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71AC5" w:rsidRDefault="008E555C">
      <w:pPr>
        <w:pBdr>
          <w:top w:val="nil"/>
          <w:left w:val="nil"/>
          <w:bottom w:val="nil"/>
          <w:right w:val="nil"/>
          <w:between w:val="nil"/>
        </w:pBdr>
        <w:spacing w:after="0" w:line="240" w:lineRule="auto"/>
        <w:ind w:right="98"/>
        <w:jc w:val="center"/>
      </w:pPr>
      <w:bookmarkStart w:id="0" w:name="_GoBack"/>
      <w:bookmarkEnd w:id="0"/>
      <w:r>
        <w:rPr>
          <w:rFonts w:ascii="Arial" w:eastAsia="Arial" w:hAnsi="Arial" w:cs="Arial"/>
          <w:color w:val="000000"/>
          <w:sz w:val="20"/>
          <w:szCs w:val="20"/>
        </w:rPr>
        <w:t>Northumberland County Counci</w:t>
      </w:r>
      <w:r>
        <w:rPr>
          <w:rFonts w:ascii="Arial" w:eastAsia="Arial" w:hAnsi="Arial" w:cs="Arial"/>
          <w:sz w:val="20"/>
          <w:szCs w:val="20"/>
        </w:rPr>
        <w:t>l</w:t>
      </w:r>
    </w:p>
    <w:p w:rsidR="00E71AC5" w:rsidRDefault="008E555C">
      <w:pPr>
        <w:pBdr>
          <w:top w:val="nil"/>
          <w:left w:val="nil"/>
          <w:bottom w:val="nil"/>
          <w:right w:val="nil"/>
          <w:between w:val="nil"/>
        </w:pBdr>
        <w:spacing w:after="0" w:line="240" w:lineRule="auto"/>
        <w:ind w:right="98"/>
        <w:jc w:val="center"/>
      </w:pPr>
      <w:r>
        <w:rPr>
          <w:rFonts w:ascii="Arial" w:eastAsia="Arial" w:hAnsi="Arial" w:cs="Arial"/>
          <w:b/>
          <w:color w:val="000000"/>
          <w:sz w:val="20"/>
          <w:szCs w:val="20"/>
        </w:rPr>
        <w:t>JOB DESCRIPTION</w:t>
      </w:r>
    </w:p>
    <w:p w:rsidR="00E71AC5" w:rsidRDefault="00E71AC5">
      <w:pPr>
        <w:pBdr>
          <w:top w:val="nil"/>
          <w:left w:val="nil"/>
          <w:bottom w:val="nil"/>
          <w:right w:val="nil"/>
          <w:between w:val="nil"/>
        </w:pBdr>
        <w:spacing w:after="0" w:line="240" w:lineRule="auto"/>
      </w:pPr>
    </w:p>
    <w:tbl>
      <w:tblPr>
        <w:tblStyle w:val="a"/>
        <w:tblW w:w="14198" w:type="dxa"/>
        <w:tblInd w:w="-120" w:type="dxa"/>
        <w:tblLayout w:type="fixed"/>
        <w:tblLook w:val="0000" w:firstRow="0" w:lastRow="0" w:firstColumn="0" w:lastColumn="0" w:noHBand="0" w:noVBand="0"/>
      </w:tblPr>
      <w:tblGrid>
        <w:gridCol w:w="2585"/>
        <w:gridCol w:w="1336"/>
        <w:gridCol w:w="4238"/>
        <w:gridCol w:w="4351"/>
        <w:gridCol w:w="1688"/>
      </w:tblGrid>
      <w:tr w:rsidR="00E71AC5" w:rsidTr="00E71AC5">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921"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pPr>
            <w:r>
              <w:rPr>
                <w:rFonts w:ascii="Arial" w:eastAsia="Arial" w:hAnsi="Arial" w:cs="Arial"/>
                <w:b/>
                <w:color w:val="000000"/>
                <w:sz w:val="20"/>
                <w:szCs w:val="20"/>
              </w:rPr>
              <w:t>Post Title</w:t>
            </w:r>
            <w:r>
              <w:rPr>
                <w:rFonts w:ascii="Arial" w:eastAsia="Arial" w:hAnsi="Arial" w:cs="Arial"/>
                <w:b/>
                <w:sz w:val="20"/>
                <w:szCs w:val="20"/>
              </w:rPr>
              <w:t xml:space="preserve"> : </w:t>
            </w:r>
            <w:r>
              <w:rPr>
                <w:rFonts w:ascii="Arial" w:eastAsia="Arial" w:hAnsi="Arial" w:cs="Arial"/>
                <w:sz w:val="20"/>
                <w:szCs w:val="20"/>
              </w:rPr>
              <w:t xml:space="preserve">Technical Tenant Liaison Officer </w:t>
            </w:r>
          </w:p>
        </w:tc>
        <w:tc>
          <w:tcPr>
            <w:cnfStyle w:val="000001000000" w:firstRow="0" w:lastRow="0" w:firstColumn="0" w:lastColumn="0" w:oddVBand="0" w:evenVBand="1" w:oddHBand="0" w:evenHBand="0" w:firstRowFirstColumn="0" w:firstRowLastColumn="0" w:lastRowFirstColumn="0" w:lastRowLastColumn="0"/>
            <w:tcW w:w="8589"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rPr>
                <w:rFonts w:ascii="Arial" w:eastAsia="Arial" w:hAnsi="Arial" w:cs="Arial"/>
              </w:rPr>
            </w:pPr>
            <w:r>
              <w:rPr>
                <w:rFonts w:ascii="Arial" w:eastAsia="Arial" w:hAnsi="Arial" w:cs="Arial"/>
                <w:b/>
                <w:color w:val="000000"/>
                <w:sz w:val="20"/>
                <w:szCs w:val="20"/>
              </w:rPr>
              <w:t>Director/Service/Sector</w:t>
            </w:r>
            <w:r>
              <w:rPr>
                <w:rFonts w:ascii="Arial" w:eastAsia="Arial" w:hAnsi="Arial" w:cs="Arial"/>
                <w:b/>
                <w:sz w:val="20"/>
                <w:szCs w:val="20"/>
              </w:rPr>
              <w:t xml:space="preserve">: </w:t>
            </w:r>
            <w:r>
              <w:rPr>
                <w:rFonts w:ascii="Arial" w:eastAsia="Arial" w:hAnsi="Arial" w:cs="Arial"/>
                <w:sz w:val="20"/>
                <w:szCs w:val="20"/>
              </w:rPr>
              <w:t>Property Services</w:t>
            </w:r>
          </w:p>
        </w:tc>
        <w:tc>
          <w:tcPr>
            <w:cnfStyle w:val="000010000000" w:firstRow="0" w:lastRow="0" w:firstColumn="0" w:lastColumn="0" w:oddVBand="1" w:evenVBand="0" w:oddHBand="0" w:evenHBand="0" w:firstRowFirstColumn="0" w:firstRowLastColumn="0" w:lastRowFirstColumn="0" w:lastRowLastColumn="0"/>
            <w:tcW w:w="168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pPr>
            <w:r>
              <w:rPr>
                <w:rFonts w:ascii="Arial" w:eastAsia="Arial" w:hAnsi="Arial" w:cs="Arial"/>
                <w:b/>
                <w:color w:val="000000"/>
                <w:sz w:val="20"/>
                <w:szCs w:val="20"/>
              </w:rPr>
              <w:t>Office Use</w:t>
            </w:r>
          </w:p>
        </w:tc>
      </w:tr>
      <w:tr w:rsidR="00E71AC5" w:rsidTr="00E71AC5">
        <w:trPr>
          <w:cnfStyle w:val="000000010000" w:firstRow="0" w:lastRow="0" w:firstColumn="0" w:lastColumn="0" w:oddVBand="0" w:evenVBand="0" w:oddHBand="0" w:evenHBand="1"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921"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rPr>
                <w:rFonts w:ascii="Arial" w:eastAsia="Arial" w:hAnsi="Arial" w:cs="Arial"/>
              </w:rPr>
            </w:pPr>
            <w:r>
              <w:rPr>
                <w:rFonts w:ascii="Arial" w:eastAsia="Arial" w:hAnsi="Arial" w:cs="Arial"/>
                <w:b/>
                <w:color w:val="000000"/>
                <w:sz w:val="20"/>
                <w:szCs w:val="20"/>
              </w:rPr>
              <w:t xml:space="preserve">Band: </w:t>
            </w:r>
            <w:r>
              <w:rPr>
                <w:rFonts w:ascii="Arial" w:eastAsia="Arial" w:hAnsi="Arial" w:cs="Arial"/>
                <w:b/>
                <w:sz w:val="20"/>
                <w:szCs w:val="20"/>
              </w:rPr>
              <w:t>5</w:t>
            </w:r>
          </w:p>
        </w:tc>
        <w:tc>
          <w:tcPr>
            <w:cnfStyle w:val="000001000000" w:firstRow="0" w:lastRow="0" w:firstColumn="0" w:lastColumn="0" w:oddVBand="0" w:evenVBand="1" w:oddHBand="0" w:evenHBand="0" w:firstRowFirstColumn="0" w:firstRowLastColumn="0" w:lastRowFirstColumn="0" w:lastRowLastColumn="0"/>
            <w:tcW w:w="8589"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rPr>
                <w:color w:val="0000FF"/>
              </w:rPr>
            </w:pPr>
            <w:r>
              <w:rPr>
                <w:rFonts w:ascii="Arial" w:eastAsia="Arial" w:hAnsi="Arial" w:cs="Arial"/>
                <w:b/>
                <w:color w:val="000000"/>
                <w:sz w:val="20"/>
                <w:szCs w:val="20"/>
              </w:rPr>
              <w:t>Workpl</w:t>
            </w:r>
            <w:r>
              <w:rPr>
                <w:rFonts w:ascii="Arial" w:eastAsia="Arial" w:hAnsi="Arial" w:cs="Arial"/>
                <w:b/>
                <w:sz w:val="20"/>
                <w:szCs w:val="20"/>
              </w:rPr>
              <w:t>ace Cowley Rd Depot Blyth</w:t>
            </w:r>
          </w:p>
        </w:tc>
        <w:tc>
          <w:tcPr>
            <w:cnfStyle w:val="000010000000" w:firstRow="0" w:lastRow="0" w:firstColumn="0" w:lastColumn="0" w:oddVBand="1" w:evenVBand="0" w:oddHBand="0" w:evenHBand="0" w:firstRowFirstColumn="0" w:firstRowLastColumn="0" w:lastRowFirstColumn="0" w:lastRowLastColumn="0"/>
            <w:tcW w:w="1688" w:type="dxa"/>
            <w:vMerge w:val="restart"/>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pPr>
            <w:r>
              <w:rPr>
                <w:rFonts w:ascii="Arial" w:eastAsia="Arial" w:hAnsi="Arial" w:cs="Arial"/>
                <w:b/>
                <w:color w:val="000000"/>
                <w:sz w:val="20"/>
                <w:szCs w:val="20"/>
              </w:rPr>
              <w:t xml:space="preserve">JE ref: </w:t>
            </w:r>
          </w:p>
          <w:p w:rsidR="00E71AC5" w:rsidRDefault="008E555C">
            <w:pPr>
              <w:pBdr>
                <w:top w:val="nil"/>
                <w:left w:val="nil"/>
                <w:bottom w:val="nil"/>
                <w:right w:val="nil"/>
                <w:between w:val="nil"/>
              </w:pBdr>
              <w:spacing w:after="0" w:line="240" w:lineRule="auto"/>
            </w:pPr>
            <w:r>
              <w:rPr>
                <w:rFonts w:ascii="Arial" w:eastAsia="Arial" w:hAnsi="Arial" w:cs="Arial"/>
                <w:b/>
                <w:color w:val="000000"/>
                <w:sz w:val="20"/>
                <w:szCs w:val="20"/>
              </w:rPr>
              <w:t>HRMS ref:</w:t>
            </w:r>
          </w:p>
        </w:tc>
      </w:tr>
      <w:tr w:rsidR="00E71AC5" w:rsidTr="00E71AC5">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921"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pPr>
            <w:r>
              <w:rPr>
                <w:rFonts w:ascii="Arial" w:eastAsia="Arial" w:hAnsi="Arial" w:cs="Arial"/>
                <w:b/>
                <w:color w:val="000000"/>
                <w:sz w:val="20"/>
                <w:szCs w:val="20"/>
              </w:rPr>
              <w:t>Responsible to: Team Leader</w:t>
            </w:r>
          </w:p>
        </w:tc>
        <w:tc>
          <w:tcPr>
            <w:cnfStyle w:val="000001000000" w:firstRow="0" w:lastRow="0" w:firstColumn="0" w:lastColumn="0" w:oddVBand="0" w:evenVBand="1" w:oddHBand="0" w:evenHBand="0" w:firstRowFirstColumn="0" w:firstRowLastColumn="0" w:lastRowFirstColumn="0" w:lastRowLastColumn="0"/>
            <w:tcW w:w="423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rPr>
                <w:color w:val="0000FF"/>
              </w:rPr>
            </w:pPr>
            <w:r>
              <w:rPr>
                <w:rFonts w:ascii="Arial" w:eastAsia="Arial" w:hAnsi="Arial" w:cs="Arial"/>
                <w:b/>
                <w:sz w:val="20"/>
                <w:szCs w:val="20"/>
              </w:rPr>
              <w:t>Date March 2018</w:t>
            </w:r>
          </w:p>
        </w:tc>
        <w:tc>
          <w:tcPr>
            <w:cnfStyle w:val="000010000000" w:firstRow="0" w:lastRow="0" w:firstColumn="0" w:lastColumn="0" w:oddVBand="1" w:evenVBand="0" w:oddHBand="0" w:evenHBand="0" w:firstRowFirstColumn="0" w:firstRowLastColumn="0" w:lastRowFirstColumn="0" w:lastRowLastColumn="0"/>
            <w:tcW w:w="435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pPr>
            <w:r>
              <w:rPr>
                <w:rFonts w:ascii="Arial" w:eastAsia="Arial" w:hAnsi="Arial" w:cs="Arial"/>
                <w:b/>
                <w:color w:val="000000"/>
                <w:sz w:val="20"/>
                <w:szCs w:val="20"/>
              </w:rPr>
              <w:t xml:space="preserve">Manager Level: </w:t>
            </w:r>
          </w:p>
        </w:tc>
        <w:tc>
          <w:tcPr>
            <w:cnfStyle w:val="000001000000" w:firstRow="0" w:lastRow="0" w:firstColumn="0" w:lastColumn="0" w:oddVBand="0" w:evenVBand="1" w:oddHBand="0" w:evenHBand="0" w:firstRowFirstColumn="0" w:firstRowLastColumn="0" w:lastRowFirstColumn="0" w:lastRowLastColumn="0"/>
            <w:tcW w:w="1688" w:type="dxa"/>
            <w:vMerge/>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E71AC5">
            <w:pPr>
              <w:pBdr>
                <w:top w:val="nil"/>
                <w:left w:val="nil"/>
                <w:bottom w:val="nil"/>
                <w:right w:val="nil"/>
                <w:between w:val="nil"/>
              </w:pBdr>
            </w:pPr>
          </w:p>
        </w:tc>
      </w:tr>
      <w:tr w:rsidR="00E71AC5" w:rsidTr="00E71AC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98" w:type="dxa"/>
            <w:gridSpan w:val="5"/>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pPr>
            <w:r>
              <w:rPr>
                <w:rFonts w:ascii="Arial" w:eastAsia="Arial" w:hAnsi="Arial" w:cs="Arial"/>
                <w:b/>
                <w:color w:val="000000"/>
                <w:sz w:val="20"/>
                <w:szCs w:val="20"/>
              </w:rPr>
              <w:t>Job Purpose:  </w:t>
            </w:r>
          </w:p>
          <w:p w:rsidR="00E71AC5" w:rsidRDefault="008E555C">
            <w:pPr>
              <w:numPr>
                <w:ilvl w:val="0"/>
                <w:numId w:val="7"/>
              </w:numPr>
              <w:pBdr>
                <w:top w:val="nil"/>
                <w:left w:val="nil"/>
                <w:bottom w:val="nil"/>
                <w:right w:val="nil"/>
                <w:between w:val="nil"/>
              </w:pBdr>
              <w:spacing w:after="0" w:line="240" w:lineRule="auto"/>
              <w:ind w:hanging="360"/>
              <w:rPr>
                <w:color w:val="000000"/>
              </w:rPr>
            </w:pPr>
            <w:r>
              <w:rPr>
                <w:rFonts w:ascii="Arial" w:eastAsia="Arial" w:hAnsi="Arial" w:cs="Arial"/>
                <w:color w:val="000000"/>
                <w:sz w:val="20"/>
                <w:szCs w:val="20"/>
              </w:rPr>
              <w:t>Responsible for delivering and developing a high quality, respons</w:t>
            </w:r>
            <w:r>
              <w:rPr>
                <w:rFonts w:ascii="Arial" w:eastAsia="Arial" w:hAnsi="Arial" w:cs="Arial"/>
                <w:sz w:val="20"/>
                <w:szCs w:val="20"/>
              </w:rPr>
              <w:t xml:space="preserve">ive Capital Delivery </w:t>
            </w:r>
            <w:r>
              <w:rPr>
                <w:rFonts w:ascii="Arial" w:eastAsia="Arial" w:hAnsi="Arial" w:cs="Arial"/>
                <w:color w:val="000000"/>
                <w:sz w:val="20"/>
                <w:szCs w:val="20"/>
              </w:rPr>
              <w:t xml:space="preserve">service that focuses on positive customer outcomes and satisfaction whilst meeting the needs and </w:t>
            </w:r>
            <w:r>
              <w:rPr>
                <w:rFonts w:ascii="Arial" w:eastAsia="Arial" w:hAnsi="Arial" w:cs="Arial"/>
                <w:sz w:val="20"/>
                <w:szCs w:val="20"/>
              </w:rPr>
              <w:t>targets of Asset Management</w:t>
            </w:r>
          </w:p>
          <w:p w:rsidR="00E71AC5" w:rsidRDefault="008E555C">
            <w:pPr>
              <w:numPr>
                <w:ilvl w:val="0"/>
                <w:numId w:val="7"/>
              </w:numPr>
              <w:pBdr>
                <w:top w:val="nil"/>
                <w:left w:val="nil"/>
                <w:bottom w:val="nil"/>
                <w:right w:val="nil"/>
                <w:between w:val="nil"/>
              </w:pBdr>
              <w:spacing w:after="0" w:line="240" w:lineRule="auto"/>
              <w:ind w:hanging="360"/>
              <w:rPr>
                <w:color w:val="000000"/>
              </w:rPr>
            </w:pPr>
            <w:r>
              <w:rPr>
                <w:rFonts w:ascii="Arial" w:eastAsia="Arial" w:hAnsi="Arial" w:cs="Arial"/>
                <w:color w:val="000000"/>
                <w:sz w:val="20"/>
                <w:szCs w:val="20"/>
              </w:rPr>
              <w:t>Responsible for the day to day management of the</w:t>
            </w:r>
            <w:r>
              <w:rPr>
                <w:rFonts w:ascii="Arial" w:eastAsia="Arial" w:hAnsi="Arial" w:cs="Arial"/>
                <w:sz w:val="20"/>
                <w:szCs w:val="20"/>
              </w:rPr>
              <w:t xml:space="preserve"> admin requirements of the Capital Delivery Contract </w:t>
            </w:r>
            <w:r>
              <w:rPr>
                <w:rFonts w:ascii="Arial" w:eastAsia="Arial" w:hAnsi="Arial" w:cs="Arial"/>
                <w:color w:val="000000"/>
                <w:sz w:val="20"/>
                <w:szCs w:val="20"/>
              </w:rPr>
              <w:t>ensuring excellent service delivery through maintaining a</w:t>
            </w:r>
            <w:r>
              <w:rPr>
                <w:rFonts w:ascii="Arial" w:eastAsia="Arial" w:hAnsi="Arial" w:cs="Arial"/>
                <w:sz w:val="20"/>
                <w:szCs w:val="20"/>
              </w:rPr>
              <w:t xml:space="preserve"> high level of Tenant liaison, technical input and works ordering.</w:t>
            </w:r>
          </w:p>
          <w:p w:rsidR="00E71AC5" w:rsidRDefault="008E555C">
            <w:pPr>
              <w:numPr>
                <w:ilvl w:val="0"/>
                <w:numId w:val="7"/>
              </w:numPr>
              <w:pBdr>
                <w:top w:val="nil"/>
                <w:left w:val="nil"/>
                <w:bottom w:val="nil"/>
                <w:right w:val="nil"/>
                <w:between w:val="nil"/>
              </w:pBdr>
              <w:spacing w:after="0" w:line="240" w:lineRule="auto"/>
              <w:ind w:hanging="360"/>
              <w:rPr>
                <w:color w:val="000000"/>
              </w:rPr>
            </w:pPr>
            <w:r>
              <w:rPr>
                <w:rFonts w:ascii="Arial" w:eastAsia="Arial" w:hAnsi="Arial" w:cs="Arial"/>
                <w:color w:val="000000"/>
                <w:sz w:val="20"/>
                <w:szCs w:val="20"/>
              </w:rPr>
              <w:t>Deliver the</w:t>
            </w:r>
            <w:r>
              <w:rPr>
                <w:rFonts w:ascii="Arial" w:eastAsia="Arial" w:hAnsi="Arial" w:cs="Arial"/>
                <w:sz w:val="20"/>
                <w:szCs w:val="20"/>
              </w:rPr>
              <w:t xml:space="preserve"> Capital delivery co</w:t>
            </w:r>
            <w:r>
              <w:rPr>
                <w:rFonts w:ascii="Arial" w:eastAsia="Arial" w:hAnsi="Arial" w:cs="Arial"/>
                <w:sz w:val="20"/>
                <w:szCs w:val="20"/>
              </w:rPr>
              <w:t xml:space="preserve">ntract to </w:t>
            </w:r>
            <w:r>
              <w:rPr>
                <w:rFonts w:ascii="Arial" w:eastAsia="Arial" w:hAnsi="Arial" w:cs="Arial"/>
                <w:color w:val="000000"/>
                <w:sz w:val="20"/>
                <w:szCs w:val="20"/>
              </w:rPr>
              <w:t xml:space="preserve"> the provision of a high quality, responsive and customer focused service which meets Council and company objectives.</w:t>
            </w:r>
          </w:p>
          <w:p w:rsidR="00E71AC5" w:rsidRDefault="008E555C">
            <w:pPr>
              <w:numPr>
                <w:ilvl w:val="0"/>
                <w:numId w:val="7"/>
              </w:numPr>
              <w:pBdr>
                <w:top w:val="nil"/>
                <w:left w:val="nil"/>
                <w:bottom w:val="nil"/>
                <w:right w:val="nil"/>
                <w:between w:val="nil"/>
              </w:pBdr>
              <w:spacing w:after="0" w:line="240" w:lineRule="auto"/>
              <w:ind w:hanging="360"/>
              <w:rPr>
                <w:color w:val="000000"/>
              </w:rPr>
            </w:pPr>
            <w:r>
              <w:rPr>
                <w:rFonts w:ascii="Arial" w:eastAsia="Arial" w:hAnsi="Arial" w:cs="Arial"/>
                <w:color w:val="000000"/>
                <w:sz w:val="20"/>
                <w:szCs w:val="20"/>
              </w:rPr>
              <w:t xml:space="preserve">To be responsible for the </w:t>
            </w:r>
            <w:r>
              <w:rPr>
                <w:rFonts w:ascii="Arial" w:eastAsia="Arial" w:hAnsi="Arial" w:cs="Arial"/>
                <w:sz w:val="20"/>
                <w:szCs w:val="20"/>
              </w:rPr>
              <w:t xml:space="preserve">admin and tenant satisfaction </w:t>
            </w:r>
            <w:r>
              <w:rPr>
                <w:rFonts w:ascii="Arial" w:eastAsia="Arial" w:hAnsi="Arial" w:cs="Arial"/>
                <w:color w:val="000000"/>
                <w:sz w:val="20"/>
                <w:szCs w:val="20"/>
              </w:rPr>
              <w:t>delivery and management of t</w:t>
            </w:r>
            <w:r>
              <w:rPr>
                <w:rFonts w:ascii="Arial" w:eastAsia="Arial" w:hAnsi="Arial" w:cs="Arial"/>
                <w:sz w:val="20"/>
                <w:szCs w:val="20"/>
              </w:rPr>
              <w:t xml:space="preserve">he Capital Delivery contract </w:t>
            </w:r>
            <w:r>
              <w:rPr>
                <w:rFonts w:ascii="Arial" w:eastAsia="Arial" w:hAnsi="Arial" w:cs="Arial"/>
                <w:color w:val="000000"/>
                <w:sz w:val="20"/>
                <w:szCs w:val="20"/>
              </w:rPr>
              <w:t>and council-own</w:t>
            </w:r>
            <w:r>
              <w:rPr>
                <w:rFonts w:ascii="Arial" w:eastAsia="Arial" w:hAnsi="Arial" w:cs="Arial"/>
                <w:color w:val="000000"/>
                <w:sz w:val="20"/>
                <w:szCs w:val="20"/>
              </w:rPr>
              <w:t>ed property within th</w:t>
            </w:r>
            <w:r>
              <w:rPr>
                <w:rFonts w:ascii="Arial" w:eastAsia="Arial" w:hAnsi="Arial" w:cs="Arial"/>
                <w:sz w:val="20"/>
                <w:szCs w:val="20"/>
              </w:rPr>
              <w:t xml:space="preserve">e HFN Housing </w:t>
            </w:r>
          </w:p>
          <w:p w:rsidR="00E71AC5" w:rsidRDefault="00E71AC5">
            <w:pPr>
              <w:pBdr>
                <w:top w:val="nil"/>
                <w:left w:val="nil"/>
                <w:bottom w:val="nil"/>
                <w:right w:val="nil"/>
                <w:between w:val="nil"/>
              </w:pBdr>
              <w:spacing w:after="0"/>
            </w:pPr>
          </w:p>
        </w:tc>
      </w:tr>
      <w:tr w:rsidR="00E71AC5" w:rsidTr="00E71AC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2585" w:type="dxa"/>
            <w:tcBorders>
              <w:top w:val="single" w:sz="6" w:space="0" w:color="000000"/>
              <w:left w:val="single" w:sz="6" w:space="0" w:color="000000"/>
              <w:bottom w:val="single" w:sz="6" w:space="0" w:color="000000"/>
              <w:right w:val="single" w:sz="4" w:space="0" w:color="000000"/>
            </w:tcBorders>
            <w:tcMar>
              <w:left w:w="120" w:type="dxa"/>
              <w:right w:w="120" w:type="dxa"/>
            </w:tcMar>
          </w:tcPr>
          <w:p w:rsidR="00E71AC5" w:rsidRDefault="008E555C">
            <w:pPr>
              <w:pBdr>
                <w:top w:val="nil"/>
                <w:left w:val="nil"/>
                <w:bottom w:val="nil"/>
                <w:right w:val="nil"/>
                <w:between w:val="nil"/>
              </w:pBdr>
              <w:spacing w:after="0" w:line="240" w:lineRule="auto"/>
            </w:pPr>
            <w:r>
              <w:rPr>
                <w:rFonts w:ascii="Arial" w:eastAsia="Arial" w:hAnsi="Arial" w:cs="Arial"/>
                <w:b/>
                <w:color w:val="000000"/>
                <w:sz w:val="20"/>
                <w:szCs w:val="20"/>
              </w:rPr>
              <w:t>Resources</w:t>
            </w:r>
          </w:p>
        </w:tc>
        <w:tc>
          <w:tcPr>
            <w:cnfStyle w:val="000001000000" w:firstRow="0" w:lastRow="0" w:firstColumn="0" w:lastColumn="0" w:oddVBand="0" w:evenVBand="1" w:oddHBand="0" w:evenHBand="0" w:firstRowFirstColumn="0" w:firstRowLastColumn="0" w:lastRowFirstColumn="0" w:lastRowLastColumn="0"/>
            <w:tcW w:w="1336" w:type="dxa"/>
            <w:tcBorders>
              <w:top w:val="single" w:sz="6" w:space="0" w:color="000000"/>
              <w:left w:val="single" w:sz="4"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jc w:val="right"/>
            </w:pPr>
            <w:r>
              <w:rPr>
                <w:rFonts w:ascii="Arial" w:eastAsia="Arial" w:hAnsi="Arial" w:cs="Arial"/>
                <w:color w:val="000000"/>
                <w:sz w:val="20"/>
                <w:szCs w:val="20"/>
              </w:rPr>
              <w:t>Staff</w:t>
            </w:r>
          </w:p>
        </w:tc>
        <w:tc>
          <w:tcPr>
            <w:cnfStyle w:val="000010000000" w:firstRow="0" w:lastRow="0" w:firstColumn="0" w:lastColumn="0" w:oddVBand="1" w:evenVBand="0" w:oddHBand="0" w:evenHBand="0" w:firstRowFirstColumn="0" w:firstRowLastColumn="0" w:lastRowFirstColumn="0" w:lastRowLastColumn="0"/>
            <w:tcW w:w="10277"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pPr>
            <w:r>
              <w:rPr>
                <w:rFonts w:ascii="Arial" w:eastAsia="Arial" w:hAnsi="Arial" w:cs="Arial"/>
                <w:color w:val="000000"/>
                <w:sz w:val="20"/>
                <w:szCs w:val="20"/>
              </w:rPr>
              <w:t>No staff</w:t>
            </w:r>
          </w:p>
        </w:tc>
      </w:tr>
      <w:tr w:rsidR="00E71AC5" w:rsidTr="00E71AC5">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921"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jc w:val="right"/>
            </w:pPr>
            <w:r>
              <w:rPr>
                <w:rFonts w:ascii="Arial" w:eastAsia="Arial" w:hAnsi="Arial" w:cs="Arial"/>
                <w:color w:val="000000"/>
                <w:sz w:val="20"/>
                <w:szCs w:val="20"/>
              </w:rPr>
              <w:t>Finance</w:t>
            </w:r>
          </w:p>
        </w:tc>
        <w:tc>
          <w:tcPr>
            <w:cnfStyle w:val="000001000000" w:firstRow="0" w:lastRow="0" w:firstColumn="0" w:lastColumn="0" w:oddVBand="0" w:evenVBand="1" w:oddHBand="0" w:evenHBand="0" w:firstRowFirstColumn="0" w:firstRowLastColumn="0" w:lastRowFirstColumn="0" w:lastRowLastColumn="0"/>
            <w:tcW w:w="10277"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rPr>
                <w:rFonts w:ascii="Arial" w:eastAsia="Arial" w:hAnsi="Arial" w:cs="Arial"/>
                <w:strike/>
                <w:color w:val="000000"/>
                <w:sz w:val="20"/>
                <w:szCs w:val="20"/>
              </w:rPr>
            </w:pPr>
            <w:r>
              <w:rPr>
                <w:rFonts w:ascii="Arial" w:eastAsia="Arial" w:hAnsi="Arial" w:cs="Arial"/>
                <w:color w:val="000000"/>
                <w:sz w:val="20"/>
                <w:szCs w:val="20"/>
              </w:rPr>
              <w:t xml:space="preserve">Responsible for maximising income </w:t>
            </w:r>
            <w:r>
              <w:rPr>
                <w:rFonts w:ascii="Arial" w:eastAsia="Arial" w:hAnsi="Arial" w:cs="Arial"/>
                <w:sz w:val="20"/>
                <w:szCs w:val="20"/>
              </w:rPr>
              <w:t xml:space="preserve">including the purchasing , ordering and delivery of kitchens , bathrooms , </w:t>
            </w:r>
            <w:r>
              <w:rPr>
                <w:rFonts w:ascii="Arial" w:eastAsia="Arial" w:hAnsi="Arial" w:cs="Arial"/>
                <w:sz w:val="20"/>
                <w:szCs w:val="20"/>
              </w:rPr>
              <w:t>central heating boilers etc to ensure the successful completion of all daily works concerning the Capital Delivery Contract.</w:t>
            </w:r>
          </w:p>
          <w:p w:rsidR="00E71AC5" w:rsidRDefault="008E555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Day to day monitoring of all rent accounts in specified area</w:t>
            </w:r>
          </w:p>
        </w:tc>
      </w:tr>
      <w:tr w:rsidR="00E71AC5" w:rsidTr="00E71AC5">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921"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jc w:val="right"/>
            </w:pPr>
            <w:r>
              <w:rPr>
                <w:rFonts w:ascii="Arial" w:eastAsia="Arial" w:hAnsi="Arial" w:cs="Arial"/>
                <w:color w:val="000000"/>
                <w:sz w:val="20"/>
                <w:szCs w:val="20"/>
              </w:rPr>
              <w:t>Physical</w:t>
            </w:r>
          </w:p>
        </w:tc>
        <w:tc>
          <w:tcPr>
            <w:cnfStyle w:val="000001000000" w:firstRow="0" w:lastRow="0" w:firstColumn="0" w:lastColumn="0" w:oddVBand="0" w:evenVBand="1" w:oddHBand="0" w:evenHBand="0" w:firstRowFirstColumn="0" w:firstRowLastColumn="0" w:lastRowFirstColumn="0" w:lastRowLastColumn="0"/>
            <w:tcW w:w="10277"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pPr>
            <w:r>
              <w:rPr>
                <w:rFonts w:ascii="Arial" w:eastAsia="Arial" w:hAnsi="Arial" w:cs="Arial"/>
                <w:color w:val="000000"/>
                <w:sz w:val="20"/>
                <w:szCs w:val="20"/>
              </w:rPr>
              <w:t xml:space="preserve">Responsible for the </w:t>
            </w:r>
            <w:r>
              <w:rPr>
                <w:rFonts w:ascii="Arial" w:eastAsia="Arial" w:hAnsi="Arial" w:cs="Arial"/>
                <w:sz w:val="20"/>
                <w:szCs w:val="20"/>
              </w:rPr>
              <w:t>safekeeping</w:t>
            </w:r>
            <w:r>
              <w:rPr>
                <w:rFonts w:ascii="Arial" w:eastAsia="Arial" w:hAnsi="Arial" w:cs="Arial"/>
                <w:color w:val="000000"/>
                <w:sz w:val="20"/>
                <w:szCs w:val="20"/>
              </w:rPr>
              <w:t xml:space="preserve"> of valuable documents e.g. f</w:t>
            </w:r>
            <w:r>
              <w:rPr>
                <w:rFonts w:ascii="Arial" w:eastAsia="Arial" w:hAnsi="Arial" w:cs="Arial"/>
                <w:color w:val="000000"/>
                <w:sz w:val="20"/>
                <w:szCs w:val="20"/>
              </w:rPr>
              <w:t>inancial and benefit documentation</w:t>
            </w:r>
          </w:p>
        </w:tc>
      </w:tr>
      <w:tr w:rsidR="00E71AC5" w:rsidTr="00E71AC5">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3921"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jc w:val="right"/>
            </w:pPr>
            <w:r>
              <w:rPr>
                <w:rFonts w:ascii="Arial" w:eastAsia="Arial" w:hAnsi="Arial" w:cs="Arial"/>
                <w:color w:val="000000"/>
                <w:sz w:val="20"/>
                <w:szCs w:val="20"/>
              </w:rPr>
              <w:t>Clients</w:t>
            </w:r>
          </w:p>
        </w:tc>
        <w:tc>
          <w:tcPr>
            <w:cnfStyle w:val="000001000000" w:firstRow="0" w:lastRow="0" w:firstColumn="0" w:lastColumn="0" w:oddVBand="0" w:evenVBand="1" w:oddHBand="0" w:evenHBand="0" w:firstRowFirstColumn="0" w:firstRowLastColumn="0" w:lastRowFirstColumn="0" w:lastRowLastColumn="0"/>
            <w:tcW w:w="10277"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pPr>
            <w:r>
              <w:rPr>
                <w:rFonts w:ascii="Arial" w:eastAsia="Arial" w:hAnsi="Arial" w:cs="Arial"/>
                <w:color w:val="000000"/>
                <w:sz w:val="20"/>
                <w:szCs w:val="20"/>
              </w:rPr>
              <w:t>Daily contact with partner organisations, customers and stakeholders</w:t>
            </w:r>
          </w:p>
        </w:tc>
      </w:tr>
      <w:tr w:rsidR="00E71AC5" w:rsidTr="00E71A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98" w:type="dxa"/>
            <w:gridSpan w:val="5"/>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pPr>
            <w:r>
              <w:rPr>
                <w:rFonts w:ascii="Arial" w:eastAsia="Arial" w:hAnsi="Arial" w:cs="Arial"/>
                <w:b/>
                <w:color w:val="000000"/>
                <w:sz w:val="20"/>
                <w:szCs w:val="20"/>
              </w:rPr>
              <w:t>Duties and key result areas:</w:t>
            </w:r>
          </w:p>
          <w:p w:rsidR="00E71AC5" w:rsidRDefault="008E555C">
            <w:pPr>
              <w:numPr>
                <w:ilvl w:val="0"/>
                <w:numId w:val="8"/>
              </w:numPr>
              <w:pBdr>
                <w:top w:val="nil"/>
                <w:left w:val="nil"/>
                <w:bottom w:val="nil"/>
                <w:right w:val="nil"/>
                <w:between w:val="nil"/>
              </w:pBdr>
              <w:spacing w:after="0" w:line="240" w:lineRule="auto"/>
              <w:ind w:hanging="360"/>
              <w:rPr>
                <w:color w:val="000000"/>
              </w:rPr>
            </w:pPr>
            <w:r>
              <w:rPr>
                <w:rFonts w:ascii="Arial" w:eastAsia="Arial" w:hAnsi="Arial" w:cs="Arial"/>
                <w:color w:val="000000"/>
                <w:sz w:val="20"/>
                <w:szCs w:val="20"/>
              </w:rPr>
              <w:t>Effective day to day management o</w:t>
            </w:r>
            <w:r>
              <w:rPr>
                <w:rFonts w:ascii="Arial" w:eastAsia="Arial" w:hAnsi="Arial" w:cs="Arial"/>
                <w:sz w:val="20"/>
                <w:szCs w:val="20"/>
              </w:rPr>
              <w:t xml:space="preserve">f </w:t>
            </w:r>
            <w:r>
              <w:rPr>
                <w:rFonts w:ascii="Arial" w:eastAsia="Arial" w:hAnsi="Arial" w:cs="Arial"/>
                <w:sz w:val="20"/>
                <w:szCs w:val="20"/>
              </w:rPr>
              <w:t xml:space="preserve">the Homes for Northumberland portfolio of </w:t>
            </w:r>
            <w:r>
              <w:rPr>
                <w:rFonts w:ascii="Arial" w:eastAsia="Arial" w:hAnsi="Arial" w:cs="Arial"/>
                <w:sz w:val="20"/>
                <w:szCs w:val="20"/>
              </w:rPr>
              <w:t xml:space="preserve"> approximately </w:t>
            </w:r>
            <w:r>
              <w:rPr>
                <w:rFonts w:ascii="Arial" w:eastAsia="Arial" w:hAnsi="Arial" w:cs="Arial"/>
                <w:sz w:val="20"/>
                <w:szCs w:val="20"/>
              </w:rPr>
              <w:t>8200</w:t>
            </w:r>
            <w:r>
              <w:rPr>
                <w:rFonts w:ascii="Arial" w:eastAsia="Arial" w:hAnsi="Arial" w:cs="Arial"/>
                <w:sz w:val="20"/>
                <w:szCs w:val="20"/>
              </w:rPr>
              <w:t xml:space="preserve"> properties.</w:t>
            </w:r>
          </w:p>
          <w:p w:rsidR="00E71AC5" w:rsidRDefault="008E555C">
            <w:pPr>
              <w:numPr>
                <w:ilvl w:val="0"/>
                <w:numId w:val="11"/>
              </w:numPr>
              <w:shd w:val="clear" w:color="auto" w:fill="FFFFFF"/>
              <w:spacing w:after="0" w:line="240" w:lineRule="auto"/>
              <w:contextualSpacing/>
              <w:rPr>
                <w:rFonts w:ascii="Arial" w:eastAsia="Arial" w:hAnsi="Arial" w:cs="Arial"/>
              </w:rPr>
            </w:pPr>
            <w:r>
              <w:rPr>
                <w:rFonts w:ascii="Arial" w:eastAsia="Arial" w:hAnsi="Arial" w:cs="Arial"/>
                <w:sz w:val="20"/>
                <w:szCs w:val="20"/>
              </w:rPr>
              <w:t>Scheduling the heating program, including EDMOs, VOIDS, Air source heating pumps and R&amp;M referrals and prioritising heating upgrades when emergency situations arise.</w:t>
            </w:r>
          </w:p>
          <w:p w:rsidR="00E71AC5" w:rsidRDefault="008E555C">
            <w:pPr>
              <w:numPr>
                <w:ilvl w:val="0"/>
                <w:numId w:val="11"/>
              </w:numPr>
              <w:shd w:val="clear" w:color="auto" w:fill="FFFFFF"/>
              <w:spacing w:before="100" w:after="0" w:line="240" w:lineRule="auto"/>
            </w:pPr>
            <w:r>
              <w:rPr>
                <w:rFonts w:ascii="Arial" w:eastAsia="Arial" w:hAnsi="Arial" w:cs="Arial"/>
                <w:sz w:val="20"/>
                <w:szCs w:val="20"/>
              </w:rPr>
              <w:t>To operate IT systems within the department to enable the provision of accurate data colle</w:t>
            </w:r>
            <w:r>
              <w:rPr>
                <w:rFonts w:ascii="Arial" w:eastAsia="Arial" w:hAnsi="Arial" w:cs="Arial"/>
                <w:sz w:val="20"/>
                <w:szCs w:val="20"/>
              </w:rPr>
              <w:t>ction to identify possible upgrades.</w:t>
            </w:r>
          </w:p>
          <w:p w:rsidR="00E71AC5" w:rsidRDefault="008E555C">
            <w:pPr>
              <w:numPr>
                <w:ilvl w:val="0"/>
                <w:numId w:val="11"/>
              </w:numPr>
              <w:shd w:val="clear" w:color="auto" w:fill="FFFFFF"/>
              <w:spacing w:before="100" w:after="0" w:line="240" w:lineRule="auto"/>
              <w:rPr>
                <w:rFonts w:ascii="Arial" w:eastAsia="Arial" w:hAnsi="Arial" w:cs="Arial"/>
              </w:rPr>
            </w:pPr>
            <w:r>
              <w:rPr>
                <w:rFonts w:ascii="Arial" w:eastAsia="Arial" w:hAnsi="Arial" w:cs="Arial"/>
                <w:sz w:val="20"/>
                <w:szCs w:val="20"/>
              </w:rPr>
              <w:t>To raise all parts of an individual heating upgrade, i.e work order, purchase order, supplier order, P/O amend and delivery, job completion and job allocation.</w:t>
            </w:r>
          </w:p>
          <w:p w:rsidR="00E71AC5" w:rsidRDefault="008E555C">
            <w:pPr>
              <w:numPr>
                <w:ilvl w:val="0"/>
                <w:numId w:val="11"/>
              </w:numPr>
              <w:shd w:val="clear" w:color="auto" w:fill="FFFFFF"/>
              <w:spacing w:before="100" w:after="0" w:line="240" w:lineRule="auto"/>
              <w:rPr>
                <w:rFonts w:ascii="Arial" w:eastAsia="Arial" w:hAnsi="Arial" w:cs="Arial"/>
              </w:rPr>
            </w:pPr>
            <w:r>
              <w:rPr>
                <w:rFonts w:ascii="Arial" w:eastAsia="Arial" w:hAnsi="Arial" w:cs="Arial"/>
                <w:sz w:val="20"/>
                <w:szCs w:val="20"/>
              </w:rPr>
              <w:t>To support the team leader by utilizing each operative’s productivity on a daily / weekly basis.</w:t>
            </w:r>
          </w:p>
          <w:p w:rsidR="00E71AC5" w:rsidRDefault="008E555C">
            <w:pPr>
              <w:numPr>
                <w:ilvl w:val="0"/>
                <w:numId w:val="11"/>
              </w:numPr>
              <w:shd w:val="clear" w:color="auto" w:fill="FFFFFF"/>
              <w:spacing w:after="0" w:line="240" w:lineRule="auto"/>
            </w:pPr>
            <w:r>
              <w:rPr>
                <w:rFonts w:ascii="Arial" w:eastAsia="Arial" w:hAnsi="Arial" w:cs="Arial"/>
                <w:sz w:val="20"/>
                <w:szCs w:val="20"/>
              </w:rPr>
              <w:t>To assist the team leader in the development and maintenance of effective and coherent administrative procedures, making recommendations where appropriate.</w:t>
            </w:r>
          </w:p>
          <w:p w:rsidR="00E71AC5" w:rsidRDefault="008E555C">
            <w:pPr>
              <w:numPr>
                <w:ilvl w:val="0"/>
                <w:numId w:val="11"/>
              </w:numPr>
              <w:shd w:val="clear" w:color="auto" w:fill="FFFFFF"/>
              <w:spacing w:after="0" w:line="240" w:lineRule="auto"/>
            </w:pPr>
            <w:r>
              <w:rPr>
                <w:rFonts w:ascii="Arial" w:eastAsia="Arial" w:hAnsi="Arial" w:cs="Arial"/>
                <w:sz w:val="20"/>
                <w:szCs w:val="20"/>
              </w:rPr>
              <w:lastRenderedPageBreak/>
              <w:t>To provide information, advice and guidance to members of the public and other departments throughout the upgrade process, assist with service development to ensure the provision of an efficient service.</w:t>
            </w:r>
          </w:p>
          <w:p w:rsidR="00E71AC5" w:rsidRDefault="008E555C">
            <w:pPr>
              <w:numPr>
                <w:ilvl w:val="0"/>
                <w:numId w:val="11"/>
              </w:numPr>
              <w:shd w:val="clear" w:color="auto" w:fill="FFFFFF"/>
              <w:spacing w:after="0" w:line="240" w:lineRule="auto"/>
            </w:pPr>
            <w:r>
              <w:rPr>
                <w:rFonts w:ascii="Arial" w:eastAsia="Arial" w:hAnsi="Arial" w:cs="Arial"/>
                <w:sz w:val="20"/>
                <w:szCs w:val="20"/>
              </w:rPr>
              <w:t>To carry out procedures relating to orders/ invoices</w:t>
            </w:r>
            <w:r>
              <w:rPr>
                <w:rFonts w:ascii="Arial" w:eastAsia="Arial" w:hAnsi="Arial" w:cs="Arial"/>
                <w:sz w:val="20"/>
                <w:szCs w:val="20"/>
              </w:rPr>
              <w:t xml:space="preserve"> from other departments to retain efficient auditing and cost control.</w:t>
            </w:r>
          </w:p>
          <w:p w:rsidR="00E71AC5" w:rsidRDefault="008E555C">
            <w:pPr>
              <w:numPr>
                <w:ilvl w:val="0"/>
                <w:numId w:val="15"/>
              </w:numPr>
              <w:shd w:val="clear" w:color="auto" w:fill="FFFFFF"/>
              <w:spacing w:after="0" w:line="240" w:lineRule="auto"/>
            </w:pPr>
            <w:r>
              <w:rPr>
                <w:rFonts w:ascii="Arial" w:eastAsia="Arial" w:hAnsi="Arial" w:cs="Arial"/>
                <w:sz w:val="20"/>
                <w:szCs w:val="20"/>
              </w:rPr>
              <w:t>Liaise with heating operatives, sales representatives and tenants on a daily / weekly basis.</w:t>
            </w:r>
          </w:p>
          <w:p w:rsidR="00E71AC5" w:rsidRDefault="008E555C">
            <w:pPr>
              <w:numPr>
                <w:ilvl w:val="0"/>
                <w:numId w:val="4"/>
              </w:numPr>
              <w:pBdr>
                <w:top w:val="nil"/>
                <w:left w:val="nil"/>
                <w:bottom w:val="nil"/>
                <w:right w:val="nil"/>
                <w:between w:val="nil"/>
              </w:pBdr>
              <w:spacing w:after="0" w:line="240" w:lineRule="auto"/>
              <w:contextualSpacing/>
              <w:rPr>
                <w:rFonts w:ascii="Arial" w:eastAsia="Arial" w:hAnsi="Arial" w:cs="Arial"/>
                <w:color w:val="000000"/>
                <w:sz w:val="20"/>
                <w:szCs w:val="20"/>
              </w:rPr>
            </w:pPr>
            <w:r>
              <w:rPr>
                <w:rFonts w:ascii="Arial" w:eastAsia="Arial" w:hAnsi="Arial" w:cs="Arial"/>
                <w:color w:val="000000"/>
                <w:sz w:val="20"/>
                <w:szCs w:val="20"/>
              </w:rPr>
              <w:t>Actively develop and promote resident involvement, attending meetings and other activities i</w:t>
            </w:r>
            <w:r>
              <w:rPr>
                <w:rFonts w:ascii="Arial" w:eastAsia="Arial" w:hAnsi="Arial" w:cs="Arial"/>
                <w:color w:val="000000"/>
                <w:sz w:val="20"/>
                <w:szCs w:val="20"/>
              </w:rPr>
              <w:t>ncluding those which occur outside of normal office hours.</w:t>
            </w:r>
          </w:p>
          <w:p w:rsidR="00E71AC5" w:rsidRDefault="008E555C">
            <w:pPr>
              <w:numPr>
                <w:ilvl w:val="0"/>
                <w:numId w:val="8"/>
              </w:numPr>
              <w:pBdr>
                <w:top w:val="nil"/>
                <w:left w:val="nil"/>
                <w:bottom w:val="nil"/>
                <w:right w:val="nil"/>
                <w:between w:val="nil"/>
              </w:pBdr>
              <w:spacing w:after="0" w:line="240" w:lineRule="auto"/>
              <w:ind w:hanging="360"/>
              <w:rPr>
                <w:color w:val="000000"/>
              </w:rPr>
            </w:pPr>
            <w:r>
              <w:rPr>
                <w:rFonts w:ascii="Arial" w:eastAsia="Arial" w:hAnsi="Arial" w:cs="Arial"/>
                <w:color w:val="000000"/>
                <w:sz w:val="20"/>
                <w:szCs w:val="20"/>
              </w:rPr>
              <w:t xml:space="preserve">Ensure that the Council's responsibilities as a landlord are met by ensuring compliance with current </w:t>
            </w:r>
            <w:r>
              <w:rPr>
                <w:rFonts w:ascii="Arial" w:eastAsia="Arial" w:hAnsi="Arial" w:cs="Arial"/>
                <w:sz w:val="20"/>
                <w:szCs w:val="20"/>
              </w:rPr>
              <w:t xml:space="preserve">tenancy </w:t>
            </w:r>
            <w:r>
              <w:rPr>
                <w:rFonts w:ascii="Arial" w:eastAsia="Arial" w:hAnsi="Arial" w:cs="Arial"/>
                <w:color w:val="000000"/>
                <w:sz w:val="20"/>
                <w:szCs w:val="20"/>
              </w:rPr>
              <w:t>agreement through the effective operation of site management policies and procedures and</w:t>
            </w:r>
            <w:r>
              <w:rPr>
                <w:rFonts w:ascii="Arial" w:eastAsia="Arial" w:hAnsi="Arial" w:cs="Arial"/>
                <w:color w:val="000000"/>
                <w:sz w:val="20"/>
                <w:szCs w:val="20"/>
              </w:rPr>
              <w:t xml:space="preserve"> undertaking quality assurance checks.</w:t>
            </w:r>
          </w:p>
          <w:p w:rsidR="00E71AC5" w:rsidRDefault="008E555C">
            <w:pPr>
              <w:numPr>
                <w:ilvl w:val="0"/>
                <w:numId w:val="8"/>
              </w:numPr>
              <w:pBdr>
                <w:top w:val="nil"/>
                <w:left w:val="nil"/>
                <w:bottom w:val="nil"/>
                <w:right w:val="nil"/>
                <w:between w:val="nil"/>
              </w:pBdr>
              <w:spacing w:after="0" w:line="240" w:lineRule="auto"/>
              <w:ind w:hanging="360"/>
              <w:rPr>
                <w:color w:val="000000"/>
              </w:rPr>
            </w:pPr>
            <w:r>
              <w:rPr>
                <w:rFonts w:ascii="Arial" w:eastAsia="Arial" w:hAnsi="Arial" w:cs="Arial"/>
                <w:color w:val="000000"/>
                <w:sz w:val="20"/>
                <w:szCs w:val="20"/>
              </w:rPr>
              <w:t>Provide complex advice, support and information to customers in a sensitive and confident manner, applying a customer first approach when dealing with colleagues and customers.</w:t>
            </w:r>
          </w:p>
          <w:p w:rsidR="00E71AC5" w:rsidRDefault="008E555C">
            <w:pPr>
              <w:numPr>
                <w:ilvl w:val="0"/>
                <w:numId w:val="8"/>
              </w:numPr>
              <w:pBdr>
                <w:top w:val="nil"/>
                <w:left w:val="nil"/>
                <w:bottom w:val="nil"/>
                <w:right w:val="nil"/>
                <w:between w:val="nil"/>
              </w:pBdr>
              <w:spacing w:after="0" w:line="240" w:lineRule="auto"/>
              <w:ind w:hanging="360"/>
              <w:rPr>
                <w:color w:val="000000"/>
              </w:rPr>
            </w:pPr>
            <w:r>
              <w:rPr>
                <w:rFonts w:ascii="Arial" w:eastAsia="Arial" w:hAnsi="Arial" w:cs="Arial"/>
                <w:color w:val="000000"/>
                <w:sz w:val="20"/>
                <w:szCs w:val="20"/>
              </w:rPr>
              <w:t>Ensure that all complaints and requests for information are dealt with effectively within set timescales and resolved at the earliest point of contact.</w:t>
            </w:r>
          </w:p>
          <w:p w:rsidR="00E71AC5" w:rsidRDefault="008E555C">
            <w:pPr>
              <w:numPr>
                <w:ilvl w:val="0"/>
                <w:numId w:val="8"/>
              </w:numPr>
              <w:pBdr>
                <w:top w:val="nil"/>
                <w:left w:val="nil"/>
                <w:bottom w:val="nil"/>
                <w:right w:val="nil"/>
                <w:between w:val="nil"/>
              </w:pBdr>
              <w:spacing w:after="0" w:line="240" w:lineRule="auto"/>
              <w:ind w:left="714" w:hanging="357"/>
              <w:rPr>
                <w:color w:val="000000"/>
              </w:rPr>
            </w:pPr>
            <w:r>
              <w:rPr>
                <w:rFonts w:ascii="Arial" w:eastAsia="Arial" w:hAnsi="Arial" w:cs="Arial"/>
                <w:color w:val="000000"/>
                <w:sz w:val="20"/>
                <w:szCs w:val="20"/>
              </w:rPr>
              <w:t>Operate within a performance driven culture, taking personal responsibility for the promotion of custome</w:t>
            </w:r>
            <w:r>
              <w:rPr>
                <w:rFonts w:ascii="Arial" w:eastAsia="Arial" w:hAnsi="Arial" w:cs="Arial"/>
                <w:color w:val="000000"/>
                <w:sz w:val="20"/>
                <w:szCs w:val="20"/>
              </w:rPr>
              <w:t>r service standards and the delivery of high quality services.</w:t>
            </w:r>
          </w:p>
          <w:p w:rsidR="00E71AC5" w:rsidRDefault="008E555C">
            <w:pPr>
              <w:numPr>
                <w:ilvl w:val="0"/>
                <w:numId w:val="8"/>
              </w:numPr>
              <w:pBdr>
                <w:top w:val="nil"/>
                <w:left w:val="nil"/>
                <w:bottom w:val="nil"/>
                <w:right w:val="nil"/>
                <w:between w:val="nil"/>
              </w:pBdr>
              <w:spacing w:after="0" w:line="240" w:lineRule="auto"/>
              <w:ind w:left="714" w:hanging="357"/>
              <w:rPr>
                <w:color w:val="000000"/>
              </w:rPr>
            </w:pPr>
            <w:r>
              <w:rPr>
                <w:rFonts w:ascii="Arial" w:eastAsia="Arial" w:hAnsi="Arial" w:cs="Arial"/>
                <w:color w:val="000000"/>
                <w:sz w:val="20"/>
                <w:szCs w:val="20"/>
              </w:rPr>
              <w:t>Responsible for compiling and presenting a variety of information and statistics, including writing reports for use by the Council and other groups.</w:t>
            </w:r>
          </w:p>
          <w:p w:rsidR="00E71AC5" w:rsidRDefault="008E555C">
            <w:pPr>
              <w:numPr>
                <w:ilvl w:val="0"/>
                <w:numId w:val="8"/>
              </w:numPr>
              <w:pBdr>
                <w:top w:val="nil"/>
                <w:left w:val="nil"/>
                <w:bottom w:val="nil"/>
                <w:right w:val="nil"/>
                <w:between w:val="nil"/>
              </w:pBdr>
              <w:spacing w:after="0" w:line="240" w:lineRule="auto"/>
              <w:ind w:left="714" w:hanging="357"/>
              <w:rPr>
                <w:color w:val="000000"/>
              </w:rPr>
            </w:pPr>
            <w:r>
              <w:rPr>
                <w:rFonts w:ascii="Arial" w:eastAsia="Arial" w:hAnsi="Arial" w:cs="Arial"/>
                <w:color w:val="000000"/>
                <w:sz w:val="20"/>
                <w:szCs w:val="20"/>
              </w:rPr>
              <w:t xml:space="preserve">Contribute and assist in the development of </w:t>
            </w:r>
            <w:r>
              <w:rPr>
                <w:rFonts w:ascii="Arial" w:eastAsia="Arial" w:hAnsi="Arial" w:cs="Arial"/>
                <w:color w:val="000000"/>
                <w:sz w:val="20"/>
                <w:szCs w:val="20"/>
              </w:rPr>
              <w:t>related policies, procedures and initiatives.</w:t>
            </w:r>
          </w:p>
          <w:p w:rsidR="00E71AC5" w:rsidRDefault="008E555C">
            <w:pPr>
              <w:numPr>
                <w:ilvl w:val="0"/>
                <w:numId w:val="9"/>
              </w:numPr>
              <w:pBdr>
                <w:top w:val="nil"/>
                <w:left w:val="nil"/>
                <w:bottom w:val="nil"/>
                <w:right w:val="nil"/>
                <w:between w:val="nil"/>
              </w:pBdr>
              <w:spacing w:after="120" w:line="240" w:lineRule="auto"/>
              <w:ind w:left="714" w:hanging="357"/>
              <w:rPr>
                <w:color w:val="000000"/>
              </w:rPr>
            </w:pPr>
            <w:r>
              <w:rPr>
                <w:rFonts w:ascii="Arial" w:eastAsia="Arial" w:hAnsi="Arial" w:cs="Arial"/>
                <w:color w:val="000000"/>
                <w:sz w:val="20"/>
                <w:szCs w:val="20"/>
              </w:rPr>
              <w:t>Take responsibility in helping customers access the full range of services and support they require.</w:t>
            </w:r>
          </w:p>
          <w:p w:rsidR="00E71AC5" w:rsidRDefault="008E555C">
            <w:pPr>
              <w:numPr>
                <w:ilvl w:val="0"/>
                <w:numId w:val="9"/>
              </w:numPr>
              <w:pBdr>
                <w:top w:val="nil"/>
                <w:left w:val="nil"/>
                <w:bottom w:val="nil"/>
                <w:right w:val="nil"/>
                <w:between w:val="nil"/>
              </w:pBdr>
              <w:spacing w:after="120" w:line="240" w:lineRule="auto"/>
              <w:ind w:left="714" w:hanging="357"/>
              <w:rPr>
                <w:color w:val="000000"/>
              </w:rPr>
            </w:pPr>
            <w:r>
              <w:rPr>
                <w:rFonts w:ascii="Arial" w:eastAsia="Arial" w:hAnsi="Arial" w:cs="Arial"/>
                <w:color w:val="000000"/>
                <w:sz w:val="20"/>
                <w:szCs w:val="20"/>
              </w:rPr>
              <w:t>Develop effective and constructive relationships with colleagues and external contacts in order to promote effective partnership arrangements for the delivery of high quality services.</w:t>
            </w:r>
          </w:p>
          <w:p w:rsidR="00E71AC5" w:rsidRDefault="008E555C">
            <w:pPr>
              <w:numPr>
                <w:ilvl w:val="0"/>
                <w:numId w:val="9"/>
              </w:numPr>
              <w:pBdr>
                <w:top w:val="nil"/>
                <w:left w:val="nil"/>
                <w:bottom w:val="nil"/>
                <w:right w:val="nil"/>
                <w:between w:val="nil"/>
              </w:pBdr>
              <w:spacing w:after="120" w:line="240" w:lineRule="auto"/>
              <w:ind w:left="714" w:hanging="357"/>
              <w:rPr>
                <w:color w:val="000000"/>
              </w:rPr>
            </w:pPr>
            <w:r>
              <w:rPr>
                <w:rFonts w:ascii="Arial" w:eastAsia="Arial" w:hAnsi="Arial" w:cs="Arial"/>
                <w:color w:val="000000"/>
                <w:sz w:val="20"/>
                <w:szCs w:val="20"/>
              </w:rPr>
              <w:t>Ensure the accurate recording of data and customer information to ensur</w:t>
            </w:r>
            <w:r>
              <w:rPr>
                <w:rFonts w:ascii="Arial" w:eastAsia="Arial" w:hAnsi="Arial" w:cs="Arial"/>
                <w:color w:val="000000"/>
                <w:sz w:val="20"/>
                <w:szCs w:val="20"/>
              </w:rPr>
              <w:t>e high level of performance and standards of customer service at all times.</w:t>
            </w:r>
          </w:p>
          <w:p w:rsidR="00E71AC5" w:rsidRDefault="008E555C">
            <w:pPr>
              <w:numPr>
                <w:ilvl w:val="0"/>
                <w:numId w:val="9"/>
              </w:numPr>
              <w:pBdr>
                <w:top w:val="nil"/>
                <w:left w:val="nil"/>
                <w:bottom w:val="nil"/>
                <w:right w:val="nil"/>
                <w:between w:val="nil"/>
              </w:pBdr>
              <w:spacing w:after="120" w:line="240" w:lineRule="auto"/>
              <w:ind w:left="714" w:hanging="357"/>
              <w:rPr>
                <w:color w:val="000000"/>
              </w:rPr>
            </w:pPr>
            <w:r>
              <w:rPr>
                <w:rFonts w:ascii="Arial" w:eastAsia="Arial" w:hAnsi="Arial" w:cs="Arial"/>
                <w:color w:val="000000"/>
                <w:sz w:val="20"/>
                <w:szCs w:val="20"/>
              </w:rPr>
              <w:t xml:space="preserve">Attend meetings out of normal office hours as required by the </w:t>
            </w:r>
            <w:r>
              <w:rPr>
                <w:rFonts w:ascii="Arial" w:eastAsia="Arial" w:hAnsi="Arial" w:cs="Arial"/>
                <w:sz w:val="20"/>
                <w:szCs w:val="20"/>
              </w:rPr>
              <w:t>role.</w:t>
            </w:r>
          </w:p>
          <w:p w:rsidR="00E71AC5" w:rsidRDefault="008E555C">
            <w:pPr>
              <w:numPr>
                <w:ilvl w:val="0"/>
                <w:numId w:val="9"/>
              </w:numPr>
              <w:pBdr>
                <w:top w:val="nil"/>
                <w:left w:val="nil"/>
                <w:bottom w:val="nil"/>
                <w:right w:val="nil"/>
                <w:between w:val="nil"/>
              </w:pBdr>
              <w:spacing w:after="120" w:line="240" w:lineRule="auto"/>
              <w:ind w:left="714" w:hanging="357"/>
              <w:rPr>
                <w:color w:val="000000"/>
              </w:rPr>
            </w:pPr>
            <w:r>
              <w:rPr>
                <w:rFonts w:ascii="Arial" w:eastAsia="Arial" w:hAnsi="Arial" w:cs="Arial"/>
                <w:color w:val="000000"/>
                <w:sz w:val="20"/>
                <w:szCs w:val="20"/>
              </w:rPr>
              <w:t>Take reasonable care of the health and safety of themsel</w:t>
            </w:r>
            <w:r>
              <w:rPr>
                <w:rFonts w:ascii="Arial" w:eastAsia="Arial" w:hAnsi="Arial" w:cs="Arial"/>
                <w:sz w:val="20"/>
                <w:szCs w:val="20"/>
              </w:rPr>
              <w:t>ves</w:t>
            </w:r>
            <w:r>
              <w:rPr>
                <w:rFonts w:ascii="Arial" w:eastAsia="Arial" w:hAnsi="Arial" w:cs="Arial"/>
                <w:color w:val="000000"/>
                <w:sz w:val="20"/>
                <w:szCs w:val="20"/>
              </w:rPr>
              <w:t>, other persons and resources whilst at work, ensurin</w:t>
            </w:r>
            <w:r>
              <w:rPr>
                <w:rFonts w:ascii="Arial" w:eastAsia="Arial" w:hAnsi="Arial" w:cs="Arial"/>
                <w:color w:val="000000"/>
                <w:sz w:val="20"/>
                <w:szCs w:val="20"/>
              </w:rPr>
              <w:t>g that the responsibilities placed upon the Company under the Health and Safety at Work Act are performed.</w:t>
            </w:r>
          </w:p>
          <w:p w:rsidR="00E71AC5" w:rsidRDefault="008E555C">
            <w:pPr>
              <w:numPr>
                <w:ilvl w:val="0"/>
                <w:numId w:val="9"/>
              </w:numPr>
              <w:pBdr>
                <w:top w:val="nil"/>
                <w:left w:val="nil"/>
                <w:bottom w:val="nil"/>
                <w:right w:val="nil"/>
                <w:between w:val="nil"/>
              </w:pBdr>
              <w:spacing w:after="120" w:line="240" w:lineRule="auto"/>
              <w:ind w:left="714" w:hanging="357"/>
              <w:rPr>
                <w:color w:val="000000"/>
              </w:rPr>
            </w:pPr>
            <w:r>
              <w:rPr>
                <w:rFonts w:ascii="Arial" w:eastAsia="Arial" w:hAnsi="Arial" w:cs="Arial"/>
                <w:color w:val="000000"/>
                <w:sz w:val="20"/>
                <w:szCs w:val="20"/>
              </w:rPr>
              <w:t xml:space="preserve">To </w:t>
            </w:r>
            <w:r>
              <w:rPr>
                <w:rFonts w:ascii="Arial" w:eastAsia="Arial" w:hAnsi="Arial" w:cs="Arial"/>
                <w:sz w:val="20"/>
                <w:szCs w:val="20"/>
              </w:rPr>
              <w:t>coordinate</w:t>
            </w:r>
            <w:r>
              <w:rPr>
                <w:rFonts w:ascii="Arial" w:eastAsia="Arial" w:hAnsi="Arial" w:cs="Arial"/>
                <w:color w:val="000000"/>
                <w:sz w:val="20"/>
                <w:szCs w:val="20"/>
              </w:rPr>
              <w:t xml:space="preserve"> information on local housing support services and advice agencies and to act as an information point for staff on services that are ava</w:t>
            </w:r>
            <w:r>
              <w:rPr>
                <w:rFonts w:ascii="Arial" w:eastAsia="Arial" w:hAnsi="Arial" w:cs="Arial"/>
                <w:color w:val="000000"/>
                <w:sz w:val="20"/>
                <w:szCs w:val="20"/>
              </w:rPr>
              <w:t>ilable locally.</w:t>
            </w:r>
          </w:p>
          <w:p w:rsidR="00E71AC5" w:rsidRDefault="008E555C">
            <w:pPr>
              <w:numPr>
                <w:ilvl w:val="0"/>
                <w:numId w:val="9"/>
              </w:numPr>
              <w:pBdr>
                <w:top w:val="nil"/>
                <w:left w:val="nil"/>
                <w:bottom w:val="nil"/>
                <w:right w:val="nil"/>
                <w:between w:val="nil"/>
              </w:pBdr>
              <w:spacing w:after="0" w:line="240" w:lineRule="auto"/>
              <w:ind w:left="714" w:hanging="357"/>
              <w:rPr>
                <w:color w:val="000000"/>
              </w:rPr>
            </w:pPr>
            <w:r>
              <w:rPr>
                <w:rFonts w:ascii="Arial" w:eastAsia="Arial" w:hAnsi="Arial" w:cs="Arial"/>
                <w:color w:val="000000"/>
                <w:sz w:val="20"/>
                <w:szCs w:val="20"/>
              </w:rPr>
              <w:t>The duties and responsibilities highlighted in this Job Description are indicative and may vary over time.  Post holders are expected to undertake other duties and responsibilities relevant to the nature, level and extent of the post and th</w:t>
            </w:r>
            <w:r>
              <w:rPr>
                <w:rFonts w:ascii="Arial" w:eastAsia="Arial" w:hAnsi="Arial" w:cs="Arial"/>
                <w:color w:val="000000"/>
                <w:sz w:val="20"/>
                <w:szCs w:val="20"/>
              </w:rPr>
              <w:t>e grade has been established on this basis.</w:t>
            </w:r>
          </w:p>
          <w:p w:rsidR="00E71AC5" w:rsidRDefault="00E71AC5">
            <w:pPr>
              <w:pBdr>
                <w:top w:val="nil"/>
                <w:left w:val="nil"/>
                <w:bottom w:val="nil"/>
                <w:right w:val="nil"/>
                <w:between w:val="nil"/>
              </w:pBdr>
              <w:spacing w:after="0"/>
            </w:pPr>
          </w:p>
        </w:tc>
      </w:tr>
      <w:tr w:rsidR="00E71AC5" w:rsidTr="00E71AC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98" w:type="dxa"/>
            <w:gridSpan w:val="5"/>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pPr>
            <w:r>
              <w:rPr>
                <w:rFonts w:ascii="Arial" w:eastAsia="Arial" w:hAnsi="Arial" w:cs="Arial"/>
                <w:b/>
                <w:color w:val="000000"/>
                <w:sz w:val="20"/>
                <w:szCs w:val="20"/>
              </w:rPr>
              <w:lastRenderedPageBreak/>
              <w:t>Work Arrangements</w:t>
            </w:r>
          </w:p>
        </w:tc>
      </w:tr>
      <w:tr w:rsidR="00E71AC5" w:rsidTr="00E71AC5">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3921"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pPr>
            <w:r>
              <w:rPr>
                <w:rFonts w:ascii="Arial" w:eastAsia="Arial" w:hAnsi="Arial" w:cs="Arial"/>
                <w:color w:val="000000"/>
                <w:sz w:val="20"/>
                <w:szCs w:val="20"/>
              </w:rPr>
              <w:t>Physical Requirements:</w:t>
            </w:r>
          </w:p>
          <w:p w:rsidR="00E71AC5" w:rsidRDefault="008E555C">
            <w:pPr>
              <w:pBdr>
                <w:top w:val="nil"/>
                <w:left w:val="nil"/>
                <w:bottom w:val="nil"/>
                <w:right w:val="nil"/>
                <w:between w:val="nil"/>
              </w:pBdr>
              <w:spacing w:after="0" w:line="240" w:lineRule="auto"/>
            </w:pPr>
            <w:r>
              <w:rPr>
                <w:rFonts w:ascii="Arial" w:eastAsia="Arial" w:hAnsi="Arial" w:cs="Arial"/>
                <w:color w:val="000000"/>
                <w:sz w:val="20"/>
                <w:szCs w:val="20"/>
              </w:rPr>
              <w:t>Transport requirements:</w:t>
            </w:r>
          </w:p>
          <w:p w:rsidR="00E71AC5" w:rsidRDefault="008E555C">
            <w:pPr>
              <w:pBdr>
                <w:top w:val="nil"/>
                <w:left w:val="nil"/>
                <w:bottom w:val="nil"/>
                <w:right w:val="nil"/>
                <w:between w:val="nil"/>
              </w:pBdr>
              <w:spacing w:after="0" w:line="240" w:lineRule="auto"/>
            </w:pPr>
            <w:r>
              <w:rPr>
                <w:rFonts w:ascii="Arial" w:eastAsia="Arial" w:hAnsi="Arial" w:cs="Arial"/>
                <w:color w:val="000000"/>
                <w:sz w:val="20"/>
                <w:szCs w:val="20"/>
              </w:rPr>
              <w:t>Working patterns:</w:t>
            </w:r>
          </w:p>
          <w:p w:rsidR="00E71AC5" w:rsidRDefault="008E555C">
            <w:pPr>
              <w:pBdr>
                <w:top w:val="nil"/>
                <w:left w:val="nil"/>
                <w:bottom w:val="nil"/>
                <w:right w:val="nil"/>
                <w:between w:val="nil"/>
              </w:pBdr>
              <w:spacing w:after="0" w:line="240" w:lineRule="auto"/>
            </w:pPr>
            <w:r>
              <w:rPr>
                <w:rFonts w:ascii="Arial" w:eastAsia="Arial" w:hAnsi="Arial" w:cs="Arial"/>
                <w:color w:val="000000"/>
                <w:sz w:val="20"/>
                <w:szCs w:val="20"/>
              </w:rPr>
              <w:t>Working conditions:</w:t>
            </w:r>
          </w:p>
        </w:tc>
        <w:tc>
          <w:tcPr>
            <w:cnfStyle w:val="000001000000" w:firstRow="0" w:lastRow="0" w:firstColumn="0" w:lastColumn="0" w:oddVBand="0" w:evenVBand="1" w:oddHBand="0" w:evenHBand="0" w:firstRowFirstColumn="0" w:firstRowLastColumn="0" w:lastRowFirstColumn="0" w:lastRowLastColumn="0"/>
            <w:tcW w:w="10277"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pPr>
            <w:r>
              <w:rPr>
                <w:rFonts w:ascii="Arial" w:eastAsia="Arial" w:hAnsi="Arial" w:cs="Arial"/>
                <w:color w:val="000000"/>
                <w:sz w:val="20"/>
                <w:szCs w:val="20"/>
              </w:rPr>
              <w:t>Ability to drive</w:t>
            </w:r>
          </w:p>
          <w:p w:rsidR="00E71AC5" w:rsidRDefault="008E555C">
            <w:pPr>
              <w:pBdr>
                <w:top w:val="nil"/>
                <w:left w:val="nil"/>
                <w:bottom w:val="nil"/>
                <w:right w:val="nil"/>
                <w:between w:val="nil"/>
              </w:pBdr>
              <w:spacing w:after="0" w:line="240" w:lineRule="auto"/>
            </w:pPr>
            <w:r>
              <w:rPr>
                <w:rFonts w:ascii="Arial" w:eastAsia="Arial" w:hAnsi="Arial" w:cs="Arial"/>
                <w:color w:val="000000"/>
                <w:sz w:val="20"/>
                <w:szCs w:val="20"/>
              </w:rPr>
              <w:t xml:space="preserve">The work involves the need to visit the </w:t>
            </w:r>
            <w:r>
              <w:rPr>
                <w:rFonts w:ascii="Arial" w:eastAsia="Arial" w:hAnsi="Arial" w:cs="Arial"/>
                <w:sz w:val="20"/>
                <w:szCs w:val="20"/>
              </w:rPr>
              <w:t>Northumberland</w:t>
            </w:r>
            <w:r>
              <w:rPr>
                <w:rFonts w:ascii="Arial" w:eastAsia="Arial" w:hAnsi="Arial" w:cs="Arial"/>
                <w:color w:val="000000"/>
                <w:sz w:val="20"/>
                <w:szCs w:val="20"/>
              </w:rPr>
              <w:t xml:space="preserve"> County area on a </w:t>
            </w:r>
            <w:r>
              <w:rPr>
                <w:rFonts w:ascii="Arial" w:eastAsia="Arial" w:hAnsi="Arial" w:cs="Arial"/>
                <w:sz w:val="20"/>
                <w:szCs w:val="20"/>
              </w:rPr>
              <w:t xml:space="preserve">daily basis. </w:t>
            </w:r>
          </w:p>
          <w:p w:rsidR="00E71AC5" w:rsidRDefault="008E555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color w:val="000000"/>
                <w:sz w:val="20"/>
                <w:szCs w:val="20"/>
              </w:rPr>
              <w:t>Flexible working, the ability to work occasional evenings or weekends when required.</w:t>
            </w:r>
          </w:p>
          <w:p w:rsidR="00E71AC5" w:rsidRDefault="008E555C">
            <w:pPr>
              <w:pBdr>
                <w:top w:val="nil"/>
                <w:left w:val="nil"/>
                <w:bottom w:val="nil"/>
                <w:right w:val="nil"/>
                <w:between w:val="nil"/>
              </w:pBdr>
              <w:spacing w:after="0" w:line="240" w:lineRule="auto"/>
            </w:pPr>
            <w:r>
              <w:rPr>
                <w:rFonts w:ascii="Arial" w:eastAsia="Arial" w:hAnsi="Arial" w:cs="Arial"/>
                <w:sz w:val="20"/>
                <w:szCs w:val="20"/>
              </w:rPr>
              <w:t>Post</w:t>
            </w:r>
            <w:r>
              <w:rPr>
                <w:rFonts w:ascii="Arial" w:eastAsia="Arial" w:hAnsi="Arial" w:cs="Arial"/>
                <w:sz w:val="20"/>
                <w:szCs w:val="20"/>
              </w:rPr>
              <w:t xml:space="preserve"> is </w:t>
            </w:r>
            <w:r>
              <w:rPr>
                <w:rFonts w:ascii="Arial" w:eastAsia="Arial" w:hAnsi="Arial" w:cs="Arial"/>
                <w:sz w:val="20"/>
                <w:szCs w:val="20"/>
              </w:rPr>
              <w:t xml:space="preserve">office based but </w:t>
            </w:r>
            <w:r>
              <w:rPr>
                <w:rFonts w:ascii="Arial" w:eastAsia="Arial" w:hAnsi="Arial" w:cs="Arial"/>
                <w:sz w:val="20"/>
                <w:szCs w:val="20"/>
              </w:rPr>
              <w:t>regular</w:t>
            </w:r>
            <w:r>
              <w:rPr>
                <w:rFonts w:ascii="Arial" w:eastAsia="Arial" w:hAnsi="Arial" w:cs="Arial"/>
                <w:sz w:val="20"/>
                <w:szCs w:val="20"/>
              </w:rPr>
              <w:t xml:space="preserve"> time is out on the estate</w:t>
            </w:r>
          </w:p>
        </w:tc>
      </w:tr>
    </w:tbl>
    <w:p w:rsidR="00E71AC5" w:rsidRDefault="00E71AC5">
      <w:pPr>
        <w:pBdr>
          <w:top w:val="nil"/>
          <w:left w:val="nil"/>
          <w:bottom w:val="nil"/>
          <w:right w:val="nil"/>
          <w:between w:val="nil"/>
        </w:pBdr>
        <w:spacing w:after="0" w:line="240" w:lineRule="auto"/>
      </w:pPr>
    </w:p>
    <w:p w:rsidR="00E71AC5" w:rsidRDefault="00E71AC5">
      <w:pPr>
        <w:pBdr>
          <w:top w:val="nil"/>
          <w:left w:val="nil"/>
          <w:bottom w:val="nil"/>
          <w:right w:val="nil"/>
          <w:between w:val="nil"/>
        </w:pBdr>
        <w:spacing w:after="0" w:line="240" w:lineRule="auto"/>
        <w:jc w:val="center"/>
      </w:pPr>
    </w:p>
    <w:p w:rsidR="00E71AC5" w:rsidRDefault="00E71AC5">
      <w:pPr>
        <w:pBdr>
          <w:top w:val="nil"/>
          <w:left w:val="nil"/>
          <w:bottom w:val="nil"/>
          <w:right w:val="nil"/>
          <w:between w:val="nil"/>
        </w:pBdr>
        <w:spacing w:after="0" w:line="240" w:lineRule="auto"/>
        <w:jc w:val="center"/>
      </w:pPr>
    </w:p>
    <w:p w:rsidR="00E71AC5" w:rsidRDefault="008E555C">
      <w:pPr>
        <w:pBdr>
          <w:top w:val="nil"/>
          <w:left w:val="nil"/>
          <w:bottom w:val="nil"/>
          <w:right w:val="nil"/>
          <w:between w:val="nil"/>
        </w:pBdr>
        <w:spacing w:after="0" w:line="240" w:lineRule="auto"/>
        <w:jc w:val="center"/>
      </w:pPr>
      <w:r>
        <w:rPr>
          <w:rFonts w:ascii="Arial" w:eastAsia="Arial" w:hAnsi="Arial" w:cs="Arial"/>
          <w:b/>
          <w:color w:val="000000"/>
          <w:sz w:val="20"/>
          <w:szCs w:val="20"/>
        </w:rPr>
        <w:t xml:space="preserve">Northumberland County Council </w:t>
      </w:r>
    </w:p>
    <w:p w:rsidR="00E71AC5" w:rsidRDefault="008E555C">
      <w:pPr>
        <w:pBdr>
          <w:top w:val="nil"/>
          <w:left w:val="nil"/>
          <w:bottom w:val="nil"/>
          <w:right w:val="nil"/>
          <w:between w:val="nil"/>
        </w:pBdr>
        <w:spacing w:after="0" w:line="240" w:lineRule="auto"/>
        <w:jc w:val="center"/>
      </w:pPr>
      <w:r>
        <w:rPr>
          <w:rFonts w:ascii="Arial" w:eastAsia="Arial" w:hAnsi="Arial" w:cs="Arial"/>
          <w:b/>
          <w:color w:val="000000"/>
          <w:sz w:val="20"/>
          <w:szCs w:val="20"/>
        </w:rPr>
        <w:t>PERSON SPECIFICATION</w:t>
      </w:r>
    </w:p>
    <w:p w:rsidR="00E71AC5" w:rsidRDefault="00E71AC5">
      <w:pPr>
        <w:pBdr>
          <w:top w:val="nil"/>
          <w:left w:val="nil"/>
          <w:bottom w:val="nil"/>
          <w:right w:val="nil"/>
          <w:between w:val="nil"/>
        </w:pBdr>
        <w:spacing w:after="0" w:line="240" w:lineRule="auto"/>
      </w:pPr>
    </w:p>
    <w:tbl>
      <w:tblPr>
        <w:tblStyle w:val="a0"/>
        <w:tblW w:w="14198" w:type="dxa"/>
        <w:tblInd w:w="-120" w:type="dxa"/>
        <w:tblLayout w:type="fixed"/>
        <w:tblLook w:val="0000" w:firstRow="0" w:lastRow="0" w:firstColumn="0" w:lastColumn="0" w:noHBand="0" w:noVBand="0"/>
      </w:tblPr>
      <w:tblGrid>
        <w:gridCol w:w="8138"/>
        <w:gridCol w:w="4950"/>
        <w:gridCol w:w="1110"/>
      </w:tblGrid>
      <w:tr w:rsidR="00E71AC5" w:rsidTr="00E71A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3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pPr>
            <w:r>
              <w:rPr>
                <w:rFonts w:ascii="Arial" w:eastAsia="Arial" w:hAnsi="Arial" w:cs="Arial"/>
                <w:b/>
                <w:color w:val="000000"/>
                <w:sz w:val="20"/>
                <w:szCs w:val="20"/>
              </w:rPr>
              <w:t xml:space="preserve">Post Title: </w:t>
            </w:r>
            <w:r>
              <w:rPr>
                <w:rFonts w:ascii="Arial" w:eastAsia="Arial" w:hAnsi="Arial" w:cs="Arial"/>
                <w:b/>
                <w:sz w:val="20"/>
                <w:szCs w:val="20"/>
              </w:rPr>
              <w:t xml:space="preserve">Technical tenant liaison officer </w:t>
            </w:r>
          </w:p>
          <w:p w:rsidR="00E71AC5" w:rsidRDefault="00E71AC5">
            <w:pPr>
              <w:pBdr>
                <w:top w:val="nil"/>
                <w:left w:val="nil"/>
                <w:bottom w:val="nil"/>
                <w:right w:val="nil"/>
                <w:between w:val="nil"/>
              </w:pBdr>
              <w:spacing w:after="0"/>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49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pPr>
            <w:r>
              <w:rPr>
                <w:rFonts w:ascii="Arial" w:eastAsia="Arial" w:hAnsi="Arial" w:cs="Arial"/>
                <w:b/>
                <w:color w:val="000000"/>
                <w:sz w:val="20"/>
                <w:szCs w:val="20"/>
              </w:rPr>
              <w:t>Director/Service/Sector: Local Services /Homes for Northumberland</w:t>
            </w:r>
          </w:p>
        </w:tc>
        <w:tc>
          <w:tcPr>
            <w:cnfStyle w:val="000010000000" w:firstRow="0" w:lastRow="0" w:firstColumn="0" w:lastColumn="0" w:oddVBand="1" w:evenVBand="0" w:oddHBand="0" w:evenHBand="0" w:firstRowFirstColumn="0" w:firstRowLastColumn="0" w:lastRowFirstColumn="0" w:lastRowLastColumn="0"/>
            <w:tcW w:w="11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pPr>
            <w:r>
              <w:rPr>
                <w:rFonts w:ascii="Arial" w:eastAsia="Arial" w:hAnsi="Arial" w:cs="Arial"/>
                <w:color w:val="000000"/>
                <w:sz w:val="20"/>
                <w:szCs w:val="20"/>
              </w:rPr>
              <w:t xml:space="preserve">Ref: </w:t>
            </w:r>
          </w:p>
        </w:tc>
      </w:tr>
      <w:tr w:rsidR="00E71AC5" w:rsidTr="00E71AC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3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pPr>
            <w:r>
              <w:rPr>
                <w:rFonts w:ascii="Arial" w:eastAsia="Arial" w:hAnsi="Arial" w:cs="Arial"/>
                <w:b/>
                <w:color w:val="000000"/>
                <w:sz w:val="20"/>
                <w:szCs w:val="20"/>
              </w:rPr>
              <w:t>Essential</w:t>
            </w:r>
          </w:p>
        </w:tc>
        <w:tc>
          <w:tcPr>
            <w:cnfStyle w:val="000001000000" w:firstRow="0" w:lastRow="0" w:firstColumn="0" w:lastColumn="0" w:oddVBand="0" w:evenVBand="1" w:oddHBand="0" w:evenHBand="0" w:firstRowFirstColumn="0" w:firstRowLastColumn="0" w:lastRowFirstColumn="0" w:lastRowLastColumn="0"/>
            <w:tcW w:w="49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pPr>
            <w:r>
              <w:rPr>
                <w:rFonts w:ascii="Arial" w:eastAsia="Arial" w:hAnsi="Arial" w:cs="Arial"/>
                <w:b/>
                <w:color w:val="000000"/>
                <w:sz w:val="20"/>
                <w:szCs w:val="20"/>
              </w:rPr>
              <w:t>Desirable</w:t>
            </w:r>
          </w:p>
        </w:tc>
        <w:tc>
          <w:tcPr>
            <w:cnfStyle w:val="000010000000" w:firstRow="0" w:lastRow="0" w:firstColumn="0" w:lastColumn="0" w:oddVBand="1" w:evenVBand="0" w:oddHBand="0" w:evenHBand="0" w:firstRowFirstColumn="0" w:firstRowLastColumn="0" w:lastRowFirstColumn="0" w:lastRowLastColumn="0"/>
            <w:tcW w:w="11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pPr>
            <w:r>
              <w:rPr>
                <w:rFonts w:ascii="Arial" w:eastAsia="Arial" w:hAnsi="Arial" w:cs="Arial"/>
                <w:b/>
                <w:color w:val="000000"/>
                <w:sz w:val="20"/>
                <w:szCs w:val="20"/>
              </w:rPr>
              <w:t>Assess by</w:t>
            </w:r>
          </w:p>
        </w:tc>
      </w:tr>
      <w:tr w:rsidR="00E71AC5" w:rsidTr="00E71A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98"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pPr>
            <w:r>
              <w:rPr>
                <w:rFonts w:ascii="Arial" w:eastAsia="Arial" w:hAnsi="Arial" w:cs="Arial"/>
                <w:b/>
                <w:color w:val="000000"/>
                <w:sz w:val="20"/>
                <w:szCs w:val="20"/>
              </w:rPr>
              <w:t>Qualifications and Knowledge</w:t>
            </w:r>
          </w:p>
        </w:tc>
      </w:tr>
      <w:tr w:rsidR="00E71AC5" w:rsidTr="00E71AC5">
        <w:trPr>
          <w:cnfStyle w:val="000000010000" w:firstRow="0" w:lastRow="0" w:firstColumn="0" w:lastColumn="0" w:oddVBand="0" w:evenVBand="0" w:oddHBand="0" w:evenHBand="1"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813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E71AC5">
            <w:pPr>
              <w:pBdr>
                <w:top w:val="nil"/>
                <w:left w:val="nil"/>
                <w:bottom w:val="nil"/>
                <w:right w:val="nil"/>
                <w:between w:val="nil"/>
              </w:pBdr>
              <w:spacing w:after="0" w:line="240" w:lineRule="auto"/>
              <w:rPr>
                <w:rFonts w:ascii="Arial" w:eastAsia="Arial" w:hAnsi="Arial" w:cs="Arial"/>
                <w:sz w:val="20"/>
                <w:szCs w:val="20"/>
              </w:rPr>
            </w:pPr>
          </w:p>
          <w:p w:rsidR="00E71AC5" w:rsidRDefault="008E555C">
            <w:pPr>
              <w:numPr>
                <w:ilvl w:val="0"/>
                <w:numId w:val="6"/>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Part A Asbestos awareness training.</w:t>
            </w:r>
          </w:p>
          <w:p w:rsidR="00E71AC5" w:rsidRDefault="008E555C">
            <w:pPr>
              <w:numPr>
                <w:ilvl w:val="0"/>
                <w:numId w:val="6"/>
              </w:numPr>
              <w:pBdr>
                <w:top w:val="nil"/>
                <w:left w:val="nil"/>
                <w:bottom w:val="nil"/>
                <w:right w:val="nil"/>
                <w:between w:val="nil"/>
              </w:pBdr>
              <w:spacing w:after="0" w:line="240" w:lineRule="auto"/>
              <w:contextualSpacing/>
              <w:rPr>
                <w:rFonts w:ascii="Arial" w:eastAsia="Arial" w:hAnsi="Arial" w:cs="Arial"/>
                <w:color w:val="000000"/>
                <w:sz w:val="20"/>
                <w:szCs w:val="20"/>
              </w:rPr>
            </w:pPr>
            <w:r>
              <w:rPr>
                <w:rFonts w:ascii="Arial" w:eastAsia="Arial" w:hAnsi="Arial" w:cs="Arial"/>
                <w:color w:val="000000"/>
                <w:sz w:val="20"/>
                <w:szCs w:val="20"/>
              </w:rPr>
              <w:t>Good standard of education to NVQ Level 3 or equivalent.</w:t>
            </w:r>
          </w:p>
          <w:p w:rsidR="00E71AC5" w:rsidRDefault="008E555C">
            <w:pPr>
              <w:numPr>
                <w:ilvl w:val="0"/>
                <w:numId w:val="5"/>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In depth knowledge of professional theory, practice and procedures of the capital delivery.</w:t>
            </w:r>
          </w:p>
          <w:p w:rsidR="00E71AC5" w:rsidRDefault="008E555C">
            <w:pPr>
              <w:numPr>
                <w:ilvl w:val="0"/>
                <w:numId w:val="5"/>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Knowledge and thorough understanding of the complex issues facing Social Housing tenants.</w:t>
            </w:r>
          </w:p>
          <w:p w:rsidR="00E71AC5" w:rsidRDefault="008E555C">
            <w:pPr>
              <w:numPr>
                <w:ilvl w:val="0"/>
                <w:numId w:val="5"/>
              </w:numPr>
              <w:pBdr>
                <w:top w:val="nil"/>
                <w:left w:val="nil"/>
                <w:bottom w:val="nil"/>
                <w:right w:val="nil"/>
                <w:between w:val="nil"/>
              </w:pBdr>
              <w:spacing w:after="0" w:line="240" w:lineRule="auto"/>
              <w:contextualSpacing/>
              <w:rPr>
                <w:rFonts w:ascii="Arial" w:eastAsia="Arial" w:hAnsi="Arial" w:cs="Arial"/>
                <w:color w:val="000000"/>
                <w:sz w:val="20"/>
                <w:szCs w:val="20"/>
              </w:rPr>
            </w:pPr>
            <w:r>
              <w:rPr>
                <w:rFonts w:ascii="Arial" w:eastAsia="Arial" w:hAnsi="Arial" w:cs="Arial"/>
                <w:color w:val="000000"/>
                <w:sz w:val="20"/>
                <w:szCs w:val="20"/>
              </w:rPr>
              <w:t>Understands the diverse functions of a large complex public organisation.</w:t>
            </w:r>
          </w:p>
          <w:p w:rsidR="00E71AC5" w:rsidRDefault="008E555C">
            <w:pPr>
              <w:numPr>
                <w:ilvl w:val="0"/>
                <w:numId w:val="5"/>
              </w:numPr>
              <w:pBdr>
                <w:top w:val="nil"/>
                <w:left w:val="nil"/>
                <w:bottom w:val="nil"/>
                <w:right w:val="nil"/>
                <w:between w:val="nil"/>
              </w:pBdr>
              <w:spacing w:after="0" w:line="240" w:lineRule="auto"/>
              <w:contextualSpacing/>
              <w:rPr>
                <w:rFonts w:ascii="Arial" w:eastAsia="Arial" w:hAnsi="Arial" w:cs="Arial"/>
                <w:color w:val="000000"/>
                <w:sz w:val="20"/>
                <w:szCs w:val="20"/>
              </w:rPr>
            </w:pPr>
            <w:r>
              <w:rPr>
                <w:rFonts w:ascii="Arial" w:eastAsia="Arial" w:hAnsi="Arial" w:cs="Arial"/>
                <w:color w:val="000000"/>
                <w:sz w:val="20"/>
                <w:szCs w:val="20"/>
              </w:rPr>
              <w:t xml:space="preserve">An active appreciation of the procedural and practical issues relating to the </w:t>
            </w:r>
            <w:r>
              <w:rPr>
                <w:rFonts w:ascii="Arial" w:eastAsia="Arial" w:hAnsi="Arial" w:cs="Arial"/>
                <w:sz w:val="20"/>
                <w:szCs w:val="20"/>
              </w:rPr>
              <w:t>department</w:t>
            </w:r>
            <w:r>
              <w:rPr>
                <w:rFonts w:ascii="Arial" w:eastAsia="Arial" w:hAnsi="Arial" w:cs="Arial"/>
                <w:color w:val="000000"/>
                <w:sz w:val="20"/>
                <w:szCs w:val="20"/>
              </w:rPr>
              <w:t>.</w:t>
            </w:r>
          </w:p>
          <w:p w:rsidR="00E71AC5" w:rsidRDefault="008E555C">
            <w:pPr>
              <w:numPr>
                <w:ilvl w:val="0"/>
                <w:numId w:val="5"/>
              </w:numPr>
              <w:pBdr>
                <w:top w:val="nil"/>
                <w:left w:val="nil"/>
                <w:bottom w:val="nil"/>
                <w:right w:val="nil"/>
                <w:between w:val="nil"/>
              </w:pBdr>
              <w:spacing w:after="0" w:line="240" w:lineRule="auto"/>
              <w:contextualSpacing/>
              <w:rPr>
                <w:rFonts w:ascii="Arial" w:eastAsia="Arial" w:hAnsi="Arial" w:cs="Arial"/>
                <w:color w:val="000000"/>
                <w:sz w:val="20"/>
                <w:szCs w:val="20"/>
              </w:rPr>
            </w:pPr>
            <w:r>
              <w:rPr>
                <w:rFonts w:ascii="Arial" w:eastAsia="Arial" w:hAnsi="Arial" w:cs="Arial"/>
                <w:color w:val="000000"/>
                <w:sz w:val="20"/>
                <w:szCs w:val="20"/>
              </w:rPr>
              <w:t xml:space="preserve">Understands the relationship between costs, quality, customer care and performance and actively monitors progress within the </w:t>
            </w:r>
            <w:r>
              <w:rPr>
                <w:rFonts w:ascii="Arial" w:eastAsia="Arial" w:hAnsi="Arial" w:cs="Arial"/>
                <w:sz w:val="20"/>
                <w:szCs w:val="20"/>
              </w:rPr>
              <w:t>d</w:t>
            </w:r>
            <w:r>
              <w:rPr>
                <w:rFonts w:ascii="Arial" w:eastAsia="Arial" w:hAnsi="Arial" w:cs="Arial"/>
                <w:color w:val="000000"/>
                <w:sz w:val="20"/>
                <w:szCs w:val="20"/>
              </w:rPr>
              <w:t>epartment.</w:t>
            </w:r>
          </w:p>
          <w:p w:rsidR="00E71AC5" w:rsidRDefault="008E555C">
            <w:pPr>
              <w:numPr>
                <w:ilvl w:val="0"/>
                <w:numId w:val="5"/>
              </w:numPr>
              <w:pBdr>
                <w:top w:val="nil"/>
                <w:left w:val="nil"/>
                <w:bottom w:val="nil"/>
                <w:right w:val="nil"/>
                <w:between w:val="nil"/>
              </w:pBdr>
              <w:spacing w:after="0" w:line="240" w:lineRule="auto"/>
              <w:contextualSpacing/>
              <w:rPr>
                <w:rFonts w:ascii="Arial" w:eastAsia="Arial" w:hAnsi="Arial" w:cs="Arial"/>
                <w:color w:val="000000"/>
                <w:sz w:val="20"/>
                <w:szCs w:val="20"/>
              </w:rPr>
            </w:pPr>
            <w:r>
              <w:rPr>
                <w:rFonts w:ascii="Arial" w:eastAsia="Arial" w:hAnsi="Arial" w:cs="Arial"/>
                <w:color w:val="000000"/>
                <w:sz w:val="20"/>
                <w:szCs w:val="20"/>
              </w:rPr>
              <w:t>Actively undertaking ongoing continuous professional and personal development.</w:t>
            </w:r>
          </w:p>
        </w:tc>
        <w:tc>
          <w:tcPr>
            <w:cnfStyle w:val="000001000000" w:firstRow="0" w:lastRow="0" w:firstColumn="0" w:lastColumn="0" w:oddVBand="0" w:evenVBand="1" w:oddHBand="0" w:evenHBand="0" w:firstRowFirstColumn="0" w:firstRowLastColumn="0" w:lastRowFirstColumn="0" w:lastRowLastColumn="0"/>
            <w:tcW w:w="49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E71AC5">
            <w:pPr>
              <w:pBdr>
                <w:top w:val="nil"/>
                <w:left w:val="nil"/>
                <w:bottom w:val="nil"/>
                <w:right w:val="nil"/>
                <w:between w:val="nil"/>
              </w:pBdr>
              <w:spacing w:after="0" w:line="240" w:lineRule="auto"/>
            </w:pPr>
          </w:p>
          <w:p w:rsidR="00E71AC5" w:rsidRDefault="00E71AC5">
            <w:pPr>
              <w:pBdr>
                <w:top w:val="nil"/>
                <w:left w:val="nil"/>
                <w:bottom w:val="nil"/>
                <w:right w:val="nil"/>
                <w:between w:val="nil"/>
              </w:pBdr>
              <w:spacing w:after="0" w:line="240" w:lineRule="auto"/>
            </w:pPr>
          </w:p>
          <w:p w:rsidR="00E71AC5" w:rsidRDefault="00E71AC5">
            <w:pPr>
              <w:pBdr>
                <w:top w:val="nil"/>
                <w:left w:val="nil"/>
                <w:bottom w:val="nil"/>
                <w:right w:val="nil"/>
                <w:between w:val="nil"/>
              </w:pBdr>
              <w:spacing w:after="0" w:line="240" w:lineRule="auto"/>
            </w:pPr>
          </w:p>
          <w:p w:rsidR="00E71AC5" w:rsidRDefault="00E71AC5">
            <w:pPr>
              <w:pBdr>
                <w:top w:val="nil"/>
                <w:left w:val="nil"/>
                <w:bottom w:val="nil"/>
                <w:right w:val="nil"/>
                <w:between w:val="nil"/>
              </w:pBdr>
              <w:spacing w:after="0" w:line="240" w:lineRule="auto"/>
            </w:pPr>
          </w:p>
          <w:p w:rsidR="00E71AC5" w:rsidRDefault="00E71AC5">
            <w:pPr>
              <w:pBdr>
                <w:top w:val="nil"/>
                <w:left w:val="nil"/>
                <w:bottom w:val="nil"/>
                <w:right w:val="nil"/>
                <w:between w:val="nil"/>
              </w:pBdr>
              <w:spacing w:after="0" w:line="240" w:lineRule="auto"/>
            </w:pPr>
          </w:p>
          <w:p w:rsidR="00E71AC5" w:rsidRDefault="00E71AC5">
            <w:pPr>
              <w:pBdr>
                <w:top w:val="nil"/>
                <w:left w:val="nil"/>
                <w:bottom w:val="nil"/>
                <w:right w:val="nil"/>
                <w:between w:val="nil"/>
              </w:pBdr>
              <w:spacing w:after="0" w:line="240" w:lineRule="auto"/>
            </w:pPr>
          </w:p>
        </w:tc>
        <w:tc>
          <w:tcPr>
            <w:cnfStyle w:val="000010000000" w:firstRow="0" w:lastRow="0" w:firstColumn="0" w:lastColumn="0" w:oddVBand="1" w:evenVBand="0" w:oddHBand="0" w:evenHBand="0" w:firstRowFirstColumn="0" w:firstRowLastColumn="0" w:lastRowFirstColumn="0" w:lastRowLastColumn="0"/>
            <w:tcW w:w="11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E71AC5">
            <w:pPr>
              <w:pBdr>
                <w:top w:val="nil"/>
                <w:left w:val="nil"/>
                <w:bottom w:val="nil"/>
                <w:right w:val="nil"/>
                <w:between w:val="nil"/>
              </w:pBdr>
              <w:spacing w:after="0" w:line="240" w:lineRule="auto"/>
            </w:pPr>
          </w:p>
        </w:tc>
      </w:tr>
      <w:tr w:rsidR="00E71AC5" w:rsidTr="00E71A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98"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pPr>
            <w:r>
              <w:rPr>
                <w:rFonts w:ascii="Arial" w:eastAsia="Arial" w:hAnsi="Arial" w:cs="Arial"/>
                <w:b/>
                <w:color w:val="000000"/>
                <w:sz w:val="20"/>
                <w:szCs w:val="20"/>
              </w:rPr>
              <w:t>Experience</w:t>
            </w:r>
          </w:p>
        </w:tc>
      </w:tr>
      <w:tr w:rsidR="00E71AC5" w:rsidTr="00E71AC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3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E71AC5">
            <w:pPr>
              <w:pBdr>
                <w:top w:val="nil"/>
                <w:left w:val="nil"/>
                <w:bottom w:val="nil"/>
                <w:right w:val="nil"/>
                <w:between w:val="nil"/>
              </w:pBdr>
              <w:spacing w:after="0" w:line="240" w:lineRule="auto"/>
              <w:rPr>
                <w:rFonts w:ascii="Arial" w:eastAsia="Arial" w:hAnsi="Arial" w:cs="Arial"/>
                <w:sz w:val="20"/>
                <w:szCs w:val="20"/>
              </w:rPr>
            </w:pPr>
          </w:p>
          <w:p w:rsidR="00E71AC5" w:rsidRDefault="008E555C">
            <w:pPr>
              <w:numPr>
                <w:ilvl w:val="0"/>
                <w:numId w:val="13"/>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Sound knowledge of pressurized sealed central heating systems and components.</w:t>
            </w:r>
          </w:p>
          <w:p w:rsidR="00E71AC5" w:rsidRDefault="008E555C">
            <w:pPr>
              <w:numPr>
                <w:ilvl w:val="0"/>
                <w:numId w:val="13"/>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Knowledge and understanding of ASHP and associated central heating systems.</w:t>
            </w:r>
          </w:p>
          <w:p w:rsidR="00E71AC5" w:rsidRDefault="008E555C">
            <w:pPr>
              <w:numPr>
                <w:ilvl w:val="0"/>
                <w:numId w:val="13"/>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A minimum of 1 year working in a capital delivery environment.</w:t>
            </w:r>
          </w:p>
          <w:p w:rsidR="00E71AC5" w:rsidRDefault="008E555C">
            <w:pPr>
              <w:numPr>
                <w:ilvl w:val="0"/>
                <w:numId w:val="1"/>
              </w:numPr>
              <w:pBdr>
                <w:top w:val="nil"/>
                <w:left w:val="nil"/>
                <w:bottom w:val="nil"/>
                <w:right w:val="nil"/>
                <w:between w:val="nil"/>
              </w:pBdr>
              <w:spacing w:after="0" w:line="240" w:lineRule="auto"/>
              <w:contextualSpacing/>
              <w:rPr>
                <w:rFonts w:ascii="Arial" w:eastAsia="Arial" w:hAnsi="Arial" w:cs="Arial"/>
                <w:color w:val="000000"/>
                <w:sz w:val="20"/>
                <w:szCs w:val="20"/>
              </w:rPr>
            </w:pPr>
            <w:r>
              <w:rPr>
                <w:rFonts w:ascii="Arial" w:eastAsia="Arial" w:hAnsi="Arial" w:cs="Arial"/>
                <w:color w:val="000000"/>
                <w:sz w:val="20"/>
                <w:szCs w:val="20"/>
              </w:rPr>
              <w:t>Compet</w:t>
            </w:r>
            <w:r>
              <w:rPr>
                <w:rFonts w:ascii="Arial" w:eastAsia="Arial" w:hAnsi="Arial" w:cs="Arial"/>
                <w:sz w:val="20"/>
                <w:szCs w:val="20"/>
              </w:rPr>
              <w:t>ent</w:t>
            </w:r>
            <w:r>
              <w:rPr>
                <w:rFonts w:ascii="Arial" w:eastAsia="Arial" w:hAnsi="Arial" w:cs="Arial"/>
                <w:color w:val="000000"/>
                <w:sz w:val="20"/>
                <w:szCs w:val="20"/>
              </w:rPr>
              <w:t xml:space="preserve"> in using Microsoft Office, </w:t>
            </w:r>
            <w:r>
              <w:rPr>
                <w:rFonts w:ascii="Arial" w:eastAsia="Arial" w:hAnsi="Arial" w:cs="Arial"/>
                <w:sz w:val="20"/>
                <w:szCs w:val="20"/>
              </w:rPr>
              <w:t>Google</w:t>
            </w:r>
            <w:r>
              <w:rPr>
                <w:rFonts w:ascii="Arial" w:eastAsia="Arial" w:hAnsi="Arial" w:cs="Arial"/>
                <w:color w:val="000000"/>
                <w:sz w:val="20"/>
                <w:szCs w:val="20"/>
              </w:rPr>
              <w:t>, TAS</w:t>
            </w:r>
            <w:r>
              <w:rPr>
                <w:rFonts w:ascii="Arial" w:eastAsia="Arial" w:hAnsi="Arial" w:cs="Arial"/>
                <w:sz w:val="20"/>
                <w:szCs w:val="20"/>
              </w:rPr>
              <w:t xml:space="preserve">K, OHMS, </w:t>
            </w:r>
            <w:r>
              <w:rPr>
                <w:rFonts w:ascii="Arial" w:eastAsia="Arial" w:hAnsi="Arial" w:cs="Arial"/>
                <w:color w:val="000000"/>
                <w:sz w:val="20"/>
                <w:szCs w:val="20"/>
              </w:rPr>
              <w:t>word processing, spreadsheets and database systems.</w:t>
            </w:r>
          </w:p>
          <w:p w:rsidR="00E71AC5" w:rsidRDefault="008E555C">
            <w:pPr>
              <w:numPr>
                <w:ilvl w:val="0"/>
                <w:numId w:val="1"/>
              </w:numPr>
              <w:pBdr>
                <w:top w:val="nil"/>
                <w:left w:val="nil"/>
                <w:bottom w:val="nil"/>
                <w:right w:val="nil"/>
                <w:between w:val="nil"/>
              </w:pBdr>
              <w:spacing w:after="0" w:line="240" w:lineRule="auto"/>
              <w:contextualSpacing/>
              <w:rPr>
                <w:rFonts w:ascii="Arial" w:eastAsia="Arial" w:hAnsi="Arial" w:cs="Arial"/>
                <w:color w:val="000000"/>
                <w:sz w:val="20"/>
                <w:szCs w:val="20"/>
              </w:rPr>
            </w:pPr>
            <w:r>
              <w:rPr>
                <w:rFonts w:ascii="Arial" w:eastAsia="Arial" w:hAnsi="Arial" w:cs="Arial"/>
                <w:color w:val="000000"/>
                <w:sz w:val="20"/>
                <w:szCs w:val="20"/>
              </w:rPr>
              <w:t>Thorough knowledge</w:t>
            </w:r>
            <w:r>
              <w:rPr>
                <w:rFonts w:ascii="Arial" w:eastAsia="Arial" w:hAnsi="Arial" w:cs="Arial"/>
                <w:sz w:val="20"/>
                <w:szCs w:val="20"/>
              </w:rPr>
              <w:t xml:space="preserve">, </w:t>
            </w:r>
            <w:r>
              <w:rPr>
                <w:rFonts w:ascii="Arial" w:eastAsia="Arial" w:hAnsi="Arial" w:cs="Arial"/>
                <w:color w:val="000000"/>
                <w:sz w:val="20"/>
                <w:szCs w:val="20"/>
              </w:rPr>
              <w:t>experience in a</w:t>
            </w:r>
            <w:r>
              <w:rPr>
                <w:rFonts w:ascii="Arial" w:eastAsia="Arial" w:hAnsi="Arial" w:cs="Arial"/>
                <w:sz w:val="20"/>
                <w:szCs w:val="20"/>
              </w:rPr>
              <w:t>n understanding of the full heating upgrade and b</w:t>
            </w:r>
            <w:r>
              <w:rPr>
                <w:rFonts w:ascii="Arial" w:eastAsia="Arial" w:hAnsi="Arial" w:cs="Arial"/>
                <w:sz w:val="20"/>
                <w:szCs w:val="20"/>
              </w:rPr>
              <w:t>oiler functions.</w:t>
            </w:r>
          </w:p>
          <w:p w:rsidR="00E71AC5" w:rsidRDefault="008E555C">
            <w:pPr>
              <w:numPr>
                <w:ilvl w:val="0"/>
                <w:numId w:val="1"/>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The ability to read and understand central heating installation diagrams.</w:t>
            </w:r>
          </w:p>
          <w:p w:rsidR="00E71AC5" w:rsidRDefault="008E555C">
            <w:pPr>
              <w:numPr>
                <w:ilvl w:val="0"/>
                <w:numId w:val="1"/>
              </w:numPr>
              <w:pBdr>
                <w:top w:val="nil"/>
                <w:left w:val="nil"/>
                <w:bottom w:val="nil"/>
                <w:right w:val="nil"/>
                <w:between w:val="nil"/>
              </w:pBdr>
              <w:spacing w:after="0"/>
              <w:contextualSpacing/>
              <w:rPr>
                <w:rFonts w:ascii="Arial" w:eastAsia="Arial" w:hAnsi="Arial" w:cs="Arial"/>
                <w:color w:val="000000"/>
                <w:sz w:val="20"/>
                <w:szCs w:val="20"/>
              </w:rPr>
            </w:pPr>
            <w:r>
              <w:rPr>
                <w:rFonts w:ascii="Arial" w:eastAsia="Arial" w:hAnsi="Arial" w:cs="Arial"/>
                <w:sz w:val="20"/>
                <w:szCs w:val="20"/>
              </w:rPr>
              <w:t xml:space="preserve">Proven track record in </w:t>
            </w:r>
            <w:r>
              <w:rPr>
                <w:rFonts w:ascii="Arial" w:eastAsia="Arial" w:hAnsi="Arial" w:cs="Arial"/>
                <w:color w:val="000000"/>
                <w:sz w:val="20"/>
                <w:szCs w:val="20"/>
              </w:rPr>
              <w:t>provid</w:t>
            </w:r>
            <w:r>
              <w:rPr>
                <w:rFonts w:ascii="Arial" w:eastAsia="Arial" w:hAnsi="Arial" w:cs="Arial"/>
                <w:sz w:val="20"/>
                <w:szCs w:val="20"/>
              </w:rPr>
              <w:t>ing</w:t>
            </w:r>
            <w:r>
              <w:rPr>
                <w:rFonts w:ascii="Arial" w:eastAsia="Arial" w:hAnsi="Arial" w:cs="Arial"/>
                <w:color w:val="000000"/>
                <w:sz w:val="20"/>
                <w:szCs w:val="20"/>
              </w:rPr>
              <w:t xml:space="preserve"> effective customer centred services.</w:t>
            </w:r>
          </w:p>
          <w:p w:rsidR="00E71AC5" w:rsidRDefault="008E555C">
            <w:pPr>
              <w:numPr>
                <w:ilvl w:val="0"/>
                <w:numId w:val="1"/>
              </w:numPr>
              <w:pBdr>
                <w:top w:val="nil"/>
                <w:left w:val="nil"/>
                <w:bottom w:val="nil"/>
                <w:right w:val="nil"/>
                <w:between w:val="nil"/>
              </w:pBdr>
              <w:spacing w:after="0"/>
              <w:contextualSpacing/>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xperience of working under pressure, being creative to solve complex issues within diverse communities.</w:t>
            </w:r>
          </w:p>
        </w:tc>
        <w:tc>
          <w:tcPr>
            <w:cnfStyle w:val="000001000000" w:firstRow="0" w:lastRow="0" w:firstColumn="0" w:lastColumn="0" w:oddVBand="0" w:evenVBand="1" w:oddHBand="0" w:evenHBand="0" w:firstRowFirstColumn="0" w:firstRowLastColumn="0" w:lastRowFirstColumn="0" w:lastRowLastColumn="0"/>
            <w:tcW w:w="49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line="240" w:lineRule="auto"/>
            </w:pPr>
            <w:bookmarkStart w:id="1" w:name="_gjdgxs" w:colFirst="0" w:colLast="0"/>
            <w:bookmarkEnd w:id="1"/>
            <w:r>
              <w:rPr>
                <w:rFonts w:ascii="Times New Roman" w:eastAsia="Times New Roman" w:hAnsi="Times New Roman" w:cs="Times New Roman"/>
                <w:color w:val="000000"/>
                <w:sz w:val="2"/>
                <w:szCs w:val="2"/>
              </w:rPr>
              <w:t xml:space="preserve">Previous </w:t>
            </w:r>
          </w:p>
          <w:p w:rsidR="00E71AC5" w:rsidRDefault="008E555C">
            <w:pPr>
              <w:pBdr>
                <w:top w:val="nil"/>
                <w:left w:val="nil"/>
                <w:bottom w:val="nil"/>
                <w:right w:val="nil"/>
                <w:between w:val="nil"/>
              </w:pBdr>
              <w:spacing w:after="0" w:line="240" w:lineRule="auto"/>
            </w:pPr>
            <w:r>
              <w:t>Previous experience of working</w:t>
            </w:r>
            <w:r>
              <w:t xml:space="preserve"> in a Social Housing environment</w:t>
            </w:r>
          </w:p>
          <w:p w:rsidR="00E71AC5" w:rsidRDefault="00E71AC5">
            <w:pPr>
              <w:pBdr>
                <w:top w:val="nil"/>
                <w:left w:val="nil"/>
                <w:bottom w:val="nil"/>
                <w:right w:val="nil"/>
                <w:between w:val="nil"/>
              </w:pBdr>
              <w:spacing w:after="0" w:line="240" w:lineRule="auto"/>
              <w:rPr>
                <w:color w:val="0000FF"/>
              </w:rPr>
            </w:pPr>
          </w:p>
          <w:p w:rsidR="00E71AC5" w:rsidRDefault="00E71AC5">
            <w:pPr>
              <w:pBdr>
                <w:top w:val="nil"/>
                <w:left w:val="nil"/>
                <w:bottom w:val="nil"/>
                <w:right w:val="nil"/>
                <w:between w:val="nil"/>
              </w:pBdr>
              <w:spacing w:after="0" w:line="240" w:lineRule="auto"/>
            </w:pPr>
          </w:p>
          <w:p w:rsidR="00E71AC5" w:rsidRDefault="00E71AC5">
            <w:pPr>
              <w:pBdr>
                <w:top w:val="nil"/>
                <w:left w:val="nil"/>
                <w:bottom w:val="nil"/>
                <w:right w:val="nil"/>
                <w:between w:val="nil"/>
              </w:pBdr>
              <w:spacing w:after="0" w:line="240" w:lineRule="auto"/>
            </w:pPr>
          </w:p>
        </w:tc>
        <w:tc>
          <w:tcPr>
            <w:cnfStyle w:val="000010000000" w:firstRow="0" w:lastRow="0" w:firstColumn="0" w:lastColumn="0" w:oddVBand="1" w:evenVBand="0" w:oddHBand="0" w:evenHBand="0" w:firstRowFirstColumn="0" w:firstRowLastColumn="0" w:lastRowFirstColumn="0" w:lastRowLastColumn="0"/>
            <w:tcW w:w="11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E71AC5">
            <w:pPr>
              <w:pBdr>
                <w:top w:val="nil"/>
                <w:left w:val="nil"/>
                <w:bottom w:val="nil"/>
                <w:right w:val="nil"/>
                <w:between w:val="nil"/>
              </w:pBdr>
              <w:spacing w:after="0" w:line="240" w:lineRule="auto"/>
            </w:pPr>
          </w:p>
        </w:tc>
      </w:tr>
      <w:tr w:rsidR="00E71AC5" w:rsidTr="00E71A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98"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pPr>
            <w:r>
              <w:rPr>
                <w:rFonts w:ascii="Arial" w:eastAsia="Arial" w:hAnsi="Arial" w:cs="Arial"/>
                <w:b/>
                <w:color w:val="000000"/>
                <w:sz w:val="20"/>
                <w:szCs w:val="20"/>
              </w:rPr>
              <w:lastRenderedPageBreak/>
              <w:t>Skills and competencies</w:t>
            </w:r>
          </w:p>
        </w:tc>
      </w:tr>
      <w:tr w:rsidR="00E71AC5" w:rsidTr="00E71AC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3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E71AC5">
            <w:pPr>
              <w:pBdr>
                <w:top w:val="nil"/>
                <w:left w:val="nil"/>
                <w:bottom w:val="nil"/>
                <w:right w:val="nil"/>
                <w:between w:val="nil"/>
              </w:pBdr>
              <w:spacing w:after="0" w:line="240" w:lineRule="auto"/>
              <w:rPr>
                <w:rFonts w:ascii="Arial" w:eastAsia="Arial" w:hAnsi="Arial" w:cs="Arial"/>
                <w:sz w:val="20"/>
                <w:szCs w:val="20"/>
              </w:rPr>
            </w:pPr>
          </w:p>
          <w:p w:rsidR="00E71AC5" w:rsidRDefault="008E555C">
            <w:pPr>
              <w:numPr>
                <w:ilvl w:val="0"/>
                <w:numId w:val="3"/>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Excellent interpersonal skills to develop effective working relationships with a diverse client range.</w:t>
            </w:r>
          </w:p>
          <w:p w:rsidR="00E71AC5" w:rsidRDefault="008E555C">
            <w:pPr>
              <w:numPr>
                <w:ilvl w:val="0"/>
                <w:numId w:val="16"/>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Able to deal effectively with confrontational/threatening situations.</w:t>
            </w:r>
          </w:p>
          <w:p w:rsidR="00E71AC5" w:rsidRDefault="008E555C">
            <w:pPr>
              <w:numPr>
                <w:ilvl w:val="0"/>
                <w:numId w:val="16"/>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Effective IT skills and ability in Google, Google documents, Word, OHMS, TASK to achieve work objectives.</w:t>
            </w:r>
          </w:p>
          <w:p w:rsidR="00E71AC5" w:rsidRDefault="008E555C">
            <w:pPr>
              <w:numPr>
                <w:ilvl w:val="0"/>
                <w:numId w:val="16"/>
              </w:numPr>
              <w:shd w:val="clear" w:color="auto" w:fill="FFFFFF"/>
              <w:spacing w:after="0" w:line="240" w:lineRule="auto"/>
              <w:rPr>
                <w:rFonts w:ascii="Arial" w:eastAsia="Arial" w:hAnsi="Arial" w:cs="Arial"/>
                <w:sz w:val="20"/>
                <w:szCs w:val="20"/>
              </w:rPr>
            </w:pPr>
            <w:r>
              <w:rPr>
                <w:rFonts w:ascii="Arial" w:eastAsia="Arial" w:hAnsi="Arial" w:cs="Arial"/>
                <w:sz w:val="20"/>
                <w:szCs w:val="20"/>
              </w:rPr>
              <w:t>Ability to use external computer systems, i.e  Masternaut, Gas safe.</w:t>
            </w:r>
          </w:p>
          <w:p w:rsidR="00E71AC5" w:rsidRDefault="008E555C">
            <w:pPr>
              <w:numPr>
                <w:ilvl w:val="0"/>
                <w:numId w:val="16"/>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Confident and competent in expressing own views and an active participant in inte</w:t>
            </w:r>
            <w:r>
              <w:rPr>
                <w:rFonts w:ascii="Arial" w:eastAsia="Arial" w:hAnsi="Arial" w:cs="Arial"/>
                <w:sz w:val="20"/>
                <w:szCs w:val="20"/>
              </w:rPr>
              <w:t>rnal and external meetings.</w:t>
            </w:r>
          </w:p>
          <w:p w:rsidR="00E71AC5" w:rsidRDefault="008E555C">
            <w:pPr>
              <w:numPr>
                <w:ilvl w:val="0"/>
                <w:numId w:val="16"/>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Persistence in applying a methodical approach to problem solving.</w:t>
            </w:r>
          </w:p>
          <w:p w:rsidR="00E71AC5" w:rsidRDefault="008E555C">
            <w:pPr>
              <w:numPr>
                <w:ilvl w:val="0"/>
                <w:numId w:val="16"/>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Negotiation skills and able to persuade others to an alternative point of view.</w:t>
            </w:r>
          </w:p>
          <w:p w:rsidR="00E71AC5" w:rsidRDefault="008E555C">
            <w:pPr>
              <w:numPr>
                <w:ilvl w:val="0"/>
                <w:numId w:val="16"/>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Numerate and able to analyse complex business related statistics and previous expe</w:t>
            </w:r>
            <w:r>
              <w:rPr>
                <w:rFonts w:ascii="Arial" w:eastAsia="Arial" w:hAnsi="Arial" w:cs="Arial"/>
                <w:sz w:val="20"/>
                <w:szCs w:val="20"/>
              </w:rPr>
              <w:t>rience in budget control and budget monitoring.</w:t>
            </w:r>
          </w:p>
          <w:p w:rsidR="00E71AC5" w:rsidRDefault="008E555C">
            <w:pPr>
              <w:numPr>
                <w:ilvl w:val="0"/>
                <w:numId w:val="16"/>
              </w:numPr>
              <w:pBdr>
                <w:top w:val="nil"/>
                <w:left w:val="nil"/>
                <w:bottom w:val="nil"/>
                <w:right w:val="nil"/>
                <w:between w:val="nil"/>
              </w:pBdr>
              <w:spacing w:after="0"/>
              <w:contextualSpacing/>
              <w:rPr>
                <w:rFonts w:ascii="Arial" w:eastAsia="Arial" w:hAnsi="Arial" w:cs="Arial"/>
                <w:sz w:val="20"/>
                <w:szCs w:val="20"/>
              </w:rPr>
            </w:pPr>
            <w:r>
              <w:rPr>
                <w:rFonts w:ascii="Arial" w:eastAsia="Arial" w:hAnsi="Arial" w:cs="Arial"/>
                <w:sz w:val="20"/>
                <w:szCs w:val="20"/>
              </w:rPr>
              <w:t>Adopts a collaborative approach to work and has the ability to organise and plan own workload.</w:t>
            </w:r>
          </w:p>
          <w:p w:rsidR="00E71AC5" w:rsidRDefault="008E555C">
            <w:pPr>
              <w:numPr>
                <w:ilvl w:val="0"/>
                <w:numId w:val="16"/>
              </w:numPr>
              <w:pBdr>
                <w:top w:val="nil"/>
                <w:left w:val="nil"/>
                <w:bottom w:val="nil"/>
                <w:right w:val="nil"/>
                <w:between w:val="nil"/>
              </w:pBdr>
              <w:spacing w:after="0"/>
              <w:contextualSpacing/>
              <w:rPr>
                <w:rFonts w:ascii="Arial" w:eastAsia="Arial" w:hAnsi="Arial" w:cs="Arial"/>
                <w:sz w:val="20"/>
                <w:szCs w:val="20"/>
              </w:rPr>
            </w:pPr>
            <w:r>
              <w:rPr>
                <w:rFonts w:ascii="Arial" w:eastAsia="Arial" w:hAnsi="Arial" w:cs="Arial"/>
                <w:sz w:val="20"/>
                <w:szCs w:val="20"/>
              </w:rPr>
              <w:t>Ability to work independently and on own initiative, able to make decisions when needed out on site.</w:t>
            </w:r>
          </w:p>
          <w:p w:rsidR="00E71AC5" w:rsidRDefault="008E555C">
            <w:pPr>
              <w:numPr>
                <w:ilvl w:val="0"/>
                <w:numId w:val="16"/>
              </w:numPr>
              <w:pBdr>
                <w:top w:val="nil"/>
                <w:left w:val="nil"/>
                <w:bottom w:val="nil"/>
                <w:right w:val="nil"/>
                <w:between w:val="nil"/>
              </w:pBdr>
              <w:spacing w:after="0"/>
              <w:contextualSpacing/>
              <w:rPr>
                <w:rFonts w:ascii="Arial" w:eastAsia="Arial" w:hAnsi="Arial" w:cs="Arial"/>
                <w:sz w:val="20"/>
                <w:szCs w:val="20"/>
              </w:rPr>
            </w:pPr>
            <w:r>
              <w:rPr>
                <w:rFonts w:ascii="Arial" w:eastAsia="Arial" w:hAnsi="Arial" w:cs="Arial"/>
                <w:sz w:val="20"/>
                <w:szCs w:val="20"/>
              </w:rPr>
              <w:t>Ability to w</w:t>
            </w:r>
            <w:r>
              <w:rPr>
                <w:rFonts w:ascii="Arial" w:eastAsia="Arial" w:hAnsi="Arial" w:cs="Arial"/>
                <w:sz w:val="20"/>
                <w:szCs w:val="20"/>
              </w:rPr>
              <w:t>rite reports as necessary.</w:t>
            </w:r>
          </w:p>
          <w:p w:rsidR="00E71AC5" w:rsidRDefault="008E555C">
            <w:pPr>
              <w:numPr>
                <w:ilvl w:val="0"/>
                <w:numId w:val="16"/>
              </w:numPr>
              <w:shd w:val="clear" w:color="auto" w:fill="FFFFFF"/>
              <w:spacing w:after="280" w:line="240" w:lineRule="auto"/>
              <w:contextualSpacing/>
              <w:rPr>
                <w:rFonts w:ascii="Arial" w:eastAsia="Arial" w:hAnsi="Arial" w:cs="Arial"/>
                <w:sz w:val="20"/>
                <w:szCs w:val="20"/>
              </w:rPr>
            </w:pPr>
            <w:r>
              <w:rPr>
                <w:rFonts w:ascii="Arial" w:eastAsia="Arial" w:hAnsi="Arial" w:cs="Arial"/>
                <w:sz w:val="20"/>
                <w:szCs w:val="20"/>
              </w:rPr>
              <w:t>Previous experience in an operational related role to maximise departmental productivity.</w:t>
            </w:r>
          </w:p>
          <w:p w:rsidR="00E71AC5" w:rsidRDefault="008E555C">
            <w:pPr>
              <w:numPr>
                <w:ilvl w:val="0"/>
                <w:numId w:val="16"/>
              </w:numPr>
              <w:shd w:val="clear" w:color="auto" w:fill="FFFFFF"/>
              <w:spacing w:after="0" w:line="240" w:lineRule="auto"/>
              <w:rPr>
                <w:rFonts w:ascii="Arial" w:eastAsia="Arial" w:hAnsi="Arial" w:cs="Arial"/>
                <w:sz w:val="20"/>
                <w:szCs w:val="20"/>
              </w:rPr>
            </w:pPr>
            <w:r>
              <w:rPr>
                <w:rFonts w:ascii="Arial" w:eastAsia="Arial" w:hAnsi="Arial" w:cs="Arial"/>
                <w:sz w:val="20"/>
                <w:szCs w:val="20"/>
              </w:rPr>
              <w:t>An understanding of the capital delivery team and supporting all departments.</w:t>
            </w:r>
          </w:p>
          <w:p w:rsidR="00E71AC5" w:rsidRDefault="008E555C">
            <w:pPr>
              <w:numPr>
                <w:ilvl w:val="0"/>
                <w:numId w:val="16"/>
              </w:numPr>
              <w:shd w:val="clear" w:color="auto" w:fill="FFFFFF"/>
              <w:spacing w:after="240" w:line="240" w:lineRule="auto"/>
              <w:rPr>
                <w:rFonts w:ascii="Arial" w:eastAsia="Arial" w:hAnsi="Arial" w:cs="Arial"/>
                <w:sz w:val="20"/>
                <w:szCs w:val="20"/>
              </w:rPr>
            </w:pPr>
            <w:r>
              <w:rPr>
                <w:rFonts w:ascii="Arial" w:eastAsia="Arial" w:hAnsi="Arial" w:cs="Arial"/>
                <w:sz w:val="20"/>
                <w:szCs w:val="20"/>
              </w:rPr>
              <w:t>Previous experience in similar position and working directly with tenants, occupational health staff, contractors and housing officers.</w:t>
            </w:r>
          </w:p>
        </w:tc>
        <w:tc>
          <w:tcPr>
            <w:cnfStyle w:val="000001000000" w:firstRow="0" w:lastRow="0" w:firstColumn="0" w:lastColumn="0" w:oddVBand="0" w:evenVBand="1" w:oddHBand="0" w:evenHBand="0" w:firstRowFirstColumn="0" w:firstRowLastColumn="0" w:lastRowFirstColumn="0" w:lastRowLastColumn="0"/>
            <w:tcW w:w="49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E71AC5">
            <w:pPr>
              <w:pBdr>
                <w:top w:val="nil"/>
                <w:left w:val="nil"/>
                <w:bottom w:val="nil"/>
                <w:right w:val="nil"/>
                <w:between w:val="nil"/>
              </w:pBdr>
              <w:spacing w:after="0" w:line="240" w:lineRule="auto"/>
            </w:pPr>
          </w:p>
        </w:tc>
        <w:tc>
          <w:tcPr>
            <w:cnfStyle w:val="000010000000" w:firstRow="0" w:lastRow="0" w:firstColumn="0" w:lastColumn="0" w:oddVBand="1" w:evenVBand="0" w:oddHBand="0" w:evenHBand="0" w:firstRowFirstColumn="0" w:firstRowLastColumn="0" w:lastRowFirstColumn="0" w:lastRowLastColumn="0"/>
            <w:tcW w:w="11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E71AC5">
            <w:pPr>
              <w:pBdr>
                <w:top w:val="nil"/>
                <w:left w:val="nil"/>
                <w:bottom w:val="nil"/>
                <w:right w:val="nil"/>
                <w:between w:val="nil"/>
              </w:pBdr>
              <w:spacing w:after="0" w:line="240" w:lineRule="auto"/>
            </w:pPr>
          </w:p>
        </w:tc>
      </w:tr>
      <w:tr w:rsidR="00E71AC5" w:rsidTr="00E71A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98"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pPr>
            <w:r>
              <w:rPr>
                <w:rFonts w:ascii="Arial" w:eastAsia="Arial" w:hAnsi="Arial" w:cs="Arial"/>
                <w:b/>
                <w:color w:val="000000"/>
                <w:sz w:val="20"/>
                <w:szCs w:val="20"/>
              </w:rPr>
              <w:t>Physical, mental and emotional demands</w:t>
            </w:r>
          </w:p>
        </w:tc>
      </w:tr>
      <w:tr w:rsidR="00E71AC5" w:rsidTr="00E71AC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3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E71AC5">
            <w:pPr>
              <w:pBdr>
                <w:top w:val="nil"/>
                <w:left w:val="nil"/>
                <w:bottom w:val="nil"/>
                <w:right w:val="nil"/>
                <w:between w:val="nil"/>
              </w:pBdr>
              <w:spacing w:after="0" w:line="240" w:lineRule="auto"/>
              <w:rPr>
                <w:rFonts w:ascii="Arial" w:eastAsia="Arial" w:hAnsi="Arial" w:cs="Arial"/>
                <w:sz w:val="20"/>
                <w:szCs w:val="20"/>
              </w:rPr>
            </w:pPr>
          </w:p>
          <w:p w:rsidR="00E71AC5" w:rsidRDefault="008E555C">
            <w:pPr>
              <w:numPr>
                <w:ilvl w:val="0"/>
                <w:numId w:val="10"/>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color w:val="000000"/>
                <w:sz w:val="20"/>
                <w:szCs w:val="20"/>
              </w:rPr>
              <w:t>G</w:t>
            </w:r>
            <w:r>
              <w:rPr>
                <w:rFonts w:ascii="Arial" w:eastAsia="Arial" w:hAnsi="Arial" w:cs="Arial"/>
                <w:sz w:val="20"/>
                <w:szCs w:val="20"/>
              </w:rPr>
              <w:t>enerally works from a seated position with regular need to walk, bend or carry items.</w:t>
            </w:r>
          </w:p>
          <w:p w:rsidR="00E71AC5" w:rsidRDefault="008E555C">
            <w:pPr>
              <w:numPr>
                <w:ilvl w:val="0"/>
                <w:numId w:val="2"/>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Need to maintain general awareness, with lengthy periods of enhanced concentration.</w:t>
            </w:r>
          </w:p>
          <w:p w:rsidR="00E71AC5" w:rsidRDefault="008E555C">
            <w:pPr>
              <w:numPr>
                <w:ilvl w:val="0"/>
                <w:numId w:val="2"/>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Regular contact with public/clients in dispute/negotiation with the County Council.</w:t>
            </w:r>
          </w:p>
          <w:p w:rsidR="00E71AC5" w:rsidRDefault="008E555C">
            <w:pPr>
              <w:numPr>
                <w:ilvl w:val="0"/>
                <w:numId w:val="2"/>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Regular contact with vulnerable clients from a complex cultural background.</w:t>
            </w:r>
          </w:p>
          <w:p w:rsidR="00E71AC5" w:rsidRDefault="008E555C">
            <w:pPr>
              <w:numPr>
                <w:ilvl w:val="0"/>
                <w:numId w:val="2"/>
              </w:numPr>
              <w:pBdr>
                <w:top w:val="nil"/>
                <w:left w:val="nil"/>
                <w:bottom w:val="nil"/>
                <w:right w:val="nil"/>
                <w:between w:val="nil"/>
              </w:pBdr>
              <w:spacing w:after="0" w:line="240" w:lineRule="auto"/>
              <w:contextualSpacing/>
              <w:rPr>
                <w:rFonts w:ascii="Arial" w:eastAsia="Arial" w:hAnsi="Arial" w:cs="Arial"/>
                <w:sz w:val="20"/>
                <w:szCs w:val="20"/>
              </w:rPr>
            </w:pPr>
            <w:r>
              <w:rPr>
                <w:rFonts w:ascii="Arial" w:eastAsia="Arial" w:hAnsi="Arial" w:cs="Arial"/>
                <w:sz w:val="20"/>
                <w:szCs w:val="20"/>
              </w:rPr>
              <w:t>Working in a highly pressured and stressful environment on a regular basis.</w:t>
            </w:r>
          </w:p>
          <w:p w:rsidR="00E71AC5" w:rsidRDefault="008E555C">
            <w:pPr>
              <w:numPr>
                <w:ilvl w:val="0"/>
                <w:numId w:val="2"/>
              </w:numPr>
              <w:pBdr>
                <w:top w:val="nil"/>
                <w:left w:val="nil"/>
                <w:bottom w:val="nil"/>
                <w:right w:val="nil"/>
                <w:between w:val="nil"/>
              </w:pBdr>
              <w:spacing w:after="0"/>
              <w:contextualSpacing/>
              <w:rPr>
                <w:rFonts w:ascii="Arial" w:eastAsia="Arial" w:hAnsi="Arial" w:cs="Arial"/>
                <w:sz w:val="20"/>
                <w:szCs w:val="20"/>
              </w:rPr>
            </w:pPr>
            <w:r>
              <w:rPr>
                <w:rFonts w:ascii="Arial" w:eastAsia="Arial" w:hAnsi="Arial" w:cs="Arial"/>
                <w:sz w:val="20"/>
                <w:szCs w:val="20"/>
              </w:rPr>
              <w:t>On occasions may be subject to potential threats of physical violence.</w:t>
            </w:r>
          </w:p>
          <w:p w:rsidR="00E71AC5" w:rsidRDefault="00E71AC5">
            <w:pPr>
              <w:pBdr>
                <w:top w:val="nil"/>
                <w:left w:val="nil"/>
                <w:bottom w:val="nil"/>
                <w:right w:val="nil"/>
                <w:between w:val="nil"/>
              </w:pBdr>
              <w:spacing w:after="0" w:line="240" w:lineRule="auto"/>
              <w:rPr>
                <w:rFonts w:ascii="Arial" w:eastAsia="Arial" w:hAnsi="Arial" w:cs="Arial"/>
                <w:sz w:val="20"/>
                <w:szCs w:val="20"/>
              </w:rPr>
            </w:pPr>
          </w:p>
        </w:tc>
        <w:tc>
          <w:tcPr>
            <w:cnfStyle w:val="000001000000" w:firstRow="0" w:lastRow="0" w:firstColumn="0" w:lastColumn="0" w:oddVBand="0" w:evenVBand="1" w:oddHBand="0" w:evenHBand="0" w:firstRowFirstColumn="0" w:firstRowLastColumn="0" w:lastRowFirstColumn="0" w:lastRowLastColumn="0"/>
            <w:tcW w:w="49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E71AC5">
            <w:pPr>
              <w:pBdr>
                <w:top w:val="nil"/>
                <w:left w:val="nil"/>
                <w:bottom w:val="nil"/>
                <w:right w:val="nil"/>
                <w:between w:val="nil"/>
              </w:pBdr>
              <w:spacing w:after="0" w:line="240" w:lineRule="auto"/>
            </w:pPr>
          </w:p>
        </w:tc>
        <w:tc>
          <w:tcPr>
            <w:cnfStyle w:val="000010000000" w:firstRow="0" w:lastRow="0" w:firstColumn="0" w:lastColumn="0" w:oddVBand="1" w:evenVBand="0" w:oddHBand="0" w:evenHBand="0" w:firstRowFirstColumn="0" w:firstRowLastColumn="0" w:lastRowFirstColumn="0" w:lastRowLastColumn="0"/>
            <w:tcW w:w="11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E71AC5">
            <w:pPr>
              <w:pBdr>
                <w:top w:val="nil"/>
                <w:left w:val="nil"/>
                <w:bottom w:val="nil"/>
                <w:right w:val="nil"/>
                <w:between w:val="nil"/>
              </w:pBdr>
              <w:spacing w:after="0" w:line="240" w:lineRule="auto"/>
            </w:pPr>
          </w:p>
        </w:tc>
      </w:tr>
      <w:tr w:rsidR="00E71AC5" w:rsidTr="00E71A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198" w:type="dxa"/>
            <w:gridSpan w:val="3"/>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pPr>
            <w:r>
              <w:rPr>
                <w:rFonts w:ascii="Arial" w:eastAsia="Arial" w:hAnsi="Arial" w:cs="Arial"/>
                <w:b/>
                <w:color w:val="000000"/>
                <w:sz w:val="20"/>
                <w:szCs w:val="20"/>
              </w:rPr>
              <w:t>Motivation</w:t>
            </w:r>
          </w:p>
        </w:tc>
      </w:tr>
      <w:tr w:rsidR="00E71AC5" w:rsidTr="00E71AC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3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E71AC5">
            <w:pPr>
              <w:pBdr>
                <w:top w:val="nil"/>
                <w:left w:val="nil"/>
                <w:bottom w:val="nil"/>
                <w:right w:val="nil"/>
                <w:between w:val="nil"/>
              </w:pBdr>
              <w:spacing w:after="0" w:line="240" w:lineRule="auto"/>
              <w:rPr>
                <w:rFonts w:ascii="Arial" w:eastAsia="Arial" w:hAnsi="Arial" w:cs="Arial"/>
                <w:sz w:val="20"/>
                <w:szCs w:val="20"/>
              </w:rPr>
            </w:pPr>
          </w:p>
          <w:p w:rsidR="00E71AC5" w:rsidRDefault="008E555C">
            <w:pPr>
              <w:numPr>
                <w:ilvl w:val="0"/>
                <w:numId w:val="14"/>
              </w:numPr>
              <w:pBdr>
                <w:top w:val="nil"/>
                <w:left w:val="nil"/>
                <w:bottom w:val="nil"/>
                <w:right w:val="nil"/>
                <w:between w:val="nil"/>
              </w:pBdr>
              <w:spacing w:after="0" w:line="240" w:lineRule="auto"/>
              <w:contextualSpacing/>
              <w:rPr>
                <w:rFonts w:ascii="Arial" w:eastAsia="Arial" w:hAnsi="Arial" w:cs="Arial"/>
                <w:color w:val="000000"/>
                <w:sz w:val="20"/>
                <w:szCs w:val="20"/>
              </w:rPr>
            </w:pPr>
            <w:r>
              <w:rPr>
                <w:rFonts w:ascii="Arial" w:eastAsia="Arial" w:hAnsi="Arial" w:cs="Arial"/>
                <w:color w:val="000000"/>
                <w:sz w:val="20"/>
                <w:szCs w:val="20"/>
              </w:rPr>
              <w:t>Dependable, reliable and a good timekeeper.</w:t>
            </w:r>
          </w:p>
          <w:p w:rsidR="00E71AC5" w:rsidRDefault="008E555C">
            <w:pPr>
              <w:numPr>
                <w:ilvl w:val="0"/>
                <w:numId w:val="14"/>
              </w:numPr>
              <w:pBdr>
                <w:top w:val="nil"/>
                <w:left w:val="nil"/>
                <w:bottom w:val="nil"/>
                <w:right w:val="nil"/>
                <w:between w:val="nil"/>
              </w:pBdr>
              <w:spacing w:after="0" w:line="240" w:lineRule="auto"/>
              <w:contextualSpacing/>
              <w:rPr>
                <w:rFonts w:ascii="Arial" w:eastAsia="Arial" w:hAnsi="Arial" w:cs="Arial"/>
                <w:color w:val="000000"/>
                <w:sz w:val="20"/>
                <w:szCs w:val="20"/>
              </w:rPr>
            </w:pPr>
            <w:r>
              <w:rPr>
                <w:rFonts w:ascii="Arial" w:eastAsia="Arial" w:hAnsi="Arial" w:cs="Arial"/>
                <w:color w:val="000000"/>
                <w:sz w:val="20"/>
                <w:szCs w:val="20"/>
              </w:rPr>
              <w:t>Customer focused and able to deliver within tight timescales.</w:t>
            </w:r>
          </w:p>
          <w:p w:rsidR="00E71AC5" w:rsidRDefault="008E555C">
            <w:pPr>
              <w:numPr>
                <w:ilvl w:val="0"/>
                <w:numId w:val="14"/>
              </w:numPr>
              <w:pBdr>
                <w:top w:val="nil"/>
                <w:left w:val="nil"/>
                <w:bottom w:val="nil"/>
                <w:right w:val="nil"/>
                <w:between w:val="nil"/>
              </w:pBdr>
              <w:spacing w:after="0" w:line="240" w:lineRule="auto"/>
              <w:contextualSpacing/>
              <w:rPr>
                <w:rFonts w:ascii="Arial" w:eastAsia="Arial" w:hAnsi="Arial" w:cs="Arial"/>
                <w:color w:val="000000"/>
                <w:sz w:val="20"/>
                <w:szCs w:val="20"/>
              </w:rPr>
            </w:pPr>
            <w:r>
              <w:rPr>
                <w:rFonts w:ascii="Arial" w:eastAsia="Arial" w:hAnsi="Arial" w:cs="Arial"/>
                <w:color w:val="000000"/>
                <w:sz w:val="20"/>
                <w:szCs w:val="20"/>
              </w:rPr>
              <w:t xml:space="preserve">Demonstrates and encourages high standards of honesty, integrity, openness and respect for others. </w:t>
            </w:r>
          </w:p>
          <w:p w:rsidR="00E71AC5" w:rsidRDefault="008E555C">
            <w:pPr>
              <w:numPr>
                <w:ilvl w:val="0"/>
                <w:numId w:val="14"/>
              </w:numPr>
              <w:pBdr>
                <w:top w:val="nil"/>
                <w:left w:val="nil"/>
                <w:bottom w:val="nil"/>
                <w:right w:val="nil"/>
                <w:between w:val="nil"/>
              </w:pBdr>
              <w:spacing w:after="0" w:line="240" w:lineRule="auto"/>
              <w:contextualSpacing/>
              <w:rPr>
                <w:rFonts w:ascii="Arial" w:eastAsia="Arial" w:hAnsi="Arial" w:cs="Arial"/>
                <w:color w:val="000000"/>
                <w:sz w:val="20"/>
                <w:szCs w:val="20"/>
              </w:rPr>
            </w:pPr>
            <w:r>
              <w:rPr>
                <w:rFonts w:ascii="Arial" w:eastAsia="Arial" w:hAnsi="Arial" w:cs="Arial"/>
                <w:color w:val="000000"/>
                <w:sz w:val="20"/>
                <w:szCs w:val="20"/>
              </w:rPr>
              <w:t>Helps to create and encourages a positive work cul</w:t>
            </w:r>
            <w:r>
              <w:rPr>
                <w:rFonts w:ascii="Arial" w:eastAsia="Arial" w:hAnsi="Arial" w:cs="Arial"/>
                <w:color w:val="000000"/>
                <w:sz w:val="20"/>
                <w:szCs w:val="20"/>
              </w:rPr>
              <w:t>ture, in which diverse, individual contributions and perspectives are valued.</w:t>
            </w:r>
          </w:p>
          <w:p w:rsidR="00E71AC5" w:rsidRDefault="008E555C">
            <w:pPr>
              <w:numPr>
                <w:ilvl w:val="0"/>
                <w:numId w:val="14"/>
              </w:numPr>
              <w:shd w:val="clear" w:color="auto" w:fill="FFFFFF"/>
              <w:spacing w:after="0" w:line="240" w:lineRule="auto"/>
              <w:rPr>
                <w:rFonts w:ascii="Noto Sans Symbols" w:eastAsia="Noto Sans Symbols" w:hAnsi="Noto Sans Symbols" w:cs="Noto Sans Symbols"/>
                <w:sz w:val="20"/>
                <w:szCs w:val="20"/>
              </w:rPr>
            </w:pPr>
            <w:r>
              <w:rPr>
                <w:rFonts w:ascii="Arial" w:eastAsia="Arial" w:hAnsi="Arial" w:cs="Arial"/>
                <w:sz w:val="20"/>
                <w:szCs w:val="20"/>
              </w:rPr>
              <w:t>Showing your own initiative and being motivated to carry out the tasks, as well as willingness to learn and adapt to changes.</w:t>
            </w:r>
          </w:p>
          <w:p w:rsidR="00E71AC5" w:rsidRDefault="00E71AC5">
            <w:pPr>
              <w:numPr>
                <w:ilvl w:val="0"/>
                <w:numId w:val="14"/>
              </w:numPr>
              <w:pBdr>
                <w:top w:val="nil"/>
                <w:left w:val="nil"/>
                <w:bottom w:val="nil"/>
                <w:right w:val="nil"/>
                <w:between w:val="nil"/>
              </w:pBdr>
              <w:spacing w:after="0" w:line="240" w:lineRule="auto"/>
              <w:contextualSpacing/>
              <w:rPr>
                <w:rFonts w:ascii="Arial" w:eastAsia="Arial" w:hAnsi="Arial" w:cs="Arial"/>
                <w:sz w:val="20"/>
                <w:szCs w:val="20"/>
              </w:rPr>
            </w:pPr>
          </w:p>
          <w:p w:rsidR="00E71AC5" w:rsidRDefault="008E555C">
            <w:pPr>
              <w:numPr>
                <w:ilvl w:val="0"/>
                <w:numId w:val="14"/>
              </w:numPr>
              <w:pBdr>
                <w:top w:val="nil"/>
                <w:left w:val="nil"/>
                <w:bottom w:val="nil"/>
                <w:right w:val="nil"/>
                <w:between w:val="nil"/>
              </w:pBdr>
              <w:spacing w:after="0" w:line="240" w:lineRule="auto"/>
              <w:contextualSpacing/>
              <w:rPr>
                <w:rFonts w:ascii="Arial" w:eastAsia="Arial" w:hAnsi="Arial" w:cs="Arial"/>
                <w:color w:val="000000"/>
                <w:sz w:val="20"/>
                <w:szCs w:val="20"/>
              </w:rPr>
            </w:pPr>
            <w:r>
              <w:rPr>
                <w:rFonts w:ascii="Arial" w:eastAsia="Arial" w:hAnsi="Arial" w:cs="Arial"/>
                <w:color w:val="000000"/>
                <w:sz w:val="20"/>
                <w:szCs w:val="20"/>
              </w:rPr>
              <w:t>Proactive and achievement orientated</w:t>
            </w:r>
          </w:p>
          <w:p w:rsidR="00E71AC5" w:rsidRDefault="008E555C">
            <w:pPr>
              <w:numPr>
                <w:ilvl w:val="0"/>
                <w:numId w:val="14"/>
              </w:numPr>
              <w:pBdr>
                <w:top w:val="nil"/>
                <w:left w:val="nil"/>
                <w:bottom w:val="nil"/>
                <w:right w:val="nil"/>
                <w:between w:val="nil"/>
              </w:pBdr>
              <w:spacing w:after="0"/>
              <w:contextualSpacing/>
              <w:rPr>
                <w:rFonts w:ascii="Arial" w:eastAsia="Arial" w:hAnsi="Arial" w:cs="Arial"/>
                <w:color w:val="000000"/>
                <w:sz w:val="20"/>
                <w:szCs w:val="20"/>
              </w:rPr>
            </w:pPr>
            <w:r>
              <w:rPr>
                <w:rFonts w:ascii="Arial" w:eastAsia="Arial" w:hAnsi="Arial" w:cs="Arial"/>
                <w:sz w:val="20"/>
                <w:szCs w:val="20"/>
              </w:rPr>
              <w:t>Able to work o</w:t>
            </w:r>
            <w:r>
              <w:rPr>
                <w:rFonts w:ascii="Arial" w:eastAsia="Arial" w:hAnsi="Arial" w:cs="Arial"/>
                <w:sz w:val="20"/>
                <w:szCs w:val="20"/>
              </w:rPr>
              <w:t>n own initiative and</w:t>
            </w:r>
            <w:r>
              <w:rPr>
                <w:rFonts w:ascii="Arial" w:eastAsia="Arial" w:hAnsi="Arial" w:cs="Arial"/>
                <w:color w:val="000000"/>
                <w:sz w:val="20"/>
                <w:szCs w:val="20"/>
              </w:rPr>
              <w:t xml:space="preserve"> with minimum supervision.</w:t>
            </w:r>
          </w:p>
        </w:tc>
        <w:tc>
          <w:tcPr>
            <w:cnfStyle w:val="000001000000" w:firstRow="0" w:lastRow="0" w:firstColumn="0" w:lastColumn="0" w:oddVBand="0" w:evenVBand="1" w:oddHBand="0" w:evenHBand="0" w:firstRowFirstColumn="0" w:firstRowLastColumn="0" w:lastRowFirstColumn="0" w:lastRowLastColumn="0"/>
            <w:tcW w:w="49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E71AC5">
            <w:pPr>
              <w:pBdr>
                <w:top w:val="nil"/>
                <w:left w:val="nil"/>
                <w:bottom w:val="nil"/>
                <w:right w:val="nil"/>
                <w:between w:val="nil"/>
              </w:pBdr>
              <w:spacing w:after="0" w:line="240" w:lineRule="auto"/>
            </w:pPr>
          </w:p>
        </w:tc>
        <w:tc>
          <w:tcPr>
            <w:cnfStyle w:val="000010000000" w:firstRow="0" w:lastRow="0" w:firstColumn="0" w:lastColumn="0" w:oddVBand="1" w:evenVBand="0" w:oddHBand="0" w:evenHBand="0" w:firstRowFirstColumn="0" w:firstRowLastColumn="0" w:lastRowFirstColumn="0" w:lastRowLastColumn="0"/>
            <w:tcW w:w="11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E71AC5">
            <w:pPr>
              <w:pBdr>
                <w:top w:val="nil"/>
                <w:left w:val="nil"/>
                <w:bottom w:val="nil"/>
                <w:right w:val="nil"/>
                <w:between w:val="nil"/>
              </w:pBdr>
              <w:spacing w:after="0" w:line="240" w:lineRule="auto"/>
            </w:pPr>
          </w:p>
        </w:tc>
      </w:tr>
      <w:tr w:rsidR="00E71AC5" w:rsidTr="00E71AC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3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pBdr>
                <w:top w:val="nil"/>
                <w:left w:val="nil"/>
                <w:bottom w:val="nil"/>
                <w:right w:val="nil"/>
                <w:between w:val="nil"/>
              </w:pBdr>
              <w:spacing w:after="0"/>
            </w:pPr>
            <w:r>
              <w:rPr>
                <w:rFonts w:ascii="Arial" w:eastAsia="Arial" w:hAnsi="Arial" w:cs="Arial"/>
                <w:b/>
                <w:color w:val="000000"/>
                <w:sz w:val="20"/>
                <w:szCs w:val="20"/>
              </w:rPr>
              <w:t>Other</w:t>
            </w:r>
          </w:p>
        </w:tc>
        <w:tc>
          <w:tcPr>
            <w:cnfStyle w:val="000001000000" w:firstRow="0" w:lastRow="0" w:firstColumn="0" w:lastColumn="0" w:oddVBand="0" w:evenVBand="1" w:oddHBand="0" w:evenHBand="0" w:firstRowFirstColumn="0" w:firstRowLastColumn="0" w:lastRowFirstColumn="0" w:lastRowLastColumn="0"/>
            <w:tcW w:w="49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E71AC5">
            <w:pPr>
              <w:pBdr>
                <w:top w:val="nil"/>
                <w:left w:val="nil"/>
                <w:bottom w:val="nil"/>
                <w:right w:val="nil"/>
                <w:between w:val="nil"/>
              </w:pBdr>
              <w:spacing w:after="0" w:line="240" w:lineRule="auto"/>
            </w:pPr>
          </w:p>
        </w:tc>
        <w:tc>
          <w:tcPr>
            <w:cnfStyle w:val="000010000000" w:firstRow="0" w:lastRow="0" w:firstColumn="0" w:lastColumn="0" w:oddVBand="1" w:evenVBand="0" w:oddHBand="0" w:evenHBand="0" w:firstRowFirstColumn="0" w:firstRowLastColumn="0" w:lastRowFirstColumn="0" w:lastRowLastColumn="0"/>
            <w:tcW w:w="11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E71AC5">
            <w:pPr>
              <w:pBdr>
                <w:top w:val="nil"/>
                <w:left w:val="nil"/>
                <w:bottom w:val="nil"/>
                <w:right w:val="nil"/>
                <w:between w:val="nil"/>
              </w:pBdr>
              <w:spacing w:after="0" w:line="240" w:lineRule="auto"/>
            </w:pPr>
          </w:p>
        </w:tc>
      </w:tr>
      <w:tr w:rsidR="00E71AC5" w:rsidTr="00E71AC5">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3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8E555C">
            <w:pPr>
              <w:numPr>
                <w:ilvl w:val="0"/>
                <w:numId w:val="12"/>
              </w:numPr>
              <w:pBdr>
                <w:top w:val="nil"/>
                <w:left w:val="nil"/>
                <w:bottom w:val="nil"/>
                <w:right w:val="nil"/>
                <w:between w:val="nil"/>
              </w:pBdr>
              <w:spacing w:after="0"/>
              <w:contextualSpacing/>
              <w:rPr>
                <w:rFonts w:ascii="Arial" w:eastAsia="Arial" w:hAnsi="Arial" w:cs="Arial"/>
                <w:sz w:val="20"/>
                <w:szCs w:val="20"/>
              </w:rPr>
            </w:pPr>
            <w:r>
              <w:rPr>
                <w:rFonts w:ascii="Arial" w:eastAsia="Arial" w:hAnsi="Arial" w:cs="Arial"/>
                <w:color w:val="000000"/>
                <w:sz w:val="20"/>
                <w:szCs w:val="20"/>
              </w:rPr>
              <w:t xml:space="preserve">Hold a valid driving licence and have use of a vehicle with </w:t>
            </w:r>
            <w:r>
              <w:rPr>
                <w:rFonts w:ascii="Arial" w:eastAsia="Arial" w:hAnsi="Arial" w:cs="Arial"/>
                <w:sz w:val="20"/>
                <w:szCs w:val="20"/>
              </w:rPr>
              <w:t>personal</w:t>
            </w:r>
            <w:r>
              <w:rPr>
                <w:rFonts w:ascii="Arial" w:eastAsia="Arial" w:hAnsi="Arial" w:cs="Arial"/>
                <w:color w:val="000000"/>
                <w:sz w:val="20"/>
                <w:szCs w:val="20"/>
              </w:rPr>
              <w:t xml:space="preserve"> insurance for work detail</w:t>
            </w:r>
          </w:p>
        </w:tc>
        <w:tc>
          <w:tcPr>
            <w:cnfStyle w:val="000001000000" w:firstRow="0" w:lastRow="0" w:firstColumn="0" w:lastColumn="0" w:oddVBand="0" w:evenVBand="1" w:oddHBand="0" w:evenHBand="0" w:firstRowFirstColumn="0" w:firstRowLastColumn="0" w:lastRowFirstColumn="0" w:lastRowLastColumn="0"/>
            <w:tcW w:w="495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E71AC5">
            <w:pPr>
              <w:pBdr>
                <w:top w:val="nil"/>
                <w:left w:val="nil"/>
                <w:bottom w:val="nil"/>
                <w:right w:val="nil"/>
                <w:between w:val="nil"/>
              </w:pBdr>
              <w:spacing w:after="0" w:line="240" w:lineRule="auto"/>
            </w:pPr>
          </w:p>
        </w:tc>
        <w:tc>
          <w:tcPr>
            <w:cnfStyle w:val="000010000000" w:firstRow="0" w:lastRow="0" w:firstColumn="0" w:lastColumn="0" w:oddVBand="1" w:evenVBand="0" w:oddHBand="0" w:evenHBand="0" w:firstRowFirstColumn="0" w:firstRowLastColumn="0" w:lastRowFirstColumn="0" w:lastRowLastColumn="0"/>
            <w:tcW w:w="1110"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E71AC5" w:rsidRDefault="00E71AC5">
            <w:pPr>
              <w:pBdr>
                <w:top w:val="nil"/>
                <w:left w:val="nil"/>
                <w:bottom w:val="nil"/>
                <w:right w:val="nil"/>
                <w:between w:val="nil"/>
              </w:pBdr>
              <w:spacing w:after="0" w:line="240" w:lineRule="auto"/>
            </w:pPr>
          </w:p>
        </w:tc>
      </w:tr>
    </w:tbl>
    <w:p w:rsidR="00E71AC5" w:rsidRDefault="00E71AC5">
      <w:pPr>
        <w:pBdr>
          <w:top w:val="nil"/>
          <w:left w:val="nil"/>
          <w:bottom w:val="nil"/>
          <w:right w:val="nil"/>
          <w:between w:val="nil"/>
        </w:pBdr>
        <w:spacing w:after="0" w:line="240" w:lineRule="auto"/>
      </w:pPr>
    </w:p>
    <w:p w:rsidR="00E71AC5" w:rsidRDefault="008E555C">
      <w:pPr>
        <w:pBdr>
          <w:top w:val="nil"/>
          <w:left w:val="nil"/>
          <w:bottom w:val="nil"/>
          <w:right w:val="nil"/>
          <w:between w:val="nil"/>
        </w:pBdr>
        <w:spacing w:after="0" w:line="240" w:lineRule="auto"/>
      </w:pPr>
      <w:r>
        <w:rPr>
          <w:rFonts w:ascii="Arial" w:eastAsia="Arial" w:hAnsi="Arial" w:cs="Arial"/>
          <w:color w:val="000000"/>
          <w:sz w:val="20"/>
          <w:szCs w:val="20"/>
        </w:rPr>
        <w:t>Key to assessment methods; (a) application form, (i) interview, (r) references, (t) ability tests (q) personality questionnaire (g) assessed group work, (</w:t>
      </w:r>
      <w:r>
        <w:rPr>
          <w:rFonts w:ascii="Arial" w:eastAsia="Arial" w:hAnsi="Arial" w:cs="Arial"/>
          <w:sz w:val="20"/>
          <w:szCs w:val="20"/>
        </w:rPr>
        <w:t>presentation</w:t>
      </w:r>
      <w:r>
        <w:rPr>
          <w:rFonts w:ascii="Arial" w:eastAsia="Arial" w:hAnsi="Arial" w:cs="Arial"/>
          <w:color w:val="000000"/>
          <w:sz w:val="20"/>
          <w:szCs w:val="20"/>
        </w:rPr>
        <w:t>, (o) others e.g. case studies/visits</w:t>
      </w:r>
    </w:p>
    <w:p w:rsidR="00E71AC5" w:rsidRDefault="00E71AC5">
      <w:pPr>
        <w:pBdr>
          <w:top w:val="nil"/>
          <w:left w:val="nil"/>
          <w:bottom w:val="nil"/>
          <w:right w:val="nil"/>
          <w:between w:val="nil"/>
        </w:pBdr>
        <w:spacing w:after="0" w:line="240" w:lineRule="auto"/>
      </w:pPr>
    </w:p>
    <w:sectPr w:rsidR="00E71AC5">
      <w:pgSz w:w="16838" w:h="11906"/>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7AE6"/>
    <w:multiLevelType w:val="multilevel"/>
    <w:tmpl w:val="47586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4B5B62"/>
    <w:multiLevelType w:val="multilevel"/>
    <w:tmpl w:val="F4AE5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9A7533"/>
    <w:multiLevelType w:val="multilevel"/>
    <w:tmpl w:val="07DCE6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0F9A386B"/>
    <w:multiLevelType w:val="multilevel"/>
    <w:tmpl w:val="3B50E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CE276E"/>
    <w:multiLevelType w:val="multilevel"/>
    <w:tmpl w:val="A3987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6D516F1"/>
    <w:multiLevelType w:val="multilevel"/>
    <w:tmpl w:val="8C7E3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1C537D8"/>
    <w:multiLevelType w:val="multilevel"/>
    <w:tmpl w:val="205E15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20D53B0"/>
    <w:multiLevelType w:val="multilevel"/>
    <w:tmpl w:val="A440D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7CF32AB"/>
    <w:multiLevelType w:val="multilevel"/>
    <w:tmpl w:val="F9D86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BB26414"/>
    <w:multiLevelType w:val="multilevel"/>
    <w:tmpl w:val="4BCEA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308557F"/>
    <w:multiLevelType w:val="multilevel"/>
    <w:tmpl w:val="610C715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nsid w:val="5144611B"/>
    <w:multiLevelType w:val="multilevel"/>
    <w:tmpl w:val="3B5EF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4736B6A"/>
    <w:multiLevelType w:val="multilevel"/>
    <w:tmpl w:val="21D8A6B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nsid w:val="6C1F1D2D"/>
    <w:multiLevelType w:val="multilevel"/>
    <w:tmpl w:val="1AB61EB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4">
    <w:nsid w:val="734B4AFB"/>
    <w:multiLevelType w:val="multilevel"/>
    <w:tmpl w:val="9288F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F8849CC"/>
    <w:multiLevelType w:val="multilevel"/>
    <w:tmpl w:val="B1B03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5"/>
  </w:num>
  <w:num w:numId="3">
    <w:abstractNumId w:val="7"/>
  </w:num>
  <w:num w:numId="4">
    <w:abstractNumId w:val="1"/>
  </w:num>
  <w:num w:numId="5">
    <w:abstractNumId w:val="11"/>
  </w:num>
  <w:num w:numId="6">
    <w:abstractNumId w:val="4"/>
  </w:num>
  <w:num w:numId="7">
    <w:abstractNumId w:val="10"/>
  </w:num>
  <w:num w:numId="8">
    <w:abstractNumId w:val="13"/>
  </w:num>
  <w:num w:numId="9">
    <w:abstractNumId w:val="12"/>
  </w:num>
  <w:num w:numId="10">
    <w:abstractNumId w:val="9"/>
  </w:num>
  <w:num w:numId="11">
    <w:abstractNumId w:val="6"/>
  </w:num>
  <w:num w:numId="12">
    <w:abstractNumId w:val="3"/>
  </w:num>
  <w:num w:numId="13">
    <w:abstractNumId w:val="5"/>
  </w:num>
  <w:num w:numId="14">
    <w:abstractNumId w:val="8"/>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E71AC5"/>
    <w:rsid w:val="008E555C"/>
    <w:rsid w:val="00E71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color w:val="000000"/>
      <w:sz w:val="24"/>
      <w:szCs w:val="24"/>
    </w:rPr>
  </w:style>
  <w:style w:type="paragraph" w:styleId="Heading5">
    <w:name w:val="heading 5"/>
    <w:basedOn w:val="Normal"/>
    <w:next w:val="Normal"/>
    <w:pPr>
      <w:keepNext/>
      <w:keepLines/>
      <w:spacing w:before="220" w:after="40"/>
      <w:outlineLvl w:val="4"/>
    </w:pPr>
    <w:rPr>
      <w:b/>
      <w:color w:val="000000"/>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color w:val="000000"/>
      <w:sz w:val="24"/>
      <w:szCs w:val="24"/>
    </w:rPr>
  </w:style>
  <w:style w:type="paragraph" w:styleId="Heading5">
    <w:name w:val="heading 5"/>
    <w:basedOn w:val="Normal"/>
    <w:next w:val="Normal"/>
    <w:pPr>
      <w:keepNext/>
      <w:keepLines/>
      <w:spacing w:before="220" w:after="40"/>
      <w:outlineLvl w:val="4"/>
    </w:pPr>
    <w:rPr>
      <w:b/>
      <w:color w:val="000000"/>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 Sarah</dc:creator>
  <cp:lastModifiedBy>Lynn, Sarah</cp:lastModifiedBy>
  <cp:revision>2</cp:revision>
  <dcterms:created xsi:type="dcterms:W3CDTF">2018-05-31T08:07:00Z</dcterms:created>
  <dcterms:modified xsi:type="dcterms:W3CDTF">2018-05-31T08:07:00Z</dcterms:modified>
</cp:coreProperties>
</file>