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839" w:rsidRPr="00825839" w:rsidRDefault="00825839" w:rsidP="008E442A">
      <w:pPr>
        <w:pStyle w:val="Title"/>
        <w:ind w:left="142" w:hanging="568"/>
        <w:rPr>
          <w:rFonts w:ascii="Arial" w:hAnsi="Arial" w:cs="Arial"/>
          <w:szCs w:val="24"/>
        </w:rPr>
      </w:pPr>
      <w:r w:rsidRPr="00825839">
        <w:rPr>
          <w:rFonts w:ascii="Arial" w:hAnsi="Arial" w:cs="Arial"/>
          <w:szCs w:val="24"/>
        </w:rPr>
        <w:t>CHIEF EXECUTIVE</w:t>
      </w:r>
      <w:r w:rsidR="00DB45CE">
        <w:rPr>
          <w:rFonts w:ascii="Arial" w:hAnsi="Arial" w:cs="Arial"/>
          <w:szCs w:val="24"/>
        </w:rPr>
        <w:t>’</w:t>
      </w:r>
      <w:r w:rsidRPr="00825839">
        <w:rPr>
          <w:rFonts w:ascii="Arial" w:hAnsi="Arial" w:cs="Arial"/>
          <w:szCs w:val="24"/>
        </w:rPr>
        <w:t>S DEPARTMENT</w:t>
      </w:r>
    </w:p>
    <w:p w:rsidR="00825839" w:rsidRPr="00825839" w:rsidRDefault="00825839" w:rsidP="008E442A">
      <w:pPr>
        <w:pStyle w:val="Title"/>
        <w:ind w:left="142" w:hanging="568"/>
        <w:rPr>
          <w:rFonts w:ascii="Arial" w:hAnsi="Arial" w:cs="Arial"/>
          <w:szCs w:val="24"/>
        </w:rPr>
      </w:pPr>
    </w:p>
    <w:p w:rsidR="00825839" w:rsidRPr="00825839" w:rsidRDefault="00825839" w:rsidP="008E442A">
      <w:pPr>
        <w:ind w:left="142" w:hanging="568"/>
        <w:jc w:val="center"/>
        <w:rPr>
          <w:rFonts w:cs="Arial"/>
          <w:b/>
          <w:szCs w:val="24"/>
          <w:u w:val="single"/>
        </w:rPr>
      </w:pPr>
      <w:r w:rsidRPr="00825839">
        <w:rPr>
          <w:rFonts w:cs="Arial"/>
          <w:b/>
          <w:szCs w:val="24"/>
          <w:u w:val="single"/>
        </w:rPr>
        <w:t>JOB DESCRIPTION</w:t>
      </w:r>
    </w:p>
    <w:p w:rsidR="00825839" w:rsidRDefault="00825839" w:rsidP="008E442A">
      <w:pPr>
        <w:ind w:left="142" w:hanging="568"/>
        <w:rPr>
          <w:b/>
          <w:sz w:val="28"/>
        </w:rPr>
      </w:pPr>
    </w:p>
    <w:p w:rsidR="00825839" w:rsidRDefault="00825839" w:rsidP="008E442A">
      <w:pPr>
        <w:pStyle w:val="Heading1"/>
        <w:ind w:left="142" w:hanging="568"/>
        <w:rPr>
          <w:b/>
          <w:sz w:val="24"/>
        </w:rPr>
      </w:pPr>
      <w:r w:rsidRPr="00825839">
        <w:rPr>
          <w:b/>
          <w:sz w:val="24"/>
          <w:szCs w:val="24"/>
        </w:rPr>
        <w:t>JOB TITLE</w:t>
      </w:r>
      <w:r w:rsidR="008E442A">
        <w:t>:</w:t>
      </w:r>
      <w:r w:rsidR="008E442A">
        <w:tab/>
      </w:r>
      <w:r w:rsidR="008E442A">
        <w:tab/>
      </w:r>
      <w:r w:rsidR="00EE42F5">
        <w:t xml:space="preserve">ACCOUNTANCY </w:t>
      </w:r>
      <w:r w:rsidR="00701639">
        <w:t>APPRENTICE</w:t>
      </w:r>
      <w:r>
        <w:t xml:space="preserve"> </w:t>
      </w:r>
    </w:p>
    <w:p w:rsidR="00825839" w:rsidRDefault="008E442A" w:rsidP="008E442A">
      <w:pPr>
        <w:ind w:left="142" w:hanging="568"/>
        <w:rPr>
          <w:b/>
        </w:rPr>
      </w:pPr>
      <w:r>
        <w:rPr>
          <w:b/>
        </w:rPr>
        <w:tab/>
      </w:r>
    </w:p>
    <w:p w:rsidR="00825839" w:rsidRPr="00701639" w:rsidRDefault="00825839" w:rsidP="008E442A">
      <w:pPr>
        <w:ind w:left="142" w:hanging="568"/>
      </w:pPr>
      <w:r>
        <w:rPr>
          <w:b/>
        </w:rPr>
        <w:t>GRADE:</w:t>
      </w:r>
      <w:r>
        <w:rPr>
          <w:b/>
        </w:rPr>
        <w:tab/>
      </w:r>
      <w:r>
        <w:rPr>
          <w:b/>
        </w:rPr>
        <w:tab/>
      </w:r>
      <w:r w:rsidR="00701639">
        <w:rPr>
          <w:b/>
        </w:rPr>
        <w:tab/>
      </w:r>
      <w:r w:rsidR="00701639">
        <w:t>APPRENTICE GRADE</w:t>
      </w:r>
    </w:p>
    <w:p w:rsidR="00825839" w:rsidRDefault="00825839" w:rsidP="008E442A">
      <w:pPr>
        <w:ind w:left="142" w:hanging="568"/>
        <w:rPr>
          <w:b/>
        </w:rPr>
      </w:pPr>
    </w:p>
    <w:p w:rsidR="00825839" w:rsidRDefault="00825839" w:rsidP="008E442A">
      <w:pPr>
        <w:ind w:left="142" w:hanging="568"/>
        <w:rPr>
          <w:b/>
        </w:rPr>
      </w:pPr>
      <w:r>
        <w:rPr>
          <w:b/>
        </w:rPr>
        <w:t>BASED:</w:t>
      </w:r>
      <w:r>
        <w:rPr>
          <w:b/>
        </w:rPr>
        <w:tab/>
      </w:r>
      <w:r>
        <w:rPr>
          <w:b/>
        </w:rPr>
        <w:tab/>
      </w:r>
      <w:r w:rsidR="008E442A">
        <w:rPr>
          <w:b/>
        </w:rPr>
        <w:tab/>
      </w:r>
      <w:r w:rsidRPr="00825839">
        <w:t>CIVIC CENTRE</w:t>
      </w:r>
    </w:p>
    <w:p w:rsidR="00825839" w:rsidRDefault="00825839" w:rsidP="008E442A">
      <w:pPr>
        <w:ind w:left="142" w:hanging="568"/>
        <w:rPr>
          <w:b/>
        </w:rPr>
      </w:pPr>
    </w:p>
    <w:p w:rsidR="00701639" w:rsidRDefault="00825839" w:rsidP="008E442A">
      <w:pPr>
        <w:ind w:left="142" w:hanging="568"/>
      </w:pPr>
      <w:r>
        <w:rPr>
          <w:b/>
        </w:rPr>
        <w:t>MANAGED BY:</w:t>
      </w:r>
      <w:r>
        <w:rPr>
          <w:b/>
        </w:rPr>
        <w:tab/>
      </w:r>
      <w:r w:rsidR="008E442A">
        <w:rPr>
          <w:b/>
        </w:rPr>
        <w:tab/>
      </w:r>
      <w:r w:rsidRPr="00825839">
        <w:t>GROUP ACCOUNTANT</w:t>
      </w:r>
      <w:r w:rsidR="00701639">
        <w:t>S</w:t>
      </w:r>
    </w:p>
    <w:p w:rsidR="00825839" w:rsidRDefault="00825839" w:rsidP="008E442A">
      <w:pPr>
        <w:ind w:left="142" w:hanging="568"/>
      </w:pPr>
      <w:r w:rsidRPr="00825839">
        <w:t xml:space="preserve"> </w:t>
      </w:r>
    </w:p>
    <w:p w:rsidR="00825839" w:rsidRDefault="00825839" w:rsidP="008E442A">
      <w:pPr>
        <w:ind w:left="142" w:hanging="568"/>
        <w:rPr>
          <w:b/>
        </w:rPr>
      </w:pPr>
      <w:r w:rsidRPr="00825839">
        <w:rPr>
          <w:b/>
        </w:rPr>
        <w:t>POST REF</w:t>
      </w:r>
      <w:r w:rsidR="008E442A">
        <w:t>:</w:t>
      </w:r>
      <w:r w:rsidR="008E442A">
        <w:tab/>
      </w:r>
      <w:r w:rsidR="008E442A">
        <w:tab/>
      </w:r>
      <w:r w:rsidR="00E27E31">
        <w:t>AccApp</w:t>
      </w:r>
    </w:p>
    <w:p w:rsidR="00825839" w:rsidRDefault="00825839" w:rsidP="008E442A">
      <w:pPr>
        <w:pBdr>
          <w:bottom w:val="single" w:sz="6" w:space="1" w:color="auto"/>
        </w:pBdr>
        <w:ind w:left="142" w:hanging="568"/>
        <w:rPr>
          <w:b/>
        </w:rPr>
      </w:pPr>
    </w:p>
    <w:p w:rsidR="00825839" w:rsidRDefault="00825839" w:rsidP="008E442A">
      <w:pPr>
        <w:ind w:left="142" w:hanging="568"/>
        <w:rPr>
          <w:b/>
        </w:rPr>
      </w:pPr>
    </w:p>
    <w:p w:rsidR="00825839" w:rsidRDefault="006F2343" w:rsidP="008E442A">
      <w:pPr>
        <w:ind w:left="142" w:hanging="568"/>
        <w:rPr>
          <w:b/>
        </w:rPr>
      </w:pPr>
      <w:r w:rsidRPr="006F2343">
        <w:rPr>
          <w:b/>
        </w:rPr>
        <w:t>Purpose of post</w:t>
      </w:r>
    </w:p>
    <w:p w:rsidR="006F2343" w:rsidRDefault="006F2343" w:rsidP="008E442A">
      <w:pPr>
        <w:ind w:left="142" w:hanging="568"/>
        <w:rPr>
          <w:b/>
        </w:rPr>
      </w:pPr>
    </w:p>
    <w:p w:rsidR="006F2343" w:rsidRDefault="006F2343" w:rsidP="008E442A">
      <w:pPr>
        <w:tabs>
          <w:tab w:val="left" w:pos="2520"/>
        </w:tabs>
        <w:ind w:left="142" w:hanging="568"/>
        <w:rPr>
          <w:rFonts w:cs="Arial"/>
        </w:rPr>
      </w:pPr>
      <w:r>
        <w:rPr>
          <w:rFonts w:cs="Arial"/>
        </w:rPr>
        <w:t>To pr</w:t>
      </w:r>
      <w:r w:rsidR="00B877C0">
        <w:rPr>
          <w:rFonts w:cs="Arial"/>
        </w:rPr>
        <w:t xml:space="preserve">ovide accounting support to </w:t>
      </w:r>
      <w:r w:rsidR="0068517D">
        <w:rPr>
          <w:rFonts w:cs="Arial"/>
        </w:rPr>
        <w:t xml:space="preserve">the </w:t>
      </w:r>
      <w:r w:rsidR="00B877C0">
        <w:rPr>
          <w:rFonts w:cs="Arial"/>
        </w:rPr>
        <w:t>Corporate Finance</w:t>
      </w:r>
      <w:r>
        <w:rPr>
          <w:rFonts w:cs="Arial"/>
        </w:rPr>
        <w:t xml:space="preserve"> Section.  </w:t>
      </w:r>
    </w:p>
    <w:p w:rsidR="00535955" w:rsidRDefault="00535955" w:rsidP="008E442A">
      <w:pPr>
        <w:tabs>
          <w:tab w:val="left" w:pos="2520"/>
        </w:tabs>
        <w:ind w:left="142" w:hanging="568"/>
        <w:jc w:val="both"/>
        <w:rPr>
          <w:rFonts w:cs="Arial"/>
        </w:rPr>
      </w:pPr>
    </w:p>
    <w:p w:rsidR="00535955" w:rsidRDefault="00595C91" w:rsidP="0085391A">
      <w:pPr>
        <w:ind w:left="-426"/>
      </w:pPr>
      <w:r>
        <w:t>The p</w:t>
      </w:r>
      <w:r w:rsidR="00535955">
        <w:t>ost holder will be rotated to ensure they are exposed to the full range of activities a trainee would require experience of for their career development.</w:t>
      </w:r>
    </w:p>
    <w:p w:rsidR="00535955" w:rsidRDefault="00535955" w:rsidP="008E442A">
      <w:pPr>
        <w:tabs>
          <w:tab w:val="left" w:pos="2520"/>
        </w:tabs>
        <w:ind w:left="142" w:hanging="568"/>
        <w:jc w:val="both"/>
        <w:rPr>
          <w:rFonts w:cs="Arial"/>
        </w:rPr>
      </w:pPr>
    </w:p>
    <w:p w:rsidR="006F2343" w:rsidRDefault="006F2343" w:rsidP="008E442A">
      <w:pPr>
        <w:ind w:left="142" w:hanging="568"/>
        <w:rPr>
          <w:b/>
        </w:rPr>
      </w:pPr>
      <w:r>
        <w:rPr>
          <w:b/>
        </w:rPr>
        <w:t>Key relationships</w:t>
      </w:r>
    </w:p>
    <w:p w:rsidR="006F2343" w:rsidRDefault="006F2343" w:rsidP="008E442A">
      <w:pPr>
        <w:ind w:left="142" w:hanging="568"/>
        <w:rPr>
          <w:b/>
        </w:rPr>
      </w:pPr>
    </w:p>
    <w:p w:rsidR="006F2343" w:rsidRDefault="006F2343" w:rsidP="0094023C">
      <w:pPr>
        <w:pStyle w:val="ListParagraph"/>
        <w:numPr>
          <w:ilvl w:val="0"/>
          <w:numId w:val="46"/>
        </w:numPr>
        <w:spacing w:before="120" w:after="120"/>
        <w:ind w:left="142" w:hanging="567"/>
        <w:rPr>
          <w:rFonts w:ascii="Arial" w:hAnsi="Arial" w:cs="Arial"/>
        </w:rPr>
      </w:pPr>
      <w:r w:rsidRPr="009E6713">
        <w:rPr>
          <w:rFonts w:ascii="Arial" w:hAnsi="Arial" w:cs="Arial"/>
        </w:rPr>
        <w:t>The post holder will report to t</w:t>
      </w:r>
      <w:r w:rsidR="00535955">
        <w:rPr>
          <w:rFonts w:ascii="Arial" w:hAnsi="Arial" w:cs="Arial"/>
        </w:rPr>
        <w:t xml:space="preserve">he Group Accountant </w:t>
      </w:r>
      <w:r w:rsidR="00595C91">
        <w:rPr>
          <w:rFonts w:ascii="Arial" w:hAnsi="Arial" w:cs="Arial"/>
        </w:rPr>
        <w:t xml:space="preserve">within each Departmental team </w:t>
      </w:r>
      <w:r w:rsidR="00535955">
        <w:rPr>
          <w:rFonts w:ascii="Arial" w:hAnsi="Arial" w:cs="Arial"/>
        </w:rPr>
        <w:t xml:space="preserve">and be part of the </w:t>
      </w:r>
      <w:r w:rsidR="00595C91">
        <w:rPr>
          <w:rFonts w:ascii="Arial" w:hAnsi="Arial" w:cs="Arial"/>
        </w:rPr>
        <w:t xml:space="preserve">overall </w:t>
      </w:r>
      <w:r w:rsidR="00535955">
        <w:rPr>
          <w:rFonts w:ascii="Arial" w:hAnsi="Arial" w:cs="Arial"/>
        </w:rPr>
        <w:t xml:space="preserve">Corporate </w:t>
      </w:r>
      <w:r w:rsidR="0068517D">
        <w:rPr>
          <w:rFonts w:ascii="Arial" w:hAnsi="Arial" w:cs="Arial"/>
        </w:rPr>
        <w:t>Finance Team.</w:t>
      </w:r>
    </w:p>
    <w:p w:rsidR="009E6713" w:rsidRDefault="00535955" w:rsidP="0094023C">
      <w:pPr>
        <w:pStyle w:val="ListParagraph"/>
        <w:numPr>
          <w:ilvl w:val="0"/>
          <w:numId w:val="46"/>
        </w:numPr>
        <w:spacing w:before="120" w:after="120"/>
        <w:ind w:left="142" w:hanging="567"/>
        <w:rPr>
          <w:rFonts w:ascii="Arial" w:hAnsi="Arial" w:cs="Arial"/>
        </w:rPr>
      </w:pPr>
      <w:r>
        <w:rPr>
          <w:rFonts w:ascii="Arial" w:hAnsi="Arial" w:cs="Arial"/>
        </w:rPr>
        <w:t>Finance colleagues</w:t>
      </w:r>
      <w:r w:rsidR="0068517D">
        <w:rPr>
          <w:rFonts w:ascii="Arial" w:hAnsi="Arial" w:cs="Arial"/>
        </w:rPr>
        <w:t>.</w:t>
      </w:r>
    </w:p>
    <w:p w:rsidR="00535955" w:rsidRPr="009E6713" w:rsidRDefault="00535955" w:rsidP="0094023C">
      <w:pPr>
        <w:pStyle w:val="ListParagraph"/>
        <w:numPr>
          <w:ilvl w:val="0"/>
          <w:numId w:val="46"/>
        </w:numPr>
        <w:spacing w:before="120" w:after="120"/>
        <w:ind w:left="142" w:hanging="567"/>
        <w:rPr>
          <w:rFonts w:ascii="Arial" w:hAnsi="Arial" w:cs="Arial"/>
        </w:rPr>
      </w:pPr>
      <w:r>
        <w:rPr>
          <w:rFonts w:ascii="Arial" w:hAnsi="Arial" w:cs="Arial"/>
        </w:rPr>
        <w:t>Managers and staff in departments and schools</w:t>
      </w:r>
      <w:r w:rsidR="0068517D">
        <w:rPr>
          <w:rFonts w:ascii="Arial" w:hAnsi="Arial" w:cs="Arial"/>
        </w:rPr>
        <w:t>.</w:t>
      </w:r>
    </w:p>
    <w:p w:rsidR="006F2343" w:rsidRDefault="006F2343" w:rsidP="008E442A">
      <w:pPr>
        <w:ind w:left="142" w:hanging="568"/>
      </w:pPr>
    </w:p>
    <w:p w:rsidR="006F2343" w:rsidRPr="006F2343" w:rsidRDefault="006F2343" w:rsidP="008E442A">
      <w:pPr>
        <w:spacing w:before="120" w:after="120"/>
        <w:ind w:left="142" w:hanging="568"/>
        <w:rPr>
          <w:b/>
        </w:rPr>
      </w:pPr>
      <w:r>
        <w:rPr>
          <w:b/>
        </w:rPr>
        <w:t xml:space="preserve">Main duties and responsibilities </w:t>
      </w:r>
      <w:r w:rsidR="00595C91">
        <w:rPr>
          <w:b/>
        </w:rPr>
        <w:t>in Year 1</w:t>
      </w:r>
    </w:p>
    <w:p w:rsidR="00825839" w:rsidRDefault="00825839" w:rsidP="008E442A">
      <w:pPr>
        <w:numPr>
          <w:ilvl w:val="0"/>
          <w:numId w:val="43"/>
        </w:numPr>
        <w:spacing w:before="120" w:after="120"/>
        <w:ind w:left="142" w:hanging="568"/>
      </w:pPr>
      <w:r>
        <w:t>Assist with the maintenance and development of the Council</w:t>
      </w:r>
      <w:r w:rsidR="00977B8C">
        <w:t>’</w:t>
      </w:r>
      <w:r>
        <w:t xml:space="preserve">s </w:t>
      </w:r>
      <w:r w:rsidR="00977B8C">
        <w:t>Financial Management System</w:t>
      </w:r>
      <w:r>
        <w:t>.</w:t>
      </w:r>
    </w:p>
    <w:p w:rsidR="00825839" w:rsidRDefault="00825839" w:rsidP="008E442A">
      <w:pPr>
        <w:numPr>
          <w:ilvl w:val="0"/>
          <w:numId w:val="43"/>
        </w:numPr>
        <w:spacing w:before="120" w:after="120"/>
        <w:ind w:left="142" w:hanging="568"/>
      </w:pPr>
      <w:r>
        <w:t>Assist in the provision of the Integra help desk and support the Integra system.</w:t>
      </w:r>
    </w:p>
    <w:p w:rsidR="00825839" w:rsidRDefault="00825839" w:rsidP="008E442A">
      <w:pPr>
        <w:numPr>
          <w:ilvl w:val="0"/>
          <w:numId w:val="43"/>
        </w:numPr>
        <w:spacing w:before="120" w:after="120"/>
        <w:ind w:left="142" w:hanging="568"/>
      </w:pPr>
      <w:r>
        <w:t>Assist in the reconciliation of Resourcelink to Integra.</w:t>
      </w:r>
    </w:p>
    <w:p w:rsidR="00825839" w:rsidRDefault="00825839" w:rsidP="008E442A">
      <w:pPr>
        <w:numPr>
          <w:ilvl w:val="0"/>
          <w:numId w:val="43"/>
        </w:numPr>
        <w:spacing w:before="120" w:after="120"/>
        <w:ind w:left="142" w:hanging="568"/>
      </w:pPr>
      <w:r>
        <w:t>Assist in the reconciliation of holding codes.</w:t>
      </w:r>
    </w:p>
    <w:p w:rsidR="00825839" w:rsidRDefault="00825839" w:rsidP="008E442A">
      <w:pPr>
        <w:numPr>
          <w:ilvl w:val="0"/>
          <w:numId w:val="43"/>
        </w:numPr>
        <w:spacing w:before="120" w:after="120"/>
        <w:ind w:left="142" w:hanging="568"/>
      </w:pPr>
      <w:r>
        <w:rPr>
          <w:rFonts w:cs="Arial"/>
          <w:szCs w:val="24"/>
        </w:rPr>
        <w:t xml:space="preserve">Assist in the day to day management of the Council’s money market operations, including updating </w:t>
      </w:r>
      <w:r w:rsidR="007941BE">
        <w:rPr>
          <w:rFonts w:cs="Arial"/>
          <w:szCs w:val="24"/>
        </w:rPr>
        <w:t>Treasury Live</w:t>
      </w:r>
      <w:r w:rsidR="00977B8C">
        <w:rPr>
          <w:rFonts w:cs="Arial"/>
          <w:szCs w:val="24"/>
        </w:rPr>
        <w:t>,</w:t>
      </w:r>
      <w:r>
        <w:rPr>
          <w:rFonts w:cs="Arial"/>
          <w:szCs w:val="24"/>
        </w:rPr>
        <w:t xml:space="preserve"> the Council</w:t>
      </w:r>
      <w:r w:rsidR="00977B8C">
        <w:rPr>
          <w:rFonts w:cs="Arial"/>
          <w:szCs w:val="24"/>
        </w:rPr>
        <w:t>’</w:t>
      </w:r>
      <w:r w:rsidR="007941BE">
        <w:rPr>
          <w:rFonts w:cs="Arial"/>
          <w:szCs w:val="24"/>
        </w:rPr>
        <w:t>s Treasury Management System and using the Council’s online banking system.</w:t>
      </w:r>
    </w:p>
    <w:p w:rsidR="00825839" w:rsidRPr="007941BE" w:rsidRDefault="00825839" w:rsidP="008E442A">
      <w:pPr>
        <w:numPr>
          <w:ilvl w:val="0"/>
          <w:numId w:val="43"/>
        </w:numPr>
        <w:spacing w:before="120" w:after="120"/>
        <w:ind w:left="142" w:hanging="568"/>
      </w:pPr>
      <w:r>
        <w:rPr>
          <w:rFonts w:cs="Arial"/>
          <w:szCs w:val="24"/>
        </w:rPr>
        <w:lastRenderedPageBreak/>
        <w:t>Process journals and budget amendments upon request from the Group Accountant (Corporate &amp; Schools).</w:t>
      </w:r>
    </w:p>
    <w:p w:rsidR="007941BE" w:rsidRPr="009E3631" w:rsidRDefault="007941BE" w:rsidP="008E442A">
      <w:pPr>
        <w:numPr>
          <w:ilvl w:val="0"/>
          <w:numId w:val="43"/>
        </w:numPr>
        <w:spacing w:before="120" w:after="120"/>
        <w:ind w:left="142" w:hanging="568"/>
      </w:pPr>
      <w:r>
        <w:rPr>
          <w:rFonts w:cs="Arial"/>
          <w:szCs w:val="24"/>
        </w:rPr>
        <w:t xml:space="preserve">Assist in the processing of recharges in </w:t>
      </w:r>
      <w:r w:rsidR="0068517D">
        <w:rPr>
          <w:rFonts w:cs="Arial"/>
          <w:szCs w:val="24"/>
        </w:rPr>
        <w:t>I</w:t>
      </w:r>
      <w:r>
        <w:rPr>
          <w:rFonts w:cs="Arial"/>
          <w:szCs w:val="24"/>
        </w:rPr>
        <w:t>ntegra.</w:t>
      </w:r>
    </w:p>
    <w:p w:rsidR="009E3631" w:rsidRPr="009E6713" w:rsidRDefault="009E3631" w:rsidP="008E442A">
      <w:pPr>
        <w:numPr>
          <w:ilvl w:val="0"/>
          <w:numId w:val="43"/>
        </w:numPr>
        <w:spacing w:before="120" w:after="120"/>
        <w:ind w:left="142" w:hanging="568"/>
      </w:pPr>
      <w:r>
        <w:t>Any other duties and responsibilities of a related nature which may be required.</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Reconcile</w:t>
      </w:r>
      <w:r w:rsidR="007941BE">
        <w:rPr>
          <w:rFonts w:cs="Arial"/>
          <w:szCs w:val="24"/>
        </w:rPr>
        <w:t xml:space="preserve"> basic holding codes.</w:t>
      </w:r>
    </w:p>
    <w:p w:rsidR="009E6713" w:rsidRPr="009E6713" w:rsidRDefault="007941BE" w:rsidP="008E442A">
      <w:pPr>
        <w:numPr>
          <w:ilvl w:val="0"/>
          <w:numId w:val="43"/>
        </w:numPr>
        <w:spacing w:before="120" w:after="120"/>
        <w:ind w:left="142" w:hanging="568"/>
        <w:rPr>
          <w:rFonts w:cs="Arial"/>
          <w:szCs w:val="24"/>
        </w:rPr>
      </w:pPr>
      <w:r>
        <w:rPr>
          <w:rFonts w:cs="Arial"/>
          <w:szCs w:val="24"/>
        </w:rPr>
        <w:t>Responsible for p</w:t>
      </w:r>
      <w:r w:rsidR="009E6713" w:rsidRPr="009E6713">
        <w:rPr>
          <w:rFonts w:cs="Arial"/>
          <w:szCs w:val="24"/>
        </w:rPr>
        <w:t>rocess</w:t>
      </w:r>
      <w:r w:rsidR="00CF51FC">
        <w:rPr>
          <w:rFonts w:cs="Arial"/>
          <w:szCs w:val="24"/>
        </w:rPr>
        <w:t>ing</w:t>
      </w:r>
      <w:r w:rsidR="009E6713" w:rsidRPr="009E6713">
        <w:rPr>
          <w:rFonts w:cs="Arial"/>
          <w:szCs w:val="24"/>
        </w:rPr>
        <w:t xml:space="preserve"> recharges in Integra</w:t>
      </w:r>
      <w:r w:rsidR="00CF51FC">
        <w:rPr>
          <w:rFonts w:cs="Arial"/>
          <w:szCs w:val="24"/>
        </w:rPr>
        <w:t>.</w:t>
      </w:r>
    </w:p>
    <w:p w:rsidR="009E6713" w:rsidRPr="009E6713" w:rsidRDefault="00977B8C" w:rsidP="008E442A">
      <w:pPr>
        <w:numPr>
          <w:ilvl w:val="0"/>
          <w:numId w:val="43"/>
        </w:numPr>
        <w:spacing w:before="120" w:after="120"/>
        <w:ind w:left="142" w:hanging="568"/>
        <w:rPr>
          <w:rFonts w:cs="Arial"/>
          <w:szCs w:val="24"/>
        </w:rPr>
      </w:pPr>
      <w:r>
        <w:rPr>
          <w:rFonts w:cs="Arial"/>
          <w:szCs w:val="24"/>
        </w:rPr>
        <w:t>Demonstrate a g</w:t>
      </w:r>
      <w:r w:rsidR="009E6713" w:rsidRPr="009E6713">
        <w:rPr>
          <w:rFonts w:cs="Arial"/>
          <w:szCs w:val="24"/>
        </w:rPr>
        <w:t>ood understanding of the Council’s coding structure</w:t>
      </w:r>
      <w:r w:rsidR="00CF51FC">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Understand the difference between revenue and capital coding</w:t>
      </w:r>
      <w:r w:rsidR="00CF51FC">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Assist in the production of the annual Statement of Accounts i.e. process accruals</w:t>
      </w:r>
      <w:r w:rsidR="00CF51FC">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Contribute to the organisation of own workload and deadlines</w:t>
      </w:r>
      <w:r w:rsidR="00CF51FC">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Produce procedure notes for new tasks</w:t>
      </w:r>
      <w:r w:rsidR="00CF51FC">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Produce draft letters, memos and briefing notes</w:t>
      </w:r>
      <w:r w:rsidR="00CF51FC">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Demonstrate advanced Excel / Word skills to include lookups and concatenate</w:t>
      </w:r>
      <w:r w:rsidR="00CF51FC">
        <w:rPr>
          <w:rFonts w:cs="Arial"/>
          <w:szCs w:val="24"/>
        </w:rPr>
        <w:t>.</w:t>
      </w:r>
    </w:p>
    <w:p w:rsidR="009E6713" w:rsidRPr="009E6713" w:rsidRDefault="00CF51FC" w:rsidP="008E442A">
      <w:pPr>
        <w:numPr>
          <w:ilvl w:val="0"/>
          <w:numId w:val="43"/>
        </w:numPr>
        <w:spacing w:before="120" w:after="120"/>
        <w:ind w:left="142" w:hanging="568"/>
        <w:rPr>
          <w:rFonts w:cs="Arial"/>
          <w:szCs w:val="24"/>
        </w:rPr>
      </w:pPr>
      <w:r>
        <w:rPr>
          <w:rFonts w:cs="Arial"/>
          <w:szCs w:val="24"/>
        </w:rPr>
        <w:t xml:space="preserve">Be confident in the use of </w:t>
      </w:r>
      <w:r w:rsidR="009E6713" w:rsidRPr="009E6713">
        <w:rPr>
          <w:rFonts w:cs="Arial"/>
          <w:szCs w:val="24"/>
        </w:rPr>
        <w:t>bespoke Accountancy software such as Integra, Resource</w:t>
      </w:r>
      <w:r>
        <w:rPr>
          <w:rFonts w:cs="Arial"/>
          <w:szCs w:val="24"/>
        </w:rPr>
        <w:t xml:space="preserve"> </w:t>
      </w:r>
      <w:r w:rsidR="009E6713" w:rsidRPr="009E6713">
        <w:rPr>
          <w:rFonts w:cs="Arial"/>
          <w:szCs w:val="24"/>
        </w:rPr>
        <w:t>Link</w:t>
      </w:r>
      <w:r>
        <w:rPr>
          <w:rFonts w:cs="Arial"/>
          <w:szCs w:val="24"/>
        </w:rPr>
        <w:t>.</w:t>
      </w:r>
    </w:p>
    <w:p w:rsidR="009E6713" w:rsidRPr="009E6713" w:rsidRDefault="009E6713" w:rsidP="008E442A">
      <w:pPr>
        <w:numPr>
          <w:ilvl w:val="0"/>
          <w:numId w:val="43"/>
        </w:numPr>
        <w:spacing w:before="120" w:after="120"/>
        <w:ind w:left="142" w:hanging="568"/>
        <w:rPr>
          <w:rFonts w:cs="Arial"/>
          <w:szCs w:val="24"/>
        </w:rPr>
      </w:pPr>
      <w:r w:rsidRPr="009E6713">
        <w:rPr>
          <w:rFonts w:cs="Arial"/>
          <w:szCs w:val="24"/>
        </w:rPr>
        <w:t>On occasion, demonstrate duties to Modern Apprentices</w:t>
      </w:r>
      <w:r w:rsidR="00CF51FC">
        <w:rPr>
          <w:rFonts w:cs="Arial"/>
          <w:szCs w:val="24"/>
        </w:rPr>
        <w:t>.</w:t>
      </w:r>
    </w:p>
    <w:p w:rsidR="00142A06" w:rsidRDefault="00142A06" w:rsidP="008E442A">
      <w:pPr>
        <w:spacing w:before="120" w:after="120"/>
        <w:ind w:left="142" w:hanging="568"/>
        <w:rPr>
          <w:rFonts w:cs="Arial"/>
          <w:b/>
        </w:rPr>
      </w:pPr>
    </w:p>
    <w:p w:rsidR="00142A06" w:rsidRPr="00142A06" w:rsidRDefault="00142A06" w:rsidP="008E442A">
      <w:pPr>
        <w:spacing w:before="120" w:after="120"/>
        <w:ind w:left="142" w:hanging="568"/>
        <w:rPr>
          <w:rFonts w:cs="Arial"/>
          <w:b/>
        </w:rPr>
      </w:pPr>
      <w:r w:rsidRPr="00142A06">
        <w:rPr>
          <w:rFonts w:cs="Arial"/>
          <w:b/>
        </w:rPr>
        <w:t xml:space="preserve">Additional duties at </w:t>
      </w:r>
      <w:r w:rsidR="00595C91">
        <w:rPr>
          <w:rFonts w:cs="Arial"/>
          <w:b/>
        </w:rPr>
        <w:t>Year 2</w:t>
      </w:r>
      <w:r w:rsidRPr="00142A06">
        <w:rPr>
          <w:rFonts w:cs="Arial"/>
          <w:b/>
        </w:rPr>
        <w:t>:</w:t>
      </w:r>
    </w:p>
    <w:p w:rsidR="00142A06" w:rsidRPr="00142A06" w:rsidRDefault="00142A06" w:rsidP="008E442A">
      <w:pPr>
        <w:numPr>
          <w:ilvl w:val="0"/>
          <w:numId w:val="43"/>
        </w:numPr>
        <w:spacing w:before="120" w:after="120"/>
        <w:ind w:left="142" w:hanging="568"/>
        <w:rPr>
          <w:rFonts w:cs="Arial"/>
          <w:szCs w:val="24"/>
        </w:rPr>
      </w:pPr>
      <w:r w:rsidRPr="00142A06">
        <w:rPr>
          <w:rFonts w:cs="Arial"/>
        </w:rPr>
        <w:t>Assist in the production of revenue estimates</w:t>
      </w:r>
      <w:r w:rsidR="006F587E">
        <w:rPr>
          <w:rFonts w:cs="Arial"/>
        </w:rPr>
        <w:t>,</w:t>
      </w:r>
      <w:r w:rsidRPr="00142A06">
        <w:rPr>
          <w:rFonts w:cs="Arial"/>
        </w:rPr>
        <w:t xml:space="preserve"> such as checking individual cost centres</w:t>
      </w:r>
      <w:r w:rsidR="006F587E">
        <w:rPr>
          <w:rFonts w:cs="Arial"/>
        </w:rPr>
        <w:t>’</w:t>
      </w:r>
      <w:r w:rsidRPr="00142A06">
        <w:rPr>
          <w:rFonts w:cs="Arial"/>
        </w:rPr>
        <w:t xml:space="preserve"> balances to resource allocation</w:t>
      </w:r>
      <w:r w:rsidR="00CF51FC">
        <w:rPr>
          <w:rFonts w:cs="Arial"/>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Assist in the production of salary estimates involving the assessment of a range of information</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Reconcile complex holding accounts i.e. Salaries and Wages Control</w:t>
      </w:r>
      <w:r w:rsidR="006F587E">
        <w:rPr>
          <w:rFonts w:cs="Arial"/>
          <w:szCs w:val="24"/>
        </w:rPr>
        <w:t>,</w:t>
      </w:r>
      <w:r w:rsidRPr="0099658D">
        <w:rPr>
          <w:rFonts w:cs="Arial"/>
          <w:szCs w:val="24"/>
        </w:rPr>
        <w:t xml:space="preserve"> and interpret financial information</w:t>
      </w:r>
      <w:r w:rsidR="00CF51FC">
        <w:rPr>
          <w:rFonts w:cs="Arial"/>
          <w:szCs w:val="24"/>
        </w:rPr>
        <w:t>.</w:t>
      </w:r>
    </w:p>
    <w:p w:rsidR="00142A06" w:rsidRDefault="006F587E" w:rsidP="008E442A">
      <w:pPr>
        <w:numPr>
          <w:ilvl w:val="0"/>
          <w:numId w:val="43"/>
        </w:numPr>
        <w:spacing w:before="120" w:after="120"/>
        <w:ind w:left="142" w:hanging="568"/>
        <w:rPr>
          <w:rFonts w:cs="Arial"/>
          <w:szCs w:val="24"/>
        </w:rPr>
      </w:pPr>
      <w:r>
        <w:rPr>
          <w:rFonts w:cs="Arial"/>
          <w:szCs w:val="24"/>
        </w:rPr>
        <w:t>G</w:t>
      </w:r>
      <w:r w:rsidR="00142A06" w:rsidRPr="0099658D">
        <w:rPr>
          <w:rFonts w:cs="Arial"/>
          <w:szCs w:val="24"/>
        </w:rPr>
        <w:t xml:space="preserve">ive advice </w:t>
      </w:r>
      <w:r>
        <w:rPr>
          <w:rFonts w:cs="Arial"/>
          <w:szCs w:val="24"/>
        </w:rPr>
        <w:t>on</w:t>
      </w:r>
      <w:r w:rsidR="00142A06" w:rsidRPr="0099658D">
        <w:rPr>
          <w:rFonts w:cs="Arial"/>
          <w:szCs w:val="24"/>
        </w:rPr>
        <w:t xml:space="preserve"> coding to be used</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Assist in updating</w:t>
      </w:r>
      <w:r w:rsidR="006F587E">
        <w:rPr>
          <w:rFonts w:cs="Arial"/>
          <w:szCs w:val="24"/>
        </w:rPr>
        <w:t xml:space="preserve"> the</w:t>
      </w:r>
      <w:r w:rsidRPr="0099658D">
        <w:rPr>
          <w:rFonts w:cs="Arial"/>
          <w:szCs w:val="24"/>
        </w:rPr>
        <w:t xml:space="preserve"> Asset Register</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 xml:space="preserve">Assist in </w:t>
      </w:r>
      <w:r w:rsidR="006F587E">
        <w:rPr>
          <w:rFonts w:cs="Arial"/>
          <w:szCs w:val="24"/>
        </w:rPr>
        <w:t xml:space="preserve">the </w:t>
      </w:r>
      <w:r w:rsidRPr="0099658D">
        <w:rPr>
          <w:rFonts w:cs="Arial"/>
          <w:szCs w:val="24"/>
        </w:rPr>
        <w:t>production of Notes to the Statement of Account</w:t>
      </w:r>
      <w:r w:rsidRPr="00CF51FC">
        <w:rPr>
          <w:rFonts w:cs="Arial"/>
          <w:szCs w:val="24"/>
        </w:rPr>
        <w:t>s</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Involvement in solutions to IT problems</w:t>
      </w:r>
      <w:r w:rsidR="006F587E">
        <w:rPr>
          <w:rFonts w:cs="Arial"/>
          <w:szCs w:val="24"/>
        </w:rPr>
        <w:t>,</w:t>
      </w:r>
      <w:r w:rsidRPr="0099658D">
        <w:rPr>
          <w:rFonts w:cs="Arial"/>
          <w:szCs w:val="24"/>
        </w:rPr>
        <w:t xml:space="preserve"> such as pivot table solutions</w:t>
      </w:r>
      <w:r w:rsidR="00CF51FC">
        <w:rPr>
          <w:rFonts w:cs="Arial"/>
          <w:szCs w:val="24"/>
        </w:rPr>
        <w:t>.</w:t>
      </w:r>
    </w:p>
    <w:p w:rsidR="00142A06" w:rsidRPr="002D7156" w:rsidRDefault="00142A06" w:rsidP="008E442A">
      <w:pPr>
        <w:numPr>
          <w:ilvl w:val="0"/>
          <w:numId w:val="43"/>
        </w:numPr>
        <w:spacing w:before="120" w:after="120"/>
        <w:ind w:left="142" w:hanging="568"/>
        <w:rPr>
          <w:rFonts w:cs="Arial"/>
          <w:szCs w:val="24"/>
        </w:rPr>
      </w:pPr>
      <w:r w:rsidRPr="002D7156">
        <w:rPr>
          <w:rFonts w:cs="Arial"/>
          <w:szCs w:val="24"/>
        </w:rPr>
        <w:t>Give advice to budget holders on budget monitoring</w:t>
      </w:r>
      <w:r w:rsidR="006F587E" w:rsidRPr="002D7156">
        <w:rPr>
          <w:rFonts w:cs="Arial"/>
          <w:szCs w:val="24"/>
        </w:rPr>
        <w:t>,</w:t>
      </w:r>
      <w:r w:rsidRPr="002D7156">
        <w:rPr>
          <w:rFonts w:cs="Arial"/>
          <w:szCs w:val="24"/>
        </w:rPr>
        <w:t xml:space="preserve"> such as investigating spend/orders against specific codes</w:t>
      </w:r>
      <w:r w:rsidR="00CF51FC" w:rsidRPr="002D7156">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Contribute to annual work plan</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 xml:space="preserve">Reconcile salaries and wages downloads from </w:t>
      </w:r>
      <w:r w:rsidR="002731E5">
        <w:rPr>
          <w:rFonts w:cs="Arial"/>
          <w:szCs w:val="24"/>
        </w:rPr>
        <w:t>Resourcelink</w:t>
      </w:r>
      <w:r w:rsidRPr="0099658D">
        <w:rPr>
          <w:rFonts w:cs="Arial"/>
          <w:szCs w:val="24"/>
        </w:rPr>
        <w:t xml:space="preserve"> and process into Integra</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lastRenderedPageBreak/>
        <w:t xml:space="preserve">Produce memos/letters and briefing notes such as notes on </w:t>
      </w:r>
      <w:r w:rsidR="00CF51FC">
        <w:rPr>
          <w:rFonts w:cs="Arial"/>
          <w:szCs w:val="24"/>
        </w:rPr>
        <w:t xml:space="preserve">the Council’s </w:t>
      </w:r>
      <w:r w:rsidRPr="0099658D">
        <w:rPr>
          <w:rFonts w:cs="Arial"/>
          <w:szCs w:val="24"/>
        </w:rPr>
        <w:t>Trust Funds</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 xml:space="preserve">Assist in </w:t>
      </w:r>
      <w:r w:rsidR="006F587E">
        <w:rPr>
          <w:rFonts w:cs="Arial"/>
          <w:szCs w:val="24"/>
        </w:rPr>
        <w:t xml:space="preserve">the </w:t>
      </w:r>
      <w:r w:rsidRPr="0099658D">
        <w:rPr>
          <w:rFonts w:cs="Arial"/>
          <w:szCs w:val="24"/>
        </w:rPr>
        <w:t xml:space="preserve">production of reports to </w:t>
      </w:r>
      <w:r w:rsidR="002731E5">
        <w:rPr>
          <w:rFonts w:cs="Arial"/>
          <w:szCs w:val="24"/>
        </w:rPr>
        <w:t>Policy Committee</w:t>
      </w:r>
      <w:r w:rsidR="00CF51FC">
        <w:rPr>
          <w:rFonts w:cs="Arial"/>
          <w:szCs w:val="24"/>
        </w:rPr>
        <w:t>.</w:t>
      </w:r>
    </w:p>
    <w:p w:rsidR="00142A06" w:rsidRDefault="00142A06" w:rsidP="008E442A">
      <w:pPr>
        <w:numPr>
          <w:ilvl w:val="0"/>
          <w:numId w:val="43"/>
        </w:numPr>
        <w:spacing w:before="120" w:after="120"/>
        <w:ind w:left="142" w:hanging="568"/>
        <w:rPr>
          <w:rFonts w:cs="Arial"/>
          <w:szCs w:val="24"/>
        </w:rPr>
      </w:pPr>
      <w:r w:rsidRPr="0099658D">
        <w:rPr>
          <w:rFonts w:cs="Arial"/>
          <w:szCs w:val="24"/>
        </w:rPr>
        <w:t>D</w:t>
      </w:r>
      <w:r w:rsidR="00BB7F49">
        <w:rPr>
          <w:rFonts w:cs="Arial"/>
          <w:szCs w:val="24"/>
        </w:rPr>
        <w:t>emonstrate advanced Excel / Word</w:t>
      </w:r>
      <w:r w:rsidRPr="0099658D">
        <w:rPr>
          <w:rFonts w:cs="Arial"/>
          <w:szCs w:val="24"/>
        </w:rPr>
        <w:t xml:space="preserve"> skills, to include IF statements and macros</w:t>
      </w:r>
      <w:r w:rsidR="00CF51FC">
        <w:rPr>
          <w:rFonts w:cs="Arial"/>
          <w:szCs w:val="24"/>
        </w:rPr>
        <w:t>.</w:t>
      </w:r>
    </w:p>
    <w:p w:rsidR="00CF51FC" w:rsidRDefault="00CF51FC" w:rsidP="008E442A">
      <w:pPr>
        <w:spacing w:before="120" w:after="120"/>
        <w:ind w:left="142" w:hanging="568"/>
        <w:rPr>
          <w:rFonts w:cs="Arial"/>
          <w:b/>
        </w:rPr>
      </w:pPr>
    </w:p>
    <w:p w:rsidR="005D1802" w:rsidRPr="005D1802" w:rsidRDefault="005D1802" w:rsidP="008E442A">
      <w:pPr>
        <w:spacing w:before="120" w:after="120"/>
        <w:ind w:left="142" w:hanging="568"/>
        <w:rPr>
          <w:rFonts w:cs="Arial"/>
          <w:b/>
        </w:rPr>
      </w:pPr>
      <w:r w:rsidRPr="005D1802">
        <w:rPr>
          <w:rFonts w:cs="Arial"/>
          <w:b/>
        </w:rPr>
        <w:t xml:space="preserve">Additional duties at </w:t>
      </w:r>
      <w:r w:rsidR="00595C91">
        <w:rPr>
          <w:rFonts w:cs="Arial"/>
          <w:b/>
        </w:rPr>
        <w:t>Year 3</w:t>
      </w:r>
      <w:r w:rsidRPr="005D1802">
        <w:rPr>
          <w:rFonts w:cs="Arial"/>
          <w:b/>
        </w:rPr>
        <w:t>:</w:t>
      </w:r>
    </w:p>
    <w:p w:rsidR="00142A06" w:rsidRDefault="005D1802" w:rsidP="008E442A">
      <w:pPr>
        <w:numPr>
          <w:ilvl w:val="0"/>
          <w:numId w:val="43"/>
        </w:numPr>
        <w:spacing w:before="120" w:after="120"/>
        <w:ind w:left="142" w:hanging="568"/>
        <w:rPr>
          <w:rFonts w:cs="Arial"/>
          <w:szCs w:val="24"/>
        </w:rPr>
      </w:pPr>
      <w:r w:rsidRPr="00AC1CF9">
        <w:rPr>
          <w:rFonts w:cs="Arial"/>
          <w:szCs w:val="24"/>
        </w:rPr>
        <w:t>Produce revenue estimates for a discrete unit i.e. Emergency Planning, involving the jobholder actively arranging/programming work with senior officers</w:t>
      </w:r>
      <w:r w:rsidR="00CF51FC">
        <w:rPr>
          <w:rFonts w:cs="Arial"/>
          <w:szCs w:val="24"/>
        </w:rPr>
        <w:t>.</w:t>
      </w:r>
    </w:p>
    <w:p w:rsidR="005D1802" w:rsidRDefault="009E3631" w:rsidP="008E442A">
      <w:pPr>
        <w:numPr>
          <w:ilvl w:val="0"/>
          <w:numId w:val="43"/>
        </w:numPr>
        <w:spacing w:before="120" w:after="120"/>
        <w:ind w:left="142" w:hanging="568"/>
        <w:rPr>
          <w:rFonts w:cs="Arial"/>
          <w:szCs w:val="24"/>
        </w:rPr>
      </w:pPr>
      <w:r w:rsidRPr="00AC1CF9">
        <w:rPr>
          <w:rFonts w:cs="Arial"/>
          <w:szCs w:val="24"/>
        </w:rPr>
        <w:t>Produce salary estimates for a discrete unit i.e. Emergency Planning</w:t>
      </w:r>
      <w:r w:rsidR="00CF51FC">
        <w:rPr>
          <w:rFonts w:cs="Arial"/>
          <w:szCs w:val="24"/>
        </w:rPr>
        <w:t>.</w:t>
      </w:r>
    </w:p>
    <w:p w:rsidR="009E3631" w:rsidRDefault="002731E5" w:rsidP="008E442A">
      <w:pPr>
        <w:numPr>
          <w:ilvl w:val="0"/>
          <w:numId w:val="43"/>
        </w:numPr>
        <w:spacing w:before="120" w:after="120"/>
        <w:ind w:left="142" w:hanging="568"/>
        <w:rPr>
          <w:rFonts w:cs="Arial"/>
          <w:szCs w:val="24"/>
        </w:rPr>
      </w:pPr>
      <w:r>
        <w:rPr>
          <w:rFonts w:cs="Arial"/>
          <w:szCs w:val="24"/>
        </w:rPr>
        <w:t>Responsible for updating the</w:t>
      </w:r>
      <w:r w:rsidR="009E3631" w:rsidRPr="00AC1CF9">
        <w:rPr>
          <w:rFonts w:cs="Arial"/>
          <w:szCs w:val="24"/>
        </w:rPr>
        <w:t xml:space="preserve"> Asset Register</w:t>
      </w:r>
      <w:r>
        <w:rPr>
          <w:rFonts w:cs="Arial"/>
          <w:szCs w:val="24"/>
        </w:rPr>
        <w:t xml:space="preserve"> e.g. spend in year</w:t>
      </w:r>
      <w:r w:rsidR="00CF51FC">
        <w:rPr>
          <w:rFonts w:cs="Arial"/>
          <w:szCs w:val="24"/>
        </w:rPr>
        <w:t>.</w:t>
      </w:r>
    </w:p>
    <w:p w:rsidR="009E3631" w:rsidRDefault="009E3631" w:rsidP="008E442A">
      <w:pPr>
        <w:numPr>
          <w:ilvl w:val="0"/>
          <w:numId w:val="43"/>
        </w:numPr>
        <w:spacing w:before="120" w:after="120"/>
        <w:ind w:left="142" w:hanging="568"/>
        <w:rPr>
          <w:rFonts w:cs="Arial"/>
          <w:szCs w:val="24"/>
        </w:rPr>
      </w:pPr>
      <w:r w:rsidRPr="00AC1CF9">
        <w:rPr>
          <w:rFonts w:cs="Arial"/>
          <w:szCs w:val="24"/>
        </w:rPr>
        <w:t>Provide more complex solutions to IT problems</w:t>
      </w:r>
      <w:r w:rsidR="006F587E">
        <w:rPr>
          <w:rFonts w:cs="Arial"/>
          <w:szCs w:val="24"/>
        </w:rPr>
        <w:t>,</w:t>
      </w:r>
      <w:r w:rsidRPr="00AC1CF9">
        <w:rPr>
          <w:rFonts w:cs="Arial"/>
          <w:szCs w:val="24"/>
        </w:rPr>
        <w:t xml:space="preserve"> such as suggesting using different software packages/tools to resolve information management issues</w:t>
      </w:r>
      <w:r w:rsidR="00CF51FC">
        <w:rPr>
          <w:rFonts w:cs="Arial"/>
          <w:szCs w:val="24"/>
        </w:rPr>
        <w:t>.</w:t>
      </w:r>
    </w:p>
    <w:p w:rsidR="009E3631" w:rsidRDefault="009E3631" w:rsidP="008E442A">
      <w:pPr>
        <w:numPr>
          <w:ilvl w:val="0"/>
          <w:numId w:val="43"/>
        </w:numPr>
        <w:spacing w:before="120" w:after="120"/>
        <w:ind w:left="142" w:hanging="568"/>
        <w:rPr>
          <w:rFonts w:cs="Arial"/>
          <w:szCs w:val="24"/>
        </w:rPr>
      </w:pPr>
      <w:r w:rsidRPr="00AC1CF9">
        <w:rPr>
          <w:rFonts w:cs="Arial"/>
          <w:szCs w:val="24"/>
        </w:rPr>
        <w:t>Assist in development of new systems and procedures</w:t>
      </w:r>
      <w:r w:rsidR="00CF51FC">
        <w:rPr>
          <w:rFonts w:cs="Arial"/>
          <w:szCs w:val="24"/>
        </w:rPr>
        <w:t>.</w:t>
      </w:r>
    </w:p>
    <w:p w:rsidR="009E3631" w:rsidRDefault="009E3631" w:rsidP="008E442A">
      <w:pPr>
        <w:numPr>
          <w:ilvl w:val="0"/>
          <w:numId w:val="43"/>
        </w:numPr>
        <w:spacing w:before="120" w:after="120"/>
        <w:ind w:left="142" w:hanging="568"/>
        <w:rPr>
          <w:rFonts w:cs="Arial"/>
          <w:szCs w:val="24"/>
        </w:rPr>
      </w:pPr>
      <w:r w:rsidRPr="00AC1CF9">
        <w:rPr>
          <w:rFonts w:cs="Arial"/>
          <w:szCs w:val="24"/>
        </w:rPr>
        <w:t>Set own deadlines</w:t>
      </w:r>
      <w:r w:rsidR="00CF51FC">
        <w:rPr>
          <w:rFonts w:cs="Arial"/>
          <w:szCs w:val="24"/>
        </w:rPr>
        <w:t>.</w:t>
      </w:r>
    </w:p>
    <w:p w:rsidR="009E3631" w:rsidRDefault="009E3631" w:rsidP="008E442A">
      <w:pPr>
        <w:numPr>
          <w:ilvl w:val="0"/>
          <w:numId w:val="43"/>
        </w:numPr>
        <w:spacing w:before="120" w:after="120"/>
        <w:ind w:left="142" w:hanging="568"/>
        <w:rPr>
          <w:rFonts w:cs="Arial"/>
          <w:szCs w:val="24"/>
        </w:rPr>
      </w:pPr>
      <w:r w:rsidRPr="00AC1CF9">
        <w:rPr>
          <w:rFonts w:cs="Arial"/>
          <w:szCs w:val="24"/>
        </w:rPr>
        <w:t>Produce draft reports</w:t>
      </w:r>
      <w:r w:rsidR="006F587E">
        <w:rPr>
          <w:rFonts w:cs="Arial"/>
          <w:szCs w:val="24"/>
        </w:rPr>
        <w:t>,</w:t>
      </w:r>
      <w:r w:rsidRPr="00AC1CF9">
        <w:rPr>
          <w:rFonts w:cs="Arial"/>
          <w:szCs w:val="24"/>
        </w:rPr>
        <w:t xml:space="preserve"> such as Trust Fund Reports for Trustees</w:t>
      </w:r>
      <w:r w:rsidR="00CF51FC">
        <w:rPr>
          <w:rFonts w:cs="Arial"/>
          <w:szCs w:val="24"/>
        </w:rPr>
        <w:t>.</w:t>
      </w:r>
    </w:p>
    <w:p w:rsidR="009E3631" w:rsidRDefault="009E3631" w:rsidP="008E442A">
      <w:pPr>
        <w:numPr>
          <w:ilvl w:val="0"/>
          <w:numId w:val="43"/>
        </w:numPr>
        <w:spacing w:before="120" w:after="120"/>
        <w:ind w:left="142" w:hanging="568"/>
        <w:rPr>
          <w:rFonts w:cs="Arial"/>
          <w:szCs w:val="24"/>
        </w:rPr>
      </w:pPr>
      <w:r w:rsidRPr="00AC1CF9">
        <w:rPr>
          <w:rFonts w:cs="Arial"/>
          <w:szCs w:val="24"/>
        </w:rPr>
        <w:t>Write more complex financial memos, letters and briefing notes</w:t>
      </w:r>
      <w:r w:rsidR="006F587E">
        <w:rPr>
          <w:rFonts w:cs="Arial"/>
          <w:szCs w:val="24"/>
        </w:rPr>
        <w:t>,</w:t>
      </w:r>
      <w:r w:rsidRPr="00AC1CF9">
        <w:rPr>
          <w:rFonts w:cs="Arial"/>
          <w:szCs w:val="24"/>
        </w:rPr>
        <w:t xml:space="preserve"> such as relating to the discrete unit work outlined above</w:t>
      </w:r>
      <w:r w:rsidR="00CF51FC">
        <w:rPr>
          <w:rFonts w:cs="Arial"/>
          <w:szCs w:val="24"/>
        </w:rPr>
        <w:t>.</w:t>
      </w:r>
    </w:p>
    <w:p w:rsidR="0094023C" w:rsidRPr="00D75188" w:rsidRDefault="0094023C" w:rsidP="0094023C">
      <w:pPr>
        <w:rPr>
          <w:szCs w:val="24"/>
        </w:rPr>
      </w:pPr>
    </w:p>
    <w:p w:rsidR="0094023C" w:rsidRPr="00D75188" w:rsidRDefault="0094023C" w:rsidP="0094023C">
      <w:pPr>
        <w:tabs>
          <w:tab w:val="left" w:pos="851"/>
          <w:tab w:val="left" w:pos="3119"/>
        </w:tabs>
        <w:ind w:left="-426"/>
        <w:jc w:val="both"/>
        <w:rPr>
          <w:snapToGrid w:val="0"/>
          <w:szCs w:val="24"/>
          <w:u w:val="single"/>
        </w:rPr>
      </w:pPr>
      <w:r w:rsidRPr="00D75188">
        <w:rPr>
          <w:snapToGrid w:val="0"/>
          <w:szCs w:val="24"/>
          <w:u w:val="single"/>
        </w:rPr>
        <w:t>Changes</w:t>
      </w:r>
    </w:p>
    <w:p w:rsidR="0094023C" w:rsidRDefault="0094023C" w:rsidP="0094023C">
      <w:pPr>
        <w:ind w:left="-426"/>
        <w:jc w:val="both"/>
        <w:rPr>
          <w:rFonts w:cs="Arial"/>
          <w:szCs w:val="24"/>
        </w:rPr>
      </w:pPr>
    </w:p>
    <w:p w:rsidR="00B87868" w:rsidRPr="00825839" w:rsidRDefault="0094023C" w:rsidP="00E361AB">
      <w:pPr>
        <w:ind w:left="-426"/>
        <w:jc w:val="both"/>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sectPr w:rsidR="00B87868" w:rsidRPr="00825839" w:rsidSect="0013770C">
      <w:headerReference w:type="default" r:id="rId8"/>
      <w:footerReference w:type="default" r:id="rId9"/>
      <w:pgSz w:w="11907" w:h="16840" w:code="9"/>
      <w:pgMar w:top="851" w:right="1275"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7D" w:rsidRDefault="0068517D" w:rsidP="00E95911">
      <w:r>
        <w:separator/>
      </w:r>
    </w:p>
  </w:endnote>
  <w:endnote w:type="continuationSeparator" w:id="0">
    <w:p w:rsidR="0068517D" w:rsidRDefault="0068517D"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7D" w:rsidRPr="006A56E9" w:rsidRDefault="00DD28D9" w:rsidP="006A56E9">
    <w:pPr>
      <w:pStyle w:val="BodyText"/>
      <w:ind w:left="-567"/>
      <w:rPr>
        <w:b/>
        <w:sz w:val="16"/>
      </w:rPr>
    </w:pPr>
    <w:r w:rsidRPr="00DD28D9">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style="mso-next-textbox:#_x0000_s2049">
            <w:txbxContent>
              <w:p w:rsidR="0068517D" w:rsidRPr="000E072B" w:rsidRDefault="0068517D" w:rsidP="001B5A59"/>
            </w:txbxContent>
          </v:textbox>
        </v:shape>
      </w:pict>
    </w:r>
    <w:r w:rsidR="0068517D">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7D" w:rsidRDefault="0068517D" w:rsidP="00E95911">
      <w:r>
        <w:separator/>
      </w:r>
    </w:p>
  </w:footnote>
  <w:footnote w:type="continuationSeparator" w:id="0">
    <w:p w:rsidR="0068517D" w:rsidRDefault="0068517D"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7D" w:rsidRDefault="0068517D"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68517D" w:rsidRDefault="006851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7DF"/>
    <w:multiLevelType w:val="hybridMultilevel"/>
    <w:tmpl w:val="369A1C70"/>
    <w:lvl w:ilvl="0" w:tplc="BB64782E">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
    <w:nsid w:val="081D6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9053502"/>
    <w:multiLevelType w:val="hybridMultilevel"/>
    <w:tmpl w:val="AD2851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D55E66"/>
    <w:multiLevelType w:val="singleLevel"/>
    <w:tmpl w:val="0809000F"/>
    <w:lvl w:ilvl="0">
      <w:start w:val="1"/>
      <w:numFmt w:val="decimal"/>
      <w:lvlText w:val="%1."/>
      <w:lvlJc w:val="left"/>
      <w:pPr>
        <w:tabs>
          <w:tab w:val="num" w:pos="360"/>
        </w:tabs>
        <w:ind w:left="360" w:hanging="360"/>
      </w:pPr>
    </w:lvl>
  </w:abstractNum>
  <w:abstractNum w:abstractNumId="4">
    <w:nsid w:val="12307CF9"/>
    <w:multiLevelType w:val="hybridMultilevel"/>
    <w:tmpl w:val="8878FED6"/>
    <w:lvl w:ilvl="0" w:tplc="382415AA">
      <w:start w:val="1"/>
      <w:numFmt w:val="decimal"/>
      <w:lvlText w:val="%1."/>
      <w:lvlJc w:val="left"/>
      <w:pPr>
        <w:tabs>
          <w:tab w:val="num" w:pos="720"/>
        </w:tabs>
        <w:ind w:left="72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6253A"/>
    <w:multiLevelType w:val="hybridMultilevel"/>
    <w:tmpl w:val="C7ACB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C21F58"/>
    <w:multiLevelType w:val="hybridMultilevel"/>
    <w:tmpl w:val="59904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DA0C77"/>
    <w:multiLevelType w:val="singleLevel"/>
    <w:tmpl w:val="A07C3C02"/>
    <w:lvl w:ilvl="0">
      <w:start w:val="1"/>
      <w:numFmt w:val="lowerLetter"/>
      <w:lvlText w:val="%1)"/>
      <w:lvlJc w:val="left"/>
      <w:pPr>
        <w:tabs>
          <w:tab w:val="num" w:pos="375"/>
        </w:tabs>
        <w:ind w:left="375" w:hanging="375"/>
      </w:pPr>
      <w:rPr>
        <w:rFonts w:hint="default"/>
      </w:rPr>
    </w:lvl>
  </w:abstractNum>
  <w:abstractNum w:abstractNumId="8">
    <w:nsid w:val="214B7C12"/>
    <w:multiLevelType w:val="hybridMultilevel"/>
    <w:tmpl w:val="0A247AB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2FD7014"/>
    <w:multiLevelType w:val="hybridMultilevel"/>
    <w:tmpl w:val="B1D4C4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6055848"/>
    <w:multiLevelType w:val="singleLevel"/>
    <w:tmpl w:val="316C700E"/>
    <w:lvl w:ilvl="0">
      <w:start w:val="1"/>
      <w:numFmt w:val="decimal"/>
      <w:lvlText w:val="%1."/>
      <w:lvlJc w:val="left"/>
      <w:pPr>
        <w:tabs>
          <w:tab w:val="num" w:pos="720"/>
        </w:tabs>
        <w:ind w:left="720" w:hanging="720"/>
      </w:pPr>
      <w:rPr>
        <w:rFonts w:hint="default"/>
      </w:rPr>
    </w:lvl>
  </w:abstractNum>
  <w:abstractNum w:abstractNumId="12">
    <w:nsid w:val="26292E71"/>
    <w:multiLevelType w:val="hybridMultilevel"/>
    <w:tmpl w:val="9FC2430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96077A5"/>
    <w:multiLevelType w:val="hybridMultilevel"/>
    <w:tmpl w:val="B18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3512A5"/>
    <w:multiLevelType w:val="hybridMultilevel"/>
    <w:tmpl w:val="D8409F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2017C2"/>
    <w:multiLevelType w:val="singleLevel"/>
    <w:tmpl w:val="D8F4A3AC"/>
    <w:lvl w:ilvl="0">
      <w:start w:val="1"/>
      <w:numFmt w:val="decimal"/>
      <w:lvlText w:val="%1."/>
      <w:lvlJc w:val="left"/>
      <w:pPr>
        <w:tabs>
          <w:tab w:val="num" w:pos="720"/>
        </w:tabs>
        <w:ind w:left="720" w:hanging="720"/>
      </w:p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7F72B0D"/>
    <w:multiLevelType w:val="singleLevel"/>
    <w:tmpl w:val="0809000F"/>
    <w:lvl w:ilvl="0">
      <w:start w:val="1"/>
      <w:numFmt w:val="decimal"/>
      <w:lvlText w:val="%1."/>
      <w:lvlJc w:val="left"/>
      <w:pPr>
        <w:tabs>
          <w:tab w:val="num" w:pos="360"/>
        </w:tabs>
        <w:ind w:left="360" w:hanging="360"/>
      </w:pPr>
    </w:lvl>
  </w:abstractNum>
  <w:abstractNum w:abstractNumId="19">
    <w:nsid w:val="388B6923"/>
    <w:multiLevelType w:val="hybridMultilevel"/>
    <w:tmpl w:val="4B6A800A"/>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nsid w:val="3A977CB9"/>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D1C0E25"/>
    <w:multiLevelType w:val="singleLevel"/>
    <w:tmpl w:val="B9686418"/>
    <w:lvl w:ilvl="0">
      <w:start w:val="1"/>
      <w:numFmt w:val="decimal"/>
      <w:lvlText w:val="%1."/>
      <w:lvlJc w:val="left"/>
      <w:pPr>
        <w:tabs>
          <w:tab w:val="num" w:pos="420"/>
        </w:tabs>
        <w:ind w:left="420" w:hanging="420"/>
      </w:pPr>
      <w:rPr>
        <w:rFonts w:hint="default"/>
      </w:rPr>
    </w:lvl>
  </w:abstractNum>
  <w:abstractNum w:abstractNumId="22">
    <w:nsid w:val="407B69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44D73588"/>
    <w:multiLevelType w:val="singleLevel"/>
    <w:tmpl w:val="0409000F"/>
    <w:lvl w:ilvl="0">
      <w:start w:val="1"/>
      <w:numFmt w:val="decimal"/>
      <w:lvlText w:val="%1."/>
      <w:lvlJc w:val="left"/>
      <w:pPr>
        <w:tabs>
          <w:tab w:val="num" w:pos="360"/>
        </w:tabs>
        <w:ind w:left="360" w:hanging="360"/>
      </w:pPr>
    </w:lvl>
  </w:abstractNum>
  <w:abstractNum w:abstractNumId="24">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7653EB4"/>
    <w:multiLevelType w:val="singleLevel"/>
    <w:tmpl w:val="0809000F"/>
    <w:lvl w:ilvl="0">
      <w:start w:val="1"/>
      <w:numFmt w:val="decimal"/>
      <w:lvlText w:val="%1."/>
      <w:lvlJc w:val="left"/>
      <w:pPr>
        <w:tabs>
          <w:tab w:val="num" w:pos="360"/>
        </w:tabs>
        <w:ind w:left="360" w:hanging="360"/>
      </w:pPr>
    </w:lvl>
  </w:abstractNum>
  <w:abstractNum w:abstractNumId="26">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5BA0923"/>
    <w:multiLevelType w:val="hybridMultilevel"/>
    <w:tmpl w:val="7CCC05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071B53"/>
    <w:multiLevelType w:val="hybridMultilevel"/>
    <w:tmpl w:val="DAE87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DD905BB"/>
    <w:multiLevelType w:val="singleLevel"/>
    <w:tmpl w:val="294494F4"/>
    <w:lvl w:ilvl="0">
      <w:start w:val="2"/>
      <w:numFmt w:val="decimal"/>
      <w:lvlText w:val="%1."/>
      <w:lvlJc w:val="left"/>
      <w:pPr>
        <w:tabs>
          <w:tab w:val="num" w:pos="855"/>
        </w:tabs>
        <w:ind w:left="855" w:hanging="855"/>
      </w:pPr>
      <w:rPr>
        <w:rFonts w:hint="default"/>
      </w:rPr>
    </w:lvl>
  </w:abstractNum>
  <w:abstractNum w:abstractNumId="31">
    <w:nsid w:val="621A5959"/>
    <w:multiLevelType w:val="hybridMultilevel"/>
    <w:tmpl w:val="7C9ABDE4"/>
    <w:lvl w:ilvl="0" w:tplc="FFFFFFFF">
      <w:start w:val="1"/>
      <w:numFmt w:val="decimal"/>
      <w:lvlText w:val="%1."/>
      <w:lvlJc w:val="left"/>
      <w:pPr>
        <w:tabs>
          <w:tab w:val="num" w:pos="540"/>
        </w:tabs>
        <w:ind w:left="54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nsid w:val="6294256B"/>
    <w:multiLevelType w:val="hybridMultilevel"/>
    <w:tmpl w:val="8AC674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5DF6995"/>
    <w:multiLevelType w:val="hybridMultilevel"/>
    <w:tmpl w:val="CCE8578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7767681"/>
    <w:multiLevelType w:val="singleLevel"/>
    <w:tmpl w:val="0809000F"/>
    <w:lvl w:ilvl="0">
      <w:start w:val="6"/>
      <w:numFmt w:val="decimal"/>
      <w:lvlText w:val="%1."/>
      <w:lvlJc w:val="left"/>
      <w:pPr>
        <w:tabs>
          <w:tab w:val="num" w:pos="360"/>
        </w:tabs>
        <w:ind w:left="360" w:hanging="360"/>
      </w:pPr>
      <w:rPr>
        <w:rFonts w:hint="default"/>
      </w:rPr>
    </w:lvl>
  </w:abstractNum>
  <w:abstractNum w:abstractNumId="35">
    <w:nsid w:val="683D2CCD"/>
    <w:multiLevelType w:val="hybridMultilevel"/>
    <w:tmpl w:val="BA5CD4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96D59ED"/>
    <w:multiLevelType w:val="hybridMultilevel"/>
    <w:tmpl w:val="B41E5B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683DBF"/>
    <w:multiLevelType w:val="hybridMultilevel"/>
    <w:tmpl w:val="B0E4BA9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FDA59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nsid w:val="71081488"/>
    <w:multiLevelType w:val="hybridMultilevel"/>
    <w:tmpl w:val="B1D24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CD08E2"/>
    <w:multiLevelType w:val="hybridMultilevel"/>
    <w:tmpl w:val="1006FFE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430236D"/>
    <w:multiLevelType w:val="singleLevel"/>
    <w:tmpl w:val="0409000F"/>
    <w:lvl w:ilvl="0">
      <w:start w:val="1"/>
      <w:numFmt w:val="decimal"/>
      <w:lvlText w:val="%1."/>
      <w:lvlJc w:val="left"/>
      <w:pPr>
        <w:tabs>
          <w:tab w:val="num" w:pos="360"/>
        </w:tabs>
        <w:ind w:left="360" w:hanging="360"/>
      </w:pPr>
    </w:lvl>
  </w:abstractNum>
  <w:abstractNum w:abstractNumId="42">
    <w:nsid w:val="7A0F5467"/>
    <w:multiLevelType w:val="singleLevel"/>
    <w:tmpl w:val="0809000F"/>
    <w:lvl w:ilvl="0">
      <w:start w:val="9"/>
      <w:numFmt w:val="decimal"/>
      <w:lvlText w:val="%1."/>
      <w:lvlJc w:val="left"/>
      <w:pPr>
        <w:tabs>
          <w:tab w:val="num" w:pos="360"/>
        </w:tabs>
        <w:ind w:left="360" w:hanging="360"/>
      </w:pPr>
      <w:rPr>
        <w:rFonts w:hint="default"/>
      </w:rPr>
    </w:lvl>
  </w:abstractNum>
  <w:abstractNum w:abstractNumId="43">
    <w:nsid w:val="7C0C39D0"/>
    <w:multiLevelType w:val="hybridMultilevel"/>
    <w:tmpl w:val="C3C62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EE14A2A"/>
    <w:multiLevelType w:val="hybridMultilevel"/>
    <w:tmpl w:val="291A484E"/>
    <w:lvl w:ilvl="0" w:tplc="A154BE3E">
      <w:start w:val="1"/>
      <w:numFmt w:val="decimal"/>
      <w:lvlText w:val="%1."/>
      <w:lvlJc w:val="left"/>
      <w:pPr>
        <w:tabs>
          <w:tab w:val="num" w:pos="567"/>
        </w:tabs>
        <w:ind w:left="567" w:hanging="56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0"/>
  </w:num>
  <w:num w:numId="2">
    <w:abstractNumId w:val="34"/>
  </w:num>
  <w:num w:numId="3">
    <w:abstractNumId w:val="42"/>
  </w:num>
  <w:num w:numId="4">
    <w:abstractNumId w:val="38"/>
  </w:num>
  <w:num w:numId="5">
    <w:abstractNumId w:val="21"/>
  </w:num>
  <w:num w:numId="6">
    <w:abstractNumId w:val="20"/>
  </w:num>
  <w:num w:numId="7">
    <w:abstractNumId w:val="4"/>
  </w:num>
  <w:num w:numId="8">
    <w:abstractNumId w:val="39"/>
  </w:num>
  <w:num w:numId="9">
    <w:abstractNumId w:val="35"/>
  </w:num>
  <w:num w:numId="10">
    <w:abstractNumId w:val="29"/>
  </w:num>
  <w:num w:numId="11">
    <w:abstractNumId w:val="5"/>
  </w:num>
  <w:num w:numId="12">
    <w:abstractNumId w:val="32"/>
  </w:num>
  <w:num w:numId="13">
    <w:abstractNumId w:val="19"/>
  </w:num>
  <w:num w:numId="14">
    <w:abstractNumId w:val="17"/>
  </w:num>
  <w:num w:numId="15">
    <w:abstractNumId w:val="28"/>
  </w:num>
  <w:num w:numId="16">
    <w:abstractNumId w:val="2"/>
  </w:num>
  <w:num w:numId="17">
    <w:abstractNumId w:val="0"/>
  </w:num>
  <w:num w:numId="18">
    <w:abstractNumId w:val="15"/>
  </w:num>
  <w:num w:numId="19">
    <w:abstractNumId w:val="27"/>
  </w:num>
  <w:num w:numId="20">
    <w:abstractNumId w:val="24"/>
  </w:num>
  <w:num w:numId="21">
    <w:abstractNumId w:val="6"/>
  </w:num>
  <w:num w:numId="22">
    <w:abstractNumId w:val="11"/>
  </w:num>
  <w:num w:numId="23">
    <w:abstractNumId w:val="7"/>
  </w:num>
  <w:num w:numId="24">
    <w:abstractNumId w:val="37"/>
  </w:num>
  <w:num w:numId="25">
    <w:abstractNumId w:val="43"/>
  </w:num>
  <w:num w:numId="26">
    <w:abstractNumId w:val="18"/>
  </w:num>
  <w:num w:numId="27">
    <w:abstractNumId w:val="3"/>
  </w:num>
  <w:num w:numId="28">
    <w:abstractNumId w:val="25"/>
  </w:num>
  <w:num w:numId="29">
    <w:abstractNumId w:val="12"/>
  </w:num>
  <w:num w:numId="30">
    <w:abstractNumId w:val="14"/>
  </w:num>
  <w:num w:numId="31">
    <w:abstractNumId w:val="16"/>
  </w:num>
  <w:num w:numId="32">
    <w:abstractNumId w:val="33"/>
  </w:num>
  <w:num w:numId="33">
    <w:abstractNumId w:val="36"/>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num>
  <w:num w:numId="41">
    <w:abstractNumId w:val="1"/>
  </w:num>
  <w:num w:numId="42">
    <w:abstractNumId w:val="22"/>
  </w:num>
  <w:num w:numId="43">
    <w:abstractNumId w:val="41"/>
    <w:lvlOverride w:ilvl="0">
      <w:startOverride w:val="1"/>
    </w:lvlOverride>
  </w:num>
  <w:num w:numId="44">
    <w:abstractNumId w:val="40"/>
  </w:num>
  <w:num w:numId="45">
    <w:abstractNumId w:val="8"/>
  </w:num>
  <w:num w:numId="46">
    <w:abstractNumId w:val="13"/>
  </w:num>
  <w:num w:numId="47">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UserPrompted" w:val="No"/>
  </w:docVars>
  <w:rsids>
    <w:rsidRoot w:val="00DB1B90"/>
    <w:rsid w:val="0000184D"/>
    <w:rsid w:val="00006D88"/>
    <w:rsid w:val="0001370F"/>
    <w:rsid w:val="00013FD4"/>
    <w:rsid w:val="00022134"/>
    <w:rsid w:val="00026F4C"/>
    <w:rsid w:val="00027883"/>
    <w:rsid w:val="00036F35"/>
    <w:rsid w:val="000424A0"/>
    <w:rsid w:val="00071DB3"/>
    <w:rsid w:val="00074B53"/>
    <w:rsid w:val="00077E75"/>
    <w:rsid w:val="0008465E"/>
    <w:rsid w:val="000861A2"/>
    <w:rsid w:val="000902A8"/>
    <w:rsid w:val="000A0F9C"/>
    <w:rsid w:val="000A393F"/>
    <w:rsid w:val="000A6D34"/>
    <w:rsid w:val="000B3E6D"/>
    <w:rsid w:val="000C696E"/>
    <w:rsid w:val="000D4C11"/>
    <w:rsid w:val="000D57E3"/>
    <w:rsid w:val="000F065A"/>
    <w:rsid w:val="000F2F56"/>
    <w:rsid w:val="000F368B"/>
    <w:rsid w:val="0010256E"/>
    <w:rsid w:val="001218DC"/>
    <w:rsid w:val="00133197"/>
    <w:rsid w:val="0013770C"/>
    <w:rsid w:val="00142A06"/>
    <w:rsid w:val="00152C3B"/>
    <w:rsid w:val="0015331F"/>
    <w:rsid w:val="0016070B"/>
    <w:rsid w:val="00161340"/>
    <w:rsid w:val="00161F8C"/>
    <w:rsid w:val="001733AE"/>
    <w:rsid w:val="0017483F"/>
    <w:rsid w:val="001923D6"/>
    <w:rsid w:val="001A032A"/>
    <w:rsid w:val="001A4029"/>
    <w:rsid w:val="001A7D1F"/>
    <w:rsid w:val="001B5A59"/>
    <w:rsid w:val="001D51F4"/>
    <w:rsid w:val="001E6A1F"/>
    <w:rsid w:val="001E7054"/>
    <w:rsid w:val="001F4566"/>
    <w:rsid w:val="001F482F"/>
    <w:rsid w:val="00203ACA"/>
    <w:rsid w:val="002130FC"/>
    <w:rsid w:val="00216EC8"/>
    <w:rsid w:val="00217C8B"/>
    <w:rsid w:val="00220A19"/>
    <w:rsid w:val="0023146D"/>
    <w:rsid w:val="00237F9A"/>
    <w:rsid w:val="00243D19"/>
    <w:rsid w:val="002546BF"/>
    <w:rsid w:val="00264D60"/>
    <w:rsid w:val="002731E5"/>
    <w:rsid w:val="0028257A"/>
    <w:rsid w:val="00283182"/>
    <w:rsid w:val="0028578C"/>
    <w:rsid w:val="002929E9"/>
    <w:rsid w:val="0029792C"/>
    <w:rsid w:val="002A1E24"/>
    <w:rsid w:val="002A3F47"/>
    <w:rsid w:val="002A44D1"/>
    <w:rsid w:val="002A6F53"/>
    <w:rsid w:val="002B21A9"/>
    <w:rsid w:val="002B247A"/>
    <w:rsid w:val="002B46F4"/>
    <w:rsid w:val="002B61EF"/>
    <w:rsid w:val="002B7C95"/>
    <w:rsid w:val="002C1088"/>
    <w:rsid w:val="002C402C"/>
    <w:rsid w:val="002D0AF4"/>
    <w:rsid w:val="002D13D2"/>
    <w:rsid w:val="002D44A0"/>
    <w:rsid w:val="002D7156"/>
    <w:rsid w:val="002E14D1"/>
    <w:rsid w:val="002F13ED"/>
    <w:rsid w:val="002F1465"/>
    <w:rsid w:val="00302720"/>
    <w:rsid w:val="003338E9"/>
    <w:rsid w:val="00334DD7"/>
    <w:rsid w:val="00353C81"/>
    <w:rsid w:val="00374B52"/>
    <w:rsid w:val="00384D6A"/>
    <w:rsid w:val="0039772E"/>
    <w:rsid w:val="003A0699"/>
    <w:rsid w:val="003A2FC1"/>
    <w:rsid w:val="003B6435"/>
    <w:rsid w:val="003B7D47"/>
    <w:rsid w:val="003C1D51"/>
    <w:rsid w:val="003D58C9"/>
    <w:rsid w:val="003F56F5"/>
    <w:rsid w:val="004002B6"/>
    <w:rsid w:val="00406B48"/>
    <w:rsid w:val="004155D1"/>
    <w:rsid w:val="0042322C"/>
    <w:rsid w:val="00434639"/>
    <w:rsid w:val="004536B9"/>
    <w:rsid w:val="00456E94"/>
    <w:rsid w:val="00462161"/>
    <w:rsid w:val="004734B2"/>
    <w:rsid w:val="00473759"/>
    <w:rsid w:val="004925E1"/>
    <w:rsid w:val="004B29DE"/>
    <w:rsid w:val="004B5C54"/>
    <w:rsid w:val="004C70D4"/>
    <w:rsid w:val="004D00F4"/>
    <w:rsid w:val="004F2D17"/>
    <w:rsid w:val="004F400E"/>
    <w:rsid w:val="00502BDA"/>
    <w:rsid w:val="00513900"/>
    <w:rsid w:val="00535955"/>
    <w:rsid w:val="00542665"/>
    <w:rsid w:val="005625AE"/>
    <w:rsid w:val="005729D0"/>
    <w:rsid w:val="0057752F"/>
    <w:rsid w:val="005915D6"/>
    <w:rsid w:val="00595C91"/>
    <w:rsid w:val="005B056D"/>
    <w:rsid w:val="005B2941"/>
    <w:rsid w:val="005B3A3A"/>
    <w:rsid w:val="005B7D95"/>
    <w:rsid w:val="005D1802"/>
    <w:rsid w:val="005E2C9A"/>
    <w:rsid w:val="005E3985"/>
    <w:rsid w:val="005F40EC"/>
    <w:rsid w:val="006016D9"/>
    <w:rsid w:val="00607673"/>
    <w:rsid w:val="006078B5"/>
    <w:rsid w:val="00614701"/>
    <w:rsid w:val="00625CB5"/>
    <w:rsid w:val="00637851"/>
    <w:rsid w:val="0064017D"/>
    <w:rsid w:val="00640A13"/>
    <w:rsid w:val="0064520C"/>
    <w:rsid w:val="0065005E"/>
    <w:rsid w:val="0067656B"/>
    <w:rsid w:val="00676C06"/>
    <w:rsid w:val="0068517D"/>
    <w:rsid w:val="006A56E9"/>
    <w:rsid w:val="006B31F6"/>
    <w:rsid w:val="006B3C9F"/>
    <w:rsid w:val="006C3B84"/>
    <w:rsid w:val="006D736C"/>
    <w:rsid w:val="006D76B4"/>
    <w:rsid w:val="006E247A"/>
    <w:rsid w:val="006E54F0"/>
    <w:rsid w:val="006E67BC"/>
    <w:rsid w:val="006F2343"/>
    <w:rsid w:val="006F587E"/>
    <w:rsid w:val="00701639"/>
    <w:rsid w:val="0071065F"/>
    <w:rsid w:val="00712494"/>
    <w:rsid w:val="00714DA3"/>
    <w:rsid w:val="00715E97"/>
    <w:rsid w:val="00717D7E"/>
    <w:rsid w:val="0073227B"/>
    <w:rsid w:val="0074247F"/>
    <w:rsid w:val="00750F53"/>
    <w:rsid w:val="0075343B"/>
    <w:rsid w:val="00754458"/>
    <w:rsid w:val="007577CE"/>
    <w:rsid w:val="007625DB"/>
    <w:rsid w:val="00767C6C"/>
    <w:rsid w:val="00773182"/>
    <w:rsid w:val="00774262"/>
    <w:rsid w:val="0078265E"/>
    <w:rsid w:val="00786089"/>
    <w:rsid w:val="00790197"/>
    <w:rsid w:val="007941BE"/>
    <w:rsid w:val="007A7602"/>
    <w:rsid w:val="007B0116"/>
    <w:rsid w:val="007B328B"/>
    <w:rsid w:val="007B38D2"/>
    <w:rsid w:val="007B634F"/>
    <w:rsid w:val="007C657A"/>
    <w:rsid w:val="007C7264"/>
    <w:rsid w:val="007D2411"/>
    <w:rsid w:val="007E2CD7"/>
    <w:rsid w:val="007E3313"/>
    <w:rsid w:val="007E38B0"/>
    <w:rsid w:val="007F5B27"/>
    <w:rsid w:val="008212F3"/>
    <w:rsid w:val="00825839"/>
    <w:rsid w:val="0085391A"/>
    <w:rsid w:val="008547D3"/>
    <w:rsid w:val="00885777"/>
    <w:rsid w:val="008B0E35"/>
    <w:rsid w:val="008B5767"/>
    <w:rsid w:val="008B6A42"/>
    <w:rsid w:val="008D2FCB"/>
    <w:rsid w:val="008E01EE"/>
    <w:rsid w:val="008E1242"/>
    <w:rsid w:val="008E442A"/>
    <w:rsid w:val="008F0C15"/>
    <w:rsid w:val="008F7478"/>
    <w:rsid w:val="008F7A55"/>
    <w:rsid w:val="0094023C"/>
    <w:rsid w:val="009460A4"/>
    <w:rsid w:val="009524E5"/>
    <w:rsid w:val="00960A28"/>
    <w:rsid w:val="009678A2"/>
    <w:rsid w:val="009709BA"/>
    <w:rsid w:val="009740FF"/>
    <w:rsid w:val="00977B8C"/>
    <w:rsid w:val="00982038"/>
    <w:rsid w:val="0098523E"/>
    <w:rsid w:val="00992182"/>
    <w:rsid w:val="0099366E"/>
    <w:rsid w:val="009A199D"/>
    <w:rsid w:val="009A725A"/>
    <w:rsid w:val="009C54C0"/>
    <w:rsid w:val="009D4EBE"/>
    <w:rsid w:val="009E182A"/>
    <w:rsid w:val="009E236C"/>
    <w:rsid w:val="009E3631"/>
    <w:rsid w:val="009E48DA"/>
    <w:rsid w:val="009E6713"/>
    <w:rsid w:val="009E775E"/>
    <w:rsid w:val="009F2D2B"/>
    <w:rsid w:val="00A01FCB"/>
    <w:rsid w:val="00A0383B"/>
    <w:rsid w:val="00A061E5"/>
    <w:rsid w:val="00A30111"/>
    <w:rsid w:val="00A45B44"/>
    <w:rsid w:val="00A60537"/>
    <w:rsid w:val="00A60D2C"/>
    <w:rsid w:val="00A638E7"/>
    <w:rsid w:val="00A70E2F"/>
    <w:rsid w:val="00A85146"/>
    <w:rsid w:val="00AA30BE"/>
    <w:rsid w:val="00AA4773"/>
    <w:rsid w:val="00AA5B47"/>
    <w:rsid w:val="00AA6347"/>
    <w:rsid w:val="00AB3BE7"/>
    <w:rsid w:val="00AD3CD8"/>
    <w:rsid w:val="00AF030F"/>
    <w:rsid w:val="00B122F5"/>
    <w:rsid w:val="00B24DCA"/>
    <w:rsid w:val="00B31CD4"/>
    <w:rsid w:val="00B357C7"/>
    <w:rsid w:val="00B44073"/>
    <w:rsid w:val="00B515D6"/>
    <w:rsid w:val="00B56D92"/>
    <w:rsid w:val="00B83248"/>
    <w:rsid w:val="00B839B7"/>
    <w:rsid w:val="00B877C0"/>
    <w:rsid w:val="00B87868"/>
    <w:rsid w:val="00BA3955"/>
    <w:rsid w:val="00BB7F49"/>
    <w:rsid w:val="00BC126B"/>
    <w:rsid w:val="00BD18B8"/>
    <w:rsid w:val="00BD4EC0"/>
    <w:rsid w:val="00BD6C61"/>
    <w:rsid w:val="00BD7BF4"/>
    <w:rsid w:val="00BF397D"/>
    <w:rsid w:val="00C16242"/>
    <w:rsid w:val="00C20B4C"/>
    <w:rsid w:val="00C36900"/>
    <w:rsid w:val="00C42781"/>
    <w:rsid w:val="00C50756"/>
    <w:rsid w:val="00C57C70"/>
    <w:rsid w:val="00C7587C"/>
    <w:rsid w:val="00C81781"/>
    <w:rsid w:val="00C85361"/>
    <w:rsid w:val="00C8618C"/>
    <w:rsid w:val="00C91857"/>
    <w:rsid w:val="00CA2F5E"/>
    <w:rsid w:val="00CD63CE"/>
    <w:rsid w:val="00CE4229"/>
    <w:rsid w:val="00CE4F96"/>
    <w:rsid w:val="00CF51FC"/>
    <w:rsid w:val="00CF69DA"/>
    <w:rsid w:val="00D0431F"/>
    <w:rsid w:val="00D117E3"/>
    <w:rsid w:val="00D14632"/>
    <w:rsid w:val="00D15691"/>
    <w:rsid w:val="00D4714F"/>
    <w:rsid w:val="00D60D43"/>
    <w:rsid w:val="00D6117C"/>
    <w:rsid w:val="00D6217E"/>
    <w:rsid w:val="00D62D70"/>
    <w:rsid w:val="00D64F8C"/>
    <w:rsid w:val="00D65AA8"/>
    <w:rsid w:val="00D744E4"/>
    <w:rsid w:val="00D97B93"/>
    <w:rsid w:val="00DA529E"/>
    <w:rsid w:val="00DA7A3C"/>
    <w:rsid w:val="00DB1B90"/>
    <w:rsid w:val="00DB2CBF"/>
    <w:rsid w:val="00DB3256"/>
    <w:rsid w:val="00DB43B1"/>
    <w:rsid w:val="00DB45CE"/>
    <w:rsid w:val="00DB51DC"/>
    <w:rsid w:val="00DC79A0"/>
    <w:rsid w:val="00DD0BA5"/>
    <w:rsid w:val="00DD28D9"/>
    <w:rsid w:val="00DD3CAB"/>
    <w:rsid w:val="00DD6301"/>
    <w:rsid w:val="00DD6A5A"/>
    <w:rsid w:val="00DF3AFD"/>
    <w:rsid w:val="00E00273"/>
    <w:rsid w:val="00E0190D"/>
    <w:rsid w:val="00E060ED"/>
    <w:rsid w:val="00E27E31"/>
    <w:rsid w:val="00E27F19"/>
    <w:rsid w:val="00E35634"/>
    <w:rsid w:val="00E361AB"/>
    <w:rsid w:val="00E578B5"/>
    <w:rsid w:val="00E62EBB"/>
    <w:rsid w:val="00E74A8D"/>
    <w:rsid w:val="00E74F47"/>
    <w:rsid w:val="00E91A15"/>
    <w:rsid w:val="00E95911"/>
    <w:rsid w:val="00E97D3F"/>
    <w:rsid w:val="00EA0181"/>
    <w:rsid w:val="00EA5922"/>
    <w:rsid w:val="00EC1925"/>
    <w:rsid w:val="00EC4EB8"/>
    <w:rsid w:val="00EC657D"/>
    <w:rsid w:val="00ED0FB1"/>
    <w:rsid w:val="00EE42F5"/>
    <w:rsid w:val="00EF118A"/>
    <w:rsid w:val="00EF692F"/>
    <w:rsid w:val="00F51E3C"/>
    <w:rsid w:val="00F62F69"/>
    <w:rsid w:val="00F968E4"/>
    <w:rsid w:val="00FA6E77"/>
    <w:rsid w:val="00FC435E"/>
    <w:rsid w:val="00FC57DE"/>
    <w:rsid w:val="00FD34E4"/>
    <w:rsid w:val="00FD382F"/>
    <w:rsid w:val="00FD7691"/>
    <w:rsid w:val="00FF5A26"/>
    <w:rsid w:val="00FF762F"/>
    <w:rsid w:val="00FF7B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05E"/>
    <w:rPr>
      <w:rFonts w:ascii="Arial" w:hAnsi="Arial"/>
      <w:sz w:val="24"/>
      <w:lang w:val="en-US" w:eastAsia="en-US"/>
    </w:rPr>
  </w:style>
  <w:style w:type="paragraph" w:styleId="Heading1">
    <w:name w:val="heading 1"/>
    <w:basedOn w:val="Normal"/>
    <w:next w:val="Normal"/>
    <w:qFormat/>
    <w:rsid w:val="0065005E"/>
    <w:pPr>
      <w:keepNext/>
      <w:outlineLvl w:val="0"/>
    </w:pPr>
    <w:rPr>
      <w:sz w:val="28"/>
    </w:rPr>
  </w:style>
  <w:style w:type="paragraph" w:styleId="Heading2">
    <w:name w:val="heading 2"/>
    <w:basedOn w:val="Normal"/>
    <w:next w:val="Normal"/>
    <w:qFormat/>
    <w:rsid w:val="0065005E"/>
    <w:pPr>
      <w:keepNext/>
      <w:outlineLvl w:val="1"/>
    </w:pPr>
    <w:rPr>
      <w:sz w:val="32"/>
    </w:rPr>
  </w:style>
  <w:style w:type="paragraph" w:styleId="Heading3">
    <w:name w:val="heading 3"/>
    <w:basedOn w:val="Normal"/>
    <w:next w:val="Normal"/>
    <w:qFormat/>
    <w:rsid w:val="0065005E"/>
    <w:pPr>
      <w:keepNext/>
      <w:outlineLvl w:val="2"/>
    </w:pPr>
    <w:rPr>
      <w:b/>
    </w:rPr>
  </w:style>
  <w:style w:type="paragraph" w:styleId="Heading4">
    <w:name w:val="heading 4"/>
    <w:basedOn w:val="Normal"/>
    <w:next w:val="Normal"/>
    <w:qFormat/>
    <w:rsid w:val="0065005E"/>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05E"/>
    <w:rPr>
      <w:color w:val="0000FF"/>
      <w:u w:val="single"/>
    </w:rPr>
  </w:style>
  <w:style w:type="paragraph" w:styleId="BodyText">
    <w:name w:val="Body Text"/>
    <w:basedOn w:val="Normal"/>
    <w:rsid w:val="0065005E"/>
    <w:pPr>
      <w:jc w:val="both"/>
    </w:pPr>
  </w:style>
  <w:style w:type="paragraph" w:styleId="BodyText2">
    <w:name w:val="Body Text 2"/>
    <w:basedOn w:val="Normal"/>
    <w:rsid w:val="0065005E"/>
    <w:pPr>
      <w:jc w:val="both"/>
    </w:pPr>
    <w:rPr>
      <w:b/>
      <w:i/>
      <w:sz w:val="28"/>
    </w:rPr>
  </w:style>
  <w:style w:type="paragraph" w:styleId="BodyText3">
    <w:name w:val="Body Text 3"/>
    <w:basedOn w:val="Normal"/>
    <w:rsid w:val="0065005E"/>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link w:val="TitleChar"/>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link w:val="PlainTextChar"/>
    <w:rsid w:val="0015331F"/>
    <w:rPr>
      <w:rFonts w:ascii="Courier New" w:hAnsi="Courier New"/>
      <w:sz w:val="20"/>
    </w:rPr>
  </w:style>
  <w:style w:type="paragraph" w:styleId="ListParagraph">
    <w:name w:val="List Paragraph"/>
    <w:basedOn w:val="Normal"/>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val="en-GB" w:eastAsia="en-GB"/>
    </w:rPr>
  </w:style>
  <w:style w:type="character" w:styleId="PageNumber">
    <w:name w:val="page number"/>
    <w:basedOn w:val="DefaultParagraphFont"/>
    <w:rsid w:val="00BD18B8"/>
  </w:style>
  <w:style w:type="character" w:styleId="FollowedHyperlink">
    <w:name w:val="FollowedHyperlink"/>
    <w:basedOn w:val="DefaultParagraphFont"/>
    <w:rsid w:val="003F56F5"/>
    <w:rPr>
      <w:color w:val="800080"/>
      <w:u w:val="single"/>
    </w:rPr>
  </w:style>
  <w:style w:type="paragraph" w:styleId="BodyTextIndent2">
    <w:name w:val="Body Text Indent 2"/>
    <w:basedOn w:val="Normal"/>
    <w:rsid w:val="007F5B27"/>
    <w:pPr>
      <w:spacing w:after="120" w:line="480" w:lineRule="auto"/>
      <w:ind w:left="283"/>
    </w:pPr>
  </w:style>
  <w:style w:type="paragraph" w:customStyle="1" w:styleId="Body">
    <w:name w:val="Body"/>
    <w:rsid w:val="00A061E5"/>
    <w:rPr>
      <w:rFonts w:ascii="Helvetica" w:eastAsia="ヒラギノ角ゴ Pro W3" w:hAnsi="Helvetica"/>
      <w:color w:val="000000"/>
      <w:sz w:val="24"/>
      <w:lang w:val="en-US" w:eastAsia="en-US"/>
    </w:rPr>
  </w:style>
  <w:style w:type="character" w:customStyle="1" w:styleId="EmailStyle321">
    <w:name w:val="EmailStyle32"/>
    <w:aliases w:val="EmailStyle32"/>
    <w:basedOn w:val="DefaultParagraphFont"/>
    <w:semiHidden/>
    <w:personal/>
    <w:personalCompose/>
    <w:rsid w:val="00CA2F5E"/>
    <w:rPr>
      <w:rFonts w:ascii="Comic Sans MS" w:hAnsi="Comic Sans MS" w:cs="Arial" w:hint="default"/>
      <w:color w:val="auto"/>
      <w:sz w:val="20"/>
      <w:szCs w:val="20"/>
    </w:rPr>
  </w:style>
  <w:style w:type="paragraph" w:styleId="NormalWeb">
    <w:name w:val="Normal (Web)"/>
    <w:basedOn w:val="Normal"/>
    <w:unhideWhenUsed/>
    <w:rsid w:val="00036F35"/>
    <w:pPr>
      <w:spacing w:after="200" w:line="238" w:lineRule="atLeast"/>
    </w:pPr>
    <w:rPr>
      <w:rFonts w:ascii="Times New Roman" w:hAnsi="Times New Roman"/>
      <w:sz w:val="19"/>
      <w:szCs w:val="19"/>
      <w:lang w:val="en-GB" w:eastAsia="en-GB"/>
    </w:rPr>
  </w:style>
  <w:style w:type="character" w:customStyle="1" w:styleId="TitleChar">
    <w:name w:val="Title Char"/>
    <w:basedOn w:val="DefaultParagraphFont"/>
    <w:link w:val="Title"/>
    <w:rsid w:val="006C3B84"/>
    <w:rPr>
      <w:b/>
      <w:snapToGrid w:val="0"/>
      <w:sz w:val="24"/>
      <w:u w:val="single"/>
      <w:lang w:eastAsia="en-US"/>
    </w:rPr>
  </w:style>
  <w:style w:type="paragraph" w:styleId="List">
    <w:name w:val="List"/>
    <w:basedOn w:val="Normal"/>
    <w:unhideWhenUsed/>
    <w:rsid w:val="00B87868"/>
    <w:pPr>
      <w:ind w:left="283" w:hanging="283"/>
    </w:pPr>
    <w:rPr>
      <w:rFonts w:ascii="Times New Roman" w:hAnsi="Times New Roman"/>
      <w:sz w:val="20"/>
      <w:lang w:val="en-GB" w:eastAsia="en-GB"/>
    </w:rPr>
  </w:style>
  <w:style w:type="character" w:customStyle="1" w:styleId="PlainTextChar">
    <w:name w:val="Plain Text Char"/>
    <w:basedOn w:val="DefaultParagraphFont"/>
    <w:link w:val="PlainText"/>
    <w:rsid w:val="00B87868"/>
    <w:rPr>
      <w:rFonts w:ascii="Courier New" w:hAnsi="Courier New"/>
      <w:lang w:val="en-US" w:eastAsia="en-US"/>
    </w:rPr>
  </w:style>
  <w:style w:type="paragraph" w:styleId="BalloonText">
    <w:name w:val="Balloon Text"/>
    <w:basedOn w:val="Normal"/>
    <w:link w:val="BalloonTextChar"/>
    <w:rsid w:val="0098523E"/>
    <w:rPr>
      <w:rFonts w:ascii="Tahoma" w:hAnsi="Tahoma" w:cs="Tahoma"/>
      <w:sz w:val="16"/>
      <w:szCs w:val="16"/>
    </w:rPr>
  </w:style>
  <w:style w:type="character" w:customStyle="1" w:styleId="BalloonTextChar">
    <w:name w:val="Balloon Text Char"/>
    <w:basedOn w:val="DefaultParagraphFont"/>
    <w:link w:val="BalloonText"/>
    <w:rsid w:val="0098523E"/>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4352973">
      <w:bodyDiv w:val="1"/>
      <w:marLeft w:val="0"/>
      <w:marRight w:val="0"/>
      <w:marTop w:val="0"/>
      <w:marBottom w:val="0"/>
      <w:divBdr>
        <w:top w:val="none" w:sz="0" w:space="0" w:color="auto"/>
        <w:left w:val="none" w:sz="0" w:space="0" w:color="auto"/>
        <w:bottom w:val="none" w:sz="0" w:space="0" w:color="auto"/>
        <w:right w:val="none" w:sz="0" w:space="0" w:color="auto"/>
      </w:divBdr>
    </w:div>
    <w:div w:id="569273982">
      <w:bodyDiv w:val="1"/>
      <w:marLeft w:val="0"/>
      <w:marRight w:val="0"/>
      <w:marTop w:val="0"/>
      <w:marBottom w:val="0"/>
      <w:divBdr>
        <w:top w:val="none" w:sz="0" w:space="0" w:color="auto"/>
        <w:left w:val="none" w:sz="0" w:space="0" w:color="auto"/>
        <w:bottom w:val="none" w:sz="0" w:space="0" w:color="auto"/>
        <w:right w:val="none" w:sz="0" w:space="0" w:color="auto"/>
      </w:divBdr>
    </w:div>
    <w:div w:id="1508909401">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 w:id="21253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3E528-EDF1-414C-8A69-5D21C4D6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cepelc</dc:creator>
  <cp:lastModifiedBy>cepelc</cp:lastModifiedBy>
  <cp:revision>2</cp:revision>
  <cp:lastPrinted>2013-01-11T16:47:00Z</cp:lastPrinted>
  <dcterms:created xsi:type="dcterms:W3CDTF">2018-05-24T09:30:00Z</dcterms:created>
  <dcterms:modified xsi:type="dcterms:W3CDTF">2018-05-24T09:30:00Z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1590953056</vt:i4>
  </property>
  <property fmtid="{D5CDD505-2E9C-101B-9397-08002B2CF9AE}" pid="3" name="_NewReviewCycle">
    <vt:lpwstr/>
  </property>
  <property fmtid="{D5CDD505-2E9C-101B-9397-08002B2CF9AE}" pid="4" name="_EmailSubject">
    <vt:lpwstr>Modern Apprentice - Corporate Finance - 3 Year AAT</vt:lpwstr>
  </property>
  <property fmtid="{D5CDD505-2E9C-101B-9397-08002B2CF9AE}" pid="5" name="_AuthorEmail">
    <vt:lpwstr>Alyson.Carr@hartlepool.gov.uk</vt:lpwstr>
  </property>
  <property fmtid="{D5CDD505-2E9C-101B-9397-08002B2CF9AE}" pid="6" name="_AuthorEmailDisplayName">
    <vt:lpwstr>Alyson Carr</vt:lpwstr>
  </property>
  <property fmtid="{D5CDD505-2E9C-101B-9397-08002B2CF9AE}" pid="7" name="_ReviewingToolsShownOnce">
    <vt:lpwstr/>
  </property>
</Properties>
</file>