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A6C64">
        <w:rPr>
          <w:rFonts w:ascii="Arial" w:hAnsi="Arial" w:cs="Arial"/>
          <w:b/>
          <w:sz w:val="24"/>
        </w:rPr>
        <w:t>SOCIAL WORKER – (SAFEGUARDING, ASSESSMENT &amp; SUPPORT TEAM)</w:t>
      </w:r>
      <w:r w:rsidR="001A6C64" w:rsidRPr="008A5233">
        <w:rPr>
          <w:rFonts w:ascii="Arial" w:hAnsi="Arial" w:cs="Arial"/>
          <w:b/>
          <w:sz w:val="24"/>
        </w:rPr>
        <w:t xml:space="preserve">       </w:t>
      </w:r>
      <w:r w:rsidRPr="008A5233">
        <w:rPr>
          <w:rFonts w:ascii="Arial" w:hAnsi="Arial" w:cs="Arial"/>
          <w:b/>
          <w:bCs/>
          <w:sz w:val="24"/>
        </w:rPr>
        <w:t>POST REF:</w:t>
      </w:r>
      <w:r w:rsidR="009A3284">
        <w:rPr>
          <w:rFonts w:ascii="Arial" w:hAnsi="Arial" w:cs="Arial"/>
          <w:b/>
          <w:bCs/>
          <w:sz w:val="24"/>
        </w:rPr>
        <w:t xml:space="preserve"> </w:t>
      </w:r>
      <w:r w:rsidR="00DA2E75">
        <w:rPr>
          <w:rFonts w:ascii="Arial" w:hAnsi="Arial" w:cs="Arial"/>
          <w:b/>
          <w:bCs/>
          <w:sz w:val="24"/>
        </w:rPr>
        <w:t>SR-</w:t>
      </w:r>
      <w:r w:rsidR="009A3284">
        <w:rPr>
          <w:rFonts w:ascii="Arial" w:hAnsi="Arial" w:cs="Arial"/>
          <w:b/>
          <w:bCs/>
          <w:sz w:val="24"/>
        </w:rPr>
        <w:t>10</w:t>
      </w:r>
      <w:r w:rsidR="009B0C6A">
        <w:rPr>
          <w:rFonts w:ascii="Arial" w:hAnsi="Arial" w:cs="Arial"/>
          <w:b/>
          <w:bCs/>
          <w:sz w:val="24"/>
        </w:rPr>
        <w:t>2103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675A1E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A6C64" w:rsidRPr="002872C2" w:rsidTr="00675A1E">
        <w:tc>
          <w:tcPr>
            <w:tcW w:w="3298" w:type="dxa"/>
          </w:tcPr>
          <w:p w:rsidR="001A6C64" w:rsidRPr="00675A1E" w:rsidRDefault="001A6C64" w:rsidP="00675A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675A1E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1A6C64" w:rsidRPr="002872C2" w:rsidRDefault="001A6C64" w:rsidP="00675A1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675A1E" w:rsidRDefault="001A6C64" w:rsidP="00675A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675A1E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CSS/CQSW/</w:t>
            </w:r>
            <w:proofErr w:type="spellStart"/>
            <w:r w:rsidRPr="002A45A9">
              <w:rPr>
                <w:rFonts w:ascii="Arial" w:hAnsi="Arial" w:cs="Arial"/>
                <w:sz w:val="22"/>
              </w:rPr>
              <w:t>DipSW</w:t>
            </w:r>
            <w:proofErr w:type="spellEnd"/>
            <w:r w:rsidRPr="002A45A9">
              <w:rPr>
                <w:rFonts w:ascii="Arial" w:hAnsi="Arial" w:cs="Arial"/>
                <w:sz w:val="22"/>
              </w:rPr>
              <w:t xml:space="preserve"> / Social Work Degree (F) work or any other Social Work qualification that permits registration with the </w:t>
            </w:r>
            <w:r>
              <w:rPr>
                <w:rFonts w:ascii="Arial" w:hAnsi="Arial" w:cs="Arial"/>
                <w:sz w:val="22"/>
              </w:rPr>
              <w:t>HCPC</w:t>
            </w:r>
            <w:r w:rsidRPr="002A45A9">
              <w:rPr>
                <w:rFonts w:ascii="Arial" w:hAnsi="Arial" w:cs="Arial"/>
                <w:sz w:val="22"/>
              </w:rPr>
              <w:t xml:space="preserve"> as a Social Worker.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 xml:space="preserve">Registered with </w:t>
            </w:r>
            <w:r>
              <w:rPr>
                <w:rFonts w:ascii="Arial" w:hAnsi="Arial" w:cs="Arial"/>
                <w:sz w:val="22"/>
              </w:rPr>
              <w:t xml:space="preserve">HCPC </w:t>
            </w:r>
            <w:r w:rsidRPr="002A45A9">
              <w:rPr>
                <w:rFonts w:ascii="Arial" w:hAnsi="Arial" w:cs="Arial"/>
                <w:sz w:val="22"/>
              </w:rPr>
              <w:t>as a Social Worker (F)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Child Care Award or equivalent PQ Award.</w:t>
            </w:r>
          </w:p>
        </w:tc>
      </w:tr>
      <w:tr w:rsidR="001A6C64" w:rsidRPr="002872C2" w:rsidTr="00675A1E">
        <w:tc>
          <w:tcPr>
            <w:tcW w:w="3298" w:type="dxa"/>
          </w:tcPr>
          <w:p w:rsidR="001A6C64" w:rsidRPr="002872C2" w:rsidRDefault="001A6C64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2872C2" w:rsidRDefault="001A6C64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1A6C64" w:rsidRPr="002872C2" w:rsidRDefault="001A6C64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2872C2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2872C2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2872C2" w:rsidRDefault="001A6C64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Experience of children and families work either in previous employment or placements (F).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Demonstrate experience and working knowledge of Child protection issues / procedure (F), (I),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Demonstrate experience in Court processes and procedures. (F)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Proven experience of multi-agency working (F)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Experience in using an I.C.S. Social Care Record. (F)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</w:tr>
      <w:tr w:rsidR="00675A1E" w:rsidRPr="002872C2" w:rsidTr="002872C2">
        <w:tc>
          <w:tcPr>
            <w:tcW w:w="14760" w:type="dxa"/>
            <w:gridSpan w:val="3"/>
          </w:tcPr>
          <w:p w:rsidR="00675A1E" w:rsidRPr="002872C2" w:rsidRDefault="00675A1E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A6C64" w:rsidRPr="008A5233" w:rsidTr="00B460D2">
        <w:tc>
          <w:tcPr>
            <w:tcW w:w="2760" w:type="dxa"/>
          </w:tcPr>
          <w:p w:rsidR="001A6C64" w:rsidRPr="008A5233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Knowledge of:-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Relevant Legislation (T) (I)</w:t>
            </w:r>
          </w:p>
          <w:p w:rsidR="001A6C64" w:rsidRPr="002A45A9" w:rsidRDefault="009A328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Working Together  2015 </w:t>
            </w:r>
            <w:r w:rsidR="001A6C64" w:rsidRPr="002A45A9">
              <w:rPr>
                <w:rFonts w:ascii="Arial" w:hAnsi="Arial" w:cs="Arial"/>
                <w:sz w:val="22"/>
              </w:rPr>
              <w:t>(T)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Assessment Framework (T)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Policies, procedures and practice guidance in relation to children’s social care and safeguarding. (F)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1A6C64" w:rsidRPr="002A45A9" w:rsidRDefault="001A6C64" w:rsidP="009135A0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2A45A9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</w:tr>
      <w:tr w:rsidR="001A6C64" w:rsidRPr="008A5233" w:rsidTr="00B460D2">
        <w:tc>
          <w:tcPr>
            <w:tcW w:w="2760" w:type="dxa"/>
          </w:tcPr>
          <w:p w:rsidR="001A6C64" w:rsidRPr="008A5233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Able to demonstrate developed written and verbal communication skills (I) (T)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Commitment to equal opportunities and ability to promote anti discriminatory practice (I) (T)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Evidence of ability to work effectively in partnership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Proven experience to organise and manage workload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675A1E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675A1E" w:rsidRPr="002872C2" w:rsidRDefault="00675A1E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F1" w:rsidRDefault="008F7AF1">
      <w:r>
        <w:separator/>
      </w:r>
    </w:p>
  </w:endnote>
  <w:endnote w:type="continuationSeparator" w:id="0">
    <w:p w:rsidR="008F7AF1" w:rsidRDefault="008F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844795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F1" w:rsidRDefault="008F7AF1">
      <w:r>
        <w:separator/>
      </w:r>
    </w:p>
  </w:footnote>
  <w:footnote w:type="continuationSeparator" w:id="0">
    <w:p w:rsidR="008F7AF1" w:rsidRDefault="008F7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51EE669F"/>
    <w:multiLevelType w:val="hybridMultilevel"/>
    <w:tmpl w:val="B476C6AE"/>
    <w:lvl w:ilvl="0" w:tplc="3D789D3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8"/>
  </w:num>
  <w:num w:numId="14">
    <w:abstractNumId w:val="8"/>
  </w:num>
  <w:num w:numId="15">
    <w:abstractNumId w:val="10"/>
  </w:num>
  <w:num w:numId="16">
    <w:abstractNumId w:val="14"/>
  </w:num>
  <w:num w:numId="17">
    <w:abstractNumId w:val="17"/>
  </w:num>
  <w:num w:numId="18">
    <w:abstractNumId w:val="16"/>
  </w:num>
  <w:num w:numId="19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0E6067"/>
    <w:rsid w:val="00120369"/>
    <w:rsid w:val="001A6C64"/>
    <w:rsid w:val="001C4C20"/>
    <w:rsid w:val="002255E3"/>
    <w:rsid w:val="00252B58"/>
    <w:rsid w:val="00274441"/>
    <w:rsid w:val="002872C2"/>
    <w:rsid w:val="00290394"/>
    <w:rsid w:val="00327732"/>
    <w:rsid w:val="00332A81"/>
    <w:rsid w:val="00356A00"/>
    <w:rsid w:val="003A735A"/>
    <w:rsid w:val="004710A4"/>
    <w:rsid w:val="00490A29"/>
    <w:rsid w:val="00586CEA"/>
    <w:rsid w:val="005D5E3F"/>
    <w:rsid w:val="005F0405"/>
    <w:rsid w:val="00613ED3"/>
    <w:rsid w:val="0061770D"/>
    <w:rsid w:val="006639B2"/>
    <w:rsid w:val="00674470"/>
    <w:rsid w:val="00675A1E"/>
    <w:rsid w:val="00676830"/>
    <w:rsid w:val="006E5A80"/>
    <w:rsid w:val="0075570D"/>
    <w:rsid w:val="00771A97"/>
    <w:rsid w:val="007E138C"/>
    <w:rsid w:val="007E5DEE"/>
    <w:rsid w:val="00805EEB"/>
    <w:rsid w:val="00830996"/>
    <w:rsid w:val="00844795"/>
    <w:rsid w:val="008A5233"/>
    <w:rsid w:val="008B5116"/>
    <w:rsid w:val="008C235A"/>
    <w:rsid w:val="008F1C57"/>
    <w:rsid w:val="008F473A"/>
    <w:rsid w:val="008F7AF1"/>
    <w:rsid w:val="00915729"/>
    <w:rsid w:val="00955DBF"/>
    <w:rsid w:val="009833FC"/>
    <w:rsid w:val="009850B6"/>
    <w:rsid w:val="009A3284"/>
    <w:rsid w:val="009B0C6A"/>
    <w:rsid w:val="009C43F4"/>
    <w:rsid w:val="009D7DE0"/>
    <w:rsid w:val="00A2496C"/>
    <w:rsid w:val="00A41A9F"/>
    <w:rsid w:val="00A5751A"/>
    <w:rsid w:val="00A64D4A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A3DF0"/>
    <w:rsid w:val="00CF3140"/>
    <w:rsid w:val="00D97B67"/>
    <w:rsid w:val="00DA2E75"/>
    <w:rsid w:val="00DB2D3A"/>
    <w:rsid w:val="00DC527E"/>
    <w:rsid w:val="00E15026"/>
    <w:rsid w:val="00E31AF7"/>
    <w:rsid w:val="00E34323"/>
    <w:rsid w:val="00E545A7"/>
    <w:rsid w:val="00E93309"/>
    <w:rsid w:val="00EF07E6"/>
    <w:rsid w:val="00F0593A"/>
    <w:rsid w:val="00F34057"/>
    <w:rsid w:val="00F519A2"/>
    <w:rsid w:val="00F720D5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5A1E"/>
    <w:pPr>
      <w:spacing w:before="100" w:beforeAutospacing="1" w:after="100" w:afterAutospacing="1"/>
    </w:pPr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75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3</cp:revision>
  <cp:lastPrinted>2010-07-13T08:50:00Z</cp:lastPrinted>
  <dcterms:created xsi:type="dcterms:W3CDTF">2018-07-31T08:42:00Z</dcterms:created>
  <dcterms:modified xsi:type="dcterms:W3CDTF">2018-07-31T08:42:00Z</dcterms:modified>
</cp:coreProperties>
</file>