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CFDFB" w14:textId="77777777" w:rsidR="00C53E4D" w:rsidRPr="00A011A5" w:rsidRDefault="00C53E4D" w:rsidP="00A011A5">
      <w:pPr>
        <w:spacing w:line="276" w:lineRule="auto"/>
        <w:jc w:val="center"/>
        <w:rPr>
          <w:rFonts w:cs="Arial"/>
          <w:b/>
          <w:sz w:val="40"/>
          <w:szCs w:val="40"/>
        </w:rPr>
      </w:pPr>
      <w:r w:rsidRPr="00A011A5">
        <w:rPr>
          <w:rFonts w:cs="Arial"/>
          <w:b/>
          <w:sz w:val="40"/>
          <w:szCs w:val="40"/>
        </w:rPr>
        <w:t>Job Advert</w:t>
      </w:r>
      <w:r w:rsidR="00A011A5" w:rsidRPr="00A011A5">
        <w:rPr>
          <w:rFonts w:cs="Arial"/>
          <w:b/>
          <w:sz w:val="40"/>
          <w:szCs w:val="40"/>
        </w:rPr>
        <w:t xml:space="preserve"> </w:t>
      </w:r>
    </w:p>
    <w:p w14:paraId="555852D6" w14:textId="77777777" w:rsidR="00C53E4D" w:rsidRDefault="00C53E4D" w:rsidP="00A011A5">
      <w:pPr>
        <w:spacing w:line="276" w:lineRule="auto"/>
        <w:rPr>
          <w:rFonts w:cs="Arial"/>
          <w:b/>
          <w:sz w:val="22"/>
          <w:szCs w:val="22"/>
        </w:rPr>
      </w:pPr>
      <w:bookmarkStart w:id="0" w:name="_GoBack"/>
      <w:bookmarkEnd w:id="0"/>
    </w:p>
    <w:p w14:paraId="386EAE9D" w14:textId="77777777" w:rsidR="003F1640" w:rsidRPr="00F202C5" w:rsidRDefault="00A011A5" w:rsidP="005A0C98">
      <w:pPr>
        <w:spacing w:line="276" w:lineRule="auto"/>
        <w:rPr>
          <w:rFonts w:cs="Arial"/>
          <w:b/>
          <w:sz w:val="30"/>
          <w:szCs w:val="30"/>
          <w:u w:val="single"/>
        </w:rPr>
      </w:pPr>
      <w:r w:rsidRPr="00F202C5">
        <w:rPr>
          <w:rFonts w:cs="Arial"/>
          <w:b/>
          <w:sz w:val="30"/>
          <w:szCs w:val="30"/>
          <w:u w:val="single"/>
        </w:rPr>
        <w:t xml:space="preserve">Lecturer in </w:t>
      </w:r>
      <w:r w:rsidR="00135B6F" w:rsidRPr="00135B6F">
        <w:rPr>
          <w:rFonts w:cs="Arial"/>
          <w:b/>
          <w:sz w:val="30"/>
          <w:szCs w:val="30"/>
          <w:u w:val="single"/>
        </w:rPr>
        <w:t>3D Design Interior, Architectural &amp; Product</w:t>
      </w:r>
    </w:p>
    <w:p w14:paraId="092D92D5" w14:textId="77777777" w:rsidR="00851304" w:rsidRPr="00F202C5" w:rsidRDefault="00A011A5" w:rsidP="00A011A5">
      <w:pPr>
        <w:spacing w:line="276" w:lineRule="auto"/>
        <w:rPr>
          <w:b/>
          <w:sz w:val="28"/>
          <w:szCs w:val="28"/>
        </w:rPr>
      </w:pPr>
      <w:r w:rsidRPr="00F202C5">
        <w:rPr>
          <w:b/>
          <w:sz w:val="28"/>
          <w:szCs w:val="28"/>
        </w:rPr>
        <w:t>Middlesbrough</w:t>
      </w:r>
      <w:r w:rsidR="00851304" w:rsidRPr="00F202C5">
        <w:rPr>
          <w:b/>
          <w:sz w:val="28"/>
          <w:szCs w:val="28"/>
        </w:rPr>
        <w:t xml:space="preserve"> </w:t>
      </w:r>
    </w:p>
    <w:p w14:paraId="3466A808" w14:textId="4738EBA7" w:rsidR="00A011A5" w:rsidRDefault="00135B6F" w:rsidP="00A011A5">
      <w:pPr>
        <w:spacing w:line="276" w:lineRule="auto"/>
        <w:rPr>
          <w:rFonts w:cs="Arial"/>
          <w:b/>
          <w:sz w:val="28"/>
          <w:szCs w:val="28"/>
        </w:rPr>
      </w:pPr>
      <w:r>
        <w:rPr>
          <w:rFonts w:cs="Arial"/>
          <w:b/>
          <w:sz w:val="28"/>
          <w:szCs w:val="28"/>
        </w:rPr>
        <w:t xml:space="preserve">14 </w:t>
      </w:r>
      <w:r w:rsidR="00301A91" w:rsidRPr="00F202C5">
        <w:rPr>
          <w:rFonts w:cs="Arial"/>
          <w:b/>
          <w:sz w:val="28"/>
          <w:szCs w:val="28"/>
        </w:rPr>
        <w:t>hours per week</w:t>
      </w:r>
    </w:p>
    <w:p w14:paraId="6DB54E0A" w14:textId="77DF91DF" w:rsidR="00C07B73" w:rsidRPr="00F202C5" w:rsidRDefault="00C07B73" w:rsidP="00A011A5">
      <w:pPr>
        <w:spacing w:line="276" w:lineRule="auto"/>
        <w:rPr>
          <w:rFonts w:cs="Arial"/>
          <w:b/>
          <w:sz w:val="28"/>
          <w:szCs w:val="28"/>
        </w:rPr>
      </w:pPr>
      <w:r>
        <w:rPr>
          <w:rFonts w:cs="Arial"/>
          <w:b/>
          <w:sz w:val="28"/>
          <w:szCs w:val="28"/>
        </w:rPr>
        <w:t>F</w:t>
      </w:r>
      <w:r w:rsidR="00B3150E">
        <w:rPr>
          <w:rFonts w:cs="Arial"/>
          <w:b/>
          <w:sz w:val="28"/>
          <w:szCs w:val="28"/>
        </w:rPr>
        <w:t xml:space="preserve">ixed Term </w:t>
      </w:r>
      <w:r w:rsidR="00A25680">
        <w:rPr>
          <w:rFonts w:cs="Arial"/>
          <w:b/>
          <w:sz w:val="28"/>
          <w:szCs w:val="28"/>
        </w:rPr>
        <w:t>(Sep – Jul)</w:t>
      </w:r>
    </w:p>
    <w:p w14:paraId="61490CA7" w14:textId="19EE1DD6" w:rsidR="00301A91" w:rsidRPr="00F202C5" w:rsidRDefault="00B3150E" w:rsidP="00A011A5">
      <w:pPr>
        <w:spacing w:line="276" w:lineRule="auto"/>
        <w:rPr>
          <w:b/>
          <w:i/>
          <w:sz w:val="28"/>
          <w:szCs w:val="28"/>
        </w:rPr>
      </w:pPr>
      <w:r>
        <w:rPr>
          <w:rFonts w:cs="Arial"/>
          <w:b/>
          <w:sz w:val="28"/>
          <w:szCs w:val="28"/>
        </w:rPr>
        <w:t xml:space="preserve">Actual Annual </w:t>
      </w:r>
      <w:r w:rsidR="00E57CDE">
        <w:rPr>
          <w:rFonts w:cs="Arial"/>
          <w:b/>
          <w:sz w:val="28"/>
          <w:szCs w:val="28"/>
        </w:rPr>
        <w:t>Salary</w:t>
      </w:r>
      <w:r w:rsidR="00135B6F">
        <w:rPr>
          <w:rFonts w:cs="Arial"/>
          <w:b/>
          <w:sz w:val="28"/>
          <w:szCs w:val="28"/>
        </w:rPr>
        <w:t xml:space="preserve"> </w:t>
      </w:r>
      <w:r w:rsidR="00DF55AE">
        <w:rPr>
          <w:rFonts w:cs="Arial"/>
          <w:b/>
          <w:sz w:val="28"/>
          <w:szCs w:val="28"/>
        </w:rPr>
        <w:t>£</w:t>
      </w:r>
      <w:r>
        <w:rPr>
          <w:rFonts w:cs="Arial"/>
          <w:b/>
          <w:sz w:val="28"/>
          <w:szCs w:val="28"/>
        </w:rPr>
        <w:t>11,180 - £13,507</w:t>
      </w:r>
      <w:r w:rsidR="005A0C98" w:rsidRPr="00F202C5">
        <w:rPr>
          <w:rFonts w:cs="Arial"/>
          <w:b/>
          <w:sz w:val="28"/>
          <w:szCs w:val="28"/>
        </w:rPr>
        <w:t xml:space="preserve"> </w:t>
      </w:r>
      <w:r w:rsidR="005A0C98" w:rsidRPr="00DF55AE">
        <w:rPr>
          <w:rFonts w:cs="Arial"/>
          <w:b/>
          <w:i/>
          <w:szCs w:val="24"/>
        </w:rPr>
        <w:t>(based on inc</w:t>
      </w:r>
      <w:r>
        <w:rPr>
          <w:rFonts w:cs="Arial"/>
          <w:b/>
          <w:i/>
          <w:szCs w:val="24"/>
        </w:rPr>
        <w:t>rements, starting salary £11,180</w:t>
      </w:r>
      <w:r w:rsidR="005A0C98" w:rsidRPr="00DF55AE">
        <w:rPr>
          <w:rFonts w:cs="Arial"/>
          <w:b/>
          <w:i/>
          <w:szCs w:val="24"/>
        </w:rPr>
        <w:t>)</w:t>
      </w:r>
    </w:p>
    <w:p w14:paraId="4A774307" w14:textId="77777777" w:rsidR="00030826" w:rsidRPr="00F202C5" w:rsidRDefault="00030826" w:rsidP="00A011A5">
      <w:pPr>
        <w:spacing w:line="276" w:lineRule="auto"/>
        <w:rPr>
          <w:sz w:val="28"/>
          <w:szCs w:val="28"/>
        </w:rPr>
      </w:pPr>
    </w:p>
    <w:p w14:paraId="5C532DA5" w14:textId="77777777" w:rsidR="005A0C98" w:rsidRDefault="005A0C98" w:rsidP="005A0C98">
      <w:pPr>
        <w:spacing w:line="276" w:lineRule="auto"/>
      </w:pPr>
      <w:r w:rsidRPr="006C6680">
        <w:rPr>
          <w:rFonts w:cs="Arial"/>
        </w:rPr>
        <w:t>Th</w:t>
      </w:r>
      <w:r>
        <w:rPr>
          <w:rFonts w:cs="Arial"/>
        </w:rPr>
        <w:t>is this an exciting time to join the CCAD Team as we transition towards changing our identity to become The Northern School of Art.</w:t>
      </w:r>
    </w:p>
    <w:p w14:paraId="7E0B056E" w14:textId="77777777" w:rsidR="005A0C98" w:rsidRDefault="005A0C98" w:rsidP="00A011A5">
      <w:pPr>
        <w:spacing w:line="276" w:lineRule="auto"/>
      </w:pPr>
    </w:p>
    <w:p w14:paraId="07DC3BC9" w14:textId="77777777" w:rsidR="00135B6F" w:rsidRPr="002E0FFF" w:rsidRDefault="00135C38" w:rsidP="00135B6F">
      <w:pPr>
        <w:spacing w:line="276" w:lineRule="auto"/>
        <w:rPr>
          <w:rFonts w:cs="Arial"/>
          <w:szCs w:val="24"/>
        </w:rPr>
      </w:pPr>
      <w:r w:rsidRPr="003908C7">
        <w:rPr>
          <w:rFonts w:cs="Arial"/>
          <w:szCs w:val="24"/>
        </w:rPr>
        <w:t xml:space="preserve">Assist the </w:t>
      </w:r>
      <w:r>
        <w:rPr>
          <w:rFonts w:cs="Arial"/>
          <w:szCs w:val="24"/>
        </w:rPr>
        <w:t xml:space="preserve">Cluster Manager </w:t>
      </w:r>
      <w:r w:rsidRPr="003908C7">
        <w:rPr>
          <w:rFonts w:cs="Arial"/>
          <w:szCs w:val="24"/>
        </w:rPr>
        <w:t>in the</w:t>
      </w:r>
      <w:r w:rsidR="00135B6F">
        <w:rPr>
          <w:rFonts w:cs="Arial"/>
          <w:szCs w:val="24"/>
        </w:rPr>
        <w:t xml:space="preserve"> level 3 Extended Diploma</w:t>
      </w:r>
      <w:r w:rsidR="00135B6F" w:rsidRPr="002E0FFF">
        <w:rPr>
          <w:rFonts w:cs="Arial"/>
          <w:szCs w:val="24"/>
        </w:rPr>
        <w:t xml:space="preserve"> 3D Design Interior, Architectural &amp; Product</w:t>
      </w:r>
      <w:r w:rsidR="00135B6F" w:rsidRPr="002E0FFF" w:rsidDel="00790F96">
        <w:rPr>
          <w:rFonts w:cs="Arial"/>
          <w:szCs w:val="24"/>
        </w:rPr>
        <w:t xml:space="preserve"> </w:t>
      </w:r>
      <w:r w:rsidR="00135B6F" w:rsidRPr="002E0FFF">
        <w:rPr>
          <w:rFonts w:cs="Arial"/>
          <w:szCs w:val="24"/>
        </w:rPr>
        <w:t>and other programmes, ensuring a high quality of teaching and learning for students and effective student achievement and progression.</w:t>
      </w:r>
    </w:p>
    <w:p w14:paraId="26EE3403" w14:textId="77777777" w:rsidR="00135C38" w:rsidRDefault="00135C38" w:rsidP="00A011A5">
      <w:pPr>
        <w:spacing w:line="276" w:lineRule="auto"/>
        <w:rPr>
          <w:rFonts w:cs="Arial"/>
          <w:szCs w:val="24"/>
        </w:rPr>
      </w:pPr>
    </w:p>
    <w:p w14:paraId="1B4E0E17" w14:textId="77777777" w:rsidR="00135C38" w:rsidRPr="003908C7" w:rsidRDefault="00135C38" w:rsidP="00A011A5">
      <w:pPr>
        <w:spacing w:line="276" w:lineRule="auto"/>
        <w:rPr>
          <w:rFonts w:cs="Arial"/>
          <w:szCs w:val="24"/>
        </w:rPr>
      </w:pPr>
      <w:r>
        <w:rPr>
          <w:rFonts w:cs="Arial"/>
          <w:szCs w:val="24"/>
        </w:rPr>
        <w:t xml:space="preserve">It is essential the successful candidate has </w:t>
      </w:r>
      <w:r w:rsidR="00DF55AE">
        <w:rPr>
          <w:rFonts w:cs="Arial"/>
          <w:szCs w:val="24"/>
        </w:rPr>
        <w:t>an</w:t>
      </w:r>
      <w:r>
        <w:rPr>
          <w:rFonts w:cs="Arial"/>
          <w:szCs w:val="24"/>
        </w:rPr>
        <w:t xml:space="preserve"> </w:t>
      </w:r>
      <w:r w:rsidRPr="003908C7">
        <w:rPr>
          <w:rFonts w:cs="Arial"/>
          <w:szCs w:val="24"/>
        </w:rPr>
        <w:t>Honours degree (or equivalent) or willingness to work towards in a specified time scale or exempting professional experience</w:t>
      </w:r>
      <w:r>
        <w:rPr>
          <w:rFonts w:cs="Arial"/>
          <w:szCs w:val="24"/>
        </w:rPr>
        <w:t xml:space="preserve"> as well </w:t>
      </w:r>
      <w:r w:rsidRPr="003908C7">
        <w:rPr>
          <w:rFonts w:cs="Arial"/>
          <w:szCs w:val="24"/>
        </w:rPr>
        <w:t>some recent experience of teaching at an appropriate level</w:t>
      </w:r>
      <w:r>
        <w:rPr>
          <w:rFonts w:cs="Arial"/>
          <w:szCs w:val="24"/>
        </w:rPr>
        <w:t xml:space="preserve">. </w:t>
      </w:r>
    </w:p>
    <w:p w14:paraId="1C7F4846" w14:textId="77777777" w:rsidR="001449CE" w:rsidRDefault="001449CE" w:rsidP="00A011A5">
      <w:pPr>
        <w:spacing w:line="276" w:lineRule="auto"/>
      </w:pPr>
    </w:p>
    <w:p w14:paraId="5A045695" w14:textId="77777777" w:rsidR="00A24A8A" w:rsidRDefault="00A24A8A" w:rsidP="00A011A5">
      <w:pPr>
        <w:spacing w:line="276" w:lineRule="auto"/>
        <w:rPr>
          <w:b/>
          <w:i/>
          <w:szCs w:val="24"/>
          <w:u w:val="single"/>
        </w:rPr>
      </w:pPr>
      <w:r w:rsidRPr="00A011A5">
        <w:rPr>
          <w:b/>
          <w:i/>
          <w:szCs w:val="24"/>
          <w:u w:val="single"/>
        </w:rPr>
        <w:t>What will you get if you join us?</w:t>
      </w:r>
    </w:p>
    <w:p w14:paraId="737A71F6" w14:textId="77777777" w:rsidR="00A011A5" w:rsidRPr="00A011A5" w:rsidRDefault="00A011A5" w:rsidP="00A011A5">
      <w:pPr>
        <w:spacing w:line="276" w:lineRule="auto"/>
        <w:jc w:val="center"/>
        <w:rPr>
          <w:b/>
          <w:i/>
          <w:szCs w:val="24"/>
          <w:u w:val="single"/>
        </w:rPr>
      </w:pPr>
    </w:p>
    <w:p w14:paraId="3B72D06C" w14:textId="77777777" w:rsidR="00A24A8A" w:rsidRPr="00E530E3" w:rsidRDefault="00A24A8A" w:rsidP="00A011A5">
      <w:pPr>
        <w:pStyle w:val="ListParagraph"/>
        <w:numPr>
          <w:ilvl w:val="0"/>
          <w:numId w:val="6"/>
        </w:numPr>
        <w:spacing w:line="276" w:lineRule="auto"/>
        <w:rPr>
          <w:szCs w:val="24"/>
        </w:rPr>
      </w:pPr>
      <w:r w:rsidRPr="00E530E3">
        <w:rPr>
          <w:szCs w:val="24"/>
        </w:rPr>
        <w:t>The opportunity to work</w:t>
      </w:r>
      <w:r>
        <w:rPr>
          <w:szCs w:val="24"/>
        </w:rPr>
        <w:t xml:space="preserve"> in an award winning institution</w:t>
      </w:r>
      <w:r w:rsidRPr="00E530E3">
        <w:rPr>
          <w:szCs w:val="24"/>
        </w:rPr>
        <w:t xml:space="preserve"> with creative people in a creative environment, where </w:t>
      </w:r>
      <w:r>
        <w:rPr>
          <w:szCs w:val="24"/>
        </w:rPr>
        <w:t xml:space="preserve">the </w:t>
      </w:r>
      <w:r w:rsidRPr="00E530E3">
        <w:rPr>
          <w:szCs w:val="24"/>
        </w:rPr>
        <w:t xml:space="preserve">exchange of ideas is </w:t>
      </w:r>
      <w:r>
        <w:rPr>
          <w:szCs w:val="24"/>
        </w:rPr>
        <w:t>integrated into the work ethic;</w:t>
      </w:r>
    </w:p>
    <w:p w14:paraId="3EB281FF" w14:textId="77777777" w:rsidR="00A24A8A" w:rsidRPr="00E530E3" w:rsidRDefault="00A24A8A" w:rsidP="00A011A5">
      <w:pPr>
        <w:pStyle w:val="ListParagraph"/>
        <w:numPr>
          <w:ilvl w:val="0"/>
          <w:numId w:val="6"/>
        </w:numPr>
        <w:spacing w:line="276" w:lineRule="auto"/>
        <w:rPr>
          <w:szCs w:val="24"/>
        </w:rPr>
      </w:pPr>
      <w:r w:rsidRPr="00E530E3">
        <w:rPr>
          <w:szCs w:val="24"/>
        </w:rPr>
        <w:t xml:space="preserve">The knowledge that you have a positive impact on the development of </w:t>
      </w:r>
      <w:r>
        <w:rPr>
          <w:szCs w:val="24"/>
        </w:rPr>
        <w:t>students</w:t>
      </w:r>
      <w:r w:rsidRPr="00E530E3">
        <w:rPr>
          <w:szCs w:val="24"/>
        </w:rPr>
        <w:t xml:space="preserve"> and the choices they make in life</w:t>
      </w:r>
      <w:r>
        <w:rPr>
          <w:szCs w:val="24"/>
        </w:rPr>
        <w:t>;</w:t>
      </w:r>
    </w:p>
    <w:p w14:paraId="6131E768" w14:textId="77777777" w:rsidR="00A24A8A" w:rsidRPr="00E530E3" w:rsidRDefault="00A24A8A" w:rsidP="00A011A5">
      <w:pPr>
        <w:pStyle w:val="ListParagraph"/>
        <w:numPr>
          <w:ilvl w:val="0"/>
          <w:numId w:val="6"/>
        </w:numPr>
        <w:spacing w:line="276" w:lineRule="auto"/>
        <w:rPr>
          <w:szCs w:val="24"/>
        </w:rPr>
      </w:pPr>
      <w:r w:rsidRPr="00E530E3">
        <w:rPr>
          <w:szCs w:val="24"/>
        </w:rPr>
        <w:t>Support and guidance in making any difficult decisions to achieve the targets you have been set</w:t>
      </w:r>
      <w:r>
        <w:rPr>
          <w:szCs w:val="24"/>
        </w:rPr>
        <w:t>;</w:t>
      </w:r>
    </w:p>
    <w:p w14:paraId="52875D77" w14:textId="77777777" w:rsidR="00A24A8A" w:rsidRPr="00E530E3" w:rsidRDefault="00A24A8A" w:rsidP="00A011A5">
      <w:pPr>
        <w:pStyle w:val="ListParagraph"/>
        <w:numPr>
          <w:ilvl w:val="0"/>
          <w:numId w:val="6"/>
        </w:numPr>
        <w:spacing w:line="276" w:lineRule="auto"/>
        <w:rPr>
          <w:szCs w:val="24"/>
        </w:rPr>
      </w:pPr>
      <w:r w:rsidRPr="00E530E3">
        <w:rPr>
          <w:szCs w:val="24"/>
        </w:rPr>
        <w:t>Access to personal skills development to help you achieve your targets and your longer term career goals</w:t>
      </w:r>
      <w:r>
        <w:rPr>
          <w:szCs w:val="24"/>
        </w:rPr>
        <w:t>; and</w:t>
      </w:r>
    </w:p>
    <w:p w14:paraId="2E199285" w14:textId="77777777" w:rsidR="00A24A8A" w:rsidRPr="00E530E3" w:rsidRDefault="00A24A8A" w:rsidP="00A011A5">
      <w:pPr>
        <w:pStyle w:val="ListParagraph"/>
        <w:numPr>
          <w:ilvl w:val="0"/>
          <w:numId w:val="6"/>
        </w:numPr>
        <w:spacing w:line="276" w:lineRule="auto"/>
        <w:rPr>
          <w:szCs w:val="24"/>
        </w:rPr>
      </w:pPr>
      <w:r w:rsidRPr="00E530E3">
        <w:rPr>
          <w:szCs w:val="24"/>
        </w:rPr>
        <w:t xml:space="preserve">Access to the </w:t>
      </w:r>
      <w:r w:rsidRPr="00A24A8A">
        <w:rPr>
          <w:szCs w:val="24"/>
        </w:rPr>
        <w:t xml:space="preserve">Teachers’ Pension scheme </w:t>
      </w:r>
      <w:r w:rsidRPr="00E530E3">
        <w:rPr>
          <w:szCs w:val="24"/>
        </w:rPr>
        <w:t>(with significant employer contributions)</w:t>
      </w:r>
      <w:r>
        <w:rPr>
          <w:szCs w:val="24"/>
        </w:rPr>
        <w:t>.</w:t>
      </w:r>
    </w:p>
    <w:p w14:paraId="2616CE90" w14:textId="77777777" w:rsidR="00AE057D" w:rsidRDefault="00AE057D" w:rsidP="00A011A5">
      <w:pPr>
        <w:spacing w:line="276" w:lineRule="auto"/>
        <w:rPr>
          <w:szCs w:val="24"/>
        </w:rPr>
      </w:pPr>
    </w:p>
    <w:p w14:paraId="47A4EA9B" w14:textId="77777777" w:rsidR="00B3150E" w:rsidRDefault="00B3150E" w:rsidP="00135C38">
      <w:pPr>
        <w:spacing w:after="120" w:line="276" w:lineRule="auto"/>
        <w:jc w:val="center"/>
        <w:rPr>
          <w:rFonts w:cs="Arial"/>
          <w:b/>
          <w:color w:val="FF0000"/>
          <w:sz w:val="30"/>
          <w:szCs w:val="30"/>
          <w:u w:val="single"/>
        </w:rPr>
      </w:pPr>
    </w:p>
    <w:p w14:paraId="53FF2069" w14:textId="620D2795" w:rsidR="00660E4B" w:rsidRPr="004B6F28" w:rsidRDefault="00660E4B" w:rsidP="00135C38">
      <w:pPr>
        <w:spacing w:after="120" w:line="276" w:lineRule="auto"/>
        <w:jc w:val="center"/>
        <w:rPr>
          <w:rFonts w:cs="Arial"/>
          <w:b/>
          <w:color w:val="FF0000"/>
          <w:sz w:val="28"/>
          <w:szCs w:val="28"/>
          <w:u w:val="single"/>
        </w:rPr>
      </w:pPr>
      <w:r w:rsidRPr="004B6F28">
        <w:rPr>
          <w:rFonts w:cs="Arial"/>
          <w:b/>
          <w:color w:val="FF0000"/>
          <w:sz w:val="28"/>
          <w:szCs w:val="28"/>
          <w:u w:val="single"/>
        </w:rPr>
        <w:t>Closing date</w:t>
      </w:r>
      <w:r w:rsidR="0026403C" w:rsidRPr="004B6F28">
        <w:rPr>
          <w:rFonts w:cs="Arial"/>
          <w:b/>
          <w:color w:val="FF0000"/>
          <w:sz w:val="28"/>
          <w:szCs w:val="28"/>
          <w:u w:val="single"/>
        </w:rPr>
        <w:t xml:space="preserve"> for receipt of completed applications</w:t>
      </w:r>
      <w:r w:rsidR="00347C07" w:rsidRPr="004B6F28">
        <w:rPr>
          <w:rFonts w:cs="Arial"/>
          <w:b/>
          <w:color w:val="FF0000"/>
          <w:sz w:val="28"/>
          <w:szCs w:val="28"/>
          <w:u w:val="single"/>
        </w:rPr>
        <w:t xml:space="preserve">: </w:t>
      </w:r>
      <w:r w:rsidR="00B3150E" w:rsidRPr="004B6F28">
        <w:rPr>
          <w:rFonts w:cs="Arial"/>
          <w:b/>
          <w:color w:val="FF0000"/>
          <w:sz w:val="28"/>
          <w:szCs w:val="28"/>
          <w:u w:val="single"/>
        </w:rPr>
        <w:t>7</w:t>
      </w:r>
      <w:r w:rsidR="00B3150E" w:rsidRPr="004B6F28">
        <w:rPr>
          <w:rFonts w:cs="Arial"/>
          <w:b/>
          <w:color w:val="FF0000"/>
          <w:sz w:val="28"/>
          <w:szCs w:val="28"/>
          <w:u w:val="single"/>
          <w:vertAlign w:val="superscript"/>
        </w:rPr>
        <w:t>th</w:t>
      </w:r>
      <w:r w:rsidR="00B3150E" w:rsidRPr="004B6F28">
        <w:rPr>
          <w:rFonts w:cs="Arial"/>
          <w:b/>
          <w:color w:val="FF0000"/>
          <w:sz w:val="28"/>
          <w:szCs w:val="28"/>
          <w:u w:val="single"/>
        </w:rPr>
        <w:t xml:space="preserve"> </w:t>
      </w:r>
      <w:r w:rsidR="004B6F28" w:rsidRPr="004B6F28">
        <w:rPr>
          <w:rFonts w:cs="Arial"/>
          <w:b/>
          <w:color w:val="FF0000"/>
          <w:sz w:val="28"/>
          <w:szCs w:val="28"/>
          <w:u w:val="single"/>
        </w:rPr>
        <w:t>September</w:t>
      </w:r>
      <w:r w:rsidR="00B3150E" w:rsidRPr="004B6F28">
        <w:rPr>
          <w:rFonts w:cs="Arial"/>
          <w:b/>
          <w:color w:val="FF0000"/>
          <w:sz w:val="28"/>
          <w:szCs w:val="28"/>
          <w:u w:val="single"/>
        </w:rPr>
        <w:t xml:space="preserve"> 2018</w:t>
      </w:r>
    </w:p>
    <w:p w14:paraId="7D8B3B86" w14:textId="77777777" w:rsidR="00A011A5" w:rsidRPr="00A24A8A" w:rsidRDefault="00A011A5" w:rsidP="00A011A5">
      <w:pPr>
        <w:spacing w:after="120" w:line="276" w:lineRule="auto"/>
        <w:jc w:val="center"/>
        <w:rPr>
          <w:rFonts w:cs="Arial"/>
          <w:b/>
          <w:color w:val="FF0000"/>
          <w:szCs w:val="24"/>
          <w:u w:val="single"/>
        </w:rPr>
      </w:pPr>
    </w:p>
    <w:p w14:paraId="61778CA6" w14:textId="579A0D96" w:rsidR="00A24A8A" w:rsidRPr="00135C38" w:rsidRDefault="00A24A8A" w:rsidP="00135C38">
      <w:pPr>
        <w:spacing w:after="120" w:line="276" w:lineRule="auto"/>
        <w:jc w:val="center"/>
        <w:rPr>
          <w:rStyle w:val="Hyperlink"/>
          <w:rFonts w:cs="Arial"/>
          <w:color w:val="auto"/>
          <w:szCs w:val="24"/>
          <w:u w:val="none"/>
        </w:rPr>
      </w:pPr>
      <w:r w:rsidRPr="00135C38">
        <w:rPr>
          <w:rFonts w:cs="Arial"/>
          <w:szCs w:val="24"/>
        </w:rPr>
        <w:t xml:space="preserve">Applications must be on our application form available on </w:t>
      </w:r>
      <w:hyperlink r:id="rId8" w:history="1">
        <w:r w:rsidR="00135C38" w:rsidRPr="00135C38">
          <w:rPr>
            <w:rStyle w:val="Hyperlink"/>
            <w:szCs w:val="24"/>
          </w:rPr>
          <w:t>http://ccad.ac.uk/job-vacancies/</w:t>
        </w:r>
      </w:hyperlink>
      <w:r w:rsidR="00135C38">
        <w:t xml:space="preserve"> </w:t>
      </w:r>
      <w:r w:rsidRPr="00301971">
        <w:rPr>
          <w:rFonts w:cs="Arial"/>
          <w:szCs w:val="24"/>
        </w:rPr>
        <w:t xml:space="preserve"> </w:t>
      </w:r>
      <w:proofErr w:type="gramStart"/>
      <w:r w:rsidRPr="00135C38">
        <w:rPr>
          <w:rFonts w:cs="Arial"/>
          <w:sz w:val="20"/>
        </w:rPr>
        <w:t>Any</w:t>
      </w:r>
      <w:proofErr w:type="gramEnd"/>
      <w:r w:rsidRPr="00135C38">
        <w:rPr>
          <w:rFonts w:cs="Arial"/>
          <w:sz w:val="20"/>
        </w:rPr>
        <w:t xml:space="preserve"> questions email </w:t>
      </w:r>
      <w:hyperlink r:id="rId9" w:history="1">
        <w:r w:rsidR="004B6F28" w:rsidRPr="00F64562">
          <w:rPr>
            <w:rStyle w:val="Hyperlink"/>
            <w:rFonts w:cs="Arial"/>
            <w:sz w:val="20"/>
          </w:rPr>
          <w:t>HR@northernart.ac.uk</w:t>
        </w:r>
      </w:hyperlink>
      <w:r w:rsidR="00135C38" w:rsidRPr="00135C38">
        <w:rPr>
          <w:rStyle w:val="Hyperlink"/>
          <w:rFonts w:cs="Arial"/>
          <w:color w:val="auto"/>
          <w:sz w:val="20"/>
          <w:u w:val="none"/>
        </w:rPr>
        <w:t xml:space="preserve"> or call </w:t>
      </w:r>
      <w:r w:rsidR="00135C38" w:rsidRPr="00135C38">
        <w:rPr>
          <w:rFonts w:cs="Arial"/>
          <w:sz w:val="20"/>
        </w:rPr>
        <w:t>(01642) 856119.</w:t>
      </w:r>
      <w:r w:rsidR="00135C38">
        <w:rPr>
          <w:rFonts w:cs="Arial"/>
          <w:szCs w:val="24"/>
        </w:rPr>
        <w:t xml:space="preserve"> </w:t>
      </w:r>
    </w:p>
    <w:p w14:paraId="425B97A4" w14:textId="77777777" w:rsidR="00A011A5" w:rsidRDefault="00A011A5" w:rsidP="00A011A5">
      <w:pPr>
        <w:spacing w:after="120" w:line="276" w:lineRule="auto"/>
        <w:rPr>
          <w:rFonts w:cs="Arial"/>
          <w:i/>
          <w:sz w:val="22"/>
          <w:szCs w:val="22"/>
        </w:rPr>
      </w:pPr>
    </w:p>
    <w:p w14:paraId="4ED55887" w14:textId="77777777" w:rsidR="00135C38" w:rsidRDefault="00135C38" w:rsidP="00A011A5">
      <w:pPr>
        <w:spacing w:after="120" w:line="276" w:lineRule="auto"/>
        <w:rPr>
          <w:rFonts w:cs="Arial"/>
          <w:i/>
          <w:sz w:val="22"/>
          <w:szCs w:val="22"/>
        </w:rPr>
      </w:pPr>
    </w:p>
    <w:p w14:paraId="6DB95660" w14:textId="1CC923F0" w:rsidR="00A011A5" w:rsidRPr="00135C38" w:rsidRDefault="00A24A8A" w:rsidP="00E57CDE">
      <w:pPr>
        <w:spacing w:after="120" w:line="276" w:lineRule="auto"/>
        <w:jc w:val="center"/>
        <w:rPr>
          <w:rFonts w:cs="Arial"/>
          <w:i/>
          <w:sz w:val="22"/>
          <w:szCs w:val="22"/>
        </w:rPr>
      </w:pPr>
      <w:r w:rsidRPr="00135C38">
        <w:rPr>
          <w:rFonts w:cs="Arial"/>
          <w:i/>
          <w:sz w:val="22"/>
          <w:szCs w:val="22"/>
        </w:rPr>
        <w:t>Cleveland College of Art and Design recognises that it has a statutory and moral duty to promote and safeguard the welfare of its students who are under the age of 18 and of its vulnerable adults and Enhanced DBS check will be required.</w:t>
      </w:r>
    </w:p>
    <w:p w14:paraId="7A339948" w14:textId="77777777" w:rsidR="005377A9" w:rsidRPr="00AE057D" w:rsidRDefault="005377A9" w:rsidP="00A011A5">
      <w:pPr>
        <w:pBdr>
          <w:top w:val="single" w:sz="4" w:space="1" w:color="auto"/>
          <w:left w:val="single" w:sz="4" w:space="4" w:color="auto"/>
          <w:bottom w:val="single" w:sz="4" w:space="1" w:color="auto"/>
          <w:right w:val="single" w:sz="4" w:space="4" w:color="auto"/>
        </w:pBdr>
        <w:spacing w:after="120" w:line="276" w:lineRule="auto"/>
        <w:jc w:val="center"/>
        <w:rPr>
          <w:rFonts w:cs="Arial"/>
          <w:sz w:val="16"/>
          <w:szCs w:val="16"/>
        </w:rPr>
      </w:pPr>
      <w:r w:rsidRPr="00347C07">
        <w:rPr>
          <w:rFonts w:cs="Arial"/>
          <w:sz w:val="16"/>
          <w:szCs w:val="16"/>
        </w:rPr>
        <w:t>An educational charity</w:t>
      </w:r>
      <w:r w:rsidRPr="00AE057D">
        <w:rPr>
          <w:rFonts w:cs="Arial"/>
          <w:sz w:val="16"/>
          <w:szCs w:val="16"/>
        </w:rPr>
        <w:t xml:space="preserve"> providing specialist further and higher education programmes in the creative professions</w:t>
      </w:r>
    </w:p>
    <w:sectPr w:rsidR="005377A9" w:rsidRPr="00AE057D" w:rsidSect="00135C38">
      <w:headerReference w:type="default" r:id="rId10"/>
      <w:pgSz w:w="11906" w:h="16838"/>
      <w:pgMar w:top="1440" w:right="1080" w:bottom="42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FB575" w14:textId="77777777" w:rsidR="00A011A5" w:rsidRDefault="00A011A5" w:rsidP="00A011A5">
      <w:r>
        <w:separator/>
      </w:r>
    </w:p>
  </w:endnote>
  <w:endnote w:type="continuationSeparator" w:id="0">
    <w:p w14:paraId="4E4E49E5" w14:textId="77777777" w:rsidR="00A011A5" w:rsidRDefault="00A011A5" w:rsidP="00A01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B0D68" w14:textId="77777777" w:rsidR="00A011A5" w:rsidRDefault="00A011A5" w:rsidP="00A011A5">
      <w:r>
        <w:separator/>
      </w:r>
    </w:p>
  </w:footnote>
  <w:footnote w:type="continuationSeparator" w:id="0">
    <w:p w14:paraId="24C70442" w14:textId="77777777" w:rsidR="00A011A5" w:rsidRDefault="00A011A5" w:rsidP="00A01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50F97" w14:textId="77777777" w:rsidR="00A011A5" w:rsidRDefault="00A011A5" w:rsidP="00A011A5">
    <w:pPr>
      <w:pStyle w:val="Header"/>
      <w:jc w:val="right"/>
    </w:pPr>
    <w:r>
      <w:rPr>
        <w:noProof/>
        <w:lang w:eastAsia="en-GB"/>
      </w:rPr>
      <w:drawing>
        <wp:inline distT="0" distB="0" distL="0" distR="0" wp14:anchorId="72ECD8C2" wp14:editId="03448BA8">
          <wp:extent cx="1938264" cy="348808"/>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AD new logo 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5461" cy="3519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2C37"/>
    <w:multiLevelType w:val="hybridMultilevel"/>
    <w:tmpl w:val="FA7269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F745E7"/>
    <w:multiLevelType w:val="hybridMultilevel"/>
    <w:tmpl w:val="CFB6F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8218C3"/>
    <w:multiLevelType w:val="hybridMultilevel"/>
    <w:tmpl w:val="5F6ABEEA"/>
    <w:lvl w:ilvl="0" w:tplc="08090005">
      <w:start w:val="1"/>
      <w:numFmt w:val="bullet"/>
      <w:lvlText w:val=""/>
      <w:lvlJc w:val="left"/>
      <w:pPr>
        <w:tabs>
          <w:tab w:val="num" w:pos="450"/>
        </w:tabs>
        <w:ind w:left="450" w:hanging="360"/>
      </w:pPr>
      <w:rPr>
        <w:rFonts w:ascii="Wingdings" w:hAnsi="Wingdings" w:hint="default"/>
      </w:rPr>
    </w:lvl>
    <w:lvl w:ilvl="1" w:tplc="08090003" w:tentative="1">
      <w:start w:val="1"/>
      <w:numFmt w:val="bullet"/>
      <w:lvlText w:val="o"/>
      <w:lvlJc w:val="left"/>
      <w:pPr>
        <w:tabs>
          <w:tab w:val="num" w:pos="1170"/>
        </w:tabs>
        <w:ind w:left="1170" w:hanging="360"/>
      </w:pPr>
      <w:rPr>
        <w:rFonts w:ascii="Courier New" w:hAnsi="Courier New" w:cs="Courier New" w:hint="default"/>
      </w:rPr>
    </w:lvl>
    <w:lvl w:ilvl="2" w:tplc="08090005" w:tentative="1">
      <w:start w:val="1"/>
      <w:numFmt w:val="bullet"/>
      <w:lvlText w:val=""/>
      <w:lvlJc w:val="left"/>
      <w:pPr>
        <w:tabs>
          <w:tab w:val="num" w:pos="1890"/>
        </w:tabs>
        <w:ind w:left="1890" w:hanging="360"/>
      </w:pPr>
      <w:rPr>
        <w:rFonts w:ascii="Wingdings" w:hAnsi="Wingdings" w:hint="default"/>
      </w:rPr>
    </w:lvl>
    <w:lvl w:ilvl="3" w:tplc="08090001" w:tentative="1">
      <w:start w:val="1"/>
      <w:numFmt w:val="bullet"/>
      <w:lvlText w:val=""/>
      <w:lvlJc w:val="left"/>
      <w:pPr>
        <w:tabs>
          <w:tab w:val="num" w:pos="2610"/>
        </w:tabs>
        <w:ind w:left="2610" w:hanging="360"/>
      </w:pPr>
      <w:rPr>
        <w:rFonts w:ascii="Symbol" w:hAnsi="Symbol" w:hint="default"/>
      </w:rPr>
    </w:lvl>
    <w:lvl w:ilvl="4" w:tplc="08090003" w:tentative="1">
      <w:start w:val="1"/>
      <w:numFmt w:val="bullet"/>
      <w:lvlText w:val="o"/>
      <w:lvlJc w:val="left"/>
      <w:pPr>
        <w:tabs>
          <w:tab w:val="num" w:pos="3330"/>
        </w:tabs>
        <w:ind w:left="3330" w:hanging="360"/>
      </w:pPr>
      <w:rPr>
        <w:rFonts w:ascii="Courier New" w:hAnsi="Courier New" w:cs="Courier New" w:hint="default"/>
      </w:rPr>
    </w:lvl>
    <w:lvl w:ilvl="5" w:tplc="08090005" w:tentative="1">
      <w:start w:val="1"/>
      <w:numFmt w:val="bullet"/>
      <w:lvlText w:val=""/>
      <w:lvlJc w:val="left"/>
      <w:pPr>
        <w:tabs>
          <w:tab w:val="num" w:pos="4050"/>
        </w:tabs>
        <w:ind w:left="4050" w:hanging="360"/>
      </w:pPr>
      <w:rPr>
        <w:rFonts w:ascii="Wingdings" w:hAnsi="Wingdings" w:hint="default"/>
      </w:rPr>
    </w:lvl>
    <w:lvl w:ilvl="6" w:tplc="08090001" w:tentative="1">
      <w:start w:val="1"/>
      <w:numFmt w:val="bullet"/>
      <w:lvlText w:val=""/>
      <w:lvlJc w:val="left"/>
      <w:pPr>
        <w:tabs>
          <w:tab w:val="num" w:pos="4770"/>
        </w:tabs>
        <w:ind w:left="4770" w:hanging="360"/>
      </w:pPr>
      <w:rPr>
        <w:rFonts w:ascii="Symbol" w:hAnsi="Symbol" w:hint="default"/>
      </w:rPr>
    </w:lvl>
    <w:lvl w:ilvl="7" w:tplc="08090003" w:tentative="1">
      <w:start w:val="1"/>
      <w:numFmt w:val="bullet"/>
      <w:lvlText w:val="o"/>
      <w:lvlJc w:val="left"/>
      <w:pPr>
        <w:tabs>
          <w:tab w:val="num" w:pos="5490"/>
        </w:tabs>
        <w:ind w:left="5490" w:hanging="360"/>
      </w:pPr>
      <w:rPr>
        <w:rFonts w:ascii="Courier New" w:hAnsi="Courier New" w:cs="Courier New" w:hint="default"/>
      </w:rPr>
    </w:lvl>
    <w:lvl w:ilvl="8" w:tplc="08090005" w:tentative="1">
      <w:start w:val="1"/>
      <w:numFmt w:val="bullet"/>
      <w:lvlText w:val=""/>
      <w:lvlJc w:val="left"/>
      <w:pPr>
        <w:tabs>
          <w:tab w:val="num" w:pos="6210"/>
        </w:tabs>
        <w:ind w:left="6210" w:hanging="360"/>
      </w:pPr>
      <w:rPr>
        <w:rFonts w:ascii="Wingdings" w:hAnsi="Wingdings" w:hint="default"/>
      </w:rPr>
    </w:lvl>
  </w:abstractNum>
  <w:abstractNum w:abstractNumId="3" w15:restartNumberingAfterBreak="0">
    <w:nsid w:val="55555BEE"/>
    <w:multiLevelType w:val="hybridMultilevel"/>
    <w:tmpl w:val="13D662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8B3888"/>
    <w:multiLevelType w:val="hybridMultilevel"/>
    <w:tmpl w:val="F30A8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B70A6B"/>
    <w:multiLevelType w:val="hybridMultilevel"/>
    <w:tmpl w:val="AACAA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83"/>
    <w:rsid w:val="00006D4B"/>
    <w:rsid w:val="00011B02"/>
    <w:rsid w:val="000158C0"/>
    <w:rsid w:val="00030826"/>
    <w:rsid w:val="00044245"/>
    <w:rsid w:val="00053582"/>
    <w:rsid w:val="0005362A"/>
    <w:rsid w:val="000618FF"/>
    <w:rsid w:val="00071E1A"/>
    <w:rsid w:val="000B612B"/>
    <w:rsid w:val="000B72A7"/>
    <w:rsid w:val="000C555B"/>
    <w:rsid w:val="000D4182"/>
    <w:rsid w:val="000D4520"/>
    <w:rsid w:val="0011537D"/>
    <w:rsid w:val="00115863"/>
    <w:rsid w:val="00135B6F"/>
    <w:rsid w:val="00135C38"/>
    <w:rsid w:val="001449CE"/>
    <w:rsid w:val="001456EA"/>
    <w:rsid w:val="00151904"/>
    <w:rsid w:val="00157AA3"/>
    <w:rsid w:val="00163B78"/>
    <w:rsid w:val="00170192"/>
    <w:rsid w:val="00175BF8"/>
    <w:rsid w:val="001D6753"/>
    <w:rsid w:val="001F5F9C"/>
    <w:rsid w:val="0026403C"/>
    <w:rsid w:val="00264774"/>
    <w:rsid w:val="002B4538"/>
    <w:rsid w:val="00301A91"/>
    <w:rsid w:val="00330A9C"/>
    <w:rsid w:val="00347C07"/>
    <w:rsid w:val="003628D8"/>
    <w:rsid w:val="003E610D"/>
    <w:rsid w:val="003F0A57"/>
    <w:rsid w:val="003F1640"/>
    <w:rsid w:val="00431352"/>
    <w:rsid w:val="00434432"/>
    <w:rsid w:val="00461BDB"/>
    <w:rsid w:val="00495625"/>
    <w:rsid w:val="004B6F28"/>
    <w:rsid w:val="004C2674"/>
    <w:rsid w:val="004D2BF4"/>
    <w:rsid w:val="004D3C3F"/>
    <w:rsid w:val="004E472C"/>
    <w:rsid w:val="005015C5"/>
    <w:rsid w:val="00527A78"/>
    <w:rsid w:val="00534DBC"/>
    <w:rsid w:val="005377A9"/>
    <w:rsid w:val="00553855"/>
    <w:rsid w:val="00591213"/>
    <w:rsid w:val="005A0C98"/>
    <w:rsid w:val="005A53A5"/>
    <w:rsid w:val="005C0EF9"/>
    <w:rsid w:val="005F1382"/>
    <w:rsid w:val="005F530D"/>
    <w:rsid w:val="00641B20"/>
    <w:rsid w:val="00644E9E"/>
    <w:rsid w:val="00650BCB"/>
    <w:rsid w:val="00660E4B"/>
    <w:rsid w:val="00667013"/>
    <w:rsid w:val="006939A5"/>
    <w:rsid w:val="006F57A2"/>
    <w:rsid w:val="007549BF"/>
    <w:rsid w:val="00762FD5"/>
    <w:rsid w:val="007E2EFB"/>
    <w:rsid w:val="007E2F21"/>
    <w:rsid w:val="007F56EE"/>
    <w:rsid w:val="00844918"/>
    <w:rsid w:val="0084608A"/>
    <w:rsid w:val="00851304"/>
    <w:rsid w:val="00857F8B"/>
    <w:rsid w:val="00865BC0"/>
    <w:rsid w:val="00871AA4"/>
    <w:rsid w:val="00890D68"/>
    <w:rsid w:val="00894798"/>
    <w:rsid w:val="008B4996"/>
    <w:rsid w:val="008F33BD"/>
    <w:rsid w:val="009316D8"/>
    <w:rsid w:val="00931EA3"/>
    <w:rsid w:val="00954DAC"/>
    <w:rsid w:val="00995651"/>
    <w:rsid w:val="009972A4"/>
    <w:rsid w:val="009F4052"/>
    <w:rsid w:val="00A011A5"/>
    <w:rsid w:val="00A05F50"/>
    <w:rsid w:val="00A24A8A"/>
    <w:rsid w:val="00A25680"/>
    <w:rsid w:val="00A35083"/>
    <w:rsid w:val="00A35C5C"/>
    <w:rsid w:val="00A72B44"/>
    <w:rsid w:val="00A84F09"/>
    <w:rsid w:val="00AD4BA9"/>
    <w:rsid w:val="00AE057D"/>
    <w:rsid w:val="00AE6F52"/>
    <w:rsid w:val="00B17C66"/>
    <w:rsid w:val="00B3150E"/>
    <w:rsid w:val="00B332C6"/>
    <w:rsid w:val="00B40796"/>
    <w:rsid w:val="00B5241B"/>
    <w:rsid w:val="00B65A86"/>
    <w:rsid w:val="00BD24F5"/>
    <w:rsid w:val="00BD2DB9"/>
    <w:rsid w:val="00C03275"/>
    <w:rsid w:val="00C07B73"/>
    <w:rsid w:val="00C14760"/>
    <w:rsid w:val="00C53E4D"/>
    <w:rsid w:val="00CA6917"/>
    <w:rsid w:val="00D025A2"/>
    <w:rsid w:val="00D10FCB"/>
    <w:rsid w:val="00D47689"/>
    <w:rsid w:val="00D5637F"/>
    <w:rsid w:val="00D879DD"/>
    <w:rsid w:val="00DA120A"/>
    <w:rsid w:val="00DA5ACF"/>
    <w:rsid w:val="00DD594D"/>
    <w:rsid w:val="00DF55AE"/>
    <w:rsid w:val="00E3173A"/>
    <w:rsid w:val="00E43EC4"/>
    <w:rsid w:val="00E4558E"/>
    <w:rsid w:val="00E530E3"/>
    <w:rsid w:val="00E57CDE"/>
    <w:rsid w:val="00E61AA9"/>
    <w:rsid w:val="00EC56CC"/>
    <w:rsid w:val="00EC5943"/>
    <w:rsid w:val="00ED5061"/>
    <w:rsid w:val="00EE041B"/>
    <w:rsid w:val="00F202C5"/>
    <w:rsid w:val="00FA1866"/>
    <w:rsid w:val="00FB748E"/>
    <w:rsid w:val="00FC0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6D4612"/>
  <w15:docId w15:val="{16B5F17A-B7E1-494B-8E72-212C10ACE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083"/>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53E4D"/>
    <w:rPr>
      <w:color w:val="0000FF"/>
      <w:u w:val="single"/>
    </w:rPr>
  </w:style>
  <w:style w:type="character" w:styleId="FollowedHyperlink">
    <w:name w:val="FollowedHyperlink"/>
    <w:basedOn w:val="DefaultParagraphFont"/>
    <w:rsid w:val="005A53A5"/>
    <w:rPr>
      <w:color w:val="800080"/>
      <w:u w:val="single"/>
    </w:rPr>
  </w:style>
  <w:style w:type="paragraph" w:styleId="BalloonText">
    <w:name w:val="Balloon Text"/>
    <w:basedOn w:val="Normal"/>
    <w:semiHidden/>
    <w:rsid w:val="00E43EC4"/>
    <w:rPr>
      <w:rFonts w:ascii="Tahoma" w:hAnsi="Tahoma" w:cs="Tahoma"/>
      <w:sz w:val="16"/>
      <w:szCs w:val="16"/>
    </w:rPr>
  </w:style>
  <w:style w:type="paragraph" w:styleId="ListParagraph">
    <w:name w:val="List Paragraph"/>
    <w:basedOn w:val="Normal"/>
    <w:uiPriority w:val="34"/>
    <w:qFormat/>
    <w:rsid w:val="00347C07"/>
    <w:pPr>
      <w:ind w:left="720"/>
      <w:contextualSpacing/>
    </w:pPr>
  </w:style>
  <w:style w:type="paragraph" w:styleId="BodyText3">
    <w:name w:val="Body Text 3"/>
    <w:basedOn w:val="Normal"/>
    <w:link w:val="BodyText3Char"/>
    <w:rsid w:val="00157AA3"/>
    <w:pPr>
      <w:pBdr>
        <w:top w:val="single" w:sz="4" w:space="1" w:color="auto"/>
        <w:left w:val="single" w:sz="4" w:space="4" w:color="auto"/>
        <w:bottom w:val="single" w:sz="4" w:space="1" w:color="auto"/>
        <w:right w:val="single" w:sz="4" w:space="4" w:color="auto"/>
      </w:pBdr>
      <w:spacing w:after="120"/>
      <w:jc w:val="both"/>
    </w:pPr>
    <w:rPr>
      <w:rFonts w:ascii="Abadi MT Condensed Light" w:hAnsi="Abadi MT Condensed Light"/>
    </w:rPr>
  </w:style>
  <w:style w:type="character" w:customStyle="1" w:styleId="BodyText3Char">
    <w:name w:val="Body Text 3 Char"/>
    <w:basedOn w:val="DefaultParagraphFont"/>
    <w:link w:val="BodyText3"/>
    <w:rsid w:val="00157AA3"/>
    <w:rPr>
      <w:rFonts w:ascii="Abadi MT Condensed Light" w:hAnsi="Abadi MT Condensed Light"/>
      <w:sz w:val="24"/>
      <w:lang w:eastAsia="en-US"/>
    </w:rPr>
  </w:style>
  <w:style w:type="paragraph" w:styleId="Header">
    <w:name w:val="header"/>
    <w:basedOn w:val="Normal"/>
    <w:link w:val="HeaderChar"/>
    <w:unhideWhenUsed/>
    <w:rsid w:val="00A011A5"/>
    <w:pPr>
      <w:tabs>
        <w:tab w:val="center" w:pos="4513"/>
        <w:tab w:val="right" w:pos="9026"/>
      </w:tabs>
    </w:pPr>
  </w:style>
  <w:style w:type="character" w:customStyle="1" w:styleId="HeaderChar">
    <w:name w:val="Header Char"/>
    <w:basedOn w:val="DefaultParagraphFont"/>
    <w:link w:val="Header"/>
    <w:rsid w:val="00A011A5"/>
    <w:rPr>
      <w:rFonts w:ascii="Arial" w:hAnsi="Arial"/>
      <w:sz w:val="24"/>
      <w:lang w:eastAsia="en-US"/>
    </w:rPr>
  </w:style>
  <w:style w:type="paragraph" w:styleId="Footer">
    <w:name w:val="footer"/>
    <w:basedOn w:val="Normal"/>
    <w:link w:val="FooterChar"/>
    <w:unhideWhenUsed/>
    <w:rsid w:val="00A011A5"/>
    <w:pPr>
      <w:tabs>
        <w:tab w:val="center" w:pos="4513"/>
        <w:tab w:val="right" w:pos="9026"/>
      </w:tabs>
    </w:pPr>
  </w:style>
  <w:style w:type="character" w:customStyle="1" w:styleId="FooterChar">
    <w:name w:val="Footer Char"/>
    <w:basedOn w:val="DefaultParagraphFont"/>
    <w:link w:val="Footer"/>
    <w:rsid w:val="00A011A5"/>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4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cad.ac.uk/job-vacanc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northernart.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6DE22-363F-4AB1-83E8-3B33E2171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316</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CCAD</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Clennett</dc:creator>
  <cp:lastModifiedBy>Michelle Coleman</cp:lastModifiedBy>
  <cp:revision>4</cp:revision>
  <cp:lastPrinted>2013-04-09T08:37:00Z</cp:lastPrinted>
  <dcterms:created xsi:type="dcterms:W3CDTF">2018-08-17T08:35:00Z</dcterms:created>
  <dcterms:modified xsi:type="dcterms:W3CDTF">2018-08-17T09:06:00Z</dcterms:modified>
</cp:coreProperties>
</file>