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10" w:rsidRDefault="006F3010" w:rsidP="006F3010">
      <w:r>
        <w:rPr>
          <w:noProof/>
        </w:rPr>
        <mc:AlternateContent>
          <mc:Choice Requires="wpg">
            <w:drawing>
              <wp:anchor distT="0" distB="0" distL="114300" distR="114300" simplePos="0" relativeHeight="251664384" behindDoc="0" locked="0" layoutInCell="1" allowOverlap="1" wp14:anchorId="6C5D4F4B" wp14:editId="52B7F17F">
                <wp:simplePos x="0" y="0"/>
                <wp:positionH relativeFrom="column">
                  <wp:posOffset>-114300</wp:posOffset>
                </wp:positionH>
                <wp:positionV relativeFrom="paragraph">
                  <wp:posOffset>0</wp:posOffset>
                </wp:positionV>
                <wp:extent cx="6273800" cy="14103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010" w:rsidRPr="003719B1" w:rsidRDefault="006F3010" w:rsidP="006F3010">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pz71eBAAAuQsAAA4AAABkcnMvZTJvRG9jLnhtbOxWbW/bNhD+PmD/&#10;QdB3xZIsW5YQp3D8EhTItqDtfgAtURJRieRIOnY67L/vjpRiO07brP06ATZIHnm8e+6e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9" o:title="rclogo"/>
                </v:shape>
                <v:rect id="Rectangle 9"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6F3010" w:rsidRPr="003719B1" w:rsidRDefault="006F3010" w:rsidP="006F3010">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6F3010" w:rsidRDefault="006F3010" w:rsidP="006F3010"/>
    <w:p w:rsidR="006F3010" w:rsidRDefault="006F3010" w:rsidP="006F3010"/>
    <w:p w:rsidR="006F3010" w:rsidRDefault="006F3010" w:rsidP="006F3010"/>
    <w:p w:rsidR="006F3010" w:rsidRDefault="006F3010" w:rsidP="006F3010"/>
    <w:p w:rsidR="006F3010" w:rsidRDefault="006F3010" w:rsidP="006F3010"/>
    <w:p w:rsidR="006F3010" w:rsidRPr="00F32EF8" w:rsidRDefault="006F3010" w:rsidP="006F3010">
      <w:pPr>
        <w:rPr>
          <w:rFonts w:ascii="Arial" w:hAnsi="Arial" w:cs="Arial"/>
        </w:rPr>
      </w:pPr>
      <w:r>
        <w:t xml:space="preserve"> </w:t>
      </w:r>
    </w:p>
    <w:p w:rsidR="006F3010" w:rsidRDefault="006F3010" w:rsidP="006F3010">
      <w:pPr>
        <w:tabs>
          <w:tab w:val="left" w:pos="720"/>
        </w:tabs>
        <w:ind w:right="-694"/>
        <w:rPr>
          <w:rFonts w:ascii="Arial" w:hAnsi="Arial" w:cs="Arial"/>
          <w:b/>
          <w:bCs/>
          <w:color w:val="0000FF"/>
        </w:rPr>
      </w:pPr>
    </w:p>
    <w:p w:rsidR="006F3010" w:rsidRPr="00583F27" w:rsidRDefault="006F3010" w:rsidP="006F3010">
      <w:pPr>
        <w:tabs>
          <w:tab w:val="left" w:pos="720"/>
        </w:tabs>
        <w:ind w:right="-694"/>
        <w:rPr>
          <w:rFonts w:ascii="Arial" w:hAnsi="Arial" w:cs="Arial"/>
          <w:b/>
          <w:bCs/>
          <w:color w:val="0000FF"/>
        </w:rPr>
      </w:pPr>
    </w:p>
    <w:p w:rsidR="006F3010" w:rsidRPr="00A94673" w:rsidRDefault="006F3010" w:rsidP="006F3010">
      <w:pPr>
        <w:tabs>
          <w:tab w:val="left" w:pos="720"/>
        </w:tabs>
        <w:ind w:right="-694"/>
        <w:rPr>
          <w:rFonts w:ascii="Arial" w:hAnsi="Arial" w:cs="Arial"/>
          <w:bCs/>
          <w:i/>
          <w:color w:val="0000FF"/>
          <w:sz w:val="28"/>
          <w:szCs w:val="28"/>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6F3010" w:rsidRPr="00DF080B" w:rsidTr="00D421C5">
        <w:trPr>
          <w:trHeight w:val="440"/>
        </w:trPr>
        <w:tc>
          <w:tcPr>
            <w:tcW w:w="1980" w:type="dxa"/>
            <w:shd w:val="clear" w:color="auto" w:fill="auto"/>
            <w:vAlign w:val="center"/>
          </w:tcPr>
          <w:p w:rsidR="006F3010" w:rsidRPr="00DF080B" w:rsidRDefault="006F3010" w:rsidP="00D421C5">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rsidR="006F3010" w:rsidRPr="00A76D53" w:rsidRDefault="006F3010" w:rsidP="00954F41">
            <w:pPr>
              <w:tabs>
                <w:tab w:val="left" w:pos="900"/>
                <w:tab w:val="left" w:pos="1080"/>
              </w:tabs>
              <w:rPr>
                <w:rFonts w:ascii="Arial" w:hAnsi="Arial" w:cs="Arial"/>
                <w:color w:val="000000"/>
              </w:rPr>
            </w:pPr>
            <w:r w:rsidRPr="00A76D53">
              <w:rPr>
                <w:rFonts w:ascii="Arial" w:hAnsi="Arial" w:cs="Arial"/>
                <w:color w:val="000000"/>
              </w:rPr>
              <w:t xml:space="preserve">Education </w:t>
            </w:r>
            <w:r w:rsidRPr="00D421C5">
              <w:rPr>
                <w:rFonts w:ascii="Arial" w:hAnsi="Arial" w:cs="Arial"/>
                <w:color w:val="000000"/>
              </w:rPr>
              <w:t xml:space="preserve">and </w:t>
            </w:r>
            <w:r w:rsidR="00292675">
              <w:rPr>
                <w:rFonts w:ascii="Arial" w:hAnsi="Arial" w:cs="Arial"/>
                <w:color w:val="000000"/>
              </w:rPr>
              <w:t xml:space="preserve"> </w:t>
            </w:r>
            <w:r w:rsidRPr="00D421C5">
              <w:rPr>
                <w:rFonts w:ascii="Arial" w:hAnsi="Arial" w:cs="Arial"/>
                <w:color w:val="000000"/>
              </w:rPr>
              <w:t>Admin</w:t>
            </w:r>
            <w:r w:rsidR="00954F41">
              <w:rPr>
                <w:rFonts w:ascii="Arial" w:hAnsi="Arial" w:cs="Arial"/>
                <w:color w:val="000000"/>
              </w:rPr>
              <w:t>istration</w:t>
            </w:r>
            <w:r w:rsidRPr="00D421C5">
              <w:rPr>
                <w:rFonts w:ascii="Arial" w:hAnsi="Arial" w:cs="Arial"/>
                <w:color w:val="000000"/>
              </w:rPr>
              <w:t xml:space="preserve"> </w:t>
            </w:r>
            <w:r w:rsidR="00954F41">
              <w:rPr>
                <w:rFonts w:ascii="Arial" w:hAnsi="Arial" w:cs="Arial"/>
                <w:color w:val="000000"/>
              </w:rPr>
              <w:t>Assistant</w:t>
            </w:r>
          </w:p>
        </w:tc>
      </w:tr>
      <w:tr w:rsidR="006F3010" w:rsidRPr="00DF080B" w:rsidTr="00D421C5">
        <w:trPr>
          <w:trHeight w:val="440"/>
        </w:trPr>
        <w:tc>
          <w:tcPr>
            <w:tcW w:w="1980" w:type="dxa"/>
            <w:shd w:val="clear" w:color="auto" w:fill="auto"/>
            <w:vAlign w:val="center"/>
          </w:tcPr>
          <w:p w:rsidR="006F3010" w:rsidRPr="00DF080B" w:rsidRDefault="006F3010" w:rsidP="00D421C5">
            <w:pPr>
              <w:pStyle w:val="Heading1"/>
              <w:tabs>
                <w:tab w:val="left" w:pos="900"/>
                <w:tab w:val="left" w:pos="1080"/>
              </w:tabs>
              <w:rPr>
                <w:rFonts w:ascii="Arial" w:hAnsi="Arial" w:cs="Arial"/>
                <w:b/>
              </w:rPr>
            </w:pPr>
            <w:r w:rsidRPr="00DF080B">
              <w:rPr>
                <w:rFonts w:ascii="Arial" w:hAnsi="Arial" w:cs="Arial"/>
                <w:b/>
              </w:rPr>
              <w:t xml:space="preserve">JE Reference </w:t>
            </w:r>
          </w:p>
        </w:tc>
        <w:tc>
          <w:tcPr>
            <w:tcW w:w="1620" w:type="dxa"/>
            <w:shd w:val="clear" w:color="auto" w:fill="auto"/>
            <w:vAlign w:val="center"/>
          </w:tcPr>
          <w:p w:rsidR="006F3010" w:rsidRPr="00A76D53" w:rsidRDefault="006F3010" w:rsidP="00D421C5">
            <w:pPr>
              <w:tabs>
                <w:tab w:val="left" w:pos="900"/>
                <w:tab w:val="left" w:pos="1080"/>
              </w:tabs>
              <w:rPr>
                <w:rFonts w:ascii="Arial" w:hAnsi="Arial" w:cs="Arial"/>
                <w:color w:val="000000"/>
              </w:rPr>
            </w:pPr>
            <w:r w:rsidRPr="00A76D53">
              <w:rPr>
                <w:rFonts w:ascii="Arial" w:hAnsi="Arial" w:cs="Arial"/>
                <w:color w:val="000000"/>
              </w:rPr>
              <w:t>W196</w:t>
            </w:r>
          </w:p>
        </w:tc>
        <w:tc>
          <w:tcPr>
            <w:tcW w:w="1080" w:type="dxa"/>
            <w:shd w:val="clear" w:color="auto" w:fill="auto"/>
            <w:vAlign w:val="center"/>
          </w:tcPr>
          <w:p w:rsidR="006F3010" w:rsidRPr="00A76D53" w:rsidRDefault="006F3010" w:rsidP="00D421C5">
            <w:pPr>
              <w:pStyle w:val="Heading1"/>
              <w:tabs>
                <w:tab w:val="left" w:pos="900"/>
                <w:tab w:val="left" w:pos="1080"/>
              </w:tabs>
              <w:rPr>
                <w:rFonts w:ascii="Arial" w:hAnsi="Arial" w:cs="Arial"/>
                <w:b/>
                <w:color w:val="000000"/>
              </w:rPr>
            </w:pPr>
            <w:r w:rsidRPr="00A76D53">
              <w:rPr>
                <w:rFonts w:ascii="Arial" w:hAnsi="Arial" w:cs="Arial"/>
                <w:b/>
                <w:color w:val="000000"/>
              </w:rPr>
              <w:t xml:space="preserve">Grade </w:t>
            </w:r>
          </w:p>
        </w:tc>
        <w:tc>
          <w:tcPr>
            <w:tcW w:w="1440" w:type="dxa"/>
            <w:shd w:val="clear" w:color="auto" w:fill="auto"/>
            <w:vAlign w:val="center"/>
          </w:tcPr>
          <w:p w:rsidR="006F3010" w:rsidRPr="00A76D53" w:rsidRDefault="00954F41" w:rsidP="00D421C5">
            <w:pPr>
              <w:tabs>
                <w:tab w:val="left" w:pos="900"/>
                <w:tab w:val="left" w:pos="1080"/>
              </w:tabs>
              <w:rPr>
                <w:rFonts w:ascii="Arial" w:hAnsi="Arial" w:cs="Arial"/>
                <w:color w:val="000000"/>
              </w:rPr>
            </w:pPr>
            <w:r>
              <w:rPr>
                <w:rFonts w:ascii="Arial" w:hAnsi="Arial" w:cs="Arial"/>
                <w:color w:val="000000"/>
              </w:rPr>
              <w:t xml:space="preserve">D </w:t>
            </w:r>
          </w:p>
        </w:tc>
        <w:tc>
          <w:tcPr>
            <w:tcW w:w="1800" w:type="dxa"/>
            <w:shd w:val="clear" w:color="auto" w:fill="auto"/>
            <w:vAlign w:val="center"/>
          </w:tcPr>
          <w:p w:rsidR="006F3010" w:rsidRPr="00A76D53" w:rsidRDefault="006F3010" w:rsidP="00D421C5">
            <w:pPr>
              <w:tabs>
                <w:tab w:val="left" w:pos="900"/>
                <w:tab w:val="left" w:pos="1080"/>
              </w:tabs>
              <w:rPr>
                <w:rFonts w:ascii="Arial" w:hAnsi="Arial" w:cs="Arial"/>
                <w:color w:val="000000"/>
              </w:rPr>
            </w:pPr>
            <w:r w:rsidRPr="00A76D53">
              <w:rPr>
                <w:rFonts w:ascii="Arial" w:hAnsi="Arial" w:cs="Arial"/>
                <w:b/>
                <w:color w:val="000000"/>
              </w:rPr>
              <w:t>SCP Range</w:t>
            </w:r>
          </w:p>
        </w:tc>
        <w:tc>
          <w:tcPr>
            <w:tcW w:w="1620" w:type="dxa"/>
            <w:shd w:val="clear" w:color="auto" w:fill="auto"/>
            <w:vAlign w:val="center"/>
          </w:tcPr>
          <w:p w:rsidR="006F3010" w:rsidRPr="00A76D53" w:rsidRDefault="00330A13" w:rsidP="00D421C5">
            <w:pPr>
              <w:tabs>
                <w:tab w:val="left" w:pos="900"/>
                <w:tab w:val="left" w:pos="1080"/>
              </w:tabs>
              <w:rPr>
                <w:rFonts w:ascii="Arial" w:hAnsi="Arial" w:cs="Arial"/>
                <w:color w:val="000000"/>
              </w:rPr>
            </w:pPr>
            <w:r>
              <w:rPr>
                <w:rFonts w:ascii="Arial" w:hAnsi="Arial" w:cs="Arial"/>
                <w:color w:val="000000"/>
              </w:rPr>
              <w:t>19-21</w:t>
            </w:r>
          </w:p>
        </w:tc>
      </w:tr>
    </w:tbl>
    <w:p w:rsidR="006F3010" w:rsidRDefault="006F3010" w:rsidP="006F3010">
      <w:pPr>
        <w:rPr>
          <w:rFonts w:ascii="Arial" w:hAnsi="Arial" w:cs="Arial"/>
        </w:rPr>
      </w:pPr>
    </w:p>
    <w:p w:rsidR="006F3010" w:rsidRPr="00A94673" w:rsidRDefault="006F3010" w:rsidP="006F3010">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59264" behindDoc="0" locked="0" layoutInCell="1" allowOverlap="1" wp14:anchorId="75B87BB6" wp14:editId="416EE882">
                <wp:simplePos x="0" y="0"/>
                <wp:positionH relativeFrom="column">
                  <wp:posOffset>1828800</wp:posOffset>
                </wp:positionH>
                <wp:positionV relativeFrom="paragraph">
                  <wp:posOffset>129540</wp:posOffset>
                </wp:positionV>
                <wp:extent cx="2368550" cy="494030"/>
                <wp:effectExtent l="12700" t="15240" r="1905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6F3010" w:rsidRPr="00417A3D" w:rsidRDefault="006F3010" w:rsidP="006F3010">
                            <w:pPr>
                              <w:spacing w:before="120"/>
                              <w:jc w:val="center"/>
                              <w:rPr>
                                <w:rFonts w:ascii="Arial" w:hAnsi="Arial" w:cs="Arial"/>
                              </w:rPr>
                            </w:pPr>
                            <w:r>
                              <w:rPr>
                                <w:rFonts w:ascii="Arial" w:hAnsi="Arial" w:cs="Arial"/>
                              </w:rPr>
                              <w:t>Cultural Services Co-ordinator</w:t>
                            </w:r>
                          </w:p>
                          <w:p w:rsidR="006F3010" w:rsidRPr="00A94673" w:rsidRDefault="006F3010" w:rsidP="006F3010">
                            <w:pPr>
                              <w:jc w:val="cente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1tKw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RPHtbSsCAABYBAAADgAAAAAAAAAAAAAAAAAuAgAAZHJzL2Uy&#10;b0RvYy54bWxQSwECLQAUAAYACAAAACEA5e0bHNwAAAAJAQAADwAAAAAAAAAAAAAAAACFBAAAZHJz&#10;L2Rvd25yZXYueG1sUEsFBgAAAAAEAAQA8wAAAI4FAAAAAA==&#10;" strokeweight="1.5pt">
                <v:textbox>
                  <w:txbxContent>
                    <w:p w:rsidR="006F3010" w:rsidRPr="00417A3D" w:rsidRDefault="006F3010" w:rsidP="006F3010">
                      <w:pPr>
                        <w:spacing w:before="120"/>
                        <w:jc w:val="center"/>
                        <w:rPr>
                          <w:rFonts w:ascii="Arial" w:hAnsi="Arial" w:cs="Arial"/>
                        </w:rPr>
                      </w:pPr>
                      <w:r>
                        <w:rPr>
                          <w:rFonts w:ascii="Arial" w:hAnsi="Arial" w:cs="Arial"/>
                        </w:rPr>
                        <w:t>Cultural Services Co-ordinator</w:t>
                      </w:r>
                    </w:p>
                    <w:p w:rsidR="006F3010" w:rsidRPr="00A94673" w:rsidRDefault="006F3010" w:rsidP="006F3010">
                      <w:pPr>
                        <w:jc w:val="center"/>
                        <w:rPr>
                          <w:rFonts w:ascii="Arial" w:hAnsi="Arial" w:cs="Arial"/>
                          <w:color w:val="FF0000"/>
                        </w:rPr>
                      </w:pPr>
                    </w:p>
                  </w:txbxContent>
                </v:textbox>
              </v:shape>
            </w:pict>
          </mc:Fallback>
        </mc:AlternateContent>
      </w:r>
      <w:r w:rsidRPr="00A94673">
        <w:rPr>
          <w:rFonts w:ascii="Arial" w:hAnsi="Arial" w:cs="Arial"/>
          <w:b/>
          <w:bCs/>
        </w:rPr>
        <w:t>Reporting line:</w:t>
      </w:r>
    </w:p>
    <w:p w:rsidR="006F3010" w:rsidRPr="00A94673" w:rsidRDefault="006F3010" w:rsidP="006F3010">
      <w:pPr>
        <w:tabs>
          <w:tab w:val="left" w:pos="900"/>
          <w:tab w:val="left" w:pos="1080"/>
        </w:tabs>
        <w:ind w:left="720" w:right="-694" w:hanging="720"/>
        <w:rPr>
          <w:rFonts w:ascii="Arial" w:hAnsi="Arial" w:cs="Arial"/>
        </w:rPr>
      </w:pPr>
    </w:p>
    <w:p w:rsidR="006F3010" w:rsidRPr="00A94673" w:rsidRDefault="006F3010" w:rsidP="006F3010">
      <w:pPr>
        <w:tabs>
          <w:tab w:val="left" w:pos="900"/>
          <w:tab w:val="left" w:pos="1080"/>
        </w:tabs>
        <w:ind w:left="720" w:right="-694" w:hanging="720"/>
        <w:rPr>
          <w:rFonts w:ascii="Arial" w:hAnsi="Arial" w:cs="Arial"/>
        </w:rPr>
      </w:pPr>
    </w:p>
    <w:p w:rsidR="006F3010" w:rsidRDefault="006F3010" w:rsidP="006F3010">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61312" behindDoc="0" locked="0" layoutInCell="1" allowOverlap="1" wp14:anchorId="56DA9293" wp14:editId="1A35F8F5">
                <wp:simplePos x="0" y="0"/>
                <wp:positionH relativeFrom="column">
                  <wp:posOffset>2971800</wp:posOffset>
                </wp:positionH>
                <wp:positionV relativeFrom="paragraph">
                  <wp:posOffset>97790</wp:posOffset>
                </wp:positionV>
                <wp:extent cx="0" cy="305435"/>
                <wp:effectExtent l="12700" t="8890" r="2540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"/>
            </w:pict>
          </mc:Fallback>
        </mc:AlternateContent>
      </w:r>
    </w:p>
    <w:p w:rsidR="006F3010" w:rsidRPr="00A94673" w:rsidRDefault="006F3010" w:rsidP="006F3010">
      <w:pPr>
        <w:tabs>
          <w:tab w:val="left" w:pos="900"/>
          <w:tab w:val="left" w:pos="1080"/>
        </w:tabs>
        <w:ind w:left="720" w:right="-694" w:hanging="720"/>
        <w:rPr>
          <w:rFonts w:ascii="Arial" w:hAnsi="Arial" w:cs="Arial"/>
        </w:rPr>
      </w:pPr>
    </w:p>
    <w:p w:rsidR="006F3010" w:rsidRPr="00A94673" w:rsidRDefault="006F3010" w:rsidP="006F3010">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60288" behindDoc="0" locked="0" layoutInCell="1" allowOverlap="1" wp14:anchorId="239C8388" wp14:editId="466EB88B">
                <wp:simplePos x="0" y="0"/>
                <wp:positionH relativeFrom="column">
                  <wp:posOffset>1828800</wp:posOffset>
                </wp:positionH>
                <wp:positionV relativeFrom="paragraph">
                  <wp:posOffset>50165</wp:posOffset>
                </wp:positionV>
                <wp:extent cx="2368550" cy="497205"/>
                <wp:effectExtent l="12700" t="12065"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6F3010" w:rsidRPr="00A76D53" w:rsidRDefault="006F3010" w:rsidP="006F3010">
                            <w:pPr>
                              <w:spacing w:before="120"/>
                              <w:jc w:val="center"/>
                              <w:rPr>
                                <w:rFonts w:ascii="Arial" w:hAnsi="Arial" w:cs="Arial"/>
                                <w:color w:val="000000"/>
                              </w:rPr>
                            </w:pPr>
                            <w:r w:rsidRPr="00A76D53">
                              <w:rPr>
                                <w:rFonts w:ascii="Arial" w:hAnsi="Arial" w:cs="Arial"/>
                                <w:color w:val="000000"/>
                              </w:rPr>
                              <w:t xml:space="preserve">Education </w:t>
                            </w:r>
                            <w:r w:rsidR="00F9510C">
                              <w:rPr>
                                <w:rFonts w:ascii="Arial" w:hAnsi="Arial" w:cs="Arial"/>
                                <w:color w:val="000000"/>
                              </w:rPr>
                              <w:t>and Ad</w:t>
                            </w:r>
                            <w:r w:rsidRPr="00D421C5">
                              <w:rPr>
                                <w:rFonts w:ascii="Arial" w:hAnsi="Arial" w:cs="Arial"/>
                                <w:color w:val="000000"/>
                              </w:rPr>
                              <w:t xml:space="preserve">min </w:t>
                            </w:r>
                            <w:r w:rsidR="00954F41">
                              <w:rPr>
                                <w:rFonts w:ascii="Arial" w:hAnsi="Arial" w:cs="Arial"/>
                                <w:color w:val="000000"/>
                              </w:rPr>
                              <w:t>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AvITqCsCAABYBAAADgAAAAAAAAAAAAAAAAAuAgAAZHJzL2Uy&#10;b0RvYy54bWxQSwECLQAUAAYACAAAACEAGXK7FtwAAAAIAQAADwAAAAAAAAAAAAAAAACFBAAAZHJz&#10;L2Rvd25yZXYueG1sUEsFBgAAAAAEAAQA8wAAAI4FAAAAAA==&#10;" strokeweight="1.5pt">
                <v:textbox>
                  <w:txbxContent>
                    <w:p w:rsidR="006F3010" w:rsidRPr="00A76D53" w:rsidRDefault="006F3010" w:rsidP="006F3010">
                      <w:pPr>
                        <w:spacing w:before="120"/>
                        <w:jc w:val="center"/>
                        <w:rPr>
                          <w:rFonts w:ascii="Arial" w:hAnsi="Arial" w:cs="Arial"/>
                          <w:color w:val="000000"/>
                        </w:rPr>
                      </w:pPr>
                      <w:r w:rsidRPr="00A76D53">
                        <w:rPr>
                          <w:rFonts w:ascii="Arial" w:hAnsi="Arial" w:cs="Arial"/>
                          <w:color w:val="000000"/>
                        </w:rPr>
                        <w:t xml:space="preserve">Education </w:t>
                      </w:r>
                      <w:r w:rsidR="00F9510C">
                        <w:rPr>
                          <w:rFonts w:ascii="Arial" w:hAnsi="Arial" w:cs="Arial"/>
                          <w:color w:val="000000"/>
                        </w:rPr>
                        <w:t>and Ad</w:t>
                      </w:r>
                      <w:r w:rsidRPr="00D421C5">
                        <w:rPr>
                          <w:rFonts w:ascii="Arial" w:hAnsi="Arial" w:cs="Arial"/>
                          <w:color w:val="000000"/>
                        </w:rPr>
                        <w:t xml:space="preserve">min </w:t>
                      </w:r>
                      <w:r w:rsidR="00954F41">
                        <w:rPr>
                          <w:rFonts w:ascii="Arial" w:hAnsi="Arial" w:cs="Arial"/>
                          <w:color w:val="000000"/>
                        </w:rPr>
                        <w:t>Assistant</w:t>
                      </w:r>
                    </w:p>
                  </w:txbxContent>
                </v:textbox>
              </v:shape>
            </w:pict>
          </mc:Fallback>
        </mc:AlternateContent>
      </w:r>
    </w:p>
    <w:p w:rsidR="006F3010" w:rsidRPr="00A94673" w:rsidRDefault="006F3010" w:rsidP="006F3010">
      <w:pPr>
        <w:tabs>
          <w:tab w:val="left" w:pos="900"/>
          <w:tab w:val="left" w:pos="1080"/>
        </w:tabs>
        <w:ind w:left="720" w:right="-694" w:hanging="720"/>
        <w:rPr>
          <w:rFonts w:ascii="Arial" w:hAnsi="Arial" w:cs="Arial"/>
        </w:rPr>
      </w:pPr>
    </w:p>
    <w:p w:rsidR="006F3010" w:rsidRPr="00A94673" w:rsidRDefault="006F3010" w:rsidP="006F3010">
      <w:pPr>
        <w:tabs>
          <w:tab w:val="left" w:pos="900"/>
          <w:tab w:val="left" w:pos="1080"/>
        </w:tabs>
        <w:ind w:left="720" w:right="-694" w:hanging="720"/>
        <w:rPr>
          <w:rFonts w:ascii="Arial" w:hAnsi="Arial" w:cs="Arial"/>
        </w:rPr>
      </w:pPr>
    </w:p>
    <w:p w:rsidR="006F3010" w:rsidRPr="00A94673" w:rsidRDefault="006F3010" w:rsidP="006F3010">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62336" behindDoc="0" locked="0" layoutInCell="1" allowOverlap="1" wp14:anchorId="20AA98EB" wp14:editId="4BB942D7">
                <wp:simplePos x="0" y="0"/>
                <wp:positionH relativeFrom="column">
                  <wp:posOffset>2971800</wp:posOffset>
                </wp:positionH>
                <wp:positionV relativeFrom="paragraph">
                  <wp:posOffset>21590</wp:posOffset>
                </wp:positionV>
                <wp:extent cx="0" cy="303530"/>
                <wp:effectExtent l="12700" t="8890" r="2540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"/>
            </w:pict>
          </mc:Fallback>
        </mc:AlternateContent>
      </w:r>
    </w:p>
    <w:p w:rsidR="006F3010" w:rsidRPr="00A94673" w:rsidRDefault="006F3010" w:rsidP="006F3010">
      <w:pPr>
        <w:tabs>
          <w:tab w:val="left" w:pos="900"/>
          <w:tab w:val="left" w:pos="1080"/>
        </w:tabs>
        <w:ind w:left="720" w:right="-694" w:hanging="720"/>
        <w:rPr>
          <w:rFonts w:ascii="Arial" w:hAnsi="Arial" w:cs="Arial"/>
        </w:rPr>
      </w:pPr>
      <w:r w:rsidRPr="00A94673">
        <w:rPr>
          <w:rFonts w:ascii="Arial" w:hAnsi="Arial" w:cs="Arial"/>
          <w:noProof/>
        </w:rPr>
        <mc:AlternateContent>
          <mc:Choice Requires="wps">
            <w:drawing>
              <wp:anchor distT="0" distB="0" distL="114300" distR="114300" simplePos="0" relativeHeight="251663360" behindDoc="0" locked="0" layoutInCell="1" allowOverlap="1" wp14:anchorId="1D461949" wp14:editId="2544BD91">
                <wp:simplePos x="0" y="0"/>
                <wp:positionH relativeFrom="column">
                  <wp:posOffset>1828800</wp:posOffset>
                </wp:positionH>
                <wp:positionV relativeFrom="paragraph">
                  <wp:posOffset>22860</wp:posOffset>
                </wp:positionV>
                <wp:extent cx="2368550" cy="496570"/>
                <wp:effectExtent l="0" t="0" r="127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6F3010" w:rsidRPr="00A76D53" w:rsidRDefault="006F3010" w:rsidP="006F3010">
                            <w:pPr>
                              <w:spacing w:before="120"/>
                              <w:jc w:val="center"/>
                              <w:rPr>
                                <w:rFonts w:ascii="Arial" w:hAnsi="Arial" w:cs="Arial"/>
                                <w:color w:val="000000"/>
                              </w:rPr>
                            </w:pPr>
                            <w:r w:rsidRPr="00A76D53">
                              <w:rPr>
                                <w:rFonts w:ascii="Arial" w:hAnsi="Arial" w:cs="Arial"/>
                                <w:color w:val="000000"/>
                              </w:rPr>
                              <w:t>N/A</w:t>
                            </w:r>
                          </w:p>
                          <w:p w:rsidR="006F3010" w:rsidRPr="00A94673" w:rsidRDefault="006F3010" w:rsidP="006F301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2in;margin-top: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" strokeweight="1.5pt">
                <v:textbox>
                  <w:txbxContent>
                    <w:p w:rsidR="006F3010" w:rsidRPr="00A76D53" w:rsidRDefault="006F3010" w:rsidP="006F3010">
                      <w:pPr>
                        <w:spacing w:before="120"/>
                        <w:jc w:val="center"/>
                        <w:rPr>
                          <w:rFonts w:ascii="Arial" w:hAnsi="Arial" w:cs="Arial"/>
                          <w:color w:val="000000"/>
                        </w:rPr>
                      </w:pPr>
                      <w:r w:rsidRPr="00A76D53">
                        <w:rPr>
                          <w:rFonts w:ascii="Arial" w:hAnsi="Arial" w:cs="Arial"/>
                          <w:color w:val="000000"/>
                        </w:rPr>
                        <w:t>N/A</w:t>
                      </w:r>
                    </w:p>
                    <w:p w:rsidR="006F3010" w:rsidRPr="00A94673" w:rsidRDefault="006F3010" w:rsidP="006F3010">
                      <w:pPr>
                        <w:rPr>
                          <w:rFonts w:ascii="Arial" w:hAnsi="Arial" w:cs="Arial"/>
                        </w:rPr>
                      </w:pPr>
                    </w:p>
                  </w:txbxContent>
                </v:textbox>
              </v:shape>
            </w:pict>
          </mc:Fallback>
        </mc:AlternateContent>
      </w:r>
    </w:p>
    <w:p w:rsidR="006F3010" w:rsidRPr="00A94673" w:rsidRDefault="006F3010" w:rsidP="006F3010">
      <w:pPr>
        <w:tabs>
          <w:tab w:val="left" w:pos="900"/>
          <w:tab w:val="left" w:pos="1080"/>
        </w:tabs>
        <w:ind w:left="720" w:right="-694" w:hanging="720"/>
        <w:rPr>
          <w:rFonts w:ascii="Arial" w:hAnsi="Arial" w:cs="Arial"/>
        </w:rPr>
      </w:pPr>
    </w:p>
    <w:p w:rsidR="006F3010" w:rsidRPr="00A94673" w:rsidRDefault="006F3010" w:rsidP="006F3010">
      <w:pPr>
        <w:tabs>
          <w:tab w:val="left" w:pos="900"/>
          <w:tab w:val="left" w:pos="1080"/>
        </w:tabs>
        <w:ind w:left="720" w:right="-694" w:hanging="720"/>
        <w:rPr>
          <w:rFonts w:ascii="Arial" w:hAnsi="Arial" w:cs="Arial"/>
        </w:rPr>
      </w:pPr>
    </w:p>
    <w:p w:rsidR="006F3010" w:rsidRPr="00A94673" w:rsidRDefault="006F3010" w:rsidP="006F3010">
      <w:pPr>
        <w:tabs>
          <w:tab w:val="left" w:pos="900"/>
          <w:tab w:val="left" w:pos="1080"/>
        </w:tabs>
        <w:ind w:left="720" w:right="-694" w:hanging="720"/>
        <w:rPr>
          <w:rFonts w:ascii="Arial" w:hAnsi="Arial" w:cs="Arial"/>
        </w:rPr>
      </w:pPr>
    </w:p>
    <w:p w:rsidR="006F3010" w:rsidRDefault="006F3010" w:rsidP="006F3010">
      <w:pPr>
        <w:pBdr>
          <w:bottom w:val="single" w:sz="4" w:space="1" w:color="auto"/>
        </w:pBdr>
        <w:ind w:right="-694"/>
        <w:rPr>
          <w:rFonts w:ascii="Arial" w:hAnsi="Arial" w:cs="Arial"/>
        </w:rPr>
      </w:pPr>
    </w:p>
    <w:p w:rsidR="006F3010" w:rsidRPr="00CE6860" w:rsidRDefault="006F3010" w:rsidP="006F3010">
      <w:pPr>
        <w:ind w:left="-540" w:right="-694"/>
        <w:rPr>
          <w:rFonts w:ascii="Arial" w:hAnsi="Arial" w:cs="Arial"/>
        </w:rPr>
      </w:pPr>
    </w:p>
    <w:p w:rsidR="006F3010" w:rsidRPr="00A94673" w:rsidRDefault="006F3010" w:rsidP="006F3010">
      <w:pPr>
        <w:pStyle w:val="Heading1"/>
        <w:tabs>
          <w:tab w:val="left" w:pos="-540"/>
          <w:tab w:val="left" w:pos="1080"/>
          <w:tab w:val="left" w:pos="3467"/>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r>
        <w:rPr>
          <w:rFonts w:ascii="Arial" w:hAnsi="Arial" w:cs="Arial"/>
          <w:color w:val="FF0000"/>
        </w:rPr>
        <w:tab/>
      </w:r>
    </w:p>
    <w:p w:rsidR="006F3010" w:rsidRDefault="006F3010" w:rsidP="006F3010">
      <w:pPr>
        <w:ind w:right="-652"/>
        <w:rPr>
          <w:rFonts w:ascii="Arial" w:hAnsi="Arial" w:cs="Arial"/>
        </w:rPr>
      </w:pPr>
      <w:r>
        <w:rPr>
          <w:rFonts w:ascii="Arial" w:hAnsi="Arial" w:cs="Arial"/>
        </w:rPr>
        <w:t>To deliver the museum’s education programme and provide administrative support to the</w:t>
      </w:r>
      <w:r w:rsidRPr="00831DD9">
        <w:rPr>
          <w:rFonts w:ascii="Arial" w:hAnsi="Arial" w:cs="Arial"/>
        </w:rPr>
        <w:t xml:space="preserve"> </w:t>
      </w:r>
      <w:r>
        <w:rPr>
          <w:rFonts w:ascii="Arial" w:hAnsi="Arial" w:cs="Arial"/>
        </w:rPr>
        <w:t>MaM partnership</w:t>
      </w:r>
    </w:p>
    <w:p w:rsidR="006F3010" w:rsidRDefault="006F3010" w:rsidP="006F3010">
      <w:pPr>
        <w:ind w:right="-652"/>
        <w:rPr>
          <w:rFonts w:ascii="Arial" w:hAnsi="Arial" w:cs="Arial"/>
        </w:rPr>
      </w:pPr>
    </w:p>
    <w:p w:rsidR="006F3010" w:rsidRPr="004B1447" w:rsidRDefault="006F3010" w:rsidP="006F3010">
      <w:pPr>
        <w:ind w:right="-652"/>
        <w:rPr>
          <w:rFonts w:ascii="Arial" w:hAnsi="Arial" w:cs="Arial"/>
        </w:rPr>
      </w:pPr>
      <w:r w:rsidRPr="00996532">
        <w:rPr>
          <w:rFonts w:ascii="Arial" w:hAnsi="Arial" w:cs="Arial"/>
        </w:rPr>
        <w:t xml:space="preserve">To meet, greet and engage with </w:t>
      </w:r>
      <w:r>
        <w:rPr>
          <w:rFonts w:ascii="Arial" w:hAnsi="Arial" w:cs="Arial"/>
        </w:rPr>
        <w:t>school children and assist in the delivery of education workshops. (This could be left out as covered in the above)</w:t>
      </w:r>
    </w:p>
    <w:p w:rsidR="006F3010" w:rsidRPr="00A94673" w:rsidRDefault="006F3010" w:rsidP="006F3010">
      <w:pPr>
        <w:pBdr>
          <w:bottom w:val="single" w:sz="6" w:space="1" w:color="auto"/>
        </w:pBdr>
        <w:tabs>
          <w:tab w:val="left" w:pos="180"/>
          <w:tab w:val="left" w:pos="1080"/>
        </w:tabs>
        <w:ind w:right="-694"/>
        <w:rPr>
          <w:rFonts w:ascii="Arial" w:hAnsi="Arial" w:cs="Arial"/>
        </w:rPr>
      </w:pPr>
    </w:p>
    <w:p w:rsidR="006F3010" w:rsidRDefault="006F3010" w:rsidP="006F3010">
      <w:pPr>
        <w:pStyle w:val="Heading1"/>
        <w:tabs>
          <w:tab w:val="left" w:pos="180"/>
          <w:tab w:val="left" w:pos="1080"/>
        </w:tabs>
        <w:ind w:right="-694"/>
        <w:rPr>
          <w:rFonts w:ascii="Arial" w:hAnsi="Arial" w:cs="Arial"/>
          <w:b/>
        </w:rPr>
      </w:pPr>
    </w:p>
    <w:p w:rsidR="006F3010" w:rsidRPr="00A94673" w:rsidRDefault="006F3010" w:rsidP="006F3010">
      <w:pPr>
        <w:pStyle w:val="Heading1"/>
        <w:tabs>
          <w:tab w:val="left" w:pos="180"/>
          <w:tab w:val="left" w:pos="1080"/>
        </w:tabs>
        <w:ind w:right="-694"/>
        <w:rPr>
          <w:rFonts w:ascii="Arial" w:hAnsi="Arial" w:cs="Arial"/>
          <w:b/>
        </w:rPr>
      </w:pPr>
      <w:r w:rsidRPr="00A94673">
        <w:rPr>
          <w:rFonts w:ascii="Arial" w:hAnsi="Arial" w:cs="Arial"/>
          <w:b/>
        </w:rPr>
        <w:t>Relationships:</w:t>
      </w:r>
    </w:p>
    <w:p w:rsidR="006F3010" w:rsidRPr="00A94673" w:rsidRDefault="006F3010" w:rsidP="006F3010">
      <w:pPr>
        <w:tabs>
          <w:tab w:val="left" w:pos="180"/>
          <w:tab w:val="left" w:pos="1080"/>
        </w:tabs>
        <w:ind w:right="-694"/>
        <w:rPr>
          <w:rFonts w:ascii="Arial" w:hAnsi="Arial" w:cs="Arial"/>
        </w:rPr>
      </w:pPr>
    </w:p>
    <w:p w:rsidR="006F3010" w:rsidRPr="00A76D53" w:rsidRDefault="006F3010" w:rsidP="006F3010">
      <w:pPr>
        <w:tabs>
          <w:tab w:val="left" w:pos="180"/>
          <w:tab w:val="left" w:pos="1080"/>
          <w:tab w:val="left" w:pos="2520"/>
        </w:tabs>
        <w:ind w:left="2520" w:right="-694" w:hanging="2520"/>
        <w:rPr>
          <w:rFonts w:ascii="Arial" w:hAnsi="Arial" w:cs="Arial"/>
          <w:color w:val="000000"/>
        </w:rPr>
      </w:pPr>
      <w:r w:rsidRPr="00A94673">
        <w:rPr>
          <w:rFonts w:ascii="Arial" w:hAnsi="Arial" w:cs="Arial"/>
          <w:b/>
          <w:bCs/>
        </w:rPr>
        <w:t>Accountable to:</w:t>
      </w:r>
      <w:r>
        <w:rPr>
          <w:rFonts w:ascii="Arial" w:hAnsi="Arial" w:cs="Arial"/>
          <w:b/>
          <w:bCs/>
        </w:rPr>
        <w:tab/>
      </w:r>
      <w:r w:rsidRPr="00A76D53">
        <w:rPr>
          <w:rFonts w:ascii="Arial" w:hAnsi="Arial" w:cs="Arial"/>
          <w:bCs/>
          <w:color w:val="000000"/>
        </w:rPr>
        <w:t>Cultural Services Co-ordinator</w:t>
      </w:r>
    </w:p>
    <w:p w:rsidR="006F3010" w:rsidRPr="00A94673" w:rsidRDefault="006F3010" w:rsidP="006F3010">
      <w:pPr>
        <w:tabs>
          <w:tab w:val="left" w:pos="180"/>
          <w:tab w:val="left" w:pos="1080"/>
          <w:tab w:val="left" w:pos="2520"/>
        </w:tabs>
        <w:ind w:left="2520" w:right="-694" w:hanging="2520"/>
        <w:rPr>
          <w:rFonts w:ascii="Arial" w:hAnsi="Arial" w:cs="Arial"/>
        </w:rPr>
      </w:pPr>
    </w:p>
    <w:p w:rsidR="006F3010" w:rsidRPr="006A2727" w:rsidRDefault="006F3010" w:rsidP="006F3010">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Pr="00A76D53">
        <w:rPr>
          <w:rFonts w:ascii="Arial" w:hAnsi="Arial" w:cs="Arial"/>
          <w:color w:val="000000"/>
        </w:rPr>
        <w:t>N/A</w:t>
      </w:r>
    </w:p>
    <w:p w:rsidR="006F3010" w:rsidRDefault="006F3010" w:rsidP="006F3010">
      <w:pPr>
        <w:tabs>
          <w:tab w:val="left" w:pos="-540"/>
          <w:tab w:val="left" w:pos="1080"/>
          <w:tab w:val="left" w:pos="1980"/>
          <w:tab w:val="left" w:pos="2520"/>
        </w:tabs>
        <w:ind w:left="2520" w:right="-694" w:hanging="2520"/>
        <w:rPr>
          <w:rFonts w:ascii="Arial" w:hAnsi="Arial" w:cs="Arial"/>
          <w:b/>
          <w:bCs/>
        </w:rPr>
      </w:pPr>
    </w:p>
    <w:p w:rsidR="006F3010" w:rsidRPr="00A94673" w:rsidRDefault="006F3010" w:rsidP="006F3010">
      <w:pPr>
        <w:tabs>
          <w:tab w:val="left" w:pos="-540"/>
          <w:tab w:val="left" w:pos="108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sidRPr="00996532">
        <w:rPr>
          <w:rFonts w:ascii="Arial" w:hAnsi="Arial" w:cs="Arial"/>
        </w:rPr>
        <w:t xml:space="preserve">Colleagues, visitors, </w:t>
      </w:r>
      <w:r>
        <w:rPr>
          <w:rFonts w:ascii="Arial" w:hAnsi="Arial" w:cs="Arial"/>
        </w:rPr>
        <w:t xml:space="preserve">school children, </w:t>
      </w:r>
      <w:r w:rsidRPr="00996532">
        <w:rPr>
          <w:rFonts w:ascii="Arial" w:hAnsi="Arial" w:cs="Arial"/>
        </w:rPr>
        <w:t>external agencies and general members of the public.</w:t>
      </w:r>
    </w:p>
    <w:p w:rsidR="006F3010" w:rsidRPr="00A94673" w:rsidRDefault="006F3010" w:rsidP="006F3010">
      <w:pPr>
        <w:pBdr>
          <w:bottom w:val="single" w:sz="6" w:space="1" w:color="auto"/>
        </w:pBdr>
        <w:tabs>
          <w:tab w:val="left" w:pos="180"/>
          <w:tab w:val="left" w:pos="1080"/>
        </w:tabs>
        <w:ind w:left="720" w:right="-694" w:hanging="720"/>
        <w:rPr>
          <w:rFonts w:ascii="Arial" w:hAnsi="Arial" w:cs="Arial"/>
        </w:rPr>
      </w:pPr>
    </w:p>
    <w:p w:rsidR="006F3010" w:rsidRPr="00A94673" w:rsidRDefault="006F3010" w:rsidP="006F3010">
      <w:pPr>
        <w:tabs>
          <w:tab w:val="left" w:pos="180"/>
          <w:tab w:val="left" w:pos="1080"/>
        </w:tabs>
        <w:ind w:left="720" w:right="-694" w:hanging="720"/>
        <w:rPr>
          <w:rFonts w:ascii="Arial" w:hAnsi="Arial" w:cs="Arial"/>
        </w:rPr>
      </w:pPr>
    </w:p>
    <w:p w:rsidR="006F3010" w:rsidRPr="00A94673" w:rsidRDefault="006F3010" w:rsidP="006F3010">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rsidR="006F3010" w:rsidRPr="00A94673" w:rsidRDefault="006F3010" w:rsidP="006F3010">
      <w:pPr>
        <w:pStyle w:val="Heading1"/>
        <w:tabs>
          <w:tab w:val="left" w:pos="180"/>
        </w:tabs>
        <w:ind w:left="720" w:right="-694" w:hanging="720"/>
        <w:rPr>
          <w:rFonts w:ascii="Arial" w:hAnsi="Arial" w:cs="Arial"/>
          <w:b/>
        </w:rPr>
      </w:pPr>
    </w:p>
    <w:p w:rsidR="006F3010" w:rsidRPr="006F3010" w:rsidRDefault="006F3010" w:rsidP="006F3010">
      <w:pPr>
        <w:pStyle w:val="ListParagraph"/>
        <w:numPr>
          <w:ilvl w:val="0"/>
          <w:numId w:val="5"/>
        </w:numPr>
        <w:spacing w:after="200" w:line="276" w:lineRule="auto"/>
        <w:ind w:right="-510"/>
        <w:rPr>
          <w:rFonts w:ascii="Arial" w:eastAsia="Calibri" w:hAnsi="Arial" w:cs="Arial"/>
          <w:lang w:eastAsia="en-US"/>
        </w:rPr>
      </w:pPr>
      <w:r w:rsidRPr="006F3010">
        <w:rPr>
          <w:rFonts w:ascii="Arial" w:eastAsia="Calibri" w:hAnsi="Arial" w:cs="Arial"/>
          <w:lang w:eastAsia="en-US"/>
        </w:rPr>
        <w:t>To deliver the museums educational service and take part in collaborative projects</w:t>
      </w:r>
      <w:r w:rsidR="00DC3B06">
        <w:rPr>
          <w:rFonts w:ascii="Arial" w:eastAsia="Calibri" w:hAnsi="Arial" w:cs="Arial"/>
          <w:lang w:eastAsia="en-US"/>
        </w:rPr>
        <w:t>.</w:t>
      </w:r>
    </w:p>
    <w:p w:rsidR="006F3010" w:rsidRDefault="006F3010" w:rsidP="006F3010">
      <w:pPr>
        <w:pStyle w:val="ListParagraph"/>
        <w:numPr>
          <w:ilvl w:val="0"/>
          <w:numId w:val="5"/>
        </w:numPr>
        <w:spacing w:after="200" w:line="276" w:lineRule="auto"/>
        <w:ind w:right="-510"/>
        <w:rPr>
          <w:rFonts w:ascii="Arial" w:eastAsia="Calibri" w:hAnsi="Arial" w:cs="Arial"/>
          <w:lang w:eastAsia="en-US"/>
        </w:rPr>
      </w:pPr>
      <w:r w:rsidRPr="006F3010">
        <w:rPr>
          <w:rFonts w:ascii="Arial" w:eastAsia="Calibri" w:hAnsi="Arial" w:cs="Arial"/>
          <w:lang w:eastAsia="en-US"/>
        </w:rPr>
        <w:lastRenderedPageBreak/>
        <w:t xml:space="preserve">To support the Education Officer in the </w:t>
      </w:r>
      <w:r w:rsidR="00330A13">
        <w:rPr>
          <w:rFonts w:ascii="Arial" w:eastAsia="Calibri" w:hAnsi="Arial" w:cs="Arial"/>
          <w:lang w:eastAsia="en-US"/>
        </w:rPr>
        <w:t xml:space="preserve">planning and </w:t>
      </w:r>
      <w:r w:rsidRPr="006F3010">
        <w:rPr>
          <w:rFonts w:ascii="Arial" w:eastAsia="Calibri" w:hAnsi="Arial" w:cs="Arial"/>
          <w:lang w:eastAsia="en-US"/>
        </w:rPr>
        <w:t>development of activities and events to visiting school parties and other groups to en</w:t>
      </w:r>
      <w:r w:rsidR="00330A13">
        <w:rPr>
          <w:rFonts w:ascii="Arial" w:eastAsia="Calibri" w:hAnsi="Arial" w:cs="Arial"/>
          <w:lang w:eastAsia="en-US"/>
        </w:rPr>
        <w:t>sure that learning outcomes are achieved</w:t>
      </w:r>
      <w:r w:rsidRPr="006F3010">
        <w:rPr>
          <w:rFonts w:ascii="Arial" w:eastAsia="Calibri" w:hAnsi="Arial" w:cs="Arial"/>
          <w:lang w:eastAsia="en-US"/>
        </w:rPr>
        <w:t>.</w:t>
      </w:r>
    </w:p>
    <w:p w:rsidR="00330A13" w:rsidRPr="006F3010" w:rsidRDefault="00330A13" w:rsidP="00330A13">
      <w:pPr>
        <w:pStyle w:val="ListParagraph"/>
        <w:spacing w:after="200" w:line="276" w:lineRule="auto"/>
        <w:ind w:left="1004" w:right="-510"/>
        <w:rPr>
          <w:rFonts w:ascii="Arial" w:eastAsia="Calibri" w:hAnsi="Arial" w:cs="Arial"/>
          <w:lang w:eastAsia="en-US"/>
        </w:rPr>
      </w:pPr>
    </w:p>
    <w:p w:rsidR="006F3010" w:rsidRDefault="006F3010" w:rsidP="006F3010">
      <w:pPr>
        <w:pStyle w:val="ListParagraph"/>
        <w:numPr>
          <w:ilvl w:val="0"/>
          <w:numId w:val="5"/>
        </w:numPr>
        <w:overflowPunct w:val="0"/>
        <w:autoSpaceDE w:val="0"/>
        <w:autoSpaceDN w:val="0"/>
        <w:adjustRightInd w:val="0"/>
        <w:textAlignment w:val="baseline"/>
        <w:rPr>
          <w:rFonts w:ascii="Arial" w:hAnsi="Arial" w:cs="Arial"/>
        </w:rPr>
      </w:pPr>
      <w:r w:rsidRPr="006F3010">
        <w:rPr>
          <w:rFonts w:ascii="Arial" w:hAnsi="Arial" w:cs="Arial"/>
        </w:rPr>
        <w:t>To safeguard and promote the welfare of children for whom you have responsibility, or with whom you come into contact, to include adhering to all specified procedures. This post involves frequent contact with, and occasional responsibility for, children</w:t>
      </w:r>
      <w:r w:rsidR="00DC3B06">
        <w:rPr>
          <w:rFonts w:ascii="Arial" w:hAnsi="Arial" w:cs="Arial"/>
        </w:rPr>
        <w:t>.</w:t>
      </w:r>
    </w:p>
    <w:p w:rsidR="00330A13" w:rsidRPr="006F3010" w:rsidRDefault="00330A13" w:rsidP="00330A13">
      <w:pPr>
        <w:pStyle w:val="ListParagraph"/>
        <w:overflowPunct w:val="0"/>
        <w:autoSpaceDE w:val="0"/>
        <w:autoSpaceDN w:val="0"/>
        <w:adjustRightInd w:val="0"/>
        <w:ind w:left="1004"/>
        <w:textAlignment w:val="baseline"/>
        <w:rPr>
          <w:rFonts w:ascii="Arial" w:hAnsi="Arial" w:cs="Arial"/>
        </w:rPr>
      </w:pPr>
    </w:p>
    <w:p w:rsidR="006F3010" w:rsidRDefault="006F3010" w:rsidP="00330A13">
      <w:pPr>
        <w:pStyle w:val="ListParagraph"/>
        <w:numPr>
          <w:ilvl w:val="0"/>
          <w:numId w:val="5"/>
        </w:numPr>
        <w:spacing w:after="200" w:line="276" w:lineRule="auto"/>
        <w:ind w:right="-510"/>
        <w:rPr>
          <w:rFonts w:ascii="Arial" w:eastAsia="Calibri" w:hAnsi="Arial" w:cs="Arial"/>
          <w:lang w:eastAsia="en-US"/>
        </w:rPr>
      </w:pPr>
      <w:r w:rsidRPr="00330A13">
        <w:rPr>
          <w:rFonts w:ascii="Arial" w:eastAsia="Calibri" w:hAnsi="Arial" w:cs="Arial"/>
          <w:lang w:eastAsia="en-US"/>
        </w:rPr>
        <w:t>General administration and clerical duties for the Museums and Schools Programme: Making a Mark, including collection of statistics, monitoring records and relevant databases, the production of partnership documents e.g. photo permission slips or Arts Award certificates and administrative support for partnership meetings (booking meeting rooms, taking minutes and circulating papers)</w:t>
      </w:r>
      <w:r w:rsidR="00DC3B06" w:rsidRPr="00330A13">
        <w:rPr>
          <w:rFonts w:ascii="Arial" w:eastAsia="Calibri" w:hAnsi="Arial" w:cs="Arial"/>
          <w:lang w:eastAsia="en-US"/>
        </w:rPr>
        <w:t>.</w:t>
      </w:r>
    </w:p>
    <w:p w:rsidR="00330A13" w:rsidRPr="00330A13" w:rsidRDefault="00330A13" w:rsidP="00330A13">
      <w:pPr>
        <w:pStyle w:val="ListParagraph"/>
        <w:spacing w:after="200" w:line="276" w:lineRule="auto"/>
        <w:ind w:left="644" w:right="-510"/>
        <w:rPr>
          <w:rFonts w:ascii="Arial" w:eastAsia="Calibri" w:hAnsi="Arial" w:cs="Arial"/>
          <w:lang w:eastAsia="en-US"/>
        </w:rPr>
      </w:pPr>
    </w:p>
    <w:p w:rsidR="00292675" w:rsidRDefault="006F3010" w:rsidP="00330A13">
      <w:pPr>
        <w:pStyle w:val="ListParagraph"/>
        <w:numPr>
          <w:ilvl w:val="0"/>
          <w:numId w:val="5"/>
        </w:numPr>
        <w:spacing w:after="200" w:line="276" w:lineRule="auto"/>
        <w:ind w:right="-510"/>
        <w:rPr>
          <w:rFonts w:ascii="Arial" w:eastAsia="Calibri" w:hAnsi="Arial" w:cs="Arial"/>
          <w:lang w:eastAsia="en-US"/>
        </w:rPr>
      </w:pPr>
      <w:r w:rsidRPr="00330A13">
        <w:rPr>
          <w:rFonts w:ascii="Arial" w:eastAsia="Calibri" w:hAnsi="Arial" w:cs="Arial"/>
          <w:lang w:eastAsia="en-US"/>
        </w:rPr>
        <w:t>To assist the strategic lead in develo</w:t>
      </w:r>
      <w:r w:rsidR="00F9510C">
        <w:rPr>
          <w:rFonts w:ascii="Arial" w:eastAsia="Calibri" w:hAnsi="Arial" w:cs="Arial"/>
          <w:lang w:eastAsia="en-US"/>
        </w:rPr>
        <w:t xml:space="preserve">ping and implementing effective </w:t>
      </w:r>
      <w:r w:rsidRPr="00330A13">
        <w:rPr>
          <w:rFonts w:ascii="Arial" w:eastAsia="Calibri" w:hAnsi="Arial" w:cs="Arial"/>
          <w:lang w:eastAsia="en-US"/>
        </w:rPr>
        <w:t>administrative systems in line with the external funding criteria.</w:t>
      </w:r>
    </w:p>
    <w:p w:rsidR="00330A13" w:rsidRPr="00330A13" w:rsidRDefault="00330A13" w:rsidP="00330A13">
      <w:pPr>
        <w:pStyle w:val="ListParagraph"/>
        <w:spacing w:after="200" w:line="276" w:lineRule="auto"/>
        <w:ind w:left="644" w:right="-510"/>
        <w:rPr>
          <w:rFonts w:ascii="Arial" w:eastAsia="Calibri" w:hAnsi="Arial" w:cs="Arial"/>
          <w:lang w:eastAsia="en-US"/>
        </w:rPr>
      </w:pPr>
    </w:p>
    <w:p w:rsidR="006F3010" w:rsidRDefault="006F3010" w:rsidP="00330A13">
      <w:pPr>
        <w:pStyle w:val="ListParagraph"/>
        <w:numPr>
          <w:ilvl w:val="0"/>
          <w:numId w:val="5"/>
        </w:numPr>
        <w:spacing w:after="200" w:line="276" w:lineRule="auto"/>
        <w:ind w:right="-510"/>
        <w:rPr>
          <w:rFonts w:ascii="Arial" w:eastAsia="Calibri" w:hAnsi="Arial" w:cs="Arial"/>
          <w:lang w:eastAsia="en-US"/>
        </w:rPr>
      </w:pPr>
      <w:r w:rsidRPr="00330A13">
        <w:rPr>
          <w:rFonts w:ascii="Arial" w:eastAsia="Calibri" w:hAnsi="Arial" w:cs="Arial"/>
          <w:lang w:eastAsia="en-US"/>
        </w:rPr>
        <w:t>To update the budgets for the externally funded Museums and Schools Programme (Making a Mark) for Tees Valley museums.</w:t>
      </w:r>
    </w:p>
    <w:p w:rsidR="00330A13" w:rsidRPr="00330A13" w:rsidRDefault="00330A13" w:rsidP="00330A13">
      <w:pPr>
        <w:pStyle w:val="ListParagraph"/>
        <w:spacing w:after="200" w:line="276" w:lineRule="auto"/>
        <w:ind w:left="644" w:right="-510"/>
        <w:rPr>
          <w:rFonts w:ascii="Arial" w:eastAsia="Calibri" w:hAnsi="Arial" w:cs="Arial"/>
          <w:lang w:eastAsia="en-US"/>
        </w:rPr>
      </w:pPr>
    </w:p>
    <w:p w:rsidR="006F3010" w:rsidRDefault="006F3010" w:rsidP="00330A13">
      <w:pPr>
        <w:pStyle w:val="ListParagraph"/>
        <w:numPr>
          <w:ilvl w:val="0"/>
          <w:numId w:val="5"/>
        </w:numPr>
        <w:spacing w:after="200" w:line="276" w:lineRule="auto"/>
        <w:ind w:right="-510"/>
        <w:rPr>
          <w:rFonts w:ascii="Arial" w:eastAsia="Calibri" w:hAnsi="Arial" w:cs="Arial"/>
          <w:lang w:eastAsia="en-US"/>
        </w:rPr>
      </w:pPr>
      <w:r w:rsidRPr="00330A13">
        <w:rPr>
          <w:rFonts w:ascii="Arial" w:eastAsia="Calibri" w:hAnsi="Arial" w:cs="Arial"/>
          <w:lang w:eastAsia="en-US"/>
        </w:rPr>
        <w:t>Responsible for the management of the relevant financial systems for the Making a Mark programme.  Including ordering and invoicing through the Agresso system.</w:t>
      </w:r>
    </w:p>
    <w:p w:rsidR="00330A13" w:rsidRPr="00330A13" w:rsidRDefault="00330A13" w:rsidP="00330A13">
      <w:pPr>
        <w:pStyle w:val="ListParagraph"/>
        <w:spacing w:after="200" w:line="276" w:lineRule="auto"/>
        <w:ind w:left="644" w:right="-510"/>
        <w:rPr>
          <w:rFonts w:ascii="Arial" w:eastAsia="Calibri" w:hAnsi="Arial" w:cs="Arial"/>
          <w:lang w:eastAsia="en-US"/>
        </w:rPr>
      </w:pPr>
      <w:bookmarkStart w:id="0" w:name="_GoBack"/>
      <w:bookmarkEnd w:id="0"/>
    </w:p>
    <w:p w:rsidR="00DC3B06" w:rsidRPr="00DC3B06" w:rsidRDefault="006F3010" w:rsidP="00DC3B06">
      <w:pPr>
        <w:pStyle w:val="ListParagraph"/>
        <w:numPr>
          <w:ilvl w:val="0"/>
          <w:numId w:val="5"/>
        </w:numPr>
        <w:spacing w:after="200" w:line="276" w:lineRule="auto"/>
        <w:ind w:right="-510"/>
        <w:rPr>
          <w:rFonts w:ascii="Arial" w:eastAsia="Calibri" w:hAnsi="Arial" w:cs="Arial"/>
          <w:lang w:eastAsia="en-US"/>
        </w:rPr>
      </w:pPr>
      <w:r w:rsidRPr="006F3010">
        <w:rPr>
          <w:rFonts w:ascii="Arial" w:eastAsia="Calibri" w:hAnsi="Arial" w:cs="Arial"/>
          <w:lang w:eastAsia="en-US"/>
        </w:rPr>
        <w:t>To contribute to the collation and completion of reports for the national funding body</w:t>
      </w:r>
      <w:r w:rsidR="00DC3B06">
        <w:rPr>
          <w:rFonts w:ascii="Arial" w:eastAsia="Calibri" w:hAnsi="Arial" w:cs="Arial"/>
          <w:lang w:eastAsia="en-US"/>
        </w:rPr>
        <w:t>.</w:t>
      </w:r>
    </w:p>
    <w:p w:rsidR="00DC3B06" w:rsidRPr="00DC3B06" w:rsidRDefault="00DC3B06" w:rsidP="00DC3B06">
      <w:pPr>
        <w:pStyle w:val="ListParagraph"/>
        <w:spacing w:after="200" w:line="276" w:lineRule="auto"/>
        <w:ind w:left="1004" w:right="-510"/>
        <w:rPr>
          <w:rFonts w:ascii="Arial" w:eastAsia="Calibri" w:hAnsi="Arial" w:cs="Arial"/>
          <w:lang w:eastAsia="en-US"/>
        </w:rPr>
      </w:pPr>
    </w:p>
    <w:p w:rsidR="006F3010" w:rsidRDefault="006F3010" w:rsidP="006F3010">
      <w:pPr>
        <w:pStyle w:val="ListParagraph"/>
        <w:numPr>
          <w:ilvl w:val="0"/>
          <w:numId w:val="5"/>
        </w:numPr>
        <w:spacing w:after="200" w:line="276" w:lineRule="auto"/>
        <w:ind w:right="-510"/>
        <w:rPr>
          <w:rFonts w:ascii="Arial" w:eastAsia="Calibri" w:hAnsi="Arial" w:cs="Arial"/>
          <w:lang w:eastAsia="en-US"/>
        </w:rPr>
      </w:pPr>
      <w:r w:rsidRPr="006F3010">
        <w:rPr>
          <w:rFonts w:ascii="Arial" w:eastAsia="Calibri" w:hAnsi="Arial" w:cs="Arial"/>
          <w:lang w:eastAsia="en-US"/>
        </w:rPr>
        <w:t>To support and supervise volunteer staff with development of relevant work programmes</w:t>
      </w:r>
      <w:r w:rsidR="00DC3B06">
        <w:rPr>
          <w:rFonts w:ascii="Arial" w:eastAsia="Calibri" w:hAnsi="Arial" w:cs="Arial"/>
          <w:lang w:eastAsia="en-US"/>
        </w:rPr>
        <w:t>.</w:t>
      </w:r>
    </w:p>
    <w:p w:rsidR="006F3010" w:rsidRPr="006F3010" w:rsidRDefault="006F3010" w:rsidP="006F3010">
      <w:pPr>
        <w:pStyle w:val="ListParagraph"/>
        <w:rPr>
          <w:rFonts w:ascii="Arial" w:eastAsia="Calibri" w:hAnsi="Arial" w:cs="Arial"/>
          <w:lang w:eastAsia="en-US"/>
        </w:rPr>
      </w:pPr>
    </w:p>
    <w:p w:rsidR="00DC3B06" w:rsidRPr="00DC3B06" w:rsidRDefault="006F3010" w:rsidP="00DC3B06">
      <w:pPr>
        <w:pStyle w:val="ListParagraph"/>
        <w:numPr>
          <w:ilvl w:val="0"/>
          <w:numId w:val="5"/>
        </w:numPr>
        <w:spacing w:after="200" w:line="276" w:lineRule="auto"/>
        <w:ind w:right="-510"/>
        <w:rPr>
          <w:rFonts w:ascii="Arial" w:eastAsia="Calibri" w:hAnsi="Arial" w:cs="Arial"/>
          <w:lang w:eastAsia="en-US"/>
        </w:rPr>
      </w:pPr>
      <w:r w:rsidRPr="006F3010">
        <w:rPr>
          <w:rFonts w:ascii="Arial" w:eastAsia="Calibri" w:hAnsi="Arial" w:cs="Arial"/>
          <w:lang w:eastAsia="en-US"/>
        </w:rPr>
        <w:t>To handle ordering, commissioning and sales of educational equipment, materials, artefacts and merchandise, including stock control, promotion, management of cash, maintenance of accurate records of purchases and sales.</w:t>
      </w:r>
    </w:p>
    <w:p w:rsidR="00DC3B06" w:rsidRPr="00DC3B06" w:rsidRDefault="00DC3B06" w:rsidP="00DC3B06">
      <w:pPr>
        <w:pStyle w:val="ListParagraph"/>
        <w:spacing w:after="200" w:line="276" w:lineRule="auto"/>
        <w:ind w:left="1004" w:right="-510"/>
        <w:rPr>
          <w:rFonts w:ascii="Arial" w:eastAsia="Calibri" w:hAnsi="Arial" w:cs="Arial"/>
          <w:lang w:eastAsia="en-US"/>
        </w:rPr>
      </w:pPr>
    </w:p>
    <w:p w:rsidR="006F3010" w:rsidRPr="006F3010" w:rsidRDefault="006F3010" w:rsidP="006F3010">
      <w:pPr>
        <w:pStyle w:val="ListParagraph"/>
        <w:numPr>
          <w:ilvl w:val="0"/>
          <w:numId w:val="5"/>
        </w:numPr>
        <w:spacing w:after="200" w:line="276" w:lineRule="auto"/>
        <w:ind w:right="-510"/>
        <w:rPr>
          <w:rFonts w:ascii="Arial" w:eastAsia="Calibri" w:hAnsi="Arial" w:cs="Arial"/>
          <w:lang w:eastAsia="en-US"/>
        </w:rPr>
      </w:pPr>
      <w:r w:rsidRPr="006F3010">
        <w:rPr>
          <w:rFonts w:ascii="Arial" w:eastAsia="Calibri" w:hAnsi="Arial" w:cs="Arial"/>
          <w:lang w:eastAsia="en-US"/>
        </w:rPr>
        <w:t>To ensure the effective promotion of the museums education work and activities including emailing, newsletters, press releases, posters, advertisements and websites.</w:t>
      </w:r>
    </w:p>
    <w:p w:rsidR="006F3010" w:rsidRPr="006F3010" w:rsidRDefault="006F3010" w:rsidP="006F3010">
      <w:pPr>
        <w:pStyle w:val="ListParagraph"/>
        <w:spacing w:after="200" w:line="276" w:lineRule="auto"/>
        <w:ind w:left="1004" w:right="-510"/>
        <w:rPr>
          <w:rFonts w:ascii="Arial" w:eastAsia="Calibri" w:hAnsi="Arial" w:cs="Arial"/>
          <w:lang w:eastAsia="en-US"/>
        </w:rPr>
      </w:pPr>
    </w:p>
    <w:p w:rsidR="006F3010" w:rsidRDefault="006F3010" w:rsidP="006F3010">
      <w:pPr>
        <w:pStyle w:val="ListParagraph"/>
        <w:numPr>
          <w:ilvl w:val="0"/>
          <w:numId w:val="5"/>
        </w:numPr>
        <w:spacing w:after="200" w:line="276" w:lineRule="auto"/>
        <w:ind w:right="-510"/>
        <w:rPr>
          <w:rFonts w:ascii="Arial" w:eastAsia="Calibri" w:hAnsi="Arial" w:cs="Arial"/>
          <w:lang w:eastAsia="en-US"/>
        </w:rPr>
      </w:pPr>
      <w:r w:rsidRPr="006F3010">
        <w:rPr>
          <w:rFonts w:ascii="Arial" w:eastAsia="Calibri" w:hAnsi="Arial" w:cs="Arial"/>
          <w:lang w:eastAsia="en-US"/>
        </w:rPr>
        <w:t>Carry out day to day and incidental housekeeping in order to maintain a safe a</w:t>
      </w:r>
      <w:r w:rsidR="00DC3B06">
        <w:rPr>
          <w:rFonts w:ascii="Arial" w:eastAsia="Calibri" w:hAnsi="Arial" w:cs="Arial"/>
          <w:lang w:eastAsia="en-US"/>
        </w:rPr>
        <w:t>nd pleasant working environment.</w:t>
      </w:r>
    </w:p>
    <w:p w:rsidR="006F3010" w:rsidRPr="006F3010" w:rsidRDefault="006F3010" w:rsidP="006F3010">
      <w:pPr>
        <w:pStyle w:val="ListParagraph"/>
        <w:spacing w:after="200" w:line="276" w:lineRule="auto"/>
        <w:ind w:left="1004" w:right="-510"/>
        <w:rPr>
          <w:rFonts w:ascii="Arial" w:eastAsia="Calibri" w:hAnsi="Arial" w:cs="Arial"/>
          <w:lang w:eastAsia="en-US"/>
        </w:rPr>
      </w:pPr>
    </w:p>
    <w:p w:rsidR="006F3010" w:rsidRDefault="006F3010" w:rsidP="00330A13">
      <w:pPr>
        <w:pStyle w:val="ListParagraph"/>
        <w:numPr>
          <w:ilvl w:val="0"/>
          <w:numId w:val="5"/>
        </w:numPr>
        <w:pBdr>
          <w:bottom w:val="single" w:sz="4" w:space="2" w:color="auto"/>
        </w:pBdr>
        <w:tabs>
          <w:tab w:val="left" w:pos="180"/>
          <w:tab w:val="left" w:pos="709"/>
        </w:tabs>
        <w:ind w:right="-510"/>
        <w:rPr>
          <w:rFonts w:ascii="Arial" w:hAnsi="Arial" w:cs="Arial"/>
        </w:rPr>
      </w:pPr>
      <w:r w:rsidRPr="00EC0C0E">
        <w:rPr>
          <w:rFonts w:ascii="Arial" w:hAnsi="Arial" w:cs="Arial"/>
        </w:rPr>
        <w:t>Flexible approach to work by responding to the needs of the services including at times working beyond normal working hours and at weekends.</w:t>
      </w:r>
    </w:p>
    <w:p w:rsidR="00330A13" w:rsidRDefault="00330A13" w:rsidP="00330A13">
      <w:pPr>
        <w:pBdr>
          <w:bottom w:val="single" w:sz="4" w:space="2" w:color="auto"/>
        </w:pBdr>
        <w:tabs>
          <w:tab w:val="left" w:pos="180"/>
          <w:tab w:val="left" w:pos="709"/>
        </w:tabs>
        <w:ind w:left="644" w:right="-510"/>
        <w:rPr>
          <w:rFonts w:ascii="Arial" w:hAnsi="Arial" w:cs="Arial"/>
        </w:rPr>
      </w:pPr>
    </w:p>
    <w:p w:rsidR="00330A13" w:rsidRDefault="00330A13" w:rsidP="00330A13">
      <w:pPr>
        <w:pBdr>
          <w:bottom w:val="single" w:sz="4" w:space="2" w:color="auto"/>
        </w:pBdr>
        <w:tabs>
          <w:tab w:val="left" w:pos="180"/>
          <w:tab w:val="left" w:pos="709"/>
        </w:tabs>
        <w:ind w:left="644" w:right="-510"/>
        <w:rPr>
          <w:rFonts w:ascii="Arial" w:hAnsi="Arial" w:cs="Arial"/>
        </w:rPr>
      </w:pPr>
    </w:p>
    <w:p w:rsidR="00330A13" w:rsidRPr="00330A13" w:rsidRDefault="00330A13" w:rsidP="00330A13">
      <w:pPr>
        <w:pBdr>
          <w:bottom w:val="single" w:sz="4" w:space="2" w:color="auto"/>
        </w:pBdr>
        <w:tabs>
          <w:tab w:val="left" w:pos="180"/>
          <w:tab w:val="left" w:pos="709"/>
        </w:tabs>
        <w:ind w:left="644" w:right="-510"/>
        <w:rPr>
          <w:rFonts w:ascii="Arial" w:hAnsi="Arial" w:cs="Arial"/>
        </w:rPr>
      </w:pPr>
    </w:p>
    <w:p w:rsidR="00330A13" w:rsidRDefault="00330A13" w:rsidP="006F3010">
      <w:pPr>
        <w:pStyle w:val="ListParagraph"/>
        <w:pBdr>
          <w:bottom w:val="single" w:sz="4" w:space="1" w:color="auto"/>
        </w:pBdr>
        <w:tabs>
          <w:tab w:val="left" w:pos="180"/>
          <w:tab w:val="left" w:pos="709"/>
        </w:tabs>
        <w:ind w:left="0" w:right="-510"/>
        <w:rPr>
          <w:rFonts w:ascii="Arial" w:hAnsi="Arial" w:cs="Arial"/>
        </w:rPr>
      </w:pPr>
    </w:p>
    <w:p w:rsidR="006F3010" w:rsidRPr="00A94673" w:rsidRDefault="006F3010" w:rsidP="006F3010">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6F3010" w:rsidRPr="00A94673" w:rsidRDefault="006F3010" w:rsidP="006F3010">
      <w:pPr>
        <w:tabs>
          <w:tab w:val="left" w:pos="180"/>
          <w:tab w:val="left" w:pos="720"/>
          <w:tab w:val="left" w:pos="1080"/>
        </w:tabs>
        <w:ind w:left="720" w:right="-694" w:hanging="720"/>
        <w:rPr>
          <w:rFonts w:ascii="Arial" w:hAnsi="Arial" w:cs="Arial"/>
        </w:rPr>
      </w:pPr>
    </w:p>
    <w:p w:rsidR="006F3010" w:rsidRPr="00A94673" w:rsidRDefault="006F3010" w:rsidP="006F3010">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rsidR="006F3010" w:rsidRPr="00A94673" w:rsidRDefault="006F3010" w:rsidP="006F3010">
      <w:pPr>
        <w:pStyle w:val="BodyTextIndent"/>
        <w:tabs>
          <w:tab w:val="num" w:pos="-360"/>
          <w:tab w:val="left" w:pos="180"/>
          <w:tab w:val="left" w:pos="720"/>
          <w:tab w:val="left" w:pos="1080"/>
        </w:tabs>
        <w:ind w:left="720" w:right="-694" w:hanging="720"/>
        <w:jc w:val="left"/>
        <w:rPr>
          <w:rFonts w:ascii="Arial" w:hAnsi="Arial" w:cs="Arial"/>
          <w:sz w:val="24"/>
        </w:rPr>
      </w:pPr>
    </w:p>
    <w:p w:rsidR="006F3010" w:rsidRPr="00A94673" w:rsidRDefault="006F3010" w:rsidP="006F3010">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6F3010" w:rsidRPr="00A94673" w:rsidRDefault="006F3010" w:rsidP="006F3010">
      <w:pPr>
        <w:pStyle w:val="BodyTextIndent"/>
        <w:tabs>
          <w:tab w:val="num" w:pos="-360"/>
          <w:tab w:val="left" w:pos="180"/>
          <w:tab w:val="left" w:pos="720"/>
          <w:tab w:val="left" w:pos="1080"/>
        </w:tabs>
        <w:ind w:left="720" w:right="-694" w:hanging="720"/>
        <w:jc w:val="left"/>
        <w:rPr>
          <w:rFonts w:ascii="Arial" w:hAnsi="Arial" w:cs="Arial"/>
          <w:sz w:val="24"/>
        </w:rPr>
      </w:pPr>
    </w:p>
    <w:p w:rsidR="006F3010" w:rsidRPr="00A94673" w:rsidRDefault="006F3010" w:rsidP="006F3010">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6F3010" w:rsidRPr="00A94673" w:rsidRDefault="006F3010" w:rsidP="006F3010">
      <w:pPr>
        <w:pStyle w:val="BodyTextIndent"/>
        <w:tabs>
          <w:tab w:val="num" w:pos="-360"/>
          <w:tab w:val="left" w:pos="180"/>
          <w:tab w:val="left" w:pos="720"/>
          <w:tab w:val="left" w:pos="1080"/>
        </w:tabs>
        <w:ind w:left="720" w:right="-694" w:hanging="720"/>
        <w:jc w:val="left"/>
        <w:rPr>
          <w:rFonts w:ascii="Arial" w:hAnsi="Arial" w:cs="Arial"/>
          <w:sz w:val="24"/>
        </w:rPr>
      </w:pPr>
    </w:p>
    <w:p w:rsidR="006F3010" w:rsidRPr="00A94673" w:rsidRDefault="006F3010" w:rsidP="006F3010">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6F3010" w:rsidRPr="00A94673" w:rsidRDefault="006F3010" w:rsidP="006F3010">
      <w:pPr>
        <w:pStyle w:val="BodyTextIndent"/>
        <w:tabs>
          <w:tab w:val="num" w:pos="-360"/>
          <w:tab w:val="left" w:pos="180"/>
          <w:tab w:val="left" w:pos="720"/>
          <w:tab w:val="left" w:pos="1080"/>
        </w:tabs>
        <w:ind w:left="720" w:right="-694" w:hanging="720"/>
        <w:jc w:val="left"/>
        <w:rPr>
          <w:rFonts w:ascii="Arial" w:hAnsi="Arial" w:cs="Arial"/>
          <w:sz w:val="24"/>
        </w:rPr>
      </w:pPr>
    </w:p>
    <w:p w:rsidR="006F3010" w:rsidRPr="00A94673" w:rsidRDefault="006F3010" w:rsidP="006F3010">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6F3010" w:rsidRPr="00A94673" w:rsidRDefault="006F3010" w:rsidP="006F3010">
      <w:pPr>
        <w:pStyle w:val="BodyTextIndent"/>
        <w:tabs>
          <w:tab w:val="left" w:pos="180"/>
          <w:tab w:val="left" w:pos="720"/>
          <w:tab w:val="left" w:pos="1080"/>
        </w:tabs>
        <w:ind w:left="720" w:right="-694" w:hanging="720"/>
        <w:jc w:val="left"/>
        <w:rPr>
          <w:rFonts w:ascii="Arial" w:hAnsi="Arial" w:cs="Arial"/>
          <w:sz w:val="24"/>
        </w:rPr>
      </w:pPr>
    </w:p>
    <w:p w:rsidR="006F3010" w:rsidRPr="00A94673" w:rsidRDefault="006F3010" w:rsidP="006F3010">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6F3010" w:rsidRPr="00A94673" w:rsidRDefault="006F3010" w:rsidP="006F3010">
      <w:pPr>
        <w:pStyle w:val="BodyTextIndent"/>
        <w:tabs>
          <w:tab w:val="num" w:pos="-360"/>
          <w:tab w:val="left" w:pos="180"/>
          <w:tab w:val="left" w:pos="720"/>
          <w:tab w:val="left" w:pos="1080"/>
        </w:tabs>
        <w:ind w:left="720" w:right="-694" w:hanging="720"/>
        <w:jc w:val="left"/>
        <w:rPr>
          <w:rFonts w:ascii="Arial" w:hAnsi="Arial" w:cs="Arial"/>
          <w:sz w:val="24"/>
        </w:rPr>
      </w:pPr>
    </w:p>
    <w:p w:rsidR="006F3010" w:rsidRPr="00A94673" w:rsidRDefault="006F3010" w:rsidP="006F3010">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rsidR="006F3010" w:rsidRPr="00A94673" w:rsidRDefault="006F3010" w:rsidP="006F3010">
      <w:pPr>
        <w:tabs>
          <w:tab w:val="num" w:pos="0"/>
          <w:tab w:val="left" w:pos="180"/>
          <w:tab w:val="num" w:pos="360"/>
          <w:tab w:val="left" w:pos="720"/>
          <w:tab w:val="left" w:pos="1080"/>
        </w:tabs>
        <w:ind w:left="720" w:right="-694" w:hanging="720"/>
        <w:rPr>
          <w:rFonts w:ascii="Arial" w:hAnsi="Arial" w:cs="Arial"/>
        </w:rPr>
      </w:pPr>
    </w:p>
    <w:p w:rsidR="006F3010" w:rsidRPr="00A94673" w:rsidRDefault="006F3010" w:rsidP="006F3010">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6F3010" w:rsidRPr="00A94673" w:rsidRDefault="006F3010" w:rsidP="006F3010">
      <w:pPr>
        <w:tabs>
          <w:tab w:val="num" w:pos="-360"/>
          <w:tab w:val="left" w:pos="180"/>
          <w:tab w:val="num" w:pos="360"/>
          <w:tab w:val="left" w:pos="720"/>
          <w:tab w:val="left" w:pos="1080"/>
        </w:tabs>
        <w:ind w:left="720" w:right="-694" w:hanging="720"/>
        <w:rPr>
          <w:rFonts w:ascii="Arial" w:hAnsi="Arial" w:cs="Arial"/>
        </w:rPr>
      </w:pPr>
    </w:p>
    <w:p w:rsidR="006F3010" w:rsidRPr="00A94673" w:rsidRDefault="006F3010" w:rsidP="006F3010">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rsidR="006F3010" w:rsidRPr="00A94673" w:rsidRDefault="006F3010" w:rsidP="006F3010">
      <w:pPr>
        <w:tabs>
          <w:tab w:val="left" w:pos="180"/>
          <w:tab w:val="left" w:pos="720"/>
          <w:tab w:val="left" w:pos="1080"/>
        </w:tabs>
        <w:ind w:left="720" w:right="-694" w:hanging="720"/>
        <w:rPr>
          <w:rFonts w:ascii="Arial" w:hAnsi="Arial" w:cs="Arial"/>
          <w:iCs/>
        </w:rPr>
      </w:pPr>
    </w:p>
    <w:p w:rsidR="006F3010" w:rsidRPr="00A94673" w:rsidRDefault="006F3010" w:rsidP="006F3010">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6F3010" w:rsidRPr="00A94673" w:rsidRDefault="006F3010" w:rsidP="006F3010">
      <w:pPr>
        <w:pBdr>
          <w:bottom w:val="single" w:sz="4" w:space="1" w:color="auto"/>
        </w:pBdr>
        <w:tabs>
          <w:tab w:val="left" w:pos="180"/>
          <w:tab w:val="left" w:pos="1080"/>
        </w:tabs>
        <w:ind w:left="720" w:right="-694" w:hanging="720"/>
        <w:rPr>
          <w:rFonts w:ascii="Arial" w:hAnsi="Arial" w:cs="Arial"/>
          <w:b/>
          <w:bCs/>
        </w:rPr>
      </w:pPr>
    </w:p>
    <w:p w:rsidR="006F3010" w:rsidRPr="00A94673" w:rsidRDefault="006F3010" w:rsidP="006F3010">
      <w:pPr>
        <w:tabs>
          <w:tab w:val="left" w:pos="180"/>
          <w:tab w:val="left" w:pos="1080"/>
        </w:tabs>
        <w:ind w:left="720" w:right="-694" w:hanging="720"/>
        <w:rPr>
          <w:rFonts w:ascii="Arial" w:hAnsi="Arial" w:cs="Arial"/>
          <w:b/>
          <w:bCs/>
        </w:rPr>
      </w:pPr>
    </w:p>
    <w:p w:rsidR="006F3010" w:rsidRPr="00A76D53" w:rsidRDefault="006F3010" w:rsidP="006F3010">
      <w:pPr>
        <w:tabs>
          <w:tab w:val="left" w:pos="180"/>
          <w:tab w:val="left" w:pos="1080"/>
        </w:tabs>
        <w:ind w:left="720" w:right="-694" w:hanging="720"/>
        <w:rPr>
          <w:rFonts w:ascii="Arial" w:hAnsi="Arial" w:cs="Arial"/>
          <w:bCs/>
          <w:color w:val="000000"/>
        </w:rPr>
      </w:pPr>
      <w:r w:rsidRPr="00A94673">
        <w:rPr>
          <w:rFonts w:ascii="Arial" w:hAnsi="Arial" w:cs="Arial"/>
          <w:b/>
          <w:bCs/>
        </w:rPr>
        <w:t xml:space="preserve">Last Updated: </w:t>
      </w:r>
      <w:r w:rsidRPr="00A76D53">
        <w:rPr>
          <w:rFonts w:ascii="Arial" w:hAnsi="Arial" w:cs="Arial"/>
          <w:bCs/>
          <w:color w:val="000000"/>
        </w:rPr>
        <w:t>February 201</w:t>
      </w:r>
      <w:r w:rsidR="00033B4A">
        <w:rPr>
          <w:rFonts w:ascii="Arial" w:hAnsi="Arial" w:cs="Arial"/>
          <w:bCs/>
          <w:color w:val="000000"/>
        </w:rPr>
        <w:t>7</w:t>
      </w:r>
      <w:r w:rsidRPr="00A76D53">
        <w:rPr>
          <w:rFonts w:ascii="Arial" w:hAnsi="Arial" w:cs="Arial"/>
          <w:b/>
          <w:bCs/>
          <w:color w:val="000000"/>
        </w:rPr>
        <w:t xml:space="preserve">  </w:t>
      </w:r>
      <w:r w:rsidRPr="00A76D53">
        <w:rPr>
          <w:rFonts w:ascii="Arial" w:hAnsi="Arial" w:cs="Arial"/>
          <w:b/>
          <w:bCs/>
          <w:color w:val="000000"/>
        </w:rPr>
        <w:tab/>
      </w:r>
      <w:r w:rsidRPr="00A76D53">
        <w:rPr>
          <w:rFonts w:ascii="Arial" w:hAnsi="Arial" w:cs="Arial"/>
          <w:b/>
          <w:bCs/>
          <w:color w:val="000000"/>
        </w:rPr>
        <w:tab/>
      </w:r>
      <w:r w:rsidRPr="00A76D53">
        <w:rPr>
          <w:rFonts w:ascii="Arial" w:hAnsi="Arial" w:cs="Arial"/>
          <w:b/>
          <w:bCs/>
          <w:color w:val="000000"/>
        </w:rPr>
        <w:tab/>
        <w:t xml:space="preserve">Author: </w:t>
      </w:r>
      <w:r w:rsidRPr="00A76D53">
        <w:rPr>
          <w:rFonts w:ascii="Arial" w:hAnsi="Arial" w:cs="Arial"/>
          <w:bCs/>
          <w:color w:val="000000"/>
        </w:rPr>
        <w:t>Joanne Hodgson</w:t>
      </w:r>
    </w:p>
    <w:p w:rsidR="006F3010" w:rsidRDefault="006F3010" w:rsidP="006F3010">
      <w:pPr>
        <w:tabs>
          <w:tab w:val="left" w:pos="900"/>
          <w:tab w:val="left" w:pos="1080"/>
        </w:tabs>
        <w:ind w:left="720" w:right="-694" w:hanging="720"/>
        <w:rPr>
          <w:rFonts w:ascii="Arial" w:hAnsi="Arial" w:cs="Arial"/>
          <w:bCs/>
          <w:sz w:val="28"/>
          <w:szCs w:val="28"/>
        </w:rPr>
        <w:sectPr w:rsidR="006F3010"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6F3010" w:rsidRPr="00DF080B" w:rsidTr="00D421C5">
        <w:trPr>
          <w:trHeight w:val="380"/>
        </w:trPr>
        <w:tc>
          <w:tcPr>
            <w:tcW w:w="13723" w:type="dxa"/>
            <w:shd w:val="clear" w:color="auto" w:fill="auto"/>
            <w:vAlign w:val="center"/>
          </w:tcPr>
          <w:p w:rsidR="006F3010" w:rsidRPr="00DF080B" w:rsidRDefault="006F3010" w:rsidP="00D421C5">
            <w:pPr>
              <w:tabs>
                <w:tab w:val="left" w:pos="900"/>
                <w:tab w:val="left" w:pos="1080"/>
              </w:tabs>
              <w:rPr>
                <w:rFonts w:ascii="Arial" w:hAnsi="Arial" w:cs="Arial"/>
                <w:b/>
                <w:bCs/>
              </w:rPr>
            </w:pPr>
            <w:r w:rsidRPr="00DF080B">
              <w:rPr>
                <w:rFonts w:ascii="Arial" w:hAnsi="Arial" w:cs="Arial"/>
                <w:b/>
                <w:bCs/>
              </w:rPr>
              <w:lastRenderedPageBreak/>
              <w:t>POST TITLE</w:t>
            </w:r>
          </w:p>
        </w:tc>
        <w:tc>
          <w:tcPr>
            <w:tcW w:w="1418" w:type="dxa"/>
            <w:shd w:val="clear" w:color="auto" w:fill="auto"/>
            <w:vAlign w:val="center"/>
          </w:tcPr>
          <w:p w:rsidR="006F3010" w:rsidRPr="00DF080B" w:rsidRDefault="006F3010" w:rsidP="00D421C5">
            <w:pPr>
              <w:tabs>
                <w:tab w:val="left" w:pos="900"/>
                <w:tab w:val="left" w:pos="1080"/>
              </w:tabs>
              <w:rPr>
                <w:rFonts w:ascii="Arial" w:hAnsi="Arial" w:cs="Arial"/>
                <w:b/>
                <w:bCs/>
              </w:rPr>
            </w:pPr>
            <w:r w:rsidRPr="00DF080B">
              <w:rPr>
                <w:rFonts w:ascii="Arial" w:hAnsi="Arial" w:cs="Arial"/>
                <w:b/>
                <w:bCs/>
              </w:rPr>
              <w:t>GRADE</w:t>
            </w:r>
          </w:p>
        </w:tc>
      </w:tr>
      <w:tr w:rsidR="006F3010" w:rsidRPr="00DF080B" w:rsidTr="00D421C5">
        <w:trPr>
          <w:trHeight w:val="380"/>
        </w:trPr>
        <w:tc>
          <w:tcPr>
            <w:tcW w:w="13723" w:type="dxa"/>
            <w:shd w:val="clear" w:color="auto" w:fill="auto"/>
            <w:vAlign w:val="center"/>
          </w:tcPr>
          <w:p w:rsidR="006F3010" w:rsidRPr="00A76D53" w:rsidRDefault="006F3010" w:rsidP="00033B4A">
            <w:pPr>
              <w:tabs>
                <w:tab w:val="left" w:pos="900"/>
                <w:tab w:val="left" w:pos="1080"/>
              </w:tabs>
              <w:rPr>
                <w:rFonts w:ascii="Arial" w:hAnsi="Arial" w:cs="Arial"/>
                <w:color w:val="000000"/>
              </w:rPr>
            </w:pPr>
            <w:r w:rsidRPr="00A76D53">
              <w:rPr>
                <w:rFonts w:ascii="Arial" w:hAnsi="Arial" w:cs="Arial"/>
                <w:color w:val="000000"/>
              </w:rPr>
              <w:t>Education</w:t>
            </w:r>
            <w:r w:rsidR="00033B4A">
              <w:rPr>
                <w:rFonts w:ascii="Arial" w:hAnsi="Arial" w:cs="Arial"/>
                <w:color w:val="000000"/>
              </w:rPr>
              <w:t xml:space="preserve"> and Administration</w:t>
            </w:r>
            <w:r w:rsidRPr="00A76D53">
              <w:rPr>
                <w:rFonts w:ascii="Arial" w:hAnsi="Arial" w:cs="Arial"/>
                <w:color w:val="000000"/>
              </w:rPr>
              <w:t xml:space="preserve"> Assistant</w:t>
            </w:r>
          </w:p>
        </w:tc>
        <w:tc>
          <w:tcPr>
            <w:tcW w:w="1418" w:type="dxa"/>
            <w:shd w:val="clear" w:color="auto" w:fill="auto"/>
            <w:vAlign w:val="center"/>
          </w:tcPr>
          <w:p w:rsidR="006F3010" w:rsidRPr="00A76D53" w:rsidRDefault="00954F41" w:rsidP="00D421C5">
            <w:pPr>
              <w:tabs>
                <w:tab w:val="left" w:pos="900"/>
                <w:tab w:val="left" w:pos="1080"/>
              </w:tabs>
              <w:rPr>
                <w:rFonts w:ascii="Arial" w:hAnsi="Arial" w:cs="Arial"/>
                <w:color w:val="000000"/>
              </w:rPr>
            </w:pPr>
            <w:r>
              <w:rPr>
                <w:rFonts w:ascii="Arial" w:hAnsi="Arial" w:cs="Arial"/>
                <w:color w:val="000000"/>
              </w:rPr>
              <w:t>D</w:t>
            </w:r>
          </w:p>
        </w:tc>
      </w:tr>
    </w:tbl>
    <w:p w:rsidR="006F3010" w:rsidRPr="004C136E" w:rsidRDefault="006F3010" w:rsidP="006F3010">
      <w:pPr>
        <w:tabs>
          <w:tab w:val="left" w:pos="900"/>
          <w:tab w:val="left" w:pos="1080"/>
        </w:tabs>
        <w:ind w:left="720" w:right="-694" w:hanging="720"/>
        <w:rPr>
          <w:rFonts w:ascii="Arial" w:hAnsi="Arial" w:cs="Arial"/>
          <w:bCs/>
          <w:sz w:val="12"/>
          <w:szCs w:val="12"/>
        </w:rPr>
      </w:pPr>
    </w:p>
    <w:p w:rsidR="006F3010" w:rsidRPr="004C136E" w:rsidRDefault="006F3010" w:rsidP="006F3010">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6F3010" w:rsidRPr="00DF080B" w:rsidTr="00D421C5">
        <w:trPr>
          <w:trHeight w:val="380"/>
        </w:trPr>
        <w:tc>
          <w:tcPr>
            <w:tcW w:w="15120" w:type="dxa"/>
            <w:shd w:val="clear" w:color="auto" w:fill="CCCCCC"/>
            <w:vAlign w:val="center"/>
          </w:tcPr>
          <w:p w:rsidR="006F3010" w:rsidRPr="00DF080B" w:rsidRDefault="006F3010" w:rsidP="00D421C5">
            <w:pPr>
              <w:tabs>
                <w:tab w:val="left" w:pos="900"/>
                <w:tab w:val="left" w:pos="1080"/>
              </w:tabs>
              <w:rPr>
                <w:rFonts w:ascii="Arial" w:hAnsi="Arial" w:cs="Arial"/>
                <w:b/>
                <w:bCs/>
                <w:u w:val="single"/>
              </w:rPr>
            </w:pPr>
            <w:r w:rsidRPr="00DF080B">
              <w:rPr>
                <w:rFonts w:ascii="Arial" w:hAnsi="Arial" w:cs="Arial"/>
                <w:b/>
                <w:bCs/>
                <w:u w:val="single"/>
              </w:rPr>
              <w:t>NOTE TO APPLICANTS</w:t>
            </w:r>
          </w:p>
          <w:p w:rsidR="006F3010" w:rsidRPr="00DF080B" w:rsidRDefault="006F3010" w:rsidP="00D421C5">
            <w:pPr>
              <w:tabs>
                <w:tab w:val="left" w:pos="900"/>
                <w:tab w:val="left" w:pos="1080"/>
              </w:tabs>
              <w:rPr>
                <w:rFonts w:ascii="Arial" w:hAnsi="Arial" w:cs="Arial"/>
                <w:b/>
                <w:bCs/>
              </w:rPr>
            </w:pPr>
            <w:r w:rsidRPr="00DF080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6F3010" w:rsidRPr="00D023C4" w:rsidRDefault="006F3010" w:rsidP="006F3010">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916"/>
        <w:gridCol w:w="4704"/>
        <w:gridCol w:w="1512"/>
      </w:tblGrid>
      <w:tr w:rsidR="006F3010" w:rsidRPr="00DF080B" w:rsidTr="00D421C5">
        <w:trPr>
          <w:trHeight w:val="376"/>
        </w:trPr>
        <w:tc>
          <w:tcPr>
            <w:tcW w:w="2988" w:type="dxa"/>
            <w:shd w:val="clear" w:color="auto" w:fill="auto"/>
            <w:vAlign w:val="center"/>
          </w:tcPr>
          <w:p w:rsidR="006F3010" w:rsidRPr="00DF080B" w:rsidRDefault="006F3010" w:rsidP="00D421C5">
            <w:pPr>
              <w:tabs>
                <w:tab w:val="left" w:pos="900"/>
                <w:tab w:val="left" w:pos="1080"/>
              </w:tabs>
              <w:rPr>
                <w:rFonts w:ascii="Arial" w:hAnsi="Arial" w:cs="Arial"/>
                <w:b/>
                <w:bCs/>
              </w:rPr>
            </w:pPr>
            <w:r w:rsidRPr="00DF080B">
              <w:rPr>
                <w:rFonts w:ascii="Arial" w:hAnsi="Arial" w:cs="Arial"/>
                <w:b/>
                <w:bCs/>
              </w:rPr>
              <w:t>CRITERIA</w:t>
            </w:r>
          </w:p>
        </w:tc>
        <w:tc>
          <w:tcPr>
            <w:tcW w:w="10620" w:type="dxa"/>
            <w:gridSpan w:val="2"/>
            <w:shd w:val="clear" w:color="auto" w:fill="C0C0C0"/>
            <w:vAlign w:val="center"/>
          </w:tcPr>
          <w:p w:rsidR="006F3010" w:rsidRPr="00DF080B" w:rsidRDefault="006F3010" w:rsidP="00D421C5">
            <w:pPr>
              <w:pStyle w:val="Heading3"/>
              <w:tabs>
                <w:tab w:val="left" w:pos="900"/>
                <w:tab w:val="left" w:pos="1080"/>
              </w:tabs>
              <w:rPr>
                <w:sz w:val="24"/>
                <w:szCs w:val="24"/>
              </w:rPr>
            </w:pPr>
            <w:r w:rsidRPr="00DF080B">
              <w:rPr>
                <w:sz w:val="24"/>
                <w:szCs w:val="24"/>
              </w:rPr>
              <w:t>NECESSARY REQUIREMENTS</w:t>
            </w:r>
          </w:p>
        </w:tc>
        <w:tc>
          <w:tcPr>
            <w:tcW w:w="1512" w:type="dxa"/>
            <w:shd w:val="clear" w:color="auto" w:fill="auto"/>
            <w:vAlign w:val="center"/>
          </w:tcPr>
          <w:p w:rsidR="006F3010" w:rsidRPr="00DF080B" w:rsidRDefault="006F3010" w:rsidP="00D421C5">
            <w:pPr>
              <w:tabs>
                <w:tab w:val="left" w:pos="900"/>
                <w:tab w:val="left" w:pos="1080"/>
              </w:tabs>
              <w:jc w:val="center"/>
              <w:rPr>
                <w:rFonts w:ascii="Arial" w:hAnsi="Arial" w:cs="Arial"/>
                <w:b/>
                <w:bCs/>
              </w:rPr>
            </w:pPr>
            <w:r w:rsidRPr="00DF080B">
              <w:rPr>
                <w:rFonts w:ascii="Arial" w:hAnsi="Arial" w:cs="Arial"/>
                <w:b/>
                <w:bCs/>
              </w:rPr>
              <w:t>* M.O.A.</w:t>
            </w:r>
          </w:p>
        </w:tc>
      </w:tr>
      <w:tr w:rsidR="006F3010" w:rsidRPr="00DF080B" w:rsidTr="00D421C5">
        <w:trPr>
          <w:trHeight w:val="343"/>
        </w:trPr>
        <w:tc>
          <w:tcPr>
            <w:tcW w:w="2988" w:type="dxa"/>
            <w:shd w:val="clear" w:color="auto" w:fill="auto"/>
            <w:vAlign w:val="center"/>
          </w:tcPr>
          <w:p w:rsidR="006F3010" w:rsidRPr="00A94673" w:rsidRDefault="006F3010" w:rsidP="00D421C5">
            <w:pPr>
              <w:pStyle w:val="Heading2"/>
              <w:tabs>
                <w:tab w:val="left" w:pos="900"/>
                <w:tab w:val="left" w:pos="1080"/>
              </w:tabs>
            </w:pPr>
          </w:p>
        </w:tc>
        <w:tc>
          <w:tcPr>
            <w:tcW w:w="5916" w:type="dxa"/>
            <w:shd w:val="clear" w:color="auto" w:fill="auto"/>
            <w:vAlign w:val="center"/>
          </w:tcPr>
          <w:p w:rsidR="006F3010" w:rsidRPr="00DF080B" w:rsidRDefault="006F3010" w:rsidP="00D421C5">
            <w:pPr>
              <w:tabs>
                <w:tab w:val="left" w:pos="900"/>
                <w:tab w:val="left" w:pos="1080"/>
              </w:tabs>
              <w:jc w:val="center"/>
              <w:rPr>
                <w:rFonts w:ascii="Arial" w:hAnsi="Arial" w:cs="Arial"/>
                <w:b/>
                <w:bCs/>
              </w:rPr>
            </w:pPr>
            <w:r w:rsidRPr="00DF080B">
              <w:rPr>
                <w:rFonts w:ascii="Arial" w:hAnsi="Arial" w:cs="Arial"/>
                <w:b/>
                <w:bCs/>
              </w:rPr>
              <w:t>Essential</w:t>
            </w:r>
          </w:p>
        </w:tc>
        <w:tc>
          <w:tcPr>
            <w:tcW w:w="4704" w:type="dxa"/>
            <w:shd w:val="clear" w:color="auto" w:fill="auto"/>
            <w:vAlign w:val="center"/>
          </w:tcPr>
          <w:p w:rsidR="006F3010" w:rsidRPr="00DF080B" w:rsidRDefault="006F3010" w:rsidP="00D421C5">
            <w:pPr>
              <w:tabs>
                <w:tab w:val="left" w:pos="900"/>
                <w:tab w:val="left" w:pos="1080"/>
              </w:tabs>
              <w:jc w:val="center"/>
              <w:rPr>
                <w:rFonts w:ascii="Arial" w:hAnsi="Arial" w:cs="Arial"/>
                <w:b/>
                <w:bCs/>
              </w:rPr>
            </w:pPr>
            <w:r w:rsidRPr="00DF080B">
              <w:rPr>
                <w:rFonts w:ascii="Arial" w:hAnsi="Arial" w:cs="Arial"/>
                <w:b/>
                <w:bCs/>
              </w:rPr>
              <w:t>Desirable</w:t>
            </w:r>
          </w:p>
        </w:tc>
        <w:tc>
          <w:tcPr>
            <w:tcW w:w="1512" w:type="dxa"/>
            <w:shd w:val="clear" w:color="auto" w:fill="auto"/>
            <w:vAlign w:val="center"/>
          </w:tcPr>
          <w:p w:rsidR="006F3010" w:rsidRPr="00A76D53" w:rsidRDefault="006F3010" w:rsidP="00D421C5">
            <w:pPr>
              <w:tabs>
                <w:tab w:val="left" w:pos="900"/>
                <w:tab w:val="left" w:pos="1080"/>
              </w:tabs>
              <w:jc w:val="center"/>
              <w:rPr>
                <w:rFonts w:ascii="Arial" w:hAnsi="Arial" w:cs="Arial"/>
                <w:color w:val="000000"/>
              </w:rPr>
            </w:pPr>
          </w:p>
        </w:tc>
      </w:tr>
      <w:tr w:rsidR="006F3010" w:rsidRPr="00DF080B" w:rsidTr="00D421C5">
        <w:tc>
          <w:tcPr>
            <w:tcW w:w="2988" w:type="dxa"/>
            <w:shd w:val="clear" w:color="auto" w:fill="auto"/>
          </w:tcPr>
          <w:p w:rsidR="006F3010" w:rsidRPr="00DF080B" w:rsidRDefault="006F3010" w:rsidP="00D421C5">
            <w:pPr>
              <w:tabs>
                <w:tab w:val="left" w:pos="900"/>
                <w:tab w:val="left" w:pos="1080"/>
              </w:tabs>
              <w:rPr>
                <w:rFonts w:ascii="Arial" w:hAnsi="Arial" w:cs="Arial"/>
                <w:b/>
                <w:bCs/>
              </w:rPr>
            </w:pPr>
            <w:r w:rsidRPr="00DF080B">
              <w:rPr>
                <w:rFonts w:ascii="Arial" w:hAnsi="Arial" w:cs="Arial"/>
                <w:b/>
                <w:bCs/>
              </w:rPr>
              <w:t>EXPERIENCE</w:t>
            </w:r>
          </w:p>
        </w:tc>
        <w:tc>
          <w:tcPr>
            <w:tcW w:w="5916" w:type="dxa"/>
            <w:shd w:val="clear" w:color="auto" w:fill="auto"/>
          </w:tcPr>
          <w:p w:rsidR="006F3010" w:rsidRPr="003D5789" w:rsidRDefault="006F3010" w:rsidP="00D421C5">
            <w:pPr>
              <w:numPr>
                <w:ilvl w:val="0"/>
                <w:numId w:val="2"/>
              </w:numPr>
              <w:rPr>
                <w:rFonts w:ascii="Arial" w:hAnsi="Arial" w:cs="Arial"/>
                <w:color w:val="000000"/>
              </w:rPr>
            </w:pPr>
            <w:r w:rsidRPr="003D5789">
              <w:rPr>
                <w:rFonts w:ascii="Arial" w:hAnsi="Arial" w:cs="Arial"/>
                <w:color w:val="000000"/>
              </w:rPr>
              <w:t>Experience</w:t>
            </w:r>
            <w:r w:rsidRPr="00932B76">
              <w:rPr>
                <w:rFonts w:ascii="Arial" w:hAnsi="Arial" w:cs="Arial"/>
                <w:color w:val="000000"/>
              </w:rPr>
              <w:t xml:space="preserve"> of </w:t>
            </w:r>
            <w:r w:rsidRPr="003D5789">
              <w:rPr>
                <w:rFonts w:ascii="Arial" w:hAnsi="Arial" w:cs="Arial"/>
                <w:color w:val="000000"/>
              </w:rPr>
              <w:t>delivering</w:t>
            </w:r>
            <w:r w:rsidRPr="00932B76">
              <w:rPr>
                <w:rFonts w:ascii="Arial" w:hAnsi="Arial" w:cs="Arial"/>
                <w:color w:val="000000"/>
              </w:rPr>
              <w:t xml:space="preserve"> </w:t>
            </w:r>
            <w:r>
              <w:rPr>
                <w:rFonts w:ascii="Arial" w:hAnsi="Arial" w:cs="Arial"/>
                <w:color w:val="000000"/>
              </w:rPr>
              <w:t>educational</w:t>
            </w:r>
            <w:r w:rsidRPr="00932B76">
              <w:rPr>
                <w:rFonts w:ascii="Arial" w:hAnsi="Arial" w:cs="Arial"/>
                <w:color w:val="000000"/>
              </w:rPr>
              <w:t xml:space="preserve"> sessions to school groups either as a teacher or museum </w:t>
            </w:r>
            <w:r w:rsidRPr="003D5789">
              <w:rPr>
                <w:rFonts w:ascii="Arial" w:hAnsi="Arial" w:cs="Arial"/>
                <w:color w:val="000000"/>
              </w:rPr>
              <w:t>educator</w:t>
            </w:r>
          </w:p>
          <w:p w:rsidR="006F3010" w:rsidRPr="00AF5F1A" w:rsidRDefault="006F3010" w:rsidP="00D421C5">
            <w:pPr>
              <w:numPr>
                <w:ilvl w:val="0"/>
                <w:numId w:val="2"/>
              </w:numPr>
              <w:rPr>
                <w:rFonts w:ascii="Arial" w:hAnsi="Arial" w:cs="Arial"/>
                <w:color w:val="000000"/>
              </w:rPr>
            </w:pPr>
            <w:r w:rsidRPr="00AF5F1A">
              <w:rPr>
                <w:rFonts w:ascii="Arial" w:hAnsi="Arial" w:cs="Arial"/>
                <w:color w:val="000000"/>
              </w:rPr>
              <w:t>E</w:t>
            </w:r>
            <w:r w:rsidR="00AF6608">
              <w:rPr>
                <w:rFonts w:ascii="Arial" w:hAnsi="Arial" w:cs="Arial"/>
                <w:color w:val="000000"/>
              </w:rPr>
              <w:t>xperience</w:t>
            </w:r>
            <w:r w:rsidRPr="00AF5F1A">
              <w:rPr>
                <w:rFonts w:ascii="Arial" w:hAnsi="Arial" w:cs="Arial"/>
                <w:color w:val="000000"/>
              </w:rPr>
              <w:t xml:space="preserve"> of working in an administrative role.</w:t>
            </w:r>
          </w:p>
          <w:p w:rsidR="006F3010" w:rsidRPr="006F3010" w:rsidRDefault="006F3010" w:rsidP="00AF6608">
            <w:pPr>
              <w:numPr>
                <w:ilvl w:val="0"/>
                <w:numId w:val="2"/>
              </w:numPr>
              <w:rPr>
                <w:rFonts w:ascii="Arial" w:hAnsi="Arial" w:cs="Arial"/>
                <w:strike/>
                <w:color w:val="000000"/>
              </w:rPr>
            </w:pPr>
            <w:r w:rsidRPr="00AF5F1A">
              <w:rPr>
                <w:rFonts w:ascii="Arial" w:hAnsi="Arial" w:cs="Arial"/>
                <w:color w:val="000000"/>
              </w:rPr>
              <w:t>E</w:t>
            </w:r>
            <w:r w:rsidR="00AF6608">
              <w:rPr>
                <w:rFonts w:ascii="Arial" w:hAnsi="Arial" w:cs="Arial"/>
                <w:color w:val="000000"/>
              </w:rPr>
              <w:t xml:space="preserve">xperience </w:t>
            </w:r>
            <w:r w:rsidRPr="00AF5F1A">
              <w:rPr>
                <w:rFonts w:ascii="Arial" w:hAnsi="Arial" w:cs="Arial"/>
                <w:color w:val="000000"/>
              </w:rPr>
              <w:t>of financial/</w:t>
            </w:r>
            <w:r>
              <w:rPr>
                <w:rFonts w:ascii="Arial" w:hAnsi="Arial" w:cs="Arial"/>
                <w:color w:val="000000"/>
              </w:rPr>
              <w:t xml:space="preserve"> accounting </w:t>
            </w:r>
            <w:r w:rsidRPr="003D5789">
              <w:rPr>
                <w:rFonts w:ascii="Arial" w:hAnsi="Arial" w:cs="Arial"/>
                <w:color w:val="000000"/>
              </w:rPr>
              <w:t>cash handling/procurement experience</w:t>
            </w:r>
          </w:p>
        </w:tc>
        <w:tc>
          <w:tcPr>
            <w:tcW w:w="4704" w:type="dxa"/>
            <w:shd w:val="clear" w:color="auto" w:fill="auto"/>
          </w:tcPr>
          <w:p w:rsidR="006F3010" w:rsidRPr="00CA5A59" w:rsidRDefault="006F3010" w:rsidP="00D421C5">
            <w:pPr>
              <w:numPr>
                <w:ilvl w:val="0"/>
                <w:numId w:val="2"/>
              </w:numPr>
              <w:rPr>
                <w:rFonts w:ascii="Arial" w:hAnsi="Arial" w:cs="Arial"/>
              </w:rPr>
            </w:pPr>
            <w:r w:rsidRPr="00CA5A59">
              <w:rPr>
                <w:rFonts w:ascii="Arial" w:hAnsi="Arial" w:cs="Arial"/>
              </w:rPr>
              <w:t>Working in a museum/heritage</w:t>
            </w:r>
            <w:r w:rsidR="00AF6608">
              <w:rPr>
                <w:rFonts w:ascii="Arial" w:hAnsi="Arial" w:cs="Arial"/>
              </w:rPr>
              <w:t xml:space="preserve"> </w:t>
            </w:r>
            <w:r w:rsidRPr="00CA5A59">
              <w:rPr>
                <w:rFonts w:ascii="Arial" w:hAnsi="Arial" w:cs="Arial"/>
              </w:rPr>
              <w:t>environment.</w:t>
            </w:r>
          </w:p>
          <w:p w:rsidR="006F3010" w:rsidRPr="00AF5F1A" w:rsidRDefault="006F3010" w:rsidP="00D421C5">
            <w:pPr>
              <w:numPr>
                <w:ilvl w:val="0"/>
                <w:numId w:val="2"/>
              </w:numPr>
              <w:rPr>
                <w:rFonts w:ascii="Arial" w:hAnsi="Arial" w:cs="Arial"/>
              </w:rPr>
            </w:pPr>
            <w:r>
              <w:rPr>
                <w:rFonts w:ascii="Arial" w:hAnsi="Arial" w:cs="Arial"/>
              </w:rPr>
              <w:t>Teaching</w:t>
            </w:r>
            <w:r w:rsidR="00AF6608">
              <w:rPr>
                <w:rFonts w:ascii="Arial" w:hAnsi="Arial" w:cs="Arial"/>
              </w:rPr>
              <w:t xml:space="preserve"> experience</w:t>
            </w:r>
          </w:p>
        </w:tc>
        <w:tc>
          <w:tcPr>
            <w:tcW w:w="1512" w:type="dxa"/>
            <w:shd w:val="clear" w:color="auto" w:fill="auto"/>
          </w:tcPr>
          <w:p w:rsidR="006F3010" w:rsidRPr="00A76D53" w:rsidRDefault="006F3010" w:rsidP="00D421C5">
            <w:pPr>
              <w:rPr>
                <w:rFonts w:ascii="Arial" w:hAnsi="Arial" w:cs="Arial"/>
                <w:color w:val="000000"/>
              </w:rPr>
            </w:pPr>
            <w:r w:rsidRPr="00A76D53">
              <w:rPr>
                <w:rFonts w:ascii="Arial" w:hAnsi="Arial" w:cs="Arial"/>
                <w:color w:val="000000"/>
              </w:rPr>
              <w:t>A, I</w:t>
            </w:r>
          </w:p>
        </w:tc>
      </w:tr>
      <w:tr w:rsidR="006F3010" w:rsidRPr="00DF080B" w:rsidTr="00D421C5">
        <w:tc>
          <w:tcPr>
            <w:tcW w:w="2988" w:type="dxa"/>
            <w:shd w:val="clear" w:color="auto" w:fill="auto"/>
          </w:tcPr>
          <w:p w:rsidR="006F3010" w:rsidRPr="00DF080B" w:rsidRDefault="006F3010" w:rsidP="00D421C5">
            <w:pPr>
              <w:tabs>
                <w:tab w:val="left" w:pos="900"/>
                <w:tab w:val="left" w:pos="1080"/>
              </w:tabs>
              <w:rPr>
                <w:rFonts w:ascii="Arial" w:hAnsi="Arial" w:cs="Arial"/>
                <w:b/>
                <w:bCs/>
              </w:rPr>
            </w:pPr>
            <w:r w:rsidRPr="00DF080B">
              <w:rPr>
                <w:rFonts w:ascii="Arial" w:hAnsi="Arial" w:cs="Arial"/>
                <w:b/>
                <w:bCs/>
              </w:rPr>
              <w:t>SKILLS AND ABILITIES</w:t>
            </w:r>
          </w:p>
        </w:tc>
        <w:tc>
          <w:tcPr>
            <w:tcW w:w="5916" w:type="dxa"/>
            <w:shd w:val="clear" w:color="auto" w:fill="auto"/>
          </w:tcPr>
          <w:p w:rsidR="006F3010" w:rsidRDefault="006F3010" w:rsidP="00D421C5">
            <w:pPr>
              <w:numPr>
                <w:ilvl w:val="0"/>
                <w:numId w:val="2"/>
              </w:numPr>
              <w:rPr>
                <w:rFonts w:ascii="Arial" w:hAnsi="Arial" w:cs="Arial"/>
              </w:rPr>
            </w:pPr>
            <w:r>
              <w:rPr>
                <w:rFonts w:ascii="Arial" w:hAnsi="Arial" w:cs="Arial"/>
              </w:rPr>
              <w:t>Ability to work with children and young people, especially in school groups</w:t>
            </w:r>
          </w:p>
          <w:p w:rsidR="006F3010" w:rsidRPr="00CA5A59" w:rsidRDefault="006F3010" w:rsidP="00D421C5">
            <w:pPr>
              <w:numPr>
                <w:ilvl w:val="0"/>
                <w:numId w:val="2"/>
              </w:numPr>
              <w:rPr>
                <w:rFonts w:ascii="Arial" w:hAnsi="Arial" w:cs="Arial"/>
              </w:rPr>
            </w:pPr>
            <w:r w:rsidRPr="00CA5A59">
              <w:rPr>
                <w:rFonts w:ascii="Arial" w:hAnsi="Arial" w:cs="Arial"/>
              </w:rPr>
              <w:t>Good communication skills and ability to work on own initiative and as part of a team.</w:t>
            </w:r>
          </w:p>
          <w:p w:rsidR="006F3010" w:rsidRDefault="006F3010" w:rsidP="00D421C5">
            <w:pPr>
              <w:numPr>
                <w:ilvl w:val="0"/>
                <w:numId w:val="2"/>
              </w:numPr>
              <w:rPr>
                <w:rFonts w:ascii="Arial" w:hAnsi="Arial" w:cs="Arial"/>
              </w:rPr>
            </w:pPr>
            <w:r>
              <w:rPr>
                <w:rFonts w:ascii="Arial" w:hAnsi="Arial" w:cs="Arial"/>
              </w:rPr>
              <w:t>Taking accurate minutes</w:t>
            </w:r>
          </w:p>
          <w:p w:rsidR="006F3010" w:rsidRPr="00CA5A59" w:rsidRDefault="006F3010" w:rsidP="00D421C5">
            <w:pPr>
              <w:numPr>
                <w:ilvl w:val="0"/>
                <w:numId w:val="2"/>
              </w:numPr>
              <w:rPr>
                <w:rFonts w:ascii="Arial" w:hAnsi="Arial" w:cs="Arial"/>
              </w:rPr>
            </w:pPr>
            <w:r w:rsidRPr="00CA5A59">
              <w:rPr>
                <w:rFonts w:ascii="Arial" w:hAnsi="Arial" w:cs="Arial"/>
              </w:rPr>
              <w:t>Ability and willingness to learn new skills.</w:t>
            </w:r>
          </w:p>
          <w:p w:rsidR="006F3010" w:rsidRPr="00DF080B" w:rsidRDefault="006F3010" w:rsidP="00D421C5">
            <w:pPr>
              <w:numPr>
                <w:ilvl w:val="0"/>
                <w:numId w:val="2"/>
              </w:numPr>
              <w:tabs>
                <w:tab w:val="left" w:pos="900"/>
                <w:tab w:val="left" w:pos="1080"/>
              </w:tabs>
              <w:rPr>
                <w:rFonts w:ascii="Arial" w:hAnsi="Arial" w:cs="Arial"/>
              </w:rPr>
            </w:pPr>
            <w:r w:rsidRPr="00CA5A59">
              <w:rPr>
                <w:rFonts w:ascii="Arial" w:hAnsi="Arial" w:cs="Arial"/>
              </w:rPr>
              <w:t xml:space="preserve">Computer literacy – word processing, databases, </w:t>
            </w:r>
            <w:r>
              <w:rPr>
                <w:rFonts w:ascii="Arial" w:hAnsi="Arial" w:cs="Arial"/>
              </w:rPr>
              <w:t xml:space="preserve">and particularly robust record keeping using </w:t>
            </w:r>
            <w:r w:rsidRPr="00CA5A59">
              <w:rPr>
                <w:rFonts w:ascii="Arial" w:hAnsi="Arial" w:cs="Arial"/>
              </w:rPr>
              <w:t>spreadsheets</w:t>
            </w:r>
          </w:p>
        </w:tc>
        <w:tc>
          <w:tcPr>
            <w:tcW w:w="4704" w:type="dxa"/>
            <w:shd w:val="clear" w:color="auto" w:fill="auto"/>
          </w:tcPr>
          <w:p w:rsidR="006F3010" w:rsidRPr="00CA5A59" w:rsidRDefault="006F3010" w:rsidP="00D421C5">
            <w:pPr>
              <w:numPr>
                <w:ilvl w:val="0"/>
                <w:numId w:val="2"/>
              </w:numPr>
              <w:rPr>
                <w:rFonts w:ascii="Arial" w:hAnsi="Arial" w:cs="Arial"/>
              </w:rPr>
            </w:pPr>
            <w:r>
              <w:rPr>
                <w:rFonts w:ascii="Arial" w:hAnsi="Arial" w:cs="Arial"/>
              </w:rPr>
              <w:t>Knowledge of the school curriculum, especially History</w:t>
            </w:r>
          </w:p>
          <w:p w:rsidR="006F3010" w:rsidRDefault="006F3010" w:rsidP="00D421C5">
            <w:pPr>
              <w:numPr>
                <w:ilvl w:val="0"/>
                <w:numId w:val="2"/>
              </w:numPr>
              <w:rPr>
                <w:rFonts w:ascii="Arial" w:hAnsi="Arial" w:cs="Arial"/>
              </w:rPr>
            </w:pPr>
            <w:r w:rsidRPr="00D421C5">
              <w:rPr>
                <w:rFonts w:ascii="Arial" w:hAnsi="Arial" w:cs="Arial"/>
              </w:rPr>
              <w:t>Ability to set up databases</w:t>
            </w:r>
          </w:p>
          <w:p w:rsidR="006F3010" w:rsidRDefault="006F3010" w:rsidP="00D421C5">
            <w:pPr>
              <w:numPr>
                <w:ilvl w:val="0"/>
                <w:numId w:val="2"/>
              </w:numPr>
              <w:rPr>
                <w:rFonts w:ascii="Arial" w:hAnsi="Arial" w:cs="Arial"/>
              </w:rPr>
            </w:pPr>
            <w:r>
              <w:rPr>
                <w:rFonts w:ascii="Arial" w:hAnsi="Arial" w:cs="Arial"/>
              </w:rPr>
              <w:t>DTP</w:t>
            </w:r>
          </w:p>
          <w:p w:rsidR="006F3010" w:rsidRPr="00735B88" w:rsidRDefault="006F3010" w:rsidP="00D421C5">
            <w:pPr>
              <w:numPr>
                <w:ilvl w:val="0"/>
                <w:numId w:val="2"/>
              </w:numPr>
              <w:rPr>
                <w:rFonts w:ascii="Arial" w:hAnsi="Arial" w:cs="Arial"/>
              </w:rPr>
            </w:pPr>
            <w:r>
              <w:rPr>
                <w:rFonts w:ascii="Arial" w:hAnsi="Arial" w:cs="Arial"/>
              </w:rPr>
              <w:t>Updating online content</w:t>
            </w:r>
          </w:p>
        </w:tc>
        <w:tc>
          <w:tcPr>
            <w:tcW w:w="1512" w:type="dxa"/>
            <w:shd w:val="clear" w:color="auto" w:fill="auto"/>
          </w:tcPr>
          <w:p w:rsidR="006F3010" w:rsidRPr="00A76D53" w:rsidRDefault="006F3010" w:rsidP="00D421C5">
            <w:pPr>
              <w:rPr>
                <w:rFonts w:ascii="Arial" w:hAnsi="Arial" w:cs="Arial"/>
                <w:color w:val="000000"/>
              </w:rPr>
            </w:pPr>
            <w:r w:rsidRPr="00A76D53">
              <w:rPr>
                <w:rFonts w:ascii="Arial" w:hAnsi="Arial" w:cs="Arial"/>
                <w:color w:val="000000"/>
              </w:rPr>
              <w:t>A, I</w:t>
            </w:r>
          </w:p>
        </w:tc>
      </w:tr>
      <w:tr w:rsidR="006F3010" w:rsidRPr="00DF080B" w:rsidTr="00D421C5">
        <w:tc>
          <w:tcPr>
            <w:tcW w:w="2988" w:type="dxa"/>
            <w:shd w:val="clear" w:color="auto" w:fill="auto"/>
          </w:tcPr>
          <w:p w:rsidR="006F3010" w:rsidRPr="00DF080B" w:rsidRDefault="006F3010" w:rsidP="00D421C5">
            <w:pPr>
              <w:tabs>
                <w:tab w:val="left" w:pos="900"/>
                <w:tab w:val="left" w:pos="1080"/>
              </w:tabs>
              <w:rPr>
                <w:rFonts w:ascii="Arial" w:hAnsi="Arial" w:cs="Arial"/>
                <w:b/>
                <w:bCs/>
              </w:rPr>
            </w:pPr>
            <w:r w:rsidRPr="00DF080B">
              <w:rPr>
                <w:rFonts w:ascii="Arial" w:hAnsi="Arial" w:cs="Arial"/>
                <w:b/>
                <w:bCs/>
              </w:rPr>
              <w:t>EDUCATION/ QUALIFICATIONS/ KNOWLEDGE</w:t>
            </w:r>
          </w:p>
        </w:tc>
        <w:tc>
          <w:tcPr>
            <w:tcW w:w="5916" w:type="dxa"/>
            <w:shd w:val="clear" w:color="auto" w:fill="auto"/>
          </w:tcPr>
          <w:p w:rsidR="006F3010" w:rsidRPr="00CA5A59" w:rsidRDefault="00AF6608" w:rsidP="00D421C5">
            <w:pPr>
              <w:numPr>
                <w:ilvl w:val="0"/>
                <w:numId w:val="2"/>
              </w:numPr>
              <w:rPr>
                <w:rFonts w:ascii="Arial" w:hAnsi="Arial" w:cs="Arial"/>
              </w:rPr>
            </w:pPr>
            <w:r>
              <w:rPr>
                <w:rFonts w:ascii="Arial" w:hAnsi="Arial" w:cs="Arial"/>
              </w:rPr>
              <w:t>GCSE’s in English Language and Maths</w:t>
            </w:r>
          </w:p>
          <w:p w:rsidR="006F3010" w:rsidRDefault="006F3010" w:rsidP="00D421C5">
            <w:pPr>
              <w:numPr>
                <w:ilvl w:val="0"/>
                <w:numId w:val="2"/>
              </w:numPr>
              <w:tabs>
                <w:tab w:val="left" w:pos="900"/>
                <w:tab w:val="left" w:pos="1080"/>
              </w:tabs>
              <w:rPr>
                <w:rFonts w:ascii="Arial" w:hAnsi="Arial" w:cs="Arial"/>
              </w:rPr>
            </w:pPr>
            <w:r w:rsidRPr="00CA5A59">
              <w:rPr>
                <w:rFonts w:ascii="Arial" w:hAnsi="Arial" w:cs="Arial"/>
              </w:rPr>
              <w:t>Knowledge and understanding of the demands of maintaining a public site, for visitors to be welcomed and safely looked after.</w:t>
            </w:r>
          </w:p>
          <w:p w:rsidR="006F3010" w:rsidRPr="00DC3B06" w:rsidRDefault="006F3010" w:rsidP="00DC3B06">
            <w:pPr>
              <w:pStyle w:val="ListParagraph"/>
              <w:numPr>
                <w:ilvl w:val="0"/>
                <w:numId w:val="2"/>
              </w:numPr>
              <w:rPr>
                <w:rFonts w:ascii="Arial" w:eastAsia="Calibri" w:hAnsi="Arial" w:cs="Arial"/>
                <w:sz w:val="22"/>
                <w:szCs w:val="22"/>
              </w:rPr>
            </w:pPr>
            <w:r w:rsidRPr="00DC3B06">
              <w:rPr>
                <w:rFonts w:ascii="Arial" w:hAnsi="Arial" w:cs="Arial"/>
              </w:rPr>
              <w:lastRenderedPageBreak/>
              <w:t xml:space="preserve">Knowledge of good practice around child protection and how to </w:t>
            </w:r>
            <w:r w:rsidRPr="00DC3B06">
              <w:rPr>
                <w:rFonts w:ascii="Arial" w:eastAsia="Calibri" w:hAnsi="Arial" w:cs="Arial"/>
                <w:sz w:val="22"/>
                <w:szCs w:val="22"/>
              </w:rPr>
              <w:t>maintain appropriate relationships and personal boundaries with children.</w:t>
            </w:r>
          </w:p>
        </w:tc>
        <w:tc>
          <w:tcPr>
            <w:tcW w:w="4704" w:type="dxa"/>
            <w:shd w:val="clear" w:color="auto" w:fill="auto"/>
          </w:tcPr>
          <w:p w:rsidR="006F3010" w:rsidRPr="00CA5A59" w:rsidRDefault="006F3010" w:rsidP="00D421C5">
            <w:pPr>
              <w:numPr>
                <w:ilvl w:val="0"/>
                <w:numId w:val="2"/>
              </w:numPr>
              <w:rPr>
                <w:rFonts w:ascii="Arial" w:hAnsi="Arial" w:cs="Arial"/>
              </w:rPr>
            </w:pPr>
            <w:r w:rsidRPr="00CA5A59">
              <w:rPr>
                <w:rFonts w:ascii="Arial" w:hAnsi="Arial" w:cs="Arial"/>
              </w:rPr>
              <w:lastRenderedPageBreak/>
              <w:t>GCSE in History</w:t>
            </w:r>
          </w:p>
          <w:p w:rsidR="006F3010" w:rsidRDefault="006F3010" w:rsidP="00D421C5">
            <w:pPr>
              <w:numPr>
                <w:ilvl w:val="0"/>
                <w:numId w:val="2"/>
              </w:numPr>
              <w:rPr>
                <w:rFonts w:ascii="Arial" w:hAnsi="Arial" w:cs="Arial"/>
              </w:rPr>
            </w:pPr>
            <w:r w:rsidRPr="00CA5A59">
              <w:rPr>
                <w:rFonts w:ascii="Arial" w:hAnsi="Arial" w:cs="Arial"/>
              </w:rPr>
              <w:t>First Aid</w:t>
            </w:r>
          </w:p>
          <w:p w:rsidR="006F3010" w:rsidRDefault="006F3010" w:rsidP="00D421C5">
            <w:pPr>
              <w:numPr>
                <w:ilvl w:val="0"/>
                <w:numId w:val="2"/>
              </w:numPr>
              <w:rPr>
                <w:rFonts w:ascii="Arial" w:hAnsi="Arial" w:cs="Arial"/>
              </w:rPr>
            </w:pPr>
            <w:r>
              <w:rPr>
                <w:rFonts w:ascii="Arial" w:hAnsi="Arial" w:cs="Arial"/>
              </w:rPr>
              <w:t>Degree or Teaching qualification</w:t>
            </w:r>
          </w:p>
          <w:p w:rsidR="006F3010" w:rsidRPr="00AF5F1A" w:rsidRDefault="006F3010" w:rsidP="00D421C5">
            <w:pPr>
              <w:rPr>
                <w:rFonts w:ascii="Arial" w:hAnsi="Arial" w:cs="Arial"/>
              </w:rPr>
            </w:pPr>
          </w:p>
        </w:tc>
        <w:tc>
          <w:tcPr>
            <w:tcW w:w="1512" w:type="dxa"/>
            <w:shd w:val="clear" w:color="auto" w:fill="auto"/>
          </w:tcPr>
          <w:p w:rsidR="006F3010" w:rsidRPr="00A76D53" w:rsidRDefault="006F3010" w:rsidP="00D421C5">
            <w:pPr>
              <w:rPr>
                <w:rFonts w:ascii="Arial" w:hAnsi="Arial" w:cs="Arial"/>
                <w:color w:val="000000"/>
              </w:rPr>
            </w:pPr>
            <w:r w:rsidRPr="00A76D53">
              <w:rPr>
                <w:rFonts w:ascii="Arial" w:hAnsi="Arial" w:cs="Arial"/>
                <w:color w:val="000000"/>
              </w:rPr>
              <w:t>A, I,C</w:t>
            </w:r>
          </w:p>
        </w:tc>
      </w:tr>
      <w:tr w:rsidR="006F3010" w:rsidRPr="00DF080B" w:rsidTr="00D421C5">
        <w:tc>
          <w:tcPr>
            <w:tcW w:w="2988" w:type="dxa"/>
            <w:shd w:val="clear" w:color="auto" w:fill="auto"/>
          </w:tcPr>
          <w:p w:rsidR="006F3010" w:rsidRPr="00DF080B" w:rsidRDefault="006F3010" w:rsidP="00D421C5">
            <w:pPr>
              <w:tabs>
                <w:tab w:val="left" w:pos="900"/>
                <w:tab w:val="left" w:pos="1080"/>
              </w:tabs>
              <w:rPr>
                <w:rFonts w:ascii="Arial" w:hAnsi="Arial" w:cs="Arial"/>
                <w:b/>
                <w:bCs/>
              </w:rPr>
            </w:pPr>
            <w:r w:rsidRPr="00DF080B">
              <w:rPr>
                <w:rFonts w:ascii="Arial" w:hAnsi="Arial" w:cs="Arial"/>
                <w:b/>
                <w:bCs/>
              </w:rPr>
              <w:lastRenderedPageBreak/>
              <w:t>OTHER REQUIREMENTS</w:t>
            </w:r>
          </w:p>
        </w:tc>
        <w:tc>
          <w:tcPr>
            <w:tcW w:w="5916" w:type="dxa"/>
            <w:shd w:val="clear" w:color="auto" w:fill="auto"/>
          </w:tcPr>
          <w:p w:rsidR="006F3010" w:rsidRDefault="006F3010" w:rsidP="00D421C5">
            <w:pPr>
              <w:numPr>
                <w:ilvl w:val="0"/>
                <w:numId w:val="2"/>
              </w:numPr>
              <w:tabs>
                <w:tab w:val="left" w:pos="900"/>
                <w:tab w:val="left" w:pos="1080"/>
              </w:tabs>
              <w:rPr>
                <w:rFonts w:ascii="Arial" w:hAnsi="Arial" w:cs="Arial"/>
              </w:rPr>
            </w:pPr>
            <w:r>
              <w:rPr>
                <w:rFonts w:ascii="Arial" w:hAnsi="Arial" w:cs="Arial"/>
              </w:rPr>
              <w:t xml:space="preserve">Confidence to work with a range of ages of school children </w:t>
            </w:r>
          </w:p>
          <w:p w:rsidR="006F3010" w:rsidRPr="00DF080B" w:rsidRDefault="006F3010" w:rsidP="00D421C5">
            <w:pPr>
              <w:numPr>
                <w:ilvl w:val="0"/>
                <w:numId w:val="2"/>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r>
              <w:rPr>
                <w:rFonts w:ascii="Arial" w:hAnsi="Arial" w:cs="Arial"/>
              </w:rPr>
              <w:t xml:space="preserve"> and at weekends</w:t>
            </w:r>
          </w:p>
          <w:p w:rsidR="006F3010" w:rsidRPr="00DF080B" w:rsidRDefault="006F3010" w:rsidP="00D421C5">
            <w:pPr>
              <w:numPr>
                <w:ilvl w:val="0"/>
                <w:numId w:val="2"/>
              </w:numPr>
              <w:tabs>
                <w:tab w:val="left" w:pos="900"/>
                <w:tab w:val="left" w:pos="1080"/>
              </w:tabs>
              <w:rPr>
                <w:rFonts w:ascii="Arial" w:hAnsi="Arial" w:cs="Arial"/>
              </w:rPr>
            </w:pPr>
            <w:r w:rsidRPr="00DF080B">
              <w:rPr>
                <w:rFonts w:ascii="Arial" w:hAnsi="Arial" w:cs="Arial"/>
              </w:rPr>
              <w:t>Commitment to own continuous personal and professional development</w:t>
            </w:r>
          </w:p>
          <w:p w:rsidR="006F3010" w:rsidRPr="00DF080B" w:rsidRDefault="006F3010" w:rsidP="00D421C5">
            <w:pPr>
              <w:numPr>
                <w:ilvl w:val="0"/>
                <w:numId w:val="2"/>
              </w:numPr>
              <w:tabs>
                <w:tab w:val="left" w:pos="900"/>
                <w:tab w:val="left" w:pos="1080"/>
              </w:tabs>
              <w:rPr>
                <w:rFonts w:ascii="Arial" w:hAnsi="Arial" w:cs="Arial"/>
              </w:rPr>
            </w:pPr>
            <w:r w:rsidRPr="00DF080B">
              <w:rPr>
                <w:rFonts w:ascii="Arial" w:hAnsi="Arial" w:cs="Arial"/>
              </w:rPr>
              <w:t>Strong team player, committed to an ethos of continuous improvement</w:t>
            </w:r>
          </w:p>
          <w:p w:rsidR="006F3010" w:rsidRPr="00DF080B" w:rsidRDefault="006F3010" w:rsidP="00D421C5">
            <w:pPr>
              <w:numPr>
                <w:ilvl w:val="0"/>
                <w:numId w:val="2"/>
              </w:numPr>
              <w:rPr>
                <w:rFonts w:ascii="Arial" w:hAnsi="Arial" w:cs="Arial"/>
              </w:rPr>
            </w:pPr>
            <w:r w:rsidRPr="00CA5A59">
              <w:rPr>
                <w:rFonts w:ascii="Arial" w:hAnsi="Arial" w:cs="Arial"/>
              </w:rPr>
              <w:t>Highly motivated, flexible approach.</w:t>
            </w:r>
          </w:p>
        </w:tc>
        <w:tc>
          <w:tcPr>
            <w:tcW w:w="4704" w:type="dxa"/>
            <w:shd w:val="clear" w:color="auto" w:fill="auto"/>
          </w:tcPr>
          <w:p w:rsidR="006F3010" w:rsidRDefault="006F3010" w:rsidP="00D421C5">
            <w:pPr>
              <w:numPr>
                <w:ilvl w:val="0"/>
                <w:numId w:val="2"/>
              </w:numPr>
              <w:tabs>
                <w:tab w:val="left" w:pos="900"/>
                <w:tab w:val="left" w:pos="1080"/>
              </w:tabs>
              <w:rPr>
                <w:rFonts w:ascii="Arial" w:hAnsi="Arial" w:cs="Arial"/>
              </w:rPr>
            </w:pPr>
            <w:r w:rsidRPr="00DF080B">
              <w:rPr>
                <w:rFonts w:ascii="Arial" w:hAnsi="Arial" w:cs="Arial"/>
              </w:rPr>
              <w:t>Evidence of own continuous personal and professional development</w:t>
            </w:r>
          </w:p>
          <w:p w:rsidR="006F3010" w:rsidRPr="00D421C5" w:rsidRDefault="006F3010" w:rsidP="00D421C5">
            <w:pPr>
              <w:numPr>
                <w:ilvl w:val="0"/>
                <w:numId w:val="2"/>
              </w:numPr>
              <w:rPr>
                <w:rFonts w:ascii="Arial" w:hAnsi="Arial" w:cs="Arial"/>
                <w:strike/>
              </w:rPr>
            </w:pPr>
            <w:r w:rsidRPr="00CA5A59">
              <w:rPr>
                <w:rFonts w:ascii="Arial" w:hAnsi="Arial" w:cs="Arial"/>
              </w:rPr>
              <w:t>Ab</w:t>
            </w:r>
            <w:r w:rsidR="00DC3B06">
              <w:rPr>
                <w:rFonts w:ascii="Arial" w:hAnsi="Arial" w:cs="Arial"/>
              </w:rPr>
              <w:t>ility to drive</w:t>
            </w:r>
          </w:p>
          <w:p w:rsidR="006F3010" w:rsidRPr="00DF080B" w:rsidRDefault="006F3010" w:rsidP="00DC3B06">
            <w:pPr>
              <w:tabs>
                <w:tab w:val="left" w:pos="900"/>
                <w:tab w:val="left" w:pos="1080"/>
              </w:tabs>
              <w:rPr>
                <w:rFonts w:ascii="Arial" w:hAnsi="Arial" w:cs="Arial"/>
              </w:rPr>
            </w:pPr>
          </w:p>
        </w:tc>
        <w:tc>
          <w:tcPr>
            <w:tcW w:w="1512" w:type="dxa"/>
            <w:shd w:val="clear" w:color="auto" w:fill="auto"/>
          </w:tcPr>
          <w:p w:rsidR="006F3010" w:rsidRPr="00A76D53" w:rsidRDefault="006F3010" w:rsidP="00D421C5">
            <w:pPr>
              <w:tabs>
                <w:tab w:val="left" w:pos="900"/>
                <w:tab w:val="left" w:pos="1080"/>
              </w:tabs>
              <w:rPr>
                <w:rFonts w:ascii="Arial" w:hAnsi="Arial" w:cs="Arial"/>
                <w:color w:val="000000"/>
              </w:rPr>
            </w:pPr>
            <w:r w:rsidRPr="00A76D53">
              <w:rPr>
                <w:rFonts w:ascii="Arial" w:hAnsi="Arial" w:cs="Arial"/>
                <w:color w:val="000000"/>
              </w:rPr>
              <w:t xml:space="preserve">A, I, C </w:t>
            </w:r>
          </w:p>
        </w:tc>
      </w:tr>
      <w:tr w:rsidR="006F3010" w:rsidRPr="00DF080B" w:rsidTr="00D421C5">
        <w:tc>
          <w:tcPr>
            <w:tcW w:w="2988" w:type="dxa"/>
            <w:shd w:val="clear" w:color="auto" w:fill="auto"/>
          </w:tcPr>
          <w:p w:rsidR="006F3010" w:rsidRPr="00DF080B" w:rsidRDefault="006F3010" w:rsidP="00D421C5">
            <w:pPr>
              <w:tabs>
                <w:tab w:val="left" w:pos="900"/>
                <w:tab w:val="left" w:pos="1080"/>
              </w:tabs>
              <w:rPr>
                <w:rFonts w:ascii="Arial" w:hAnsi="Arial" w:cs="Arial"/>
                <w:b/>
                <w:bCs/>
              </w:rPr>
            </w:pPr>
            <w:r w:rsidRPr="00DF080B">
              <w:rPr>
                <w:rFonts w:ascii="Arial" w:hAnsi="Arial" w:cs="Arial"/>
                <w:b/>
                <w:bCs/>
              </w:rPr>
              <w:t>COMMITMENT TO EQUAL OPPORTUNITIES</w:t>
            </w:r>
          </w:p>
        </w:tc>
        <w:tc>
          <w:tcPr>
            <w:tcW w:w="5916" w:type="dxa"/>
            <w:shd w:val="clear" w:color="auto" w:fill="auto"/>
          </w:tcPr>
          <w:p w:rsidR="006F3010" w:rsidRPr="00DF080B" w:rsidRDefault="006F3010" w:rsidP="00D421C5">
            <w:pPr>
              <w:numPr>
                <w:ilvl w:val="0"/>
                <w:numId w:val="2"/>
              </w:numPr>
              <w:tabs>
                <w:tab w:val="left" w:pos="900"/>
                <w:tab w:val="left" w:pos="1080"/>
              </w:tabs>
              <w:rPr>
                <w:rFonts w:ascii="Arial" w:hAnsi="Arial" w:cs="Arial"/>
              </w:rPr>
            </w:pPr>
            <w:r w:rsidRPr="00DF080B">
              <w:rPr>
                <w:rFonts w:ascii="Arial" w:hAnsi="Arial" w:cs="Arial"/>
              </w:rPr>
              <w:t>Commitment to equal opportunities and the ability to recognise the needs of different service users</w:t>
            </w:r>
          </w:p>
          <w:p w:rsidR="006F3010" w:rsidRPr="00DF080B" w:rsidRDefault="006F3010" w:rsidP="00D421C5">
            <w:pPr>
              <w:tabs>
                <w:tab w:val="num" w:pos="432"/>
                <w:tab w:val="left" w:pos="900"/>
                <w:tab w:val="left" w:pos="1080"/>
              </w:tabs>
              <w:ind w:left="432"/>
              <w:rPr>
                <w:rFonts w:ascii="Arial" w:hAnsi="Arial" w:cs="Arial"/>
              </w:rPr>
            </w:pPr>
          </w:p>
        </w:tc>
        <w:tc>
          <w:tcPr>
            <w:tcW w:w="4704" w:type="dxa"/>
            <w:shd w:val="clear" w:color="auto" w:fill="auto"/>
          </w:tcPr>
          <w:p w:rsidR="006F3010" w:rsidRPr="00DF080B" w:rsidRDefault="006F3010" w:rsidP="00D421C5">
            <w:pPr>
              <w:numPr>
                <w:ilvl w:val="0"/>
                <w:numId w:val="2"/>
              </w:numPr>
              <w:tabs>
                <w:tab w:val="left" w:pos="900"/>
                <w:tab w:val="left" w:pos="1080"/>
              </w:tabs>
              <w:rPr>
                <w:rFonts w:ascii="Arial" w:hAnsi="Arial" w:cs="Arial"/>
              </w:rPr>
            </w:pPr>
            <w:r w:rsidRPr="00DF080B">
              <w:rPr>
                <w:rFonts w:ascii="Arial" w:hAnsi="Arial" w:cs="Arial"/>
              </w:rPr>
              <w:t>Evidence of having completed training in  equality and diversity awareness</w:t>
            </w:r>
          </w:p>
        </w:tc>
        <w:tc>
          <w:tcPr>
            <w:tcW w:w="1512" w:type="dxa"/>
            <w:shd w:val="clear" w:color="auto" w:fill="auto"/>
          </w:tcPr>
          <w:p w:rsidR="006F3010" w:rsidRPr="00A76D53" w:rsidRDefault="006F3010" w:rsidP="00D421C5">
            <w:pPr>
              <w:tabs>
                <w:tab w:val="left" w:pos="900"/>
                <w:tab w:val="left" w:pos="1080"/>
              </w:tabs>
              <w:rPr>
                <w:rFonts w:ascii="Arial" w:hAnsi="Arial" w:cs="Arial"/>
                <w:color w:val="000000"/>
              </w:rPr>
            </w:pPr>
            <w:r w:rsidRPr="00A76D53">
              <w:rPr>
                <w:rFonts w:ascii="Arial" w:hAnsi="Arial" w:cs="Arial"/>
                <w:color w:val="000000"/>
              </w:rPr>
              <w:t xml:space="preserve">A,I </w:t>
            </w:r>
          </w:p>
        </w:tc>
      </w:tr>
      <w:tr w:rsidR="006F3010" w:rsidRPr="00DF080B" w:rsidTr="00D421C5">
        <w:tc>
          <w:tcPr>
            <w:tcW w:w="2988" w:type="dxa"/>
            <w:shd w:val="clear" w:color="auto" w:fill="auto"/>
          </w:tcPr>
          <w:p w:rsidR="006F3010" w:rsidRPr="00DF080B" w:rsidRDefault="006F3010" w:rsidP="00D421C5">
            <w:pPr>
              <w:tabs>
                <w:tab w:val="left" w:pos="900"/>
                <w:tab w:val="left" w:pos="1080"/>
              </w:tabs>
              <w:rPr>
                <w:rFonts w:ascii="Arial" w:hAnsi="Arial" w:cs="Arial"/>
                <w:b/>
                <w:bCs/>
              </w:rPr>
            </w:pPr>
            <w:r w:rsidRPr="00DF080B">
              <w:rPr>
                <w:rFonts w:ascii="Arial" w:hAnsi="Arial" w:cs="Arial"/>
                <w:b/>
                <w:bCs/>
              </w:rPr>
              <w:t>COMMITMENT TO SERVICE DELIVERY/ CUSTOMER CARE</w:t>
            </w:r>
          </w:p>
        </w:tc>
        <w:tc>
          <w:tcPr>
            <w:tcW w:w="5916" w:type="dxa"/>
            <w:shd w:val="clear" w:color="auto" w:fill="auto"/>
          </w:tcPr>
          <w:p w:rsidR="006F3010" w:rsidRPr="00DF080B" w:rsidRDefault="006F3010" w:rsidP="00D421C5">
            <w:pPr>
              <w:numPr>
                <w:ilvl w:val="0"/>
                <w:numId w:val="2"/>
              </w:numPr>
              <w:tabs>
                <w:tab w:val="left" w:pos="900"/>
                <w:tab w:val="left" w:pos="1080"/>
              </w:tabs>
              <w:rPr>
                <w:rFonts w:ascii="Arial" w:hAnsi="Arial" w:cs="Arial"/>
              </w:rPr>
            </w:pPr>
            <w:r w:rsidRPr="00DF080B">
              <w:rPr>
                <w:rFonts w:ascii="Arial" w:hAnsi="Arial" w:cs="Arial"/>
              </w:rPr>
              <w:t xml:space="preserve">Commitment to provide a customer-focussed service </w:t>
            </w:r>
          </w:p>
          <w:p w:rsidR="006F3010" w:rsidRPr="00DF080B" w:rsidRDefault="006F3010" w:rsidP="00D421C5">
            <w:pPr>
              <w:tabs>
                <w:tab w:val="num" w:pos="432"/>
                <w:tab w:val="left" w:pos="900"/>
                <w:tab w:val="left" w:pos="1080"/>
              </w:tabs>
              <w:ind w:left="432"/>
              <w:rPr>
                <w:rFonts w:ascii="Arial" w:hAnsi="Arial" w:cs="Arial"/>
              </w:rPr>
            </w:pPr>
          </w:p>
        </w:tc>
        <w:tc>
          <w:tcPr>
            <w:tcW w:w="4704" w:type="dxa"/>
            <w:shd w:val="clear" w:color="auto" w:fill="auto"/>
          </w:tcPr>
          <w:p w:rsidR="006F3010" w:rsidRPr="00DF080B" w:rsidRDefault="006F3010" w:rsidP="00D421C5">
            <w:pPr>
              <w:numPr>
                <w:ilvl w:val="0"/>
                <w:numId w:val="2"/>
              </w:numPr>
              <w:tabs>
                <w:tab w:val="left" w:pos="900"/>
                <w:tab w:val="left" w:pos="1080"/>
              </w:tabs>
              <w:rPr>
                <w:rFonts w:ascii="Arial" w:hAnsi="Arial" w:cs="Arial"/>
              </w:rPr>
            </w:pPr>
            <w:r w:rsidRPr="00DF080B">
              <w:rPr>
                <w:rFonts w:ascii="Arial" w:hAnsi="Arial" w:cs="Arial"/>
              </w:rPr>
              <w:t>Evidence of surpassing customer expectations or service targets / goals</w:t>
            </w:r>
          </w:p>
        </w:tc>
        <w:tc>
          <w:tcPr>
            <w:tcW w:w="1512" w:type="dxa"/>
            <w:shd w:val="clear" w:color="auto" w:fill="auto"/>
          </w:tcPr>
          <w:p w:rsidR="006F3010" w:rsidRPr="00A76D53" w:rsidRDefault="006F3010" w:rsidP="00D421C5">
            <w:pPr>
              <w:tabs>
                <w:tab w:val="left" w:pos="900"/>
                <w:tab w:val="left" w:pos="1080"/>
              </w:tabs>
              <w:rPr>
                <w:rFonts w:ascii="Arial" w:hAnsi="Arial" w:cs="Arial"/>
                <w:color w:val="000000"/>
              </w:rPr>
            </w:pPr>
            <w:r w:rsidRPr="00A76D53">
              <w:rPr>
                <w:rFonts w:ascii="Arial" w:hAnsi="Arial" w:cs="Arial"/>
                <w:color w:val="000000"/>
              </w:rPr>
              <w:t xml:space="preserve">A,I </w:t>
            </w:r>
          </w:p>
        </w:tc>
      </w:tr>
    </w:tbl>
    <w:p w:rsidR="006F3010" w:rsidRDefault="006F3010" w:rsidP="006F3010">
      <w:pPr>
        <w:tabs>
          <w:tab w:val="left" w:pos="900"/>
          <w:tab w:val="left" w:pos="1080"/>
        </w:tabs>
        <w:ind w:left="720" w:right="-694" w:hanging="720"/>
        <w:rPr>
          <w:rFonts w:ascii="Arial" w:hAnsi="Arial" w:cs="Arial"/>
          <w:bCs/>
          <w:sz w:val="28"/>
          <w:szCs w:val="28"/>
        </w:rPr>
      </w:pPr>
    </w:p>
    <w:p w:rsidR="006F3010" w:rsidRPr="00F26720" w:rsidRDefault="006F3010" w:rsidP="006F3010">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6F3010" w:rsidRDefault="006F3010" w:rsidP="006F3010">
      <w:pPr>
        <w:ind w:left="-540" w:right="-442"/>
        <w:rPr>
          <w:rFonts w:ascii="Arial" w:hAnsi="Arial" w:cs="Arial"/>
          <w:sz w:val="20"/>
        </w:rPr>
      </w:pPr>
    </w:p>
    <w:p w:rsidR="006F3010" w:rsidRPr="00E75564" w:rsidRDefault="006F3010" w:rsidP="006F3010">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6F3010" w:rsidRPr="00347E97" w:rsidRDefault="006F3010" w:rsidP="006F3010">
      <w:pPr>
        <w:ind w:left="-540"/>
        <w:rPr>
          <w:rFonts w:ascii="Arial" w:hAnsi="Arial" w:cs="Arial"/>
          <w:bCs/>
        </w:rPr>
      </w:pPr>
      <w:r w:rsidRPr="00E75564">
        <w:rPr>
          <w:rFonts w:ascii="Arial" w:hAnsi="Arial" w:cs="Arial"/>
          <w:sz w:val="22"/>
          <w:szCs w:val="22"/>
        </w:rPr>
        <w:t>R = REFERENCE</w:t>
      </w:r>
    </w:p>
    <w:p w:rsidR="006F3010" w:rsidRDefault="006F3010" w:rsidP="006F3010">
      <w:pPr>
        <w:tabs>
          <w:tab w:val="left" w:pos="900"/>
          <w:tab w:val="left" w:pos="1080"/>
        </w:tabs>
        <w:ind w:left="720" w:right="-694" w:hanging="720"/>
        <w:rPr>
          <w:rFonts w:ascii="Arial" w:hAnsi="Arial" w:cs="Arial"/>
          <w:bCs/>
          <w:sz w:val="28"/>
          <w:szCs w:val="28"/>
        </w:rPr>
      </w:pPr>
    </w:p>
    <w:p w:rsidR="006F3010" w:rsidRDefault="006F3010" w:rsidP="006F3010"/>
    <w:p w:rsidR="007F7AAE" w:rsidRDefault="007F7AAE"/>
    <w:sectPr w:rsidR="007F7AAE"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94" w:rsidRDefault="00D22094">
      <w:r>
        <w:separator/>
      </w:r>
    </w:p>
  </w:endnote>
  <w:endnote w:type="continuationSeparator" w:id="0">
    <w:p w:rsidR="00D22094" w:rsidRDefault="00D2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DC3B06"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B6620" w:rsidRDefault="00EA62B4"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DC3B06"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4C136E" w:rsidRDefault="00EA62B4"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94" w:rsidRDefault="00D22094">
      <w:r>
        <w:separator/>
      </w:r>
    </w:p>
  </w:footnote>
  <w:footnote w:type="continuationSeparator" w:id="0">
    <w:p w:rsidR="00D22094" w:rsidRDefault="00D22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30E"/>
    <w:multiLevelType w:val="hybridMultilevel"/>
    <w:tmpl w:val="1304D5CA"/>
    <w:lvl w:ilvl="0" w:tplc="B7ACC66E">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nsid w:val="28EB0585"/>
    <w:multiLevelType w:val="hybridMultilevel"/>
    <w:tmpl w:val="CA6AE84C"/>
    <w:lvl w:ilvl="0" w:tplc="54A262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26CAB"/>
    <w:multiLevelType w:val="hybridMultilevel"/>
    <w:tmpl w:val="1C682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nsid w:val="46310CEA"/>
    <w:multiLevelType w:val="hybridMultilevel"/>
    <w:tmpl w:val="9920DC9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XmeUoyOJFvgvjbFbMmXfz9x9I2U=" w:salt="jpUbp8IxAj8dsRJ5vH+cH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10"/>
    <w:rsid w:val="00033B4A"/>
    <w:rsid w:val="0010516B"/>
    <w:rsid w:val="00292675"/>
    <w:rsid w:val="00330A13"/>
    <w:rsid w:val="004869F6"/>
    <w:rsid w:val="005C51D7"/>
    <w:rsid w:val="005F1E8C"/>
    <w:rsid w:val="006F3010"/>
    <w:rsid w:val="007F7AAE"/>
    <w:rsid w:val="00954F41"/>
    <w:rsid w:val="00AF2A1A"/>
    <w:rsid w:val="00AF6608"/>
    <w:rsid w:val="00CF1984"/>
    <w:rsid w:val="00D22094"/>
    <w:rsid w:val="00DB7279"/>
    <w:rsid w:val="00DC3B06"/>
    <w:rsid w:val="00DF2CBF"/>
    <w:rsid w:val="00EA1CB5"/>
    <w:rsid w:val="00EA62B4"/>
    <w:rsid w:val="00F9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F3010"/>
    <w:pPr>
      <w:keepNext/>
      <w:outlineLvl w:val="0"/>
    </w:pPr>
    <w:rPr>
      <w:bCs/>
      <w:szCs w:val="28"/>
    </w:rPr>
  </w:style>
  <w:style w:type="paragraph" w:styleId="Heading2">
    <w:name w:val="heading 2"/>
    <w:basedOn w:val="Normal"/>
    <w:next w:val="Normal"/>
    <w:link w:val="Heading2Char"/>
    <w:qFormat/>
    <w:rsid w:val="006F301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F30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010"/>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6F3010"/>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F3010"/>
    <w:rPr>
      <w:rFonts w:ascii="Arial" w:eastAsia="Times New Roman" w:hAnsi="Arial" w:cs="Arial"/>
      <w:b/>
      <w:bCs/>
      <w:sz w:val="26"/>
      <w:szCs w:val="26"/>
      <w:lang w:eastAsia="en-GB"/>
    </w:rPr>
  </w:style>
  <w:style w:type="paragraph" w:styleId="BodyTextIndent">
    <w:name w:val="Body Text Indent"/>
    <w:basedOn w:val="Normal"/>
    <w:link w:val="BodyTextIndentChar"/>
    <w:rsid w:val="006F3010"/>
    <w:pPr>
      <w:jc w:val="both"/>
    </w:pPr>
    <w:rPr>
      <w:sz w:val="20"/>
      <w:lang w:eastAsia="en-US"/>
    </w:rPr>
  </w:style>
  <w:style w:type="character" w:customStyle="1" w:styleId="BodyTextIndentChar">
    <w:name w:val="Body Text Indent Char"/>
    <w:basedOn w:val="DefaultParagraphFont"/>
    <w:link w:val="BodyTextIndent"/>
    <w:rsid w:val="006F3010"/>
    <w:rPr>
      <w:rFonts w:ascii="Times New Roman" w:eastAsia="Times New Roman" w:hAnsi="Times New Roman" w:cs="Times New Roman"/>
      <w:sz w:val="20"/>
      <w:szCs w:val="24"/>
    </w:rPr>
  </w:style>
  <w:style w:type="paragraph" w:styleId="Footer">
    <w:name w:val="footer"/>
    <w:basedOn w:val="Normal"/>
    <w:link w:val="FooterChar"/>
    <w:rsid w:val="006F3010"/>
    <w:pPr>
      <w:tabs>
        <w:tab w:val="center" w:pos="4153"/>
        <w:tab w:val="right" w:pos="8306"/>
      </w:tabs>
    </w:pPr>
  </w:style>
  <w:style w:type="character" w:customStyle="1" w:styleId="FooterChar">
    <w:name w:val="Footer Char"/>
    <w:basedOn w:val="DefaultParagraphFont"/>
    <w:link w:val="Footer"/>
    <w:rsid w:val="006F301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3010"/>
    <w:pPr>
      <w:ind w:left="720"/>
      <w:contextualSpacing/>
    </w:pPr>
  </w:style>
  <w:style w:type="paragraph" w:styleId="BalloonText">
    <w:name w:val="Balloon Text"/>
    <w:basedOn w:val="Normal"/>
    <w:link w:val="BalloonTextChar"/>
    <w:uiPriority w:val="99"/>
    <w:semiHidden/>
    <w:unhideWhenUsed/>
    <w:rsid w:val="005F1E8C"/>
    <w:rPr>
      <w:rFonts w:ascii="Tahoma" w:hAnsi="Tahoma" w:cs="Tahoma"/>
      <w:sz w:val="16"/>
      <w:szCs w:val="16"/>
    </w:rPr>
  </w:style>
  <w:style w:type="character" w:customStyle="1" w:styleId="BalloonTextChar">
    <w:name w:val="Balloon Text Char"/>
    <w:basedOn w:val="DefaultParagraphFont"/>
    <w:link w:val="BalloonText"/>
    <w:uiPriority w:val="99"/>
    <w:semiHidden/>
    <w:rsid w:val="005F1E8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F3010"/>
    <w:pPr>
      <w:keepNext/>
      <w:outlineLvl w:val="0"/>
    </w:pPr>
    <w:rPr>
      <w:bCs/>
      <w:szCs w:val="28"/>
    </w:rPr>
  </w:style>
  <w:style w:type="paragraph" w:styleId="Heading2">
    <w:name w:val="heading 2"/>
    <w:basedOn w:val="Normal"/>
    <w:next w:val="Normal"/>
    <w:link w:val="Heading2Char"/>
    <w:qFormat/>
    <w:rsid w:val="006F301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F30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010"/>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6F3010"/>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F3010"/>
    <w:rPr>
      <w:rFonts w:ascii="Arial" w:eastAsia="Times New Roman" w:hAnsi="Arial" w:cs="Arial"/>
      <w:b/>
      <w:bCs/>
      <w:sz w:val="26"/>
      <w:szCs w:val="26"/>
      <w:lang w:eastAsia="en-GB"/>
    </w:rPr>
  </w:style>
  <w:style w:type="paragraph" w:styleId="BodyTextIndent">
    <w:name w:val="Body Text Indent"/>
    <w:basedOn w:val="Normal"/>
    <w:link w:val="BodyTextIndentChar"/>
    <w:rsid w:val="006F3010"/>
    <w:pPr>
      <w:jc w:val="both"/>
    </w:pPr>
    <w:rPr>
      <w:sz w:val="20"/>
      <w:lang w:eastAsia="en-US"/>
    </w:rPr>
  </w:style>
  <w:style w:type="character" w:customStyle="1" w:styleId="BodyTextIndentChar">
    <w:name w:val="Body Text Indent Char"/>
    <w:basedOn w:val="DefaultParagraphFont"/>
    <w:link w:val="BodyTextIndent"/>
    <w:rsid w:val="006F3010"/>
    <w:rPr>
      <w:rFonts w:ascii="Times New Roman" w:eastAsia="Times New Roman" w:hAnsi="Times New Roman" w:cs="Times New Roman"/>
      <w:sz w:val="20"/>
      <w:szCs w:val="24"/>
    </w:rPr>
  </w:style>
  <w:style w:type="paragraph" w:styleId="Footer">
    <w:name w:val="footer"/>
    <w:basedOn w:val="Normal"/>
    <w:link w:val="FooterChar"/>
    <w:rsid w:val="006F3010"/>
    <w:pPr>
      <w:tabs>
        <w:tab w:val="center" w:pos="4153"/>
        <w:tab w:val="right" w:pos="8306"/>
      </w:tabs>
    </w:pPr>
  </w:style>
  <w:style w:type="character" w:customStyle="1" w:styleId="FooterChar">
    <w:name w:val="Footer Char"/>
    <w:basedOn w:val="DefaultParagraphFont"/>
    <w:link w:val="Footer"/>
    <w:rsid w:val="006F301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3010"/>
    <w:pPr>
      <w:ind w:left="720"/>
      <w:contextualSpacing/>
    </w:pPr>
  </w:style>
  <w:style w:type="paragraph" w:styleId="BalloonText">
    <w:name w:val="Balloon Text"/>
    <w:basedOn w:val="Normal"/>
    <w:link w:val="BalloonTextChar"/>
    <w:uiPriority w:val="99"/>
    <w:semiHidden/>
    <w:unhideWhenUsed/>
    <w:rsid w:val="005F1E8C"/>
    <w:rPr>
      <w:rFonts w:ascii="Tahoma" w:hAnsi="Tahoma" w:cs="Tahoma"/>
      <w:sz w:val="16"/>
      <w:szCs w:val="16"/>
    </w:rPr>
  </w:style>
  <w:style w:type="character" w:customStyle="1" w:styleId="BalloonTextChar">
    <w:name w:val="Balloon Text Char"/>
    <w:basedOn w:val="DefaultParagraphFont"/>
    <w:link w:val="BalloonText"/>
    <w:uiPriority w:val="99"/>
    <w:semiHidden/>
    <w:rsid w:val="005F1E8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1086</Words>
  <Characters>6195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Janet</dc:creator>
  <cp:lastModifiedBy>McGill, Lyndsey</cp:lastModifiedBy>
  <cp:revision>7</cp:revision>
  <cp:lastPrinted>2017-01-31T14:01:00Z</cp:lastPrinted>
  <dcterms:created xsi:type="dcterms:W3CDTF">2017-03-06T10:56:00Z</dcterms:created>
  <dcterms:modified xsi:type="dcterms:W3CDTF">2017-03-15T15:35:00Z</dcterms:modified>
</cp:coreProperties>
</file>