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A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Experience of teaching children with a range of learning disabilities</w:t>
            </w:r>
          </w:p>
        </w:tc>
        <w:tc>
          <w:tcPr>
            <w:tcW w:w="5386" w:type="dxa"/>
          </w:tcPr>
          <w:p w:rsidR="00EE081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autism</w:t>
            </w:r>
            <w:r w:rsidR="00D45EC9">
              <w:rPr>
                <w:rFonts w:ascii="Arial" w:hAnsi="Arial"/>
                <w:sz w:val="18"/>
                <w:szCs w:val="18"/>
                <w:lang w:val="en-US"/>
              </w:rPr>
              <w:t xml:space="preserve"> and complex medical needs.</w:t>
            </w:r>
          </w:p>
          <w:p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  <w:bookmarkStart w:id="0" w:name="_GoBack"/>
            <w:bookmarkEnd w:id="0"/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D45EC9">
              <w:rPr>
                <w:rFonts w:ascii="Arial" w:hAnsi="Arial"/>
                <w:sz w:val="18"/>
                <w:szCs w:val="18"/>
              </w:rPr>
              <w:t>, ASC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ASC</w:t>
            </w:r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3"/>
    <w:rsid w:val="000250E9"/>
    <w:rsid w:val="000A438F"/>
    <w:rsid w:val="000C6663"/>
    <w:rsid w:val="002D1A89"/>
    <w:rsid w:val="00394D7E"/>
    <w:rsid w:val="003B0211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E0550"/>
    <w:rsid w:val="00931BF5"/>
    <w:rsid w:val="00934A43"/>
    <w:rsid w:val="009D315F"/>
    <w:rsid w:val="00A21933"/>
    <w:rsid w:val="00A84AEF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40141E9A</Template>
  <TotalTime>4</TotalTime>
  <Pages>1</Pages>
  <Words>383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jallen</cp:lastModifiedBy>
  <cp:revision>4</cp:revision>
  <cp:lastPrinted>2015-09-30T10:40:00Z</cp:lastPrinted>
  <dcterms:created xsi:type="dcterms:W3CDTF">2018-03-28T10:04:00Z</dcterms:created>
  <dcterms:modified xsi:type="dcterms:W3CDTF">2018-03-28T10:08:00Z</dcterms:modified>
</cp:coreProperties>
</file>