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9D9A9" w14:textId="584020B7" w:rsidR="001D4A04" w:rsidRDefault="00873590">
      <w:pPr>
        <w:pStyle w:val="Heading1"/>
        <w:jc w:val="center"/>
        <w:rPr>
          <w:rFonts w:ascii="Maiandra GD" w:hAnsi="Maiandra GD"/>
          <w:sz w:val="28"/>
          <w:szCs w:val="28"/>
        </w:rPr>
      </w:pPr>
      <w:r w:rsidRPr="0087359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38E9DA05" wp14:editId="066872F7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162750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38" y="21215"/>
                <wp:lineTo x="21238" y="0"/>
                <wp:lineTo x="0" y="0"/>
              </wp:wrapPolygon>
            </wp:wrapTight>
            <wp:docPr id="1" name="Picture 1" descr="C:\Users\wedwards\AppData\Local\Microsoft\Windows\Temporary Internet Files\Content.Word\BeamishPeltonFed-LOGO-Sml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dwards\AppData\Local\Microsoft\Windows\Temporary Internet Files\Content.Word\BeamishPeltonFed-LOGO-SmlC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16D" w:rsidRPr="00873590">
        <w:rPr>
          <w:rFonts w:ascii="Maiandra GD" w:hAnsi="Maiandra GD"/>
          <w:sz w:val="28"/>
          <w:szCs w:val="28"/>
        </w:rPr>
        <w:t xml:space="preserve">Person Specification – </w:t>
      </w:r>
      <w:r w:rsidR="008A673D">
        <w:rPr>
          <w:rFonts w:ascii="Maiandra GD" w:hAnsi="Maiandra GD"/>
          <w:sz w:val="28"/>
          <w:szCs w:val="28"/>
        </w:rPr>
        <w:t>Enhanced</w:t>
      </w:r>
      <w:r w:rsidR="002020C7">
        <w:rPr>
          <w:rFonts w:ascii="Maiandra GD" w:hAnsi="Maiandra GD"/>
          <w:sz w:val="28"/>
          <w:szCs w:val="28"/>
        </w:rPr>
        <w:t xml:space="preserve"> Teaching Assistant</w:t>
      </w:r>
    </w:p>
    <w:p w14:paraId="38E9D9AA" w14:textId="77777777" w:rsidR="00873590" w:rsidRDefault="00873590" w:rsidP="00873590"/>
    <w:p w14:paraId="38E9D9AB" w14:textId="77777777" w:rsidR="00873590" w:rsidRDefault="00873590" w:rsidP="00873590"/>
    <w:p w14:paraId="38E9D9AC" w14:textId="77777777" w:rsidR="00873590" w:rsidRDefault="00873590" w:rsidP="00873590"/>
    <w:p w14:paraId="38E9D9AD" w14:textId="700F154A" w:rsidR="00873590" w:rsidRDefault="00873590" w:rsidP="00873590">
      <w:bookmarkStart w:id="0" w:name="_GoBack"/>
      <w:bookmarkEnd w:id="0"/>
    </w:p>
    <w:p w14:paraId="0DB0B47E" w14:textId="4F08FBF2" w:rsidR="00F26F87" w:rsidRDefault="00F26F87" w:rsidP="00873590"/>
    <w:p w14:paraId="26B65945" w14:textId="77777777" w:rsidR="00F26F87" w:rsidRPr="00873590" w:rsidRDefault="00F26F87" w:rsidP="00873590"/>
    <w:p w14:paraId="38E9D9AE" w14:textId="77777777" w:rsidR="001D4A04" w:rsidRPr="00873590" w:rsidRDefault="001D4A04">
      <w:pPr>
        <w:rPr>
          <w:rFonts w:ascii="Maiandra GD" w:hAnsi="Maiandra GD"/>
          <w:b/>
          <w:bCs/>
          <w:sz w:val="2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509"/>
        <w:gridCol w:w="3433"/>
        <w:gridCol w:w="2811"/>
        <w:gridCol w:w="1619"/>
      </w:tblGrid>
      <w:tr w:rsidR="001D4A04" w:rsidRPr="00873590" w14:paraId="38E9D9B5" w14:textId="77777777">
        <w:tc>
          <w:tcPr>
            <w:tcW w:w="1696" w:type="dxa"/>
          </w:tcPr>
          <w:p w14:paraId="38E9D9AF" w14:textId="77777777" w:rsidR="001D4A04" w:rsidRPr="00873590" w:rsidRDefault="001D4A04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38E9D9B0" w14:textId="77777777" w:rsidR="001D4A04" w:rsidRPr="00873590" w:rsidRDefault="001D4A04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3433" w:type="dxa"/>
          </w:tcPr>
          <w:p w14:paraId="38E9D9B1" w14:textId="77777777" w:rsidR="001D4A04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Essential</w:t>
            </w:r>
          </w:p>
          <w:p w14:paraId="38E9D9B2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38E9D9B3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Desirable</w:t>
            </w:r>
          </w:p>
        </w:tc>
        <w:tc>
          <w:tcPr>
            <w:tcW w:w="1619" w:type="dxa"/>
          </w:tcPr>
          <w:p w14:paraId="38E9D9B4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</w:t>
            </w:r>
          </w:p>
        </w:tc>
      </w:tr>
      <w:tr w:rsidR="001D4A04" w:rsidRPr="00873590" w14:paraId="38E9D9BC" w14:textId="77777777">
        <w:tc>
          <w:tcPr>
            <w:tcW w:w="1696" w:type="dxa"/>
          </w:tcPr>
          <w:p w14:paraId="38E9D9B6" w14:textId="77777777" w:rsidR="001D4A04" w:rsidRPr="00873590" w:rsidRDefault="0007216D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Qualification</w:t>
            </w:r>
          </w:p>
        </w:tc>
        <w:tc>
          <w:tcPr>
            <w:tcW w:w="509" w:type="dxa"/>
          </w:tcPr>
          <w:p w14:paraId="38E9D9B7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3433" w:type="dxa"/>
          </w:tcPr>
          <w:p w14:paraId="38E9D9B8" w14:textId="2F530876" w:rsidR="001D4A04" w:rsidRPr="00873590" w:rsidRDefault="002020C7" w:rsidP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R</w:t>
            </w:r>
            <w:r w:rsidR="0007216D" w:rsidRPr="00873590">
              <w:rPr>
                <w:rFonts w:ascii="Maiandra GD" w:hAnsi="Maiandra GD"/>
                <w:sz w:val="22"/>
              </w:rPr>
              <w:t xml:space="preserve">ecognised </w:t>
            </w:r>
            <w:r>
              <w:rPr>
                <w:rFonts w:ascii="Maiandra GD" w:hAnsi="Maiandra GD"/>
                <w:sz w:val="22"/>
              </w:rPr>
              <w:t xml:space="preserve">Level 3 Teaching Assistant </w:t>
            </w:r>
            <w:r w:rsidR="0007216D" w:rsidRPr="00873590">
              <w:rPr>
                <w:rFonts w:ascii="Maiandra GD" w:hAnsi="Maiandra GD"/>
                <w:sz w:val="22"/>
              </w:rPr>
              <w:t>qualif</w:t>
            </w:r>
            <w:r>
              <w:rPr>
                <w:rFonts w:ascii="Maiandra GD" w:hAnsi="Maiandra GD"/>
                <w:sz w:val="22"/>
              </w:rPr>
              <w:t>ication</w:t>
            </w:r>
          </w:p>
        </w:tc>
        <w:tc>
          <w:tcPr>
            <w:tcW w:w="2811" w:type="dxa"/>
          </w:tcPr>
          <w:p w14:paraId="38E9D9B9" w14:textId="10AD1DB9" w:rsidR="001D4A04" w:rsidRPr="00873590" w:rsidRDefault="001D4A04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38E9D9BA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</w:t>
            </w:r>
          </w:p>
          <w:p w14:paraId="38E9D9BB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Registration at interview</w:t>
            </w:r>
          </w:p>
        </w:tc>
      </w:tr>
      <w:tr w:rsidR="001D4A04" w:rsidRPr="00873590" w14:paraId="38E9D9C3" w14:textId="77777777">
        <w:tc>
          <w:tcPr>
            <w:tcW w:w="1696" w:type="dxa"/>
          </w:tcPr>
          <w:p w14:paraId="38E9D9BD" w14:textId="77777777" w:rsidR="001D4A04" w:rsidRPr="00873590" w:rsidRDefault="0007216D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Professional Development</w:t>
            </w:r>
          </w:p>
        </w:tc>
        <w:tc>
          <w:tcPr>
            <w:tcW w:w="509" w:type="dxa"/>
          </w:tcPr>
          <w:p w14:paraId="38E9D9BE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2</w:t>
            </w:r>
          </w:p>
        </w:tc>
        <w:tc>
          <w:tcPr>
            <w:tcW w:w="3433" w:type="dxa"/>
          </w:tcPr>
          <w:p w14:paraId="38E9D9BF" w14:textId="6842FCE2" w:rsidR="001D4A04" w:rsidRPr="00873590" w:rsidRDefault="002020C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 of relevant and recent professional development</w:t>
            </w:r>
          </w:p>
        </w:tc>
        <w:tc>
          <w:tcPr>
            <w:tcW w:w="2811" w:type="dxa"/>
          </w:tcPr>
          <w:p w14:paraId="38E9D9C0" w14:textId="57DD82F8" w:rsidR="001D4A04" w:rsidRPr="00873590" w:rsidRDefault="002020C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Evidence of innovative practice </w:t>
            </w:r>
            <w:proofErr w:type="spellStart"/>
            <w:r w:rsidRPr="00873590">
              <w:rPr>
                <w:rFonts w:ascii="Maiandra GD" w:hAnsi="Maiandra GD"/>
                <w:sz w:val="22"/>
              </w:rPr>
              <w:t>eg</w:t>
            </w:r>
            <w:proofErr w:type="spellEnd"/>
            <w:r w:rsidRPr="00873590">
              <w:rPr>
                <w:rFonts w:ascii="Maiandra GD" w:hAnsi="Maiandra GD"/>
                <w:sz w:val="22"/>
              </w:rPr>
              <w:t xml:space="preserve"> Forest Schools</w:t>
            </w:r>
          </w:p>
        </w:tc>
        <w:tc>
          <w:tcPr>
            <w:tcW w:w="1619" w:type="dxa"/>
          </w:tcPr>
          <w:p w14:paraId="38E9D9C1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</w:t>
            </w:r>
          </w:p>
          <w:p w14:paraId="38E9D9C2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Registration</w:t>
            </w:r>
          </w:p>
        </w:tc>
      </w:tr>
      <w:tr w:rsidR="001D4A04" w:rsidRPr="00873590" w14:paraId="38E9D9D0" w14:textId="77777777">
        <w:tc>
          <w:tcPr>
            <w:tcW w:w="1696" w:type="dxa"/>
          </w:tcPr>
          <w:p w14:paraId="38E9D9CB" w14:textId="77777777" w:rsidR="001D4A04" w:rsidRPr="00873590" w:rsidRDefault="0007216D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Experience</w:t>
            </w:r>
          </w:p>
        </w:tc>
        <w:tc>
          <w:tcPr>
            <w:tcW w:w="509" w:type="dxa"/>
          </w:tcPr>
          <w:p w14:paraId="38E9D9CC" w14:textId="5B691701" w:rsidR="001D4A04" w:rsidRPr="00873590" w:rsidRDefault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3</w:t>
            </w:r>
          </w:p>
        </w:tc>
        <w:tc>
          <w:tcPr>
            <w:tcW w:w="3433" w:type="dxa"/>
          </w:tcPr>
          <w:p w14:paraId="38E9D9CD" w14:textId="77777777" w:rsidR="001D4A04" w:rsidRPr="00873590" w:rsidRDefault="0007216D" w:rsidP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Excellent </w:t>
            </w:r>
            <w:r w:rsidR="00873590" w:rsidRPr="00873590">
              <w:rPr>
                <w:rFonts w:ascii="Maiandra GD" w:hAnsi="Maiandra GD"/>
                <w:sz w:val="22"/>
              </w:rPr>
              <w:t xml:space="preserve">Foundation Stage </w:t>
            </w:r>
            <w:r w:rsidRPr="00873590">
              <w:rPr>
                <w:rFonts w:ascii="Maiandra GD" w:hAnsi="Maiandra GD"/>
                <w:sz w:val="22"/>
              </w:rPr>
              <w:t xml:space="preserve"> practitioner</w:t>
            </w:r>
          </w:p>
        </w:tc>
        <w:tc>
          <w:tcPr>
            <w:tcW w:w="2811" w:type="dxa"/>
          </w:tcPr>
          <w:p w14:paraId="38E9D9CE" w14:textId="77777777" w:rsidR="001D4A04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Experience in Nursery</w:t>
            </w:r>
          </w:p>
        </w:tc>
        <w:tc>
          <w:tcPr>
            <w:tcW w:w="1619" w:type="dxa"/>
          </w:tcPr>
          <w:p w14:paraId="38E9D9CF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interview/ lesson observation</w:t>
            </w:r>
          </w:p>
        </w:tc>
      </w:tr>
      <w:tr w:rsidR="001D4A04" w:rsidRPr="00873590" w14:paraId="38E9D9D6" w14:textId="77777777">
        <w:tc>
          <w:tcPr>
            <w:tcW w:w="1696" w:type="dxa"/>
          </w:tcPr>
          <w:p w14:paraId="38E9D9D1" w14:textId="77777777" w:rsidR="001D4A04" w:rsidRPr="00873590" w:rsidRDefault="001D4A04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38E9D9D2" w14:textId="0D7B5B26" w:rsidR="001D4A04" w:rsidRPr="00873590" w:rsidRDefault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4</w:t>
            </w:r>
          </w:p>
        </w:tc>
        <w:tc>
          <w:tcPr>
            <w:tcW w:w="3433" w:type="dxa"/>
          </w:tcPr>
          <w:p w14:paraId="38E9D9D3" w14:textId="77777777" w:rsidR="001D4A04" w:rsidRPr="00873590" w:rsidRDefault="0007216D" w:rsidP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A commitment to </w:t>
            </w:r>
            <w:r w:rsidR="00873590" w:rsidRPr="00873590">
              <w:rPr>
                <w:rFonts w:ascii="Maiandra GD" w:hAnsi="Maiandra GD"/>
                <w:sz w:val="22"/>
              </w:rPr>
              <w:t>Early Intervention and meeting all pupils needs</w:t>
            </w:r>
          </w:p>
        </w:tc>
        <w:tc>
          <w:tcPr>
            <w:tcW w:w="2811" w:type="dxa"/>
          </w:tcPr>
          <w:p w14:paraId="38E9D9D4" w14:textId="77777777" w:rsidR="001D4A04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Experience of working with a range of SEND pupils.</w:t>
            </w:r>
          </w:p>
        </w:tc>
        <w:tc>
          <w:tcPr>
            <w:tcW w:w="1619" w:type="dxa"/>
          </w:tcPr>
          <w:p w14:paraId="38E9D9D5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interview/ lesson observation</w:t>
            </w:r>
          </w:p>
        </w:tc>
      </w:tr>
      <w:tr w:rsidR="00873590" w:rsidRPr="00873590" w14:paraId="38E9D9DC" w14:textId="77777777">
        <w:tc>
          <w:tcPr>
            <w:tcW w:w="1696" w:type="dxa"/>
          </w:tcPr>
          <w:p w14:paraId="38E9D9D7" w14:textId="77777777" w:rsidR="00873590" w:rsidRPr="00873590" w:rsidRDefault="00873590" w:rsidP="003277D8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Skills and attributes</w:t>
            </w:r>
          </w:p>
        </w:tc>
        <w:tc>
          <w:tcPr>
            <w:tcW w:w="509" w:type="dxa"/>
          </w:tcPr>
          <w:p w14:paraId="38E9D9D8" w14:textId="0A81AC60" w:rsidR="00873590" w:rsidRPr="00873590" w:rsidRDefault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5</w:t>
            </w:r>
          </w:p>
        </w:tc>
        <w:tc>
          <w:tcPr>
            <w:tcW w:w="3433" w:type="dxa"/>
          </w:tcPr>
          <w:p w14:paraId="6599D251" w14:textId="77777777" w:rsid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An effective team player </w:t>
            </w:r>
          </w:p>
          <w:p w14:paraId="2E1B3B45" w14:textId="77777777" w:rsidR="002020C7" w:rsidRDefault="002020C7">
            <w:pPr>
              <w:rPr>
                <w:rFonts w:ascii="Maiandra GD" w:hAnsi="Maiandra GD"/>
                <w:sz w:val="22"/>
              </w:rPr>
            </w:pPr>
          </w:p>
          <w:p w14:paraId="38E9D9D9" w14:textId="592651C1" w:rsidR="002020C7" w:rsidRPr="00873590" w:rsidRDefault="002020C7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38E9D9DA" w14:textId="28DBBB3E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38E9D9DB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References/ interview</w:t>
            </w:r>
          </w:p>
        </w:tc>
      </w:tr>
      <w:tr w:rsidR="00873590" w:rsidRPr="00873590" w14:paraId="38E9D9E3" w14:textId="77777777">
        <w:tc>
          <w:tcPr>
            <w:tcW w:w="1696" w:type="dxa"/>
          </w:tcPr>
          <w:p w14:paraId="38E9D9DD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38E9D9DE" w14:textId="5B67EB3E" w:rsidR="00873590" w:rsidRPr="00873590" w:rsidRDefault="002020C7" w:rsidP="00873590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6</w:t>
            </w:r>
          </w:p>
        </w:tc>
        <w:tc>
          <w:tcPr>
            <w:tcW w:w="3433" w:type="dxa"/>
          </w:tcPr>
          <w:p w14:paraId="38E9D9DF" w14:textId="77777777" w:rsid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The ability to work flexibly and sensitively with the whole school community</w:t>
            </w:r>
          </w:p>
          <w:p w14:paraId="38E9D9E0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38E9D9E1" w14:textId="0176E511" w:rsidR="00873590" w:rsidRPr="00873590" w:rsidRDefault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Experience of working in a school setting.</w:t>
            </w:r>
          </w:p>
        </w:tc>
        <w:tc>
          <w:tcPr>
            <w:tcW w:w="1619" w:type="dxa"/>
          </w:tcPr>
          <w:p w14:paraId="38E9D9E2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References/ interview</w:t>
            </w:r>
          </w:p>
        </w:tc>
      </w:tr>
      <w:tr w:rsidR="00873590" w:rsidRPr="00873590" w14:paraId="38E9D9EF" w14:textId="77777777">
        <w:tc>
          <w:tcPr>
            <w:tcW w:w="1696" w:type="dxa"/>
          </w:tcPr>
          <w:p w14:paraId="38E9D9EA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38E9D9EB" w14:textId="4AA2D3FB" w:rsidR="00873590" w:rsidRPr="00873590" w:rsidRDefault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7</w:t>
            </w:r>
          </w:p>
        </w:tc>
        <w:tc>
          <w:tcPr>
            <w:tcW w:w="3433" w:type="dxa"/>
          </w:tcPr>
          <w:p w14:paraId="38E9D9EC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Excellent communication skills</w:t>
            </w:r>
          </w:p>
        </w:tc>
        <w:tc>
          <w:tcPr>
            <w:tcW w:w="2811" w:type="dxa"/>
          </w:tcPr>
          <w:p w14:paraId="38E9D9ED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 of working effectively with parents.</w:t>
            </w:r>
          </w:p>
        </w:tc>
        <w:tc>
          <w:tcPr>
            <w:tcW w:w="1619" w:type="dxa"/>
          </w:tcPr>
          <w:p w14:paraId="38E9D9EE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</w:t>
            </w:r>
          </w:p>
        </w:tc>
      </w:tr>
      <w:tr w:rsidR="00873590" w:rsidRPr="00873590" w14:paraId="38E9D9F5" w14:textId="77777777">
        <w:tc>
          <w:tcPr>
            <w:tcW w:w="1696" w:type="dxa"/>
          </w:tcPr>
          <w:p w14:paraId="38E9D9F0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38E9D9F1" w14:textId="190CA476" w:rsidR="00873590" w:rsidRPr="00873590" w:rsidRDefault="002020C7" w:rsidP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8</w:t>
            </w:r>
          </w:p>
        </w:tc>
        <w:tc>
          <w:tcPr>
            <w:tcW w:w="3433" w:type="dxa"/>
          </w:tcPr>
          <w:p w14:paraId="38E9D9F2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Good behaviour management skills</w:t>
            </w:r>
          </w:p>
        </w:tc>
        <w:tc>
          <w:tcPr>
            <w:tcW w:w="2811" w:type="dxa"/>
          </w:tcPr>
          <w:p w14:paraId="38E9D9F3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 commitment to a positive whole school ethos</w:t>
            </w:r>
          </w:p>
        </w:tc>
        <w:tc>
          <w:tcPr>
            <w:tcW w:w="1619" w:type="dxa"/>
          </w:tcPr>
          <w:p w14:paraId="38E9D9F4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interview/ observation</w:t>
            </w:r>
          </w:p>
        </w:tc>
      </w:tr>
      <w:tr w:rsidR="00873590" w:rsidRPr="00873590" w14:paraId="38E9D9FB" w14:textId="77777777">
        <w:tc>
          <w:tcPr>
            <w:tcW w:w="1696" w:type="dxa"/>
          </w:tcPr>
          <w:p w14:paraId="38E9D9F6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Knowledge</w:t>
            </w:r>
          </w:p>
        </w:tc>
        <w:tc>
          <w:tcPr>
            <w:tcW w:w="509" w:type="dxa"/>
          </w:tcPr>
          <w:p w14:paraId="38E9D9F7" w14:textId="07B16966" w:rsidR="00873590" w:rsidRPr="00873590" w:rsidRDefault="002020C7" w:rsidP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9</w:t>
            </w:r>
          </w:p>
        </w:tc>
        <w:tc>
          <w:tcPr>
            <w:tcW w:w="3433" w:type="dxa"/>
          </w:tcPr>
          <w:p w14:paraId="38E9D9F8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Up-to-date knowledge of Early Years Foundation Stage curriculum </w:t>
            </w:r>
          </w:p>
        </w:tc>
        <w:tc>
          <w:tcPr>
            <w:tcW w:w="2811" w:type="dxa"/>
          </w:tcPr>
          <w:p w14:paraId="38E9D9F9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38E9D9FA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</w:t>
            </w:r>
          </w:p>
        </w:tc>
      </w:tr>
      <w:tr w:rsidR="00873590" w:rsidRPr="00873590" w14:paraId="38E9DA03" w14:textId="77777777">
        <w:tc>
          <w:tcPr>
            <w:tcW w:w="1696" w:type="dxa"/>
          </w:tcPr>
          <w:p w14:paraId="38E9D9FC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38E9D9FD" w14:textId="4723944E" w:rsidR="00873590" w:rsidRPr="00873590" w:rsidRDefault="00873590" w:rsidP="002020C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1</w:t>
            </w:r>
            <w:r w:rsidR="002020C7">
              <w:rPr>
                <w:rFonts w:ascii="Maiandra GD" w:hAnsi="Maiandra GD"/>
                <w:sz w:val="22"/>
              </w:rPr>
              <w:t>0</w:t>
            </w:r>
          </w:p>
        </w:tc>
        <w:tc>
          <w:tcPr>
            <w:tcW w:w="3433" w:type="dxa"/>
          </w:tcPr>
          <w:p w14:paraId="38E9D9FE" w14:textId="77777777" w:rsidR="00873590" w:rsidRPr="00873590" w:rsidRDefault="00873590" w:rsidP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Understanding of Assessment in Early Years </w:t>
            </w:r>
          </w:p>
        </w:tc>
        <w:tc>
          <w:tcPr>
            <w:tcW w:w="2811" w:type="dxa"/>
          </w:tcPr>
          <w:p w14:paraId="38E9D9FF" w14:textId="77777777" w:rsidR="00873590" w:rsidRDefault="00873590" w:rsidP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Successful implementation of assessment in EYFS.</w:t>
            </w:r>
          </w:p>
          <w:p w14:paraId="38E9DA00" w14:textId="77777777" w:rsidR="0007216D" w:rsidRDefault="0007216D" w:rsidP="00873590">
            <w:pPr>
              <w:rPr>
                <w:rFonts w:ascii="Maiandra GD" w:hAnsi="Maiandra GD"/>
                <w:sz w:val="22"/>
              </w:rPr>
            </w:pPr>
          </w:p>
          <w:p w14:paraId="38E9DA01" w14:textId="77777777" w:rsidR="0007216D" w:rsidRPr="00873590" w:rsidRDefault="0007216D" w:rsidP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38E9DA02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interview/ observation</w:t>
            </w:r>
          </w:p>
        </w:tc>
      </w:tr>
    </w:tbl>
    <w:p w14:paraId="38E9DA04" w14:textId="77777777" w:rsidR="001D4A04" w:rsidRPr="00873590" w:rsidRDefault="001D4A04">
      <w:pPr>
        <w:rPr>
          <w:rFonts w:ascii="Maiandra GD" w:hAnsi="Maiandra GD"/>
        </w:rPr>
      </w:pPr>
    </w:p>
    <w:sectPr w:rsidR="001D4A04" w:rsidRPr="00873590">
      <w:pgSz w:w="11906" w:h="16838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4"/>
    <w:rsid w:val="0007216D"/>
    <w:rsid w:val="001D4A04"/>
    <w:rsid w:val="002020C7"/>
    <w:rsid w:val="00873590"/>
    <w:rsid w:val="008A673D"/>
    <w:rsid w:val="00F2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9D9A9"/>
  <w15:docId w15:val="{D183FA61-B871-4569-864C-DE7BD5A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Gateshead Council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test</dc:creator>
  <cp:lastModifiedBy>Lynda Eccles</cp:lastModifiedBy>
  <cp:revision>3</cp:revision>
  <cp:lastPrinted>2013-11-21T17:07:00Z</cp:lastPrinted>
  <dcterms:created xsi:type="dcterms:W3CDTF">2018-10-17T08:09:00Z</dcterms:created>
  <dcterms:modified xsi:type="dcterms:W3CDTF">2018-10-17T12:16:00Z</dcterms:modified>
</cp:coreProperties>
</file>