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A" w:rsidRPr="00B805E6" w:rsidRDefault="006E245A" w:rsidP="00107A6B">
      <w:pPr>
        <w:pStyle w:val="Title"/>
        <w:shd w:val="clear" w:color="auto" w:fill="D6E3BC" w:themeFill="accent3" w:themeFillTint="66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</w:rPr>
        <w:t>ST.HELEN’S</w:t>
      </w:r>
      <w:r w:rsidRPr="00B805E6">
        <w:rPr>
          <w:rFonts w:ascii="Arial" w:hAnsi="Arial" w:cs="Arial"/>
          <w:sz w:val="24"/>
        </w:rPr>
        <w:t xml:space="preserve">  PRIMARY</w:t>
      </w:r>
      <w:proofErr w:type="gramEnd"/>
      <w:r w:rsidRPr="00B805E6">
        <w:rPr>
          <w:rFonts w:ascii="Arial" w:hAnsi="Arial" w:cs="Arial"/>
          <w:sz w:val="24"/>
        </w:rPr>
        <w:t xml:space="preserve">  SCHOOL</w:t>
      </w:r>
    </w:p>
    <w:p w:rsidR="006E245A" w:rsidRPr="00B805E6" w:rsidRDefault="006E245A">
      <w:pPr>
        <w:jc w:val="center"/>
        <w:rPr>
          <w:rFonts w:ascii="Arial" w:hAnsi="Arial" w:cs="Arial"/>
        </w:rPr>
      </w:pPr>
    </w:p>
    <w:p w:rsidR="006E245A" w:rsidRPr="00B805E6" w:rsidRDefault="006E245A">
      <w:pPr>
        <w:jc w:val="center"/>
        <w:rPr>
          <w:rFonts w:ascii="Arial" w:hAnsi="Arial" w:cs="Arial"/>
        </w:rPr>
      </w:pPr>
      <w:proofErr w:type="gramStart"/>
      <w:r w:rsidRPr="00B805E6">
        <w:rPr>
          <w:rFonts w:ascii="Arial" w:hAnsi="Arial" w:cs="Arial"/>
        </w:rPr>
        <w:t>SPECIFICATION  FOR</w:t>
      </w:r>
      <w:proofErr w:type="gramEnd"/>
      <w:r w:rsidRPr="00B805E6">
        <w:rPr>
          <w:rFonts w:ascii="Arial" w:hAnsi="Arial" w:cs="Arial"/>
        </w:rPr>
        <w:t xml:space="preserve">  THE  POST  OF  </w:t>
      </w:r>
      <w:r w:rsidR="00F8592B">
        <w:rPr>
          <w:rFonts w:ascii="Arial" w:hAnsi="Arial" w:cs="Arial"/>
        </w:rPr>
        <w:t xml:space="preserve">NURSERY </w:t>
      </w:r>
      <w:r w:rsidRPr="00B805E6">
        <w:rPr>
          <w:rFonts w:ascii="Arial" w:hAnsi="Arial" w:cs="Arial"/>
        </w:rPr>
        <w:t>CLASSROOM  TEACHER</w:t>
      </w:r>
    </w:p>
    <w:p w:rsidR="006E245A" w:rsidRPr="008D6381" w:rsidRDefault="006E245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8777"/>
        <w:gridCol w:w="4680"/>
      </w:tblGrid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ASPECT</w:t>
            </w:r>
          </w:p>
        </w:tc>
        <w:tc>
          <w:tcPr>
            <w:tcW w:w="8777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 xml:space="preserve">ESSENTIAL  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6E245A" w:rsidRPr="008D6381" w:rsidTr="00107A6B">
        <w:trPr>
          <w:cantSplit/>
          <w:trHeight w:val="570"/>
        </w:trPr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8777" w:type="dxa"/>
          </w:tcPr>
          <w:p w:rsidR="006E245A" w:rsidRPr="00773ECD" w:rsidRDefault="006E245A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Degree (A)</w:t>
            </w:r>
          </w:p>
          <w:p w:rsidR="006E245A" w:rsidRPr="00773ECD" w:rsidRDefault="006E245A" w:rsidP="008D638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QTS (A)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DBS(R)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ICT literate (A)</w:t>
            </w:r>
          </w:p>
        </w:tc>
        <w:tc>
          <w:tcPr>
            <w:tcW w:w="4680" w:type="dxa"/>
          </w:tcPr>
          <w:p w:rsidR="006E245A" w:rsidRPr="00773ECD" w:rsidRDefault="006E245A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Qualifications / awards from sporting or musical bodies(A)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Other professional qualifications(A)</w:t>
            </w:r>
          </w:p>
          <w:p w:rsidR="006E245A" w:rsidRPr="00773ECD" w:rsidRDefault="006E2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777" w:type="dxa"/>
          </w:tcPr>
          <w:p w:rsidR="006E245A" w:rsidRPr="00773ECD" w:rsidRDefault="006E245A" w:rsidP="0044787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Successful school experience demonstrated through work (A) (I) (R)</w:t>
            </w:r>
          </w:p>
          <w:p w:rsidR="006E245A" w:rsidRPr="00773ECD" w:rsidRDefault="006E245A" w:rsidP="008D638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Experience of contributing to the extra-curricular provision of a school (A) (I) (R)</w:t>
            </w:r>
          </w:p>
          <w:p w:rsidR="006E245A" w:rsidRPr="00773ECD" w:rsidRDefault="006E245A" w:rsidP="008D638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Evidence of the ability to create a successful and inspirational classroom environment  (A) (R)</w:t>
            </w:r>
          </w:p>
        </w:tc>
        <w:tc>
          <w:tcPr>
            <w:tcW w:w="4680" w:type="dxa"/>
          </w:tcPr>
          <w:p w:rsidR="006E245A" w:rsidRPr="00773ECD" w:rsidRDefault="006E245A" w:rsidP="0044787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Experience across primary age range</w:t>
            </w:r>
            <w:r w:rsidR="00F8592B">
              <w:rPr>
                <w:rFonts w:ascii="Arial" w:hAnsi="Arial" w:cs="Arial"/>
                <w:sz w:val="20"/>
                <w:szCs w:val="20"/>
              </w:rPr>
              <w:t>, specifically within Early Years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Special</w:t>
            </w:r>
            <w:r w:rsidR="00F8592B">
              <w:rPr>
                <w:rFonts w:ascii="Arial" w:hAnsi="Arial" w:cs="Arial"/>
                <w:sz w:val="20"/>
                <w:szCs w:val="20"/>
              </w:rPr>
              <w:t>ism in either Foundation Stage</w:t>
            </w:r>
            <w:r w:rsidRPr="00773ECD">
              <w:rPr>
                <w:rFonts w:ascii="Arial" w:hAnsi="Arial" w:cs="Arial"/>
                <w:sz w:val="20"/>
                <w:szCs w:val="20"/>
              </w:rPr>
              <w:t>(A) (I) (R)</w:t>
            </w:r>
          </w:p>
          <w:p w:rsidR="006E245A" w:rsidRPr="00773ECD" w:rsidRDefault="006E245A" w:rsidP="00675E8F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Professional Knowledge and Understanding</w:t>
            </w:r>
          </w:p>
        </w:tc>
        <w:tc>
          <w:tcPr>
            <w:tcW w:w="8777" w:type="dxa"/>
          </w:tcPr>
          <w:p w:rsidR="00F8592B" w:rsidRDefault="00F8592B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Understanding of Early Years Curriculum and Assessment principles (A), (I), (R)</w:t>
            </w:r>
          </w:p>
          <w:p w:rsidR="006E245A" w:rsidRPr="00773ECD" w:rsidRDefault="006E245A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Understanding of current curriculum issues(A)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Understanding features of effective Quality First Teaching; including personalising learning to meet individual needs(A) (I) (R) (T)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Understanding of age related expectations (T)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 xml:space="preserve">Understanding and commitment to raising standards, target setting and reviewing performance to secure improvements through the use of </w:t>
            </w:r>
            <w:proofErr w:type="spellStart"/>
            <w:r w:rsidRPr="00773ECD">
              <w:rPr>
                <w:rFonts w:ascii="Arial" w:hAnsi="Arial" w:cs="Arial"/>
                <w:sz w:val="20"/>
                <w:szCs w:val="20"/>
              </w:rPr>
              <w:t>AfL</w:t>
            </w:r>
            <w:proofErr w:type="spellEnd"/>
            <w:r w:rsidRPr="00773ECD">
              <w:rPr>
                <w:rFonts w:ascii="Arial" w:hAnsi="Arial" w:cs="Arial"/>
                <w:sz w:val="20"/>
                <w:szCs w:val="20"/>
              </w:rPr>
              <w:t>, formative and summative etc.(A)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Understanding of inclusion issues(A)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Be aware of current legislation, policies and guidance on the safeguarding of learners and the promotion of their well-being(A) (I) (R)</w:t>
            </w:r>
          </w:p>
          <w:p w:rsidR="006E245A" w:rsidRPr="00773ECD" w:rsidRDefault="006E245A" w:rsidP="00CF3A9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Abil</w:t>
            </w:r>
            <w:r w:rsidR="00F8592B">
              <w:rPr>
                <w:rFonts w:ascii="Arial" w:hAnsi="Arial" w:cs="Arial"/>
                <w:sz w:val="20"/>
                <w:szCs w:val="20"/>
              </w:rPr>
              <w:t>ity to plan effectively using Statutory Frameworks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(A) (T) (R)</w:t>
            </w:r>
          </w:p>
        </w:tc>
        <w:tc>
          <w:tcPr>
            <w:tcW w:w="4680" w:type="dxa"/>
          </w:tcPr>
          <w:p w:rsidR="00F8592B" w:rsidRDefault="00F8592B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 knowledge of the Early Years Curriculum (A), (I),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Strength in a core curriculum area (A) (R)</w:t>
            </w:r>
          </w:p>
          <w:p w:rsidR="006E245A" w:rsidRPr="00773ECD" w:rsidRDefault="006E2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Skills and Personal Qualities</w:t>
            </w:r>
          </w:p>
        </w:tc>
        <w:tc>
          <w:tcPr>
            <w:tcW w:w="8777" w:type="dxa"/>
          </w:tcPr>
          <w:p w:rsidR="006E245A" w:rsidRPr="00773ECD" w:rsidRDefault="006E245A" w:rsidP="00B805E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Ability to communicate effectively in written and spoken form(A)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Well-developed work ethic; able to plan, organise, prioritise and manage time effectively(R)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Reflective practitioner(R)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Persistence and resilience(R)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Sense of humour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High expectations(R)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Proven record of quality relationships with colleagues and children(R)</w:t>
            </w:r>
          </w:p>
          <w:p w:rsidR="006E245A" w:rsidRPr="00773ECD" w:rsidRDefault="006E245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Commitment to own professional development (A) (R)</w:t>
            </w:r>
          </w:p>
        </w:tc>
        <w:tc>
          <w:tcPr>
            <w:tcW w:w="4680" w:type="dxa"/>
          </w:tcPr>
          <w:p w:rsidR="006E245A" w:rsidRPr="00773ECD" w:rsidRDefault="006E245A" w:rsidP="001B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Confidential references</w:t>
            </w:r>
          </w:p>
          <w:p w:rsidR="006E245A" w:rsidRPr="00B805E6" w:rsidRDefault="006E245A">
            <w:p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:rsidR="006E245A" w:rsidRPr="00773ECD" w:rsidRDefault="006E245A" w:rsidP="00B805E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Recommendation from both referees(R)</w:t>
            </w:r>
          </w:p>
        </w:tc>
        <w:tc>
          <w:tcPr>
            <w:tcW w:w="4680" w:type="dxa"/>
          </w:tcPr>
          <w:p w:rsidR="006E245A" w:rsidRPr="00773ECD" w:rsidRDefault="006E245A" w:rsidP="00B805E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Strong recommendation(R)</w:t>
            </w:r>
          </w:p>
        </w:tc>
      </w:tr>
    </w:tbl>
    <w:p w:rsidR="006E245A" w:rsidRDefault="006E245A">
      <w:pPr>
        <w:jc w:val="center"/>
      </w:pPr>
    </w:p>
    <w:sectPr w:rsidR="006E245A" w:rsidSect="00B805E6">
      <w:footerReference w:type="default" r:id="rId7"/>
      <w:pgSz w:w="16838" w:h="11906" w:orient="landscape" w:code="9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5A" w:rsidRDefault="006E245A">
      <w:r>
        <w:separator/>
      </w:r>
    </w:p>
  </w:endnote>
  <w:endnote w:type="continuationSeparator" w:id="0">
    <w:p w:rsidR="006E245A" w:rsidRDefault="006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5A" w:rsidRPr="00B805E6" w:rsidRDefault="006E245A">
    <w:pPr>
      <w:pStyle w:val="Footer"/>
      <w:rPr>
        <w:rFonts w:ascii="Arial" w:hAnsi="Arial" w:cs="Arial"/>
        <w:sz w:val="22"/>
        <w:szCs w:val="22"/>
      </w:rPr>
    </w:pPr>
    <w:r w:rsidRPr="00B805E6">
      <w:rPr>
        <w:rFonts w:ascii="Arial" w:hAnsi="Arial" w:cs="Arial"/>
        <w:sz w:val="22"/>
        <w:szCs w:val="22"/>
      </w:rPr>
      <w:t>Means</w:t>
    </w:r>
    <w:r>
      <w:rPr>
        <w:rFonts w:ascii="Arial" w:hAnsi="Arial" w:cs="Arial"/>
        <w:sz w:val="22"/>
        <w:szCs w:val="22"/>
      </w:rPr>
      <w:t xml:space="preserve"> of assessment:  Reference (R) Application (A) Interview (I) Task (T)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5A" w:rsidRDefault="006E245A">
      <w:r>
        <w:separator/>
      </w:r>
    </w:p>
  </w:footnote>
  <w:footnote w:type="continuationSeparator" w:id="0">
    <w:p w:rsidR="006E245A" w:rsidRDefault="006E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844BD8"/>
    <w:multiLevelType w:val="hybridMultilevel"/>
    <w:tmpl w:val="BE706EA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577B"/>
    <w:multiLevelType w:val="hybridMultilevel"/>
    <w:tmpl w:val="CDD046D4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236D4"/>
    <w:multiLevelType w:val="hybridMultilevel"/>
    <w:tmpl w:val="36FCEA0A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66CE"/>
    <w:multiLevelType w:val="hybridMultilevel"/>
    <w:tmpl w:val="1FC2BE5C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B0F5C"/>
    <w:multiLevelType w:val="hybridMultilevel"/>
    <w:tmpl w:val="14B00DD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92"/>
    <w:rsid w:val="00006B05"/>
    <w:rsid w:val="000627B2"/>
    <w:rsid w:val="000842C4"/>
    <w:rsid w:val="00107A6B"/>
    <w:rsid w:val="001575F3"/>
    <w:rsid w:val="001A146A"/>
    <w:rsid w:val="001B6D1E"/>
    <w:rsid w:val="002C4ED8"/>
    <w:rsid w:val="0044787B"/>
    <w:rsid w:val="004958AE"/>
    <w:rsid w:val="005D176A"/>
    <w:rsid w:val="00642C5B"/>
    <w:rsid w:val="00675E8F"/>
    <w:rsid w:val="006E245A"/>
    <w:rsid w:val="00736C92"/>
    <w:rsid w:val="00773ECD"/>
    <w:rsid w:val="007F19A4"/>
    <w:rsid w:val="008127B7"/>
    <w:rsid w:val="008A010D"/>
    <w:rsid w:val="008D6381"/>
    <w:rsid w:val="009C650D"/>
    <w:rsid w:val="00A774D1"/>
    <w:rsid w:val="00B805E6"/>
    <w:rsid w:val="00C86B14"/>
    <w:rsid w:val="00CB361D"/>
    <w:rsid w:val="00CF3A94"/>
    <w:rsid w:val="00F57ABA"/>
    <w:rsid w:val="00F8592B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A4AE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E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B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creator>A satisfied Microsoft Office User</dc:creator>
  <cp:lastModifiedBy>cepelc</cp:lastModifiedBy>
  <cp:revision>2</cp:revision>
  <cp:lastPrinted>2018-11-07T10:32:00Z</cp:lastPrinted>
  <dcterms:created xsi:type="dcterms:W3CDTF">2018-11-08T11:23:00Z</dcterms:created>
  <dcterms:modified xsi:type="dcterms:W3CDTF">2018-11-08T11:23:00Z</dcterms:modified>
</cp:coreProperties>
</file>