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5A" w:rsidRPr="00B805E6" w:rsidRDefault="006E245A" w:rsidP="00107A6B">
      <w:pPr>
        <w:pStyle w:val="Title"/>
        <w:shd w:val="clear" w:color="auto" w:fill="D6E3BC" w:themeFill="accent3" w:themeFillTint="66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ST.HELEN’S</w:t>
      </w:r>
      <w:r w:rsidRPr="00B805E6">
        <w:rPr>
          <w:rFonts w:ascii="Arial" w:hAnsi="Arial" w:cs="Arial"/>
          <w:sz w:val="24"/>
        </w:rPr>
        <w:t xml:space="preserve">  PRIMARY  SCHOOL</w:t>
      </w:r>
    </w:p>
    <w:p w:rsidR="006E245A" w:rsidRPr="00B805E6" w:rsidRDefault="006E245A">
      <w:pPr>
        <w:jc w:val="center"/>
        <w:rPr>
          <w:rFonts w:ascii="Arial" w:hAnsi="Arial" w:cs="Arial"/>
        </w:rPr>
      </w:pPr>
    </w:p>
    <w:p w:rsidR="006E245A" w:rsidRPr="00B805E6" w:rsidRDefault="006E245A">
      <w:pPr>
        <w:jc w:val="center"/>
        <w:rPr>
          <w:rFonts w:ascii="Arial" w:hAnsi="Arial" w:cs="Arial"/>
        </w:rPr>
      </w:pPr>
      <w:r w:rsidRPr="00B805E6">
        <w:rPr>
          <w:rFonts w:ascii="Arial" w:hAnsi="Arial" w:cs="Arial"/>
        </w:rPr>
        <w:t xml:space="preserve">SPECIFICATION  FOR  THE  POST  OF  </w:t>
      </w:r>
      <w:r w:rsidR="0080499D">
        <w:rPr>
          <w:rFonts w:ascii="Arial" w:hAnsi="Arial" w:cs="Arial"/>
        </w:rPr>
        <w:t>INCLUSION AND FAMILY SUPPORT ASSISTANT</w:t>
      </w:r>
    </w:p>
    <w:p w:rsidR="006E245A" w:rsidRPr="008D6381" w:rsidRDefault="006E245A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1"/>
        <w:gridCol w:w="8777"/>
        <w:gridCol w:w="4680"/>
      </w:tblGrid>
      <w:tr w:rsidR="006E245A" w:rsidRPr="008D6381" w:rsidTr="00107A6B">
        <w:tc>
          <w:tcPr>
            <w:tcW w:w="1771" w:type="dxa"/>
            <w:shd w:val="clear" w:color="auto" w:fill="D6E3BC" w:themeFill="accent3" w:themeFillTint="66"/>
          </w:tcPr>
          <w:p w:rsidR="006E245A" w:rsidRPr="00B805E6" w:rsidRDefault="006E245A">
            <w:pPr>
              <w:jc w:val="center"/>
              <w:rPr>
                <w:rFonts w:ascii="Arial" w:hAnsi="Arial" w:cs="Arial"/>
              </w:rPr>
            </w:pPr>
            <w:r w:rsidRPr="00B805E6">
              <w:rPr>
                <w:rFonts w:ascii="Arial" w:hAnsi="Arial" w:cs="Arial"/>
                <w:sz w:val="22"/>
                <w:szCs w:val="22"/>
              </w:rPr>
              <w:t>ASPECT</w:t>
            </w:r>
          </w:p>
        </w:tc>
        <w:tc>
          <w:tcPr>
            <w:tcW w:w="8777" w:type="dxa"/>
            <w:shd w:val="clear" w:color="auto" w:fill="D6E3BC" w:themeFill="accent3" w:themeFillTint="66"/>
          </w:tcPr>
          <w:p w:rsidR="006E245A" w:rsidRPr="00B805E6" w:rsidRDefault="006E245A">
            <w:pPr>
              <w:jc w:val="center"/>
              <w:rPr>
                <w:rFonts w:ascii="Arial" w:hAnsi="Arial" w:cs="Arial"/>
              </w:rPr>
            </w:pPr>
            <w:r w:rsidRPr="00B805E6">
              <w:rPr>
                <w:rFonts w:ascii="Arial" w:hAnsi="Arial" w:cs="Arial"/>
                <w:sz w:val="22"/>
                <w:szCs w:val="22"/>
              </w:rPr>
              <w:t xml:space="preserve">ESSENTIAL  </w:t>
            </w:r>
          </w:p>
        </w:tc>
        <w:tc>
          <w:tcPr>
            <w:tcW w:w="4680" w:type="dxa"/>
            <w:shd w:val="clear" w:color="auto" w:fill="D6E3BC" w:themeFill="accent3" w:themeFillTint="66"/>
          </w:tcPr>
          <w:p w:rsidR="006E245A" w:rsidRPr="00B805E6" w:rsidRDefault="006E245A">
            <w:pPr>
              <w:jc w:val="center"/>
              <w:rPr>
                <w:rFonts w:ascii="Arial" w:hAnsi="Arial" w:cs="Arial"/>
              </w:rPr>
            </w:pPr>
            <w:r w:rsidRPr="00B805E6">
              <w:rPr>
                <w:rFonts w:ascii="Arial" w:hAnsi="Arial" w:cs="Arial"/>
                <w:sz w:val="22"/>
                <w:szCs w:val="22"/>
              </w:rPr>
              <w:t>DESIRABLE</w:t>
            </w:r>
          </w:p>
        </w:tc>
      </w:tr>
      <w:tr w:rsidR="006E245A" w:rsidRPr="008D6381" w:rsidTr="00107A6B">
        <w:trPr>
          <w:cantSplit/>
          <w:trHeight w:val="570"/>
        </w:trPr>
        <w:tc>
          <w:tcPr>
            <w:tcW w:w="1771" w:type="dxa"/>
            <w:shd w:val="clear" w:color="auto" w:fill="D6E3BC" w:themeFill="accent3" w:themeFillTint="66"/>
          </w:tcPr>
          <w:p w:rsidR="006E245A" w:rsidRPr="00B805E6" w:rsidRDefault="006E245A">
            <w:pPr>
              <w:rPr>
                <w:rFonts w:ascii="Arial" w:hAnsi="Arial" w:cs="Arial"/>
              </w:rPr>
            </w:pPr>
          </w:p>
          <w:p w:rsidR="006E245A" w:rsidRPr="00B805E6" w:rsidRDefault="006E245A">
            <w:pPr>
              <w:rPr>
                <w:rFonts w:ascii="Arial" w:hAnsi="Arial" w:cs="Arial"/>
              </w:rPr>
            </w:pPr>
            <w:r w:rsidRPr="00B805E6">
              <w:rPr>
                <w:rFonts w:ascii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8777" w:type="dxa"/>
          </w:tcPr>
          <w:p w:rsidR="006E245A" w:rsidRPr="00773ECD" w:rsidRDefault="002C5579" w:rsidP="0044787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and Communication skills</w:t>
            </w:r>
            <w:bookmarkStart w:id="0" w:name="_GoBack"/>
            <w:bookmarkEnd w:id="0"/>
            <w:r w:rsidR="008049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45A" w:rsidRPr="00773ECD">
              <w:rPr>
                <w:rFonts w:ascii="Arial" w:hAnsi="Arial" w:cs="Arial"/>
                <w:sz w:val="20"/>
                <w:szCs w:val="20"/>
              </w:rPr>
              <w:t>(A)</w:t>
            </w:r>
          </w:p>
          <w:p w:rsidR="006E245A" w:rsidRPr="00773ECD" w:rsidRDefault="0080499D" w:rsidP="008D6381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at or towards national occupational standards (NOS) for supporting teaching and learning and knowledge/skills/experience equivalent to current learning, development and support services (LDSS) for children, young people and those who care for them national quali</w:t>
            </w:r>
            <w:r w:rsidR="00E43FC8">
              <w:rPr>
                <w:rFonts w:ascii="Arial" w:hAnsi="Arial" w:cs="Arial"/>
                <w:sz w:val="20"/>
                <w:szCs w:val="20"/>
              </w:rPr>
              <w:t>fications level 3 or equivalent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245A" w:rsidRPr="00773ECD">
              <w:rPr>
                <w:rFonts w:ascii="Arial" w:hAnsi="Arial" w:cs="Arial"/>
                <w:sz w:val="20"/>
                <w:szCs w:val="20"/>
              </w:rPr>
              <w:t>(A)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DBS(R)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ICT literate (A)</w:t>
            </w:r>
          </w:p>
        </w:tc>
        <w:tc>
          <w:tcPr>
            <w:tcW w:w="4680" w:type="dxa"/>
          </w:tcPr>
          <w:p w:rsidR="006E245A" w:rsidRPr="00773ECD" w:rsidRDefault="0080499D" w:rsidP="0044787B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Further qualifications that support working with families and pupils </w:t>
            </w:r>
            <w:r w:rsidR="006E245A" w:rsidRPr="00773ECD">
              <w:rPr>
                <w:rFonts w:ascii="Arial" w:hAnsi="Arial" w:cs="Arial"/>
                <w:sz w:val="20"/>
                <w:szCs w:val="20"/>
              </w:rPr>
              <w:t>(A)</w:t>
            </w:r>
          </w:p>
          <w:p w:rsidR="006E245A" w:rsidRPr="00773ECD" w:rsidRDefault="0080499D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GCSE Maths and English C and above </w:t>
            </w:r>
            <w:r w:rsidR="006E245A" w:rsidRPr="00773ECD">
              <w:rPr>
                <w:rFonts w:ascii="Arial" w:hAnsi="Arial" w:cs="Arial"/>
                <w:sz w:val="20"/>
                <w:szCs w:val="20"/>
              </w:rPr>
              <w:t>(A)</w:t>
            </w:r>
          </w:p>
          <w:p w:rsidR="006E245A" w:rsidRPr="00773ECD" w:rsidRDefault="006E24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45A" w:rsidRPr="008D6381" w:rsidTr="00107A6B">
        <w:tc>
          <w:tcPr>
            <w:tcW w:w="1771" w:type="dxa"/>
            <w:shd w:val="clear" w:color="auto" w:fill="D6E3BC" w:themeFill="accent3" w:themeFillTint="66"/>
          </w:tcPr>
          <w:p w:rsidR="006E245A" w:rsidRPr="00B805E6" w:rsidRDefault="006E245A">
            <w:pPr>
              <w:rPr>
                <w:rFonts w:ascii="Arial" w:hAnsi="Arial" w:cs="Arial"/>
              </w:rPr>
            </w:pPr>
          </w:p>
          <w:p w:rsidR="006E245A" w:rsidRPr="00B805E6" w:rsidRDefault="006E245A">
            <w:pPr>
              <w:rPr>
                <w:rFonts w:ascii="Arial" w:hAnsi="Arial" w:cs="Arial"/>
              </w:rPr>
            </w:pPr>
            <w:r w:rsidRPr="00B805E6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8777" w:type="dxa"/>
          </w:tcPr>
          <w:p w:rsidR="006E245A" w:rsidRPr="00773ECD" w:rsidRDefault="0080499D" w:rsidP="0044787B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supporting families and pupils successfully</w:t>
            </w:r>
            <w:r w:rsidR="006E245A" w:rsidRPr="00773ECD">
              <w:rPr>
                <w:rFonts w:ascii="Arial" w:hAnsi="Arial" w:cs="Arial"/>
                <w:sz w:val="20"/>
                <w:szCs w:val="20"/>
              </w:rPr>
              <w:t xml:space="preserve"> (A) (I) (R)</w:t>
            </w:r>
          </w:p>
          <w:p w:rsidR="006E245A" w:rsidRPr="00773ECD" w:rsidRDefault="0080499D" w:rsidP="008D6381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Experience of participating in multi-agency meetings, providing and discussing professionally information required</w:t>
            </w:r>
            <w:r w:rsidR="006E245A" w:rsidRPr="00773ECD">
              <w:rPr>
                <w:rFonts w:ascii="Arial" w:hAnsi="Arial" w:cs="Arial"/>
                <w:sz w:val="20"/>
                <w:szCs w:val="20"/>
              </w:rPr>
              <w:t xml:space="preserve"> (A) (I) (R)</w:t>
            </w:r>
          </w:p>
          <w:p w:rsidR="006E245A" w:rsidRPr="00773ECD" w:rsidRDefault="006E245A" w:rsidP="0080499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Evid</w:t>
            </w:r>
            <w:r w:rsidR="0080499D">
              <w:rPr>
                <w:rFonts w:ascii="Arial" w:hAnsi="Arial" w:cs="Arial"/>
                <w:sz w:val="20"/>
                <w:szCs w:val="20"/>
              </w:rPr>
              <w:t>ence of the ability to create professional working relationships with families, multi-agencies and colleagues</w:t>
            </w:r>
            <w:r w:rsidRPr="00773ECD">
              <w:rPr>
                <w:rFonts w:ascii="Arial" w:hAnsi="Arial" w:cs="Arial"/>
                <w:sz w:val="20"/>
                <w:szCs w:val="20"/>
              </w:rPr>
              <w:t xml:space="preserve">  (A)</w:t>
            </w:r>
            <w:r w:rsidR="00E43FC8">
              <w:rPr>
                <w:rFonts w:ascii="Arial" w:hAnsi="Arial" w:cs="Arial"/>
                <w:sz w:val="20"/>
                <w:szCs w:val="20"/>
              </w:rPr>
              <w:t xml:space="preserve"> (I)</w:t>
            </w:r>
            <w:r w:rsidRPr="00773ECD">
              <w:rPr>
                <w:rFonts w:ascii="Arial" w:hAnsi="Arial" w:cs="Arial"/>
                <w:sz w:val="20"/>
                <w:szCs w:val="20"/>
              </w:rPr>
              <w:t xml:space="preserve"> (R)</w:t>
            </w:r>
          </w:p>
        </w:tc>
        <w:tc>
          <w:tcPr>
            <w:tcW w:w="4680" w:type="dxa"/>
          </w:tcPr>
          <w:p w:rsidR="006E245A" w:rsidRPr="00773ECD" w:rsidRDefault="006E245A" w:rsidP="0044787B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 xml:space="preserve">Experience </w:t>
            </w:r>
            <w:r w:rsidR="0080499D">
              <w:rPr>
                <w:rFonts w:ascii="Arial" w:hAnsi="Arial" w:cs="Arial"/>
                <w:sz w:val="20"/>
                <w:szCs w:val="20"/>
              </w:rPr>
              <w:t>of working within a social care setting</w:t>
            </w:r>
            <w:r w:rsidRPr="00773ECD">
              <w:rPr>
                <w:rFonts w:ascii="Arial" w:hAnsi="Arial" w:cs="Arial"/>
                <w:sz w:val="20"/>
                <w:szCs w:val="20"/>
              </w:rPr>
              <w:t xml:space="preserve"> (A) (I) (R)</w:t>
            </w:r>
          </w:p>
          <w:p w:rsidR="006E245A" w:rsidRDefault="0080499D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Vast experience of working under policy and procedures linked to safeguarding </w:t>
            </w:r>
            <w:r w:rsidR="006E245A" w:rsidRPr="00773ECD">
              <w:rPr>
                <w:rFonts w:ascii="Arial" w:hAnsi="Arial" w:cs="Arial"/>
                <w:sz w:val="20"/>
                <w:szCs w:val="20"/>
              </w:rPr>
              <w:t>(A) (I) (R)</w:t>
            </w:r>
          </w:p>
          <w:p w:rsidR="001707A8" w:rsidRPr="00773ECD" w:rsidRDefault="001707A8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Experience of PSA role (A) (R ) </w:t>
            </w:r>
          </w:p>
          <w:p w:rsidR="006E245A" w:rsidRPr="00773ECD" w:rsidRDefault="006E245A" w:rsidP="00675E8F">
            <w:pPr>
              <w:ind w:left="22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45A" w:rsidRPr="008D6381" w:rsidTr="00107A6B">
        <w:tc>
          <w:tcPr>
            <w:tcW w:w="1771" w:type="dxa"/>
            <w:shd w:val="clear" w:color="auto" w:fill="D6E3BC" w:themeFill="accent3" w:themeFillTint="66"/>
          </w:tcPr>
          <w:p w:rsidR="006E245A" w:rsidRPr="00B805E6" w:rsidRDefault="006E245A">
            <w:pPr>
              <w:rPr>
                <w:rFonts w:ascii="Arial" w:hAnsi="Arial" w:cs="Arial"/>
              </w:rPr>
            </w:pPr>
          </w:p>
          <w:p w:rsidR="006E245A" w:rsidRPr="00B805E6" w:rsidRDefault="006E245A">
            <w:pPr>
              <w:rPr>
                <w:rFonts w:ascii="Arial" w:hAnsi="Arial" w:cs="Arial"/>
              </w:rPr>
            </w:pPr>
            <w:r w:rsidRPr="00B805E6">
              <w:rPr>
                <w:rFonts w:ascii="Arial" w:hAnsi="Arial" w:cs="Arial"/>
                <w:sz w:val="22"/>
                <w:szCs w:val="22"/>
              </w:rPr>
              <w:t>Professional Knowledge and Understanding</w:t>
            </w:r>
          </w:p>
        </w:tc>
        <w:tc>
          <w:tcPr>
            <w:tcW w:w="8777" w:type="dxa"/>
          </w:tcPr>
          <w:p w:rsidR="0080499D" w:rsidRDefault="00F8592B" w:rsidP="0080499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</w:t>
            </w:r>
            <w:r w:rsidR="0080499D">
              <w:rPr>
                <w:rFonts w:ascii="Arial" w:hAnsi="Arial" w:cs="Arial"/>
                <w:sz w:val="20"/>
                <w:szCs w:val="20"/>
              </w:rPr>
              <w:t>edge and understanding of policy, procedures and legislation relating to Child Protection, Safeguarding and Health and Safety (A) (I) (R)</w:t>
            </w:r>
          </w:p>
          <w:p w:rsidR="0080499D" w:rsidRPr="00773ECD" w:rsidRDefault="0080499D" w:rsidP="0080499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of ‘parenting programmes’ that will impact on </w:t>
            </w:r>
            <w:r w:rsidR="00E43FC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wellbeing of</w:t>
            </w:r>
            <w:r w:rsidR="00E43FC8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child (A)</w:t>
            </w:r>
            <w:r w:rsidR="001707A8">
              <w:rPr>
                <w:rFonts w:ascii="Arial" w:hAnsi="Arial" w:cs="Arial"/>
                <w:sz w:val="20"/>
                <w:szCs w:val="20"/>
              </w:rPr>
              <w:t xml:space="preserve"> (I) (R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E245A" w:rsidRDefault="0080499D" w:rsidP="00CF3A9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and understanding of assessment procedures within a school setting (A) </w:t>
            </w:r>
            <w:r w:rsidR="001707A8">
              <w:rPr>
                <w:rFonts w:ascii="Arial" w:hAnsi="Arial" w:cs="Arial"/>
                <w:sz w:val="20"/>
                <w:szCs w:val="20"/>
              </w:rPr>
              <w:t>(I) (R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80499D" w:rsidRDefault="0080499D" w:rsidP="00CF3A9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record keeping in line with safeguarding (A) (I) (R )</w:t>
            </w:r>
          </w:p>
          <w:p w:rsidR="0080499D" w:rsidRPr="00773ECD" w:rsidRDefault="0080499D" w:rsidP="00CF3A9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supporting and leading effective interventions (A) (I) (R )</w:t>
            </w:r>
          </w:p>
        </w:tc>
        <w:tc>
          <w:tcPr>
            <w:tcW w:w="4680" w:type="dxa"/>
          </w:tcPr>
          <w:p w:rsidR="006E245A" w:rsidRDefault="001707A8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Knowledge of PSA role</w:t>
            </w:r>
            <w:r w:rsidR="006E245A" w:rsidRPr="00773ECD">
              <w:rPr>
                <w:rFonts w:ascii="Arial" w:hAnsi="Arial" w:cs="Arial"/>
                <w:sz w:val="20"/>
                <w:szCs w:val="20"/>
              </w:rPr>
              <w:t xml:space="preserve"> (A) (R)</w:t>
            </w:r>
          </w:p>
          <w:p w:rsidR="006E245A" w:rsidRDefault="001707A8" w:rsidP="001707A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Knowledge and use of </w:t>
            </w:r>
            <w:r w:rsidR="0080499D">
              <w:rPr>
                <w:rFonts w:ascii="Arial" w:hAnsi="Arial" w:cs="Arial"/>
                <w:sz w:val="20"/>
                <w:szCs w:val="20"/>
              </w:rPr>
              <w:t>SIMS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specifically for attendance (A) (R)</w:t>
            </w:r>
          </w:p>
          <w:p w:rsidR="00C63AF2" w:rsidRPr="00773ECD" w:rsidRDefault="00C63AF2" w:rsidP="001707A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Leading parenting programmes (A) (I) (R)</w:t>
            </w:r>
          </w:p>
        </w:tc>
      </w:tr>
      <w:tr w:rsidR="006E245A" w:rsidRPr="008D6381" w:rsidTr="00107A6B">
        <w:tc>
          <w:tcPr>
            <w:tcW w:w="1771" w:type="dxa"/>
            <w:shd w:val="clear" w:color="auto" w:fill="D6E3BC" w:themeFill="accent3" w:themeFillTint="66"/>
          </w:tcPr>
          <w:p w:rsidR="006E245A" w:rsidRPr="00B805E6" w:rsidRDefault="006E245A">
            <w:pPr>
              <w:rPr>
                <w:rFonts w:ascii="Arial" w:hAnsi="Arial" w:cs="Arial"/>
              </w:rPr>
            </w:pPr>
          </w:p>
          <w:p w:rsidR="006E245A" w:rsidRPr="00B805E6" w:rsidRDefault="006E245A">
            <w:pPr>
              <w:rPr>
                <w:rFonts w:ascii="Arial" w:hAnsi="Arial" w:cs="Arial"/>
              </w:rPr>
            </w:pPr>
            <w:r w:rsidRPr="00B805E6">
              <w:rPr>
                <w:rFonts w:ascii="Arial" w:hAnsi="Arial" w:cs="Arial"/>
                <w:sz w:val="22"/>
                <w:szCs w:val="22"/>
              </w:rPr>
              <w:t>Skills and Personal Qualities</w:t>
            </w:r>
          </w:p>
        </w:tc>
        <w:tc>
          <w:tcPr>
            <w:tcW w:w="8777" w:type="dxa"/>
          </w:tcPr>
          <w:p w:rsidR="006E245A" w:rsidRPr="00773ECD" w:rsidRDefault="006E245A" w:rsidP="00B805E6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Ability to communicate effectively in written and spoken form</w:t>
            </w:r>
            <w:r w:rsidR="00E43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ECD">
              <w:rPr>
                <w:rFonts w:ascii="Arial" w:hAnsi="Arial" w:cs="Arial"/>
                <w:sz w:val="20"/>
                <w:szCs w:val="20"/>
              </w:rPr>
              <w:t>(A) (I) (R)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Well-developed work ethic; able to plan, organise, prioritise and manage time effectively</w:t>
            </w:r>
            <w:r w:rsidR="00E43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ECD">
              <w:rPr>
                <w:rFonts w:ascii="Arial" w:hAnsi="Arial" w:cs="Arial"/>
                <w:sz w:val="20"/>
                <w:szCs w:val="20"/>
              </w:rPr>
              <w:t>(R)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Reflective practitioner</w:t>
            </w:r>
            <w:r w:rsidR="00E43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ECD">
              <w:rPr>
                <w:rFonts w:ascii="Arial" w:hAnsi="Arial" w:cs="Arial"/>
                <w:sz w:val="20"/>
                <w:szCs w:val="20"/>
              </w:rPr>
              <w:t>(R)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Persistence and resilience</w:t>
            </w:r>
            <w:r w:rsidR="00E43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ECD">
              <w:rPr>
                <w:rFonts w:ascii="Arial" w:hAnsi="Arial" w:cs="Arial"/>
                <w:sz w:val="20"/>
                <w:szCs w:val="20"/>
              </w:rPr>
              <w:t>(R)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Sense of humour (I) (R)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High expectations</w:t>
            </w:r>
            <w:r w:rsidR="00E43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ECD">
              <w:rPr>
                <w:rFonts w:ascii="Arial" w:hAnsi="Arial" w:cs="Arial"/>
                <w:sz w:val="20"/>
                <w:szCs w:val="20"/>
              </w:rPr>
              <w:t>(R)</w:t>
            </w:r>
          </w:p>
          <w:p w:rsidR="006E245A" w:rsidRPr="00773ECD" w:rsidRDefault="006E245A" w:rsidP="001B6D1E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 xml:space="preserve">Proven record of </w:t>
            </w:r>
            <w:r w:rsidR="001707A8">
              <w:rPr>
                <w:rFonts w:ascii="Arial" w:hAnsi="Arial" w:cs="Arial"/>
                <w:sz w:val="20"/>
                <w:szCs w:val="20"/>
              </w:rPr>
              <w:t>professional</w:t>
            </w:r>
            <w:r w:rsidRPr="00773ECD">
              <w:rPr>
                <w:rFonts w:ascii="Arial" w:hAnsi="Arial" w:cs="Arial"/>
                <w:sz w:val="20"/>
                <w:szCs w:val="20"/>
              </w:rPr>
              <w:t xml:space="preserve"> relationships with</w:t>
            </w:r>
            <w:r w:rsidR="001707A8">
              <w:rPr>
                <w:rFonts w:ascii="Arial" w:hAnsi="Arial" w:cs="Arial"/>
                <w:sz w:val="20"/>
                <w:szCs w:val="20"/>
              </w:rPr>
              <w:t xml:space="preserve"> families,</w:t>
            </w:r>
            <w:r w:rsidRPr="00773ECD">
              <w:rPr>
                <w:rFonts w:ascii="Arial" w:hAnsi="Arial" w:cs="Arial"/>
                <w:sz w:val="20"/>
                <w:szCs w:val="20"/>
              </w:rPr>
              <w:t xml:space="preserve"> colleagues and children</w:t>
            </w:r>
            <w:r w:rsidR="00E43F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3ECD">
              <w:rPr>
                <w:rFonts w:ascii="Arial" w:hAnsi="Arial" w:cs="Arial"/>
                <w:sz w:val="20"/>
                <w:szCs w:val="20"/>
              </w:rPr>
              <w:t>(R)</w:t>
            </w:r>
          </w:p>
          <w:p w:rsidR="006E245A" w:rsidRPr="00773ECD" w:rsidRDefault="006E245A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Commitment to own professional development (A) (R)</w:t>
            </w:r>
          </w:p>
        </w:tc>
        <w:tc>
          <w:tcPr>
            <w:tcW w:w="4680" w:type="dxa"/>
          </w:tcPr>
          <w:p w:rsidR="006E245A" w:rsidRPr="00773ECD" w:rsidRDefault="006E245A" w:rsidP="001B6D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245A" w:rsidRPr="008D6381" w:rsidTr="00107A6B">
        <w:tc>
          <w:tcPr>
            <w:tcW w:w="1771" w:type="dxa"/>
            <w:shd w:val="clear" w:color="auto" w:fill="D6E3BC" w:themeFill="accent3" w:themeFillTint="66"/>
          </w:tcPr>
          <w:p w:rsidR="006E245A" w:rsidRPr="00B805E6" w:rsidRDefault="006E245A">
            <w:pPr>
              <w:rPr>
                <w:rFonts w:ascii="Arial" w:hAnsi="Arial" w:cs="Arial"/>
              </w:rPr>
            </w:pPr>
          </w:p>
          <w:p w:rsidR="006E245A" w:rsidRPr="00B805E6" w:rsidRDefault="006E245A">
            <w:pPr>
              <w:rPr>
                <w:rFonts w:ascii="Arial" w:hAnsi="Arial" w:cs="Arial"/>
              </w:rPr>
            </w:pPr>
            <w:r w:rsidRPr="00B805E6">
              <w:rPr>
                <w:rFonts w:ascii="Arial" w:hAnsi="Arial" w:cs="Arial"/>
                <w:sz w:val="22"/>
                <w:szCs w:val="22"/>
              </w:rPr>
              <w:t>Confidential references</w:t>
            </w:r>
          </w:p>
          <w:p w:rsidR="006E245A" w:rsidRPr="00B805E6" w:rsidRDefault="006E245A">
            <w:pPr>
              <w:rPr>
                <w:rFonts w:ascii="Arial" w:hAnsi="Arial" w:cs="Arial"/>
              </w:rPr>
            </w:pPr>
          </w:p>
        </w:tc>
        <w:tc>
          <w:tcPr>
            <w:tcW w:w="8777" w:type="dxa"/>
          </w:tcPr>
          <w:p w:rsidR="006E245A" w:rsidRPr="00773ECD" w:rsidRDefault="006E245A" w:rsidP="00B805E6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Recommendation from both referees(R)</w:t>
            </w:r>
          </w:p>
        </w:tc>
        <w:tc>
          <w:tcPr>
            <w:tcW w:w="4680" w:type="dxa"/>
          </w:tcPr>
          <w:p w:rsidR="006E245A" w:rsidRPr="00773ECD" w:rsidRDefault="006E245A" w:rsidP="00B805E6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73ECD">
              <w:rPr>
                <w:rFonts w:ascii="Arial" w:hAnsi="Arial" w:cs="Arial"/>
                <w:sz w:val="20"/>
                <w:szCs w:val="20"/>
              </w:rPr>
              <w:t>Strong recommendation(R)</w:t>
            </w:r>
          </w:p>
        </w:tc>
      </w:tr>
    </w:tbl>
    <w:p w:rsidR="006E245A" w:rsidRDefault="006E245A">
      <w:pPr>
        <w:jc w:val="center"/>
      </w:pPr>
    </w:p>
    <w:sectPr w:rsidR="006E245A" w:rsidSect="00B805E6">
      <w:footerReference w:type="default" r:id="rId7"/>
      <w:pgSz w:w="16838" w:h="11906" w:orient="landscape" w:code="9"/>
      <w:pgMar w:top="680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45A" w:rsidRDefault="006E245A">
      <w:r>
        <w:separator/>
      </w:r>
    </w:p>
  </w:endnote>
  <w:endnote w:type="continuationSeparator" w:id="0">
    <w:p w:rsidR="006E245A" w:rsidRDefault="006E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45A" w:rsidRPr="00B805E6" w:rsidRDefault="006E245A">
    <w:pPr>
      <w:pStyle w:val="Footer"/>
      <w:rPr>
        <w:rFonts w:ascii="Arial" w:hAnsi="Arial" w:cs="Arial"/>
        <w:sz w:val="22"/>
        <w:szCs w:val="22"/>
      </w:rPr>
    </w:pPr>
    <w:r w:rsidRPr="00B805E6">
      <w:rPr>
        <w:rFonts w:ascii="Arial" w:hAnsi="Arial" w:cs="Arial"/>
        <w:sz w:val="22"/>
        <w:szCs w:val="22"/>
      </w:rPr>
      <w:t>Means</w:t>
    </w:r>
    <w:r>
      <w:rPr>
        <w:rFonts w:ascii="Arial" w:hAnsi="Arial" w:cs="Arial"/>
        <w:sz w:val="22"/>
        <w:szCs w:val="22"/>
      </w:rPr>
      <w:t xml:space="preserve"> of assessment:  Reference (R) Application (A) Interview (I) Task (T)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45A" w:rsidRDefault="006E245A">
      <w:r>
        <w:separator/>
      </w:r>
    </w:p>
  </w:footnote>
  <w:footnote w:type="continuationSeparator" w:id="0">
    <w:p w:rsidR="006E245A" w:rsidRDefault="006E2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1844BD8"/>
    <w:multiLevelType w:val="hybridMultilevel"/>
    <w:tmpl w:val="BE706EA6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C577B"/>
    <w:multiLevelType w:val="hybridMultilevel"/>
    <w:tmpl w:val="CDD046D4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236D4"/>
    <w:multiLevelType w:val="hybridMultilevel"/>
    <w:tmpl w:val="36FCEA0A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66CE"/>
    <w:multiLevelType w:val="hybridMultilevel"/>
    <w:tmpl w:val="1FC2BE5C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2969E6"/>
    <w:multiLevelType w:val="hybridMultilevel"/>
    <w:tmpl w:val="DBD4EDAE"/>
    <w:lvl w:ilvl="0" w:tplc="CB96F5D8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0B0F5C"/>
    <w:multiLevelType w:val="hybridMultilevel"/>
    <w:tmpl w:val="14B00DD6"/>
    <w:lvl w:ilvl="0" w:tplc="2DE4140C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EB3C0F"/>
    <w:multiLevelType w:val="hybridMultilevel"/>
    <w:tmpl w:val="AC502858"/>
    <w:lvl w:ilvl="0" w:tplc="CB96F5D8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EB7390"/>
    <w:multiLevelType w:val="hybridMultilevel"/>
    <w:tmpl w:val="5CBE7742"/>
    <w:lvl w:ilvl="0" w:tplc="CB96F5D8">
      <w:start w:val="1"/>
      <w:numFmt w:val="bullet"/>
      <w:lvlText w:val=""/>
      <w:lvlJc w:val="left"/>
      <w:pPr>
        <w:tabs>
          <w:tab w:val="num" w:pos="624"/>
        </w:tabs>
        <w:ind w:left="624" w:hanging="397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92"/>
    <w:rsid w:val="00006B05"/>
    <w:rsid w:val="00052209"/>
    <w:rsid w:val="000627B2"/>
    <w:rsid w:val="000842C4"/>
    <w:rsid w:val="00107A6B"/>
    <w:rsid w:val="001575F3"/>
    <w:rsid w:val="001707A8"/>
    <w:rsid w:val="001A146A"/>
    <w:rsid w:val="001B6D1E"/>
    <w:rsid w:val="002C5579"/>
    <w:rsid w:val="0044787B"/>
    <w:rsid w:val="004958AE"/>
    <w:rsid w:val="005D176A"/>
    <w:rsid w:val="00642C5B"/>
    <w:rsid w:val="00675E8F"/>
    <w:rsid w:val="006E245A"/>
    <w:rsid w:val="00736C92"/>
    <w:rsid w:val="00773ECD"/>
    <w:rsid w:val="0080499D"/>
    <w:rsid w:val="008127B7"/>
    <w:rsid w:val="008A010D"/>
    <w:rsid w:val="008D6381"/>
    <w:rsid w:val="0097010D"/>
    <w:rsid w:val="009C650D"/>
    <w:rsid w:val="00A774D1"/>
    <w:rsid w:val="00B805E6"/>
    <w:rsid w:val="00C63AF2"/>
    <w:rsid w:val="00C86B14"/>
    <w:rsid w:val="00CB361D"/>
    <w:rsid w:val="00CF3A94"/>
    <w:rsid w:val="00E43FC8"/>
    <w:rsid w:val="00F57ABA"/>
    <w:rsid w:val="00F8592B"/>
    <w:rsid w:val="00FC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0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A010D"/>
    <w:pPr>
      <w:shd w:val="clear" w:color="auto" w:fill="C0C0C0"/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A4AEB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B805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4AE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805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4AE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AEB"/>
    <w:rPr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RIFT  HOUSE  PRIMARY  SCHOOL</vt:lpstr>
    </vt:vector>
  </TitlesOfParts>
  <Company>Hewlett-Packard Company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RIFT  HOUSE  PRIMARY  SCHOOL</dc:title>
  <dc:creator>A satisfied Microsoft Office User</dc:creator>
  <cp:lastModifiedBy>cepelc</cp:lastModifiedBy>
  <cp:revision>2</cp:revision>
  <cp:lastPrinted>2018-11-29T12:12:00Z</cp:lastPrinted>
  <dcterms:created xsi:type="dcterms:W3CDTF">2018-11-30T09:59:00Z</dcterms:created>
  <dcterms:modified xsi:type="dcterms:W3CDTF">2018-11-30T09:59:00Z</dcterms:modified>
</cp:coreProperties>
</file>