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Pr="00533746" w:rsidRDefault="002F1582">
      <w:pPr>
        <w:rPr>
          <w:rFonts w:ascii="Arial" w:hAnsi="Arial" w:cs="Arial"/>
          <w:b/>
          <w:sz w:val="24"/>
          <w:szCs w:val="24"/>
        </w:rPr>
      </w:pPr>
      <w:bookmarkStart w:id="0" w:name="_GoBack"/>
      <w:bookmarkEnd w:id="0"/>
      <w:r w:rsidRPr="00533746">
        <w:rPr>
          <w:rFonts w:ascii="Arial" w:hAnsi="Arial" w:cs="Arial"/>
          <w:b/>
          <w:sz w:val="24"/>
          <w:szCs w:val="24"/>
        </w:rPr>
        <w:t>TITLE OF POST:</w:t>
      </w:r>
      <w:r w:rsidRPr="00533746">
        <w:rPr>
          <w:rFonts w:ascii="Arial" w:hAnsi="Arial" w:cs="Arial"/>
          <w:b/>
          <w:sz w:val="24"/>
          <w:szCs w:val="24"/>
        </w:rPr>
        <w:tab/>
      </w:r>
      <w:r w:rsidRPr="00533746">
        <w:rPr>
          <w:rFonts w:ascii="Arial" w:hAnsi="Arial" w:cs="Arial"/>
          <w:b/>
          <w:sz w:val="24"/>
          <w:szCs w:val="24"/>
        </w:rPr>
        <w:tab/>
      </w:r>
      <w:r w:rsidRPr="00533746">
        <w:rPr>
          <w:rFonts w:ascii="Arial" w:hAnsi="Arial" w:cs="Arial"/>
          <w:b/>
          <w:sz w:val="24"/>
          <w:szCs w:val="24"/>
        </w:rPr>
        <w:tab/>
      </w:r>
      <w:r w:rsidR="00D85570" w:rsidRPr="00533746">
        <w:rPr>
          <w:rFonts w:ascii="Arial" w:hAnsi="Arial" w:cs="Arial"/>
          <w:b/>
          <w:sz w:val="24"/>
          <w:szCs w:val="24"/>
        </w:rPr>
        <w:t>POLICY AND RESEARCH ANALYST</w:t>
      </w:r>
    </w:p>
    <w:p w:rsidR="007A079E" w:rsidRPr="00533746" w:rsidRDefault="007A079E">
      <w:pPr>
        <w:rPr>
          <w:rFonts w:ascii="Arial" w:hAnsi="Arial" w:cs="Arial"/>
          <w:b/>
          <w:sz w:val="24"/>
          <w:szCs w:val="24"/>
        </w:rPr>
      </w:pPr>
    </w:p>
    <w:p w:rsidR="002F1582" w:rsidRPr="00533746" w:rsidRDefault="002F1582">
      <w:pPr>
        <w:rPr>
          <w:rFonts w:ascii="Arial" w:hAnsi="Arial" w:cs="Arial"/>
          <w:b/>
          <w:sz w:val="24"/>
          <w:szCs w:val="24"/>
        </w:rPr>
      </w:pPr>
      <w:r w:rsidRPr="00533746">
        <w:rPr>
          <w:rFonts w:ascii="Arial" w:hAnsi="Arial" w:cs="Arial"/>
          <w:b/>
          <w:sz w:val="24"/>
          <w:szCs w:val="24"/>
        </w:rPr>
        <w:t>GRADE:</w:t>
      </w:r>
      <w:r w:rsidR="005A4AEC" w:rsidRPr="00533746">
        <w:rPr>
          <w:rFonts w:ascii="Arial" w:hAnsi="Arial" w:cs="Arial"/>
          <w:b/>
          <w:sz w:val="24"/>
          <w:szCs w:val="24"/>
        </w:rPr>
        <w:tab/>
      </w:r>
      <w:r w:rsidR="005A4AEC" w:rsidRPr="00533746">
        <w:rPr>
          <w:rFonts w:ascii="Arial" w:hAnsi="Arial" w:cs="Arial"/>
          <w:b/>
          <w:sz w:val="24"/>
          <w:szCs w:val="24"/>
        </w:rPr>
        <w:tab/>
      </w:r>
      <w:r w:rsidR="005A4AEC" w:rsidRPr="00533746">
        <w:rPr>
          <w:rFonts w:ascii="Arial" w:hAnsi="Arial" w:cs="Arial"/>
          <w:b/>
          <w:sz w:val="24"/>
          <w:szCs w:val="24"/>
        </w:rPr>
        <w:tab/>
      </w:r>
      <w:r w:rsidR="005A4AEC" w:rsidRPr="00533746">
        <w:rPr>
          <w:rFonts w:ascii="Arial" w:hAnsi="Arial" w:cs="Arial"/>
          <w:b/>
          <w:sz w:val="24"/>
          <w:szCs w:val="24"/>
        </w:rPr>
        <w:tab/>
        <w:t>SC</w:t>
      </w:r>
      <w:r w:rsidR="001A6287" w:rsidRPr="00533746">
        <w:rPr>
          <w:rFonts w:ascii="Arial" w:hAnsi="Arial" w:cs="Arial"/>
          <w:b/>
          <w:sz w:val="24"/>
          <w:szCs w:val="24"/>
        </w:rPr>
        <w:t>6</w:t>
      </w:r>
      <w:r w:rsidRPr="00533746">
        <w:rPr>
          <w:rFonts w:ascii="Arial" w:hAnsi="Arial" w:cs="Arial"/>
          <w:b/>
          <w:sz w:val="24"/>
          <w:szCs w:val="24"/>
        </w:rPr>
        <w:tab/>
      </w:r>
      <w:r w:rsidRPr="00533746">
        <w:rPr>
          <w:rFonts w:ascii="Arial" w:hAnsi="Arial" w:cs="Arial"/>
          <w:b/>
          <w:sz w:val="24"/>
          <w:szCs w:val="24"/>
        </w:rPr>
        <w:tab/>
      </w:r>
    </w:p>
    <w:p w:rsidR="002F1582" w:rsidRPr="00533746" w:rsidRDefault="002F1582">
      <w:pPr>
        <w:rPr>
          <w:rFonts w:ascii="Arial" w:hAnsi="Arial" w:cs="Arial"/>
          <w:b/>
          <w:sz w:val="24"/>
          <w:szCs w:val="24"/>
        </w:rPr>
      </w:pPr>
    </w:p>
    <w:p w:rsidR="002F1582" w:rsidRPr="00533746" w:rsidRDefault="002F1582" w:rsidP="007A079E">
      <w:pPr>
        <w:pBdr>
          <w:bottom w:val="single" w:sz="12" w:space="1" w:color="auto"/>
        </w:pBdr>
        <w:ind w:left="3600" w:hanging="3600"/>
        <w:rPr>
          <w:rFonts w:ascii="Arial" w:hAnsi="Arial" w:cs="Arial"/>
          <w:b/>
          <w:sz w:val="24"/>
          <w:szCs w:val="24"/>
        </w:rPr>
      </w:pPr>
      <w:r w:rsidRPr="00533746">
        <w:rPr>
          <w:rFonts w:ascii="Arial" w:hAnsi="Arial" w:cs="Arial"/>
          <w:b/>
          <w:sz w:val="24"/>
          <w:szCs w:val="24"/>
        </w:rPr>
        <w:t>RESPONSIBLE TO:</w:t>
      </w:r>
      <w:r w:rsidR="00C104B2" w:rsidRPr="00533746">
        <w:rPr>
          <w:rFonts w:ascii="Arial" w:hAnsi="Arial" w:cs="Arial"/>
          <w:b/>
          <w:sz w:val="24"/>
          <w:szCs w:val="24"/>
        </w:rPr>
        <w:tab/>
      </w:r>
      <w:r w:rsidR="00D85570" w:rsidRPr="00533746">
        <w:rPr>
          <w:rFonts w:ascii="Arial" w:hAnsi="Arial" w:cs="Arial"/>
          <w:b/>
          <w:sz w:val="24"/>
          <w:szCs w:val="24"/>
        </w:rPr>
        <w:t xml:space="preserve">HEAD OF POLICY AND ENGAGEMENT </w:t>
      </w:r>
      <w:r w:rsidR="007A079E" w:rsidRPr="00533746">
        <w:rPr>
          <w:rFonts w:ascii="Arial" w:hAnsi="Arial" w:cs="Arial"/>
          <w:b/>
          <w:sz w:val="24"/>
          <w:szCs w:val="24"/>
        </w:rPr>
        <w:tab/>
      </w:r>
      <w:r w:rsidR="00824AEF" w:rsidRPr="00533746">
        <w:rPr>
          <w:rFonts w:ascii="Arial" w:hAnsi="Arial" w:cs="Arial"/>
          <w:b/>
          <w:sz w:val="24"/>
          <w:szCs w:val="24"/>
        </w:rPr>
        <w:t xml:space="preserve">         </w:t>
      </w:r>
    </w:p>
    <w:p w:rsidR="002F1582" w:rsidRPr="00533746" w:rsidRDefault="002F1582">
      <w:pPr>
        <w:pBdr>
          <w:bottom w:val="single" w:sz="12" w:space="1" w:color="auto"/>
        </w:pBdr>
        <w:rPr>
          <w:rFonts w:ascii="Arial" w:hAnsi="Arial" w:cs="Arial"/>
          <w:b/>
          <w:sz w:val="24"/>
          <w:szCs w:val="24"/>
        </w:rPr>
      </w:pPr>
    </w:p>
    <w:p w:rsidR="002F1582" w:rsidRPr="00533746" w:rsidRDefault="002F1582">
      <w:pPr>
        <w:rPr>
          <w:rFonts w:ascii="Arial" w:hAnsi="Arial" w:cs="Arial"/>
          <w:b/>
          <w:sz w:val="24"/>
          <w:szCs w:val="24"/>
        </w:rPr>
      </w:pPr>
    </w:p>
    <w:p w:rsidR="009B0899" w:rsidRPr="00533746" w:rsidRDefault="002F1582" w:rsidP="00AB1C64">
      <w:pPr>
        <w:tabs>
          <w:tab w:val="left" w:pos="-1440"/>
        </w:tabs>
        <w:spacing w:line="240" w:lineRule="exact"/>
        <w:ind w:left="3600" w:hanging="3600"/>
        <w:jc w:val="both"/>
        <w:rPr>
          <w:rFonts w:ascii="Arial" w:hAnsi="Arial" w:cs="Arial"/>
          <w:b/>
          <w:sz w:val="24"/>
          <w:szCs w:val="24"/>
        </w:rPr>
      </w:pPr>
      <w:r w:rsidRPr="00533746">
        <w:rPr>
          <w:rFonts w:ascii="Arial" w:hAnsi="Arial" w:cs="Arial"/>
          <w:b/>
          <w:sz w:val="24"/>
          <w:szCs w:val="24"/>
        </w:rPr>
        <w:t>M</w:t>
      </w:r>
      <w:r w:rsidR="00C755F3" w:rsidRPr="00533746">
        <w:rPr>
          <w:rFonts w:ascii="Arial" w:hAnsi="Arial" w:cs="Arial"/>
          <w:b/>
          <w:sz w:val="24"/>
          <w:szCs w:val="24"/>
        </w:rPr>
        <w:t>AIN</w:t>
      </w:r>
      <w:r w:rsidRPr="00533746">
        <w:rPr>
          <w:rFonts w:ascii="Arial" w:hAnsi="Arial" w:cs="Arial"/>
          <w:b/>
          <w:sz w:val="24"/>
          <w:szCs w:val="24"/>
        </w:rPr>
        <w:t xml:space="preserve"> PURPOSE OF JOB:</w:t>
      </w:r>
      <w:r w:rsidR="005604AC" w:rsidRPr="00533746">
        <w:rPr>
          <w:rFonts w:ascii="Arial" w:hAnsi="Arial" w:cs="Arial"/>
          <w:b/>
          <w:sz w:val="24"/>
          <w:szCs w:val="24"/>
        </w:rPr>
        <w:tab/>
      </w:r>
    </w:p>
    <w:p w:rsidR="009B0899" w:rsidRPr="00533746" w:rsidRDefault="009B0899" w:rsidP="00AB1C64">
      <w:pPr>
        <w:tabs>
          <w:tab w:val="left" w:pos="-1440"/>
        </w:tabs>
        <w:spacing w:line="240" w:lineRule="exact"/>
        <w:ind w:left="3600" w:hanging="3600"/>
        <w:jc w:val="both"/>
        <w:rPr>
          <w:rFonts w:ascii="Arial" w:hAnsi="Arial" w:cs="Arial"/>
          <w:b/>
          <w:sz w:val="24"/>
          <w:szCs w:val="24"/>
        </w:rPr>
      </w:pPr>
    </w:p>
    <w:p w:rsidR="009B0899" w:rsidRPr="00533746" w:rsidRDefault="008403E1" w:rsidP="0076413B">
      <w:pPr>
        <w:rPr>
          <w:rFonts w:ascii="Arial" w:hAnsi="Arial" w:cs="Arial"/>
          <w:sz w:val="24"/>
          <w:szCs w:val="24"/>
        </w:rPr>
      </w:pPr>
      <w:r w:rsidRPr="00533746">
        <w:rPr>
          <w:rFonts w:ascii="Arial" w:hAnsi="Arial" w:cs="Arial"/>
          <w:sz w:val="24"/>
          <w:szCs w:val="24"/>
        </w:rPr>
        <w:t>Under the guidance of the</w:t>
      </w:r>
      <w:r w:rsidR="00C104B2" w:rsidRPr="00533746">
        <w:rPr>
          <w:rFonts w:ascii="Arial" w:hAnsi="Arial" w:cs="Arial"/>
          <w:sz w:val="24"/>
          <w:szCs w:val="24"/>
        </w:rPr>
        <w:t xml:space="preserve"> </w:t>
      </w:r>
      <w:r w:rsidR="00D85570" w:rsidRPr="00533746">
        <w:rPr>
          <w:rFonts w:ascii="Arial" w:hAnsi="Arial" w:cs="Arial"/>
          <w:sz w:val="24"/>
          <w:szCs w:val="24"/>
        </w:rPr>
        <w:t>Head of Policy and Engagement</w:t>
      </w:r>
      <w:r w:rsidR="00C104B2" w:rsidRPr="00533746">
        <w:rPr>
          <w:rFonts w:ascii="Arial" w:hAnsi="Arial" w:cs="Arial"/>
          <w:sz w:val="24"/>
          <w:szCs w:val="24"/>
        </w:rPr>
        <w:t xml:space="preserve"> </w:t>
      </w:r>
      <w:r w:rsidR="000F44A0" w:rsidRPr="00533746">
        <w:rPr>
          <w:rFonts w:ascii="Arial" w:hAnsi="Arial" w:cs="Arial"/>
          <w:sz w:val="24"/>
          <w:szCs w:val="24"/>
        </w:rPr>
        <w:t>Manager</w:t>
      </w:r>
      <w:r w:rsidR="00B47529" w:rsidRPr="00533746">
        <w:rPr>
          <w:rFonts w:ascii="Arial" w:hAnsi="Arial" w:cs="Arial"/>
          <w:sz w:val="24"/>
          <w:szCs w:val="24"/>
        </w:rPr>
        <w:t>,</w:t>
      </w:r>
      <w:r w:rsidR="0076413B" w:rsidRPr="00533746">
        <w:rPr>
          <w:rFonts w:ascii="Arial" w:hAnsi="Arial" w:cs="Arial"/>
          <w:sz w:val="24"/>
          <w:szCs w:val="24"/>
        </w:rPr>
        <w:t xml:space="preserve"> to </w:t>
      </w:r>
      <w:r w:rsidR="00B47529" w:rsidRPr="00533746">
        <w:rPr>
          <w:rFonts w:ascii="Arial" w:hAnsi="Arial" w:cs="Arial"/>
          <w:sz w:val="24"/>
          <w:szCs w:val="24"/>
        </w:rPr>
        <w:t xml:space="preserve">undertake </w:t>
      </w:r>
      <w:r w:rsidR="00D26BA4" w:rsidRPr="00533746">
        <w:rPr>
          <w:rFonts w:ascii="Arial" w:hAnsi="Arial" w:cs="Arial"/>
          <w:sz w:val="24"/>
          <w:szCs w:val="24"/>
        </w:rPr>
        <w:t xml:space="preserve">the </w:t>
      </w:r>
      <w:r w:rsidR="00C104B2" w:rsidRPr="00533746">
        <w:rPr>
          <w:rFonts w:ascii="Arial" w:hAnsi="Arial" w:cs="Arial"/>
          <w:sz w:val="24"/>
          <w:szCs w:val="24"/>
        </w:rPr>
        <w:t xml:space="preserve">support and delivery </w:t>
      </w:r>
      <w:r w:rsidR="00D26BA4" w:rsidRPr="00533746">
        <w:rPr>
          <w:rFonts w:ascii="Arial" w:hAnsi="Arial" w:cs="Arial"/>
          <w:sz w:val="24"/>
          <w:szCs w:val="24"/>
        </w:rPr>
        <w:t>of</w:t>
      </w:r>
      <w:r w:rsidR="00B47529" w:rsidRPr="00533746">
        <w:rPr>
          <w:rFonts w:ascii="Arial" w:hAnsi="Arial" w:cs="Arial"/>
          <w:sz w:val="24"/>
          <w:szCs w:val="24"/>
        </w:rPr>
        <w:t xml:space="preserve"> duties </w:t>
      </w:r>
      <w:r w:rsidR="007036DC" w:rsidRPr="00533746">
        <w:rPr>
          <w:rFonts w:ascii="Arial" w:hAnsi="Arial" w:cs="Arial"/>
          <w:sz w:val="24"/>
          <w:szCs w:val="24"/>
        </w:rPr>
        <w:t xml:space="preserve">within the function </w:t>
      </w:r>
      <w:r w:rsidR="00B47529" w:rsidRPr="00533746">
        <w:rPr>
          <w:rFonts w:ascii="Arial" w:hAnsi="Arial" w:cs="Arial"/>
          <w:sz w:val="24"/>
          <w:szCs w:val="24"/>
        </w:rPr>
        <w:t xml:space="preserve">which </w:t>
      </w:r>
      <w:r w:rsidR="00D26BA4" w:rsidRPr="00533746">
        <w:rPr>
          <w:rFonts w:ascii="Arial" w:hAnsi="Arial" w:cs="Arial"/>
          <w:sz w:val="24"/>
          <w:szCs w:val="24"/>
        </w:rPr>
        <w:t>contribute to</w:t>
      </w:r>
      <w:r w:rsidR="00B47529" w:rsidRPr="00533746">
        <w:rPr>
          <w:rFonts w:ascii="Arial" w:hAnsi="Arial" w:cs="Arial"/>
          <w:sz w:val="24"/>
          <w:szCs w:val="24"/>
        </w:rPr>
        <w:t xml:space="preserve"> the </w:t>
      </w:r>
      <w:r w:rsidR="0076413B" w:rsidRPr="00533746">
        <w:rPr>
          <w:rFonts w:ascii="Arial" w:hAnsi="Arial" w:cs="Arial"/>
          <w:sz w:val="24"/>
          <w:szCs w:val="24"/>
        </w:rPr>
        <w:t>provision of a</w:t>
      </w:r>
      <w:r w:rsidR="007036DC" w:rsidRPr="00533746">
        <w:rPr>
          <w:rFonts w:ascii="Arial" w:hAnsi="Arial" w:cs="Arial"/>
          <w:sz w:val="24"/>
          <w:szCs w:val="24"/>
        </w:rPr>
        <w:t xml:space="preserve">n </w:t>
      </w:r>
      <w:r w:rsidR="00B47529" w:rsidRPr="00533746">
        <w:rPr>
          <w:rFonts w:ascii="Arial" w:hAnsi="Arial" w:cs="Arial"/>
          <w:sz w:val="24"/>
          <w:szCs w:val="24"/>
        </w:rPr>
        <w:t>excellent</w:t>
      </w:r>
      <w:r w:rsidR="007036DC" w:rsidRPr="00533746">
        <w:rPr>
          <w:rFonts w:ascii="Arial" w:hAnsi="Arial" w:cs="Arial"/>
          <w:sz w:val="24"/>
          <w:szCs w:val="24"/>
        </w:rPr>
        <w:t xml:space="preserve"> </w:t>
      </w:r>
      <w:r w:rsidR="0076413B" w:rsidRPr="00533746">
        <w:rPr>
          <w:rFonts w:ascii="Arial" w:hAnsi="Arial" w:cs="Arial"/>
          <w:sz w:val="24"/>
          <w:szCs w:val="24"/>
        </w:rPr>
        <w:t>service</w:t>
      </w:r>
      <w:r w:rsidR="00B47529" w:rsidRPr="00533746">
        <w:rPr>
          <w:rFonts w:ascii="Arial" w:hAnsi="Arial" w:cs="Arial"/>
          <w:sz w:val="24"/>
          <w:szCs w:val="24"/>
        </w:rPr>
        <w:t>,</w:t>
      </w:r>
      <w:r w:rsidR="0076413B" w:rsidRPr="00533746">
        <w:rPr>
          <w:rFonts w:ascii="Arial" w:hAnsi="Arial" w:cs="Arial"/>
          <w:sz w:val="24"/>
          <w:szCs w:val="24"/>
        </w:rPr>
        <w:t xml:space="preserve"> </w:t>
      </w:r>
      <w:r w:rsidR="00824AEF" w:rsidRPr="00533746">
        <w:rPr>
          <w:rFonts w:ascii="Arial" w:hAnsi="Arial" w:cs="Arial"/>
          <w:sz w:val="24"/>
          <w:szCs w:val="24"/>
        </w:rPr>
        <w:t>whilst ensuring the effective use of resources</w:t>
      </w:r>
      <w:r w:rsidR="00B47529" w:rsidRPr="00533746">
        <w:rPr>
          <w:rFonts w:ascii="Arial" w:hAnsi="Arial" w:cs="Arial"/>
          <w:sz w:val="24"/>
          <w:szCs w:val="24"/>
        </w:rPr>
        <w:t>.</w:t>
      </w:r>
      <w:r w:rsidR="00824AEF" w:rsidRPr="00533746">
        <w:rPr>
          <w:rFonts w:ascii="Arial" w:hAnsi="Arial" w:cs="Arial"/>
          <w:sz w:val="24"/>
          <w:szCs w:val="24"/>
        </w:rPr>
        <w:t xml:space="preserve"> </w:t>
      </w:r>
      <w:r w:rsidR="00B47529" w:rsidRPr="00533746">
        <w:rPr>
          <w:rFonts w:ascii="Arial" w:hAnsi="Arial" w:cs="Arial"/>
          <w:sz w:val="24"/>
          <w:szCs w:val="24"/>
        </w:rPr>
        <w:t xml:space="preserve">To </w:t>
      </w:r>
      <w:r w:rsidR="00C104B2" w:rsidRPr="00533746">
        <w:rPr>
          <w:rFonts w:ascii="Arial" w:hAnsi="Arial" w:cs="Arial"/>
          <w:sz w:val="24"/>
          <w:szCs w:val="24"/>
        </w:rPr>
        <w:t>support</w:t>
      </w:r>
      <w:r w:rsidR="00D26BA4" w:rsidRPr="00533746">
        <w:rPr>
          <w:rFonts w:ascii="Arial" w:hAnsi="Arial" w:cs="Arial"/>
          <w:sz w:val="24"/>
          <w:szCs w:val="24"/>
        </w:rPr>
        <w:t xml:space="preserve"> department managers in </w:t>
      </w:r>
      <w:r w:rsidR="00B47529" w:rsidRPr="00533746">
        <w:rPr>
          <w:rFonts w:ascii="Arial" w:hAnsi="Arial" w:cs="Arial"/>
          <w:sz w:val="24"/>
          <w:szCs w:val="24"/>
        </w:rPr>
        <w:t xml:space="preserve">the delivery of </w:t>
      </w:r>
      <w:r w:rsidR="00824AEF" w:rsidRPr="00533746">
        <w:rPr>
          <w:rFonts w:ascii="Arial" w:hAnsi="Arial" w:cs="Arial"/>
          <w:sz w:val="24"/>
          <w:szCs w:val="24"/>
        </w:rPr>
        <w:t xml:space="preserve">exceptional services to our </w:t>
      </w:r>
      <w:r w:rsidR="0087522A" w:rsidRPr="00533746">
        <w:rPr>
          <w:rFonts w:ascii="Arial" w:hAnsi="Arial" w:cs="Arial"/>
          <w:sz w:val="24"/>
          <w:szCs w:val="24"/>
        </w:rPr>
        <w:t>community and key stakeholders</w:t>
      </w:r>
      <w:r w:rsidR="00B47529" w:rsidRPr="00533746">
        <w:rPr>
          <w:rFonts w:ascii="Arial" w:hAnsi="Arial" w:cs="Arial"/>
          <w:sz w:val="24"/>
          <w:szCs w:val="24"/>
        </w:rPr>
        <w:t>.</w:t>
      </w:r>
    </w:p>
    <w:p w:rsidR="002F1582" w:rsidRPr="00533746" w:rsidRDefault="002F1582" w:rsidP="00AB1C64">
      <w:pPr>
        <w:pBdr>
          <w:bottom w:val="single" w:sz="12" w:space="7" w:color="auto"/>
        </w:pBdr>
        <w:rPr>
          <w:rFonts w:ascii="Arial" w:hAnsi="Arial" w:cs="Arial"/>
          <w:b/>
          <w:sz w:val="24"/>
          <w:szCs w:val="24"/>
        </w:rPr>
      </w:pPr>
    </w:p>
    <w:p w:rsidR="00DF6E14" w:rsidRPr="00533746" w:rsidRDefault="00DF6E14" w:rsidP="00DF6E14">
      <w:pPr>
        <w:rPr>
          <w:rFonts w:ascii="Arial" w:hAnsi="Arial" w:cs="Arial"/>
          <w:sz w:val="24"/>
          <w:szCs w:val="24"/>
        </w:rPr>
      </w:pPr>
    </w:p>
    <w:p w:rsidR="009E0E75" w:rsidRPr="00533746" w:rsidRDefault="009E0E75" w:rsidP="009E0E75">
      <w:pPr>
        <w:numPr>
          <w:ilvl w:val="0"/>
          <w:numId w:val="18"/>
        </w:numPr>
        <w:rPr>
          <w:rFonts w:ascii="Arial" w:hAnsi="Arial" w:cs="Arial"/>
          <w:b/>
          <w:sz w:val="24"/>
          <w:szCs w:val="24"/>
        </w:rPr>
      </w:pPr>
      <w:r w:rsidRPr="00533746">
        <w:rPr>
          <w:rFonts w:ascii="Arial" w:hAnsi="Arial" w:cs="Arial"/>
          <w:b/>
          <w:sz w:val="24"/>
          <w:szCs w:val="24"/>
        </w:rPr>
        <w:t>GENERAL DUTIES</w:t>
      </w:r>
    </w:p>
    <w:p w:rsidR="009E0E75" w:rsidRPr="00533746" w:rsidRDefault="009E0E75" w:rsidP="009E0E75">
      <w:pPr>
        <w:ind w:left="720"/>
        <w:rPr>
          <w:rFonts w:ascii="Arial" w:hAnsi="Arial" w:cs="Arial"/>
          <w:b/>
          <w:sz w:val="24"/>
          <w:szCs w:val="24"/>
        </w:rPr>
      </w:pPr>
    </w:p>
    <w:p w:rsidR="00DF6E14" w:rsidRPr="00533746" w:rsidRDefault="00DF6E14" w:rsidP="00DF6E14">
      <w:pPr>
        <w:numPr>
          <w:ilvl w:val="1"/>
          <w:numId w:val="18"/>
        </w:numPr>
        <w:rPr>
          <w:rFonts w:ascii="Arial" w:hAnsi="Arial" w:cs="Arial"/>
          <w:sz w:val="24"/>
          <w:szCs w:val="24"/>
        </w:rPr>
      </w:pPr>
      <w:r w:rsidRPr="00533746">
        <w:rPr>
          <w:rFonts w:ascii="Arial" w:hAnsi="Arial" w:cs="Arial"/>
          <w:sz w:val="24"/>
          <w:szCs w:val="24"/>
        </w:rPr>
        <w:t>To promote</w:t>
      </w:r>
      <w:r w:rsidR="00DC4D74" w:rsidRPr="00533746">
        <w:rPr>
          <w:rFonts w:ascii="Arial" w:hAnsi="Arial" w:cs="Arial"/>
          <w:sz w:val="24"/>
          <w:szCs w:val="24"/>
        </w:rPr>
        <w:t xml:space="preserve"> the Service V</w:t>
      </w:r>
      <w:r w:rsidR="00C4069D" w:rsidRPr="00533746">
        <w:rPr>
          <w:rFonts w:ascii="Arial" w:hAnsi="Arial" w:cs="Arial"/>
          <w:sz w:val="24"/>
          <w:szCs w:val="24"/>
        </w:rPr>
        <w:t xml:space="preserve">ision, </w:t>
      </w:r>
      <w:r w:rsidR="00CD7488" w:rsidRPr="00533746">
        <w:rPr>
          <w:rFonts w:ascii="Arial" w:hAnsi="Arial" w:cs="Arial"/>
          <w:sz w:val="24"/>
          <w:szCs w:val="24"/>
        </w:rPr>
        <w:t>‘Creating the</w:t>
      </w:r>
      <w:r w:rsidR="00C4069D" w:rsidRPr="00533746">
        <w:rPr>
          <w:rFonts w:ascii="Arial" w:hAnsi="Arial" w:cs="Arial"/>
          <w:sz w:val="24"/>
          <w:szCs w:val="24"/>
        </w:rPr>
        <w:t xml:space="preserve"> Safest C</w:t>
      </w:r>
      <w:r w:rsidRPr="00533746">
        <w:rPr>
          <w:rFonts w:ascii="Arial" w:hAnsi="Arial" w:cs="Arial"/>
          <w:sz w:val="24"/>
          <w:szCs w:val="24"/>
        </w:rPr>
        <w:t>ommunity’.</w:t>
      </w:r>
      <w:r w:rsidRPr="00533746">
        <w:rPr>
          <w:rFonts w:ascii="Arial" w:hAnsi="Arial" w:cs="Arial"/>
          <w:sz w:val="24"/>
          <w:szCs w:val="24"/>
        </w:rPr>
        <w:br/>
      </w:r>
    </w:p>
    <w:p w:rsidR="004A2FDC" w:rsidRPr="00533746" w:rsidRDefault="004A2FDC" w:rsidP="004A2FDC">
      <w:pPr>
        <w:pStyle w:val="ListParagraph"/>
        <w:numPr>
          <w:ilvl w:val="1"/>
          <w:numId w:val="18"/>
        </w:numPr>
        <w:rPr>
          <w:rFonts w:ascii="Arial" w:hAnsi="Arial" w:cs="Arial"/>
          <w:sz w:val="24"/>
          <w:szCs w:val="24"/>
        </w:rPr>
      </w:pPr>
      <w:r w:rsidRPr="00533746">
        <w:rPr>
          <w:rFonts w:ascii="Arial" w:hAnsi="Arial" w:cs="Arial"/>
          <w:sz w:val="24"/>
          <w:szCs w:val="24"/>
        </w:rPr>
        <w:t>To work effec</w:t>
      </w:r>
      <w:r w:rsidR="00C104B2" w:rsidRPr="00533746">
        <w:rPr>
          <w:rFonts w:ascii="Arial" w:hAnsi="Arial" w:cs="Arial"/>
          <w:sz w:val="24"/>
          <w:szCs w:val="24"/>
        </w:rPr>
        <w:t>tively and efficiently to support</w:t>
      </w:r>
      <w:r w:rsidRPr="00533746">
        <w:rPr>
          <w:rFonts w:ascii="Arial" w:hAnsi="Arial" w:cs="Arial"/>
          <w:sz w:val="24"/>
          <w:szCs w:val="24"/>
        </w:rPr>
        <w:t xml:space="preserve"> line management in the delivery of the department’s aims and objectives.</w:t>
      </w:r>
    </w:p>
    <w:p w:rsidR="00D8529B" w:rsidRPr="00533746" w:rsidRDefault="00D8529B" w:rsidP="00D8529B">
      <w:pPr>
        <w:pStyle w:val="ListParagraph"/>
        <w:rPr>
          <w:rFonts w:ascii="Arial" w:hAnsi="Arial" w:cs="Arial"/>
          <w:sz w:val="24"/>
          <w:szCs w:val="24"/>
        </w:rPr>
      </w:pPr>
    </w:p>
    <w:p w:rsidR="00D8529B" w:rsidRPr="00533746" w:rsidRDefault="00D8529B" w:rsidP="004A2FDC">
      <w:pPr>
        <w:pStyle w:val="ListParagraph"/>
        <w:numPr>
          <w:ilvl w:val="1"/>
          <w:numId w:val="18"/>
        </w:numPr>
        <w:rPr>
          <w:rFonts w:ascii="Arial" w:hAnsi="Arial" w:cs="Arial"/>
          <w:sz w:val="24"/>
          <w:szCs w:val="24"/>
        </w:rPr>
      </w:pPr>
      <w:r w:rsidRPr="00533746">
        <w:rPr>
          <w:rFonts w:ascii="Arial" w:hAnsi="Arial" w:cs="Arial"/>
          <w:sz w:val="24"/>
          <w:szCs w:val="24"/>
        </w:rPr>
        <w:t>To ensure that all policies and procedures within</w:t>
      </w:r>
      <w:r w:rsidR="00162446" w:rsidRPr="00533746">
        <w:rPr>
          <w:rFonts w:ascii="Arial" w:hAnsi="Arial" w:cs="Arial"/>
          <w:sz w:val="24"/>
          <w:szCs w:val="24"/>
        </w:rPr>
        <w:t xml:space="preserve"> the function are adhered to</w:t>
      </w:r>
      <w:r w:rsidRPr="00533746">
        <w:rPr>
          <w:rFonts w:ascii="Arial" w:hAnsi="Arial" w:cs="Arial"/>
          <w:sz w:val="24"/>
          <w:szCs w:val="24"/>
        </w:rPr>
        <w:t xml:space="preserve"> in accordance with regulations, lean thinking and value for money.</w:t>
      </w:r>
    </w:p>
    <w:p w:rsidR="004A2FDC" w:rsidRPr="00533746" w:rsidRDefault="004A2FDC" w:rsidP="004A2FDC">
      <w:pPr>
        <w:pStyle w:val="ListParagraph"/>
        <w:rPr>
          <w:rFonts w:ascii="Arial" w:hAnsi="Arial" w:cs="Arial"/>
          <w:sz w:val="24"/>
          <w:szCs w:val="24"/>
        </w:rPr>
      </w:pPr>
    </w:p>
    <w:p w:rsidR="00844251" w:rsidRPr="00533746" w:rsidRDefault="004A2FDC" w:rsidP="00DF6E14">
      <w:pPr>
        <w:numPr>
          <w:ilvl w:val="1"/>
          <w:numId w:val="18"/>
        </w:numPr>
        <w:rPr>
          <w:rFonts w:ascii="Arial" w:hAnsi="Arial" w:cs="Arial"/>
          <w:sz w:val="24"/>
          <w:szCs w:val="24"/>
        </w:rPr>
      </w:pPr>
      <w:r w:rsidRPr="00533746">
        <w:rPr>
          <w:rFonts w:ascii="Arial" w:hAnsi="Arial" w:cs="Arial"/>
          <w:sz w:val="24"/>
          <w:szCs w:val="24"/>
        </w:rPr>
        <w:t>To m</w:t>
      </w:r>
      <w:r w:rsidR="00681CF1" w:rsidRPr="00533746">
        <w:rPr>
          <w:rFonts w:ascii="Arial" w:hAnsi="Arial" w:cs="Arial"/>
          <w:sz w:val="24"/>
          <w:szCs w:val="24"/>
        </w:rPr>
        <w:t>aintain</w:t>
      </w:r>
      <w:r w:rsidR="00411105" w:rsidRPr="00533746">
        <w:rPr>
          <w:rFonts w:ascii="Arial" w:hAnsi="Arial" w:cs="Arial"/>
          <w:sz w:val="24"/>
          <w:szCs w:val="24"/>
        </w:rPr>
        <w:t xml:space="preserve"> </w:t>
      </w:r>
      <w:r w:rsidR="009520A5" w:rsidRPr="00533746">
        <w:rPr>
          <w:rFonts w:ascii="Arial" w:hAnsi="Arial" w:cs="Arial"/>
          <w:sz w:val="24"/>
          <w:szCs w:val="24"/>
        </w:rPr>
        <w:t>appropriate and robust</w:t>
      </w:r>
      <w:r w:rsidR="00411105" w:rsidRPr="00533746">
        <w:rPr>
          <w:rFonts w:ascii="Arial" w:hAnsi="Arial" w:cs="Arial"/>
          <w:sz w:val="24"/>
          <w:szCs w:val="24"/>
        </w:rPr>
        <w:t xml:space="preserve"> </w:t>
      </w:r>
      <w:r w:rsidR="008403E1" w:rsidRPr="00533746">
        <w:rPr>
          <w:rFonts w:ascii="Arial" w:hAnsi="Arial" w:cs="Arial"/>
          <w:sz w:val="24"/>
          <w:szCs w:val="24"/>
        </w:rPr>
        <w:t xml:space="preserve">information </w:t>
      </w:r>
      <w:r w:rsidR="00411105" w:rsidRPr="00533746">
        <w:rPr>
          <w:rFonts w:ascii="Arial" w:hAnsi="Arial" w:cs="Arial"/>
          <w:sz w:val="24"/>
          <w:szCs w:val="24"/>
        </w:rPr>
        <w:t>systems within the department.</w:t>
      </w:r>
      <w:r w:rsidR="00411105" w:rsidRPr="00533746">
        <w:rPr>
          <w:rFonts w:ascii="Arial" w:hAnsi="Arial" w:cs="Arial"/>
          <w:sz w:val="24"/>
          <w:szCs w:val="24"/>
        </w:rPr>
        <w:br/>
      </w:r>
    </w:p>
    <w:p w:rsidR="00411105" w:rsidRPr="00533746" w:rsidRDefault="00C104B2" w:rsidP="00DF6E14">
      <w:pPr>
        <w:numPr>
          <w:ilvl w:val="1"/>
          <w:numId w:val="18"/>
        </w:numPr>
        <w:rPr>
          <w:rFonts w:ascii="Arial" w:hAnsi="Arial" w:cs="Arial"/>
          <w:sz w:val="24"/>
          <w:szCs w:val="24"/>
        </w:rPr>
      </w:pPr>
      <w:r w:rsidRPr="00533746">
        <w:rPr>
          <w:rFonts w:ascii="Arial" w:hAnsi="Arial" w:cs="Arial"/>
          <w:sz w:val="24"/>
          <w:szCs w:val="24"/>
        </w:rPr>
        <w:t>To</w:t>
      </w:r>
      <w:r w:rsidR="00411105" w:rsidRPr="00533746">
        <w:rPr>
          <w:rFonts w:ascii="Arial" w:hAnsi="Arial" w:cs="Arial"/>
          <w:sz w:val="24"/>
          <w:szCs w:val="24"/>
        </w:rPr>
        <w:t xml:space="preserve"> maintain</w:t>
      </w:r>
      <w:r w:rsidR="00205730" w:rsidRPr="00533746">
        <w:rPr>
          <w:rFonts w:ascii="Arial" w:hAnsi="Arial" w:cs="Arial"/>
          <w:sz w:val="24"/>
          <w:szCs w:val="24"/>
        </w:rPr>
        <w:t xml:space="preserve"> positive and effective</w:t>
      </w:r>
      <w:r w:rsidR="00411105" w:rsidRPr="00533746">
        <w:rPr>
          <w:rFonts w:ascii="Arial" w:hAnsi="Arial" w:cs="Arial"/>
          <w:sz w:val="24"/>
          <w:szCs w:val="24"/>
        </w:rPr>
        <w:t xml:space="preserve"> liaison links with organisations and partners as </w:t>
      </w:r>
      <w:r w:rsidR="00681CF1" w:rsidRPr="00533746">
        <w:rPr>
          <w:rFonts w:ascii="Arial" w:hAnsi="Arial" w:cs="Arial"/>
          <w:sz w:val="24"/>
          <w:szCs w:val="24"/>
        </w:rPr>
        <w:t>appropriate</w:t>
      </w:r>
      <w:r w:rsidR="00411105" w:rsidRPr="00533746">
        <w:rPr>
          <w:rFonts w:ascii="Arial" w:hAnsi="Arial" w:cs="Arial"/>
          <w:sz w:val="24"/>
          <w:szCs w:val="24"/>
        </w:rPr>
        <w:t>.</w:t>
      </w:r>
      <w:r w:rsidR="00411105" w:rsidRPr="00533746">
        <w:rPr>
          <w:rFonts w:ascii="Arial" w:hAnsi="Arial" w:cs="Arial"/>
          <w:sz w:val="24"/>
          <w:szCs w:val="24"/>
        </w:rPr>
        <w:br/>
      </w:r>
    </w:p>
    <w:p w:rsidR="008403E1" w:rsidRPr="00533746" w:rsidRDefault="004A2FDC" w:rsidP="00651BE0">
      <w:pPr>
        <w:numPr>
          <w:ilvl w:val="1"/>
          <w:numId w:val="18"/>
        </w:numPr>
        <w:rPr>
          <w:rFonts w:ascii="Arial" w:hAnsi="Arial" w:cs="Arial"/>
          <w:sz w:val="24"/>
          <w:szCs w:val="24"/>
        </w:rPr>
      </w:pPr>
      <w:r w:rsidRPr="00533746">
        <w:rPr>
          <w:rFonts w:ascii="Arial" w:hAnsi="Arial" w:cs="Arial"/>
          <w:sz w:val="24"/>
          <w:szCs w:val="24"/>
        </w:rPr>
        <w:t xml:space="preserve">To </w:t>
      </w:r>
      <w:r w:rsidR="00C104B2" w:rsidRPr="00533746">
        <w:rPr>
          <w:rFonts w:ascii="Arial" w:hAnsi="Arial" w:cs="Arial"/>
          <w:sz w:val="24"/>
          <w:szCs w:val="24"/>
        </w:rPr>
        <w:t>support</w:t>
      </w:r>
      <w:r w:rsidR="00F42020" w:rsidRPr="00533746">
        <w:rPr>
          <w:rFonts w:ascii="Arial" w:hAnsi="Arial" w:cs="Arial"/>
          <w:sz w:val="24"/>
          <w:szCs w:val="24"/>
        </w:rPr>
        <w:t xml:space="preserve"> the preparation </w:t>
      </w:r>
      <w:r w:rsidR="00411105" w:rsidRPr="00533746">
        <w:rPr>
          <w:rFonts w:ascii="Arial" w:hAnsi="Arial" w:cs="Arial"/>
          <w:sz w:val="24"/>
          <w:szCs w:val="24"/>
        </w:rPr>
        <w:t>and produc</w:t>
      </w:r>
      <w:r w:rsidR="00F42020" w:rsidRPr="00533746">
        <w:rPr>
          <w:rFonts w:ascii="Arial" w:hAnsi="Arial" w:cs="Arial"/>
          <w:sz w:val="24"/>
          <w:szCs w:val="24"/>
        </w:rPr>
        <w:t>tion of</w:t>
      </w:r>
      <w:r w:rsidR="00205730" w:rsidRPr="00533746">
        <w:rPr>
          <w:rFonts w:ascii="Arial" w:hAnsi="Arial" w:cs="Arial"/>
          <w:sz w:val="24"/>
          <w:szCs w:val="24"/>
        </w:rPr>
        <w:t xml:space="preserve"> </w:t>
      </w:r>
      <w:r w:rsidR="008403E1" w:rsidRPr="00533746">
        <w:rPr>
          <w:rFonts w:ascii="Arial" w:hAnsi="Arial" w:cs="Arial"/>
          <w:sz w:val="24"/>
          <w:szCs w:val="24"/>
        </w:rPr>
        <w:t>a variety of quality information for inclusion in management and departmental reports.</w:t>
      </w:r>
    </w:p>
    <w:p w:rsidR="008403E1" w:rsidRPr="00533746" w:rsidRDefault="008403E1" w:rsidP="008403E1">
      <w:pPr>
        <w:ind w:left="720"/>
        <w:rPr>
          <w:rFonts w:ascii="Arial" w:hAnsi="Arial" w:cs="Arial"/>
          <w:sz w:val="24"/>
          <w:szCs w:val="24"/>
        </w:rPr>
      </w:pPr>
    </w:p>
    <w:p w:rsidR="007447BB" w:rsidRPr="00533746" w:rsidRDefault="007447BB" w:rsidP="007447BB">
      <w:pPr>
        <w:numPr>
          <w:ilvl w:val="1"/>
          <w:numId w:val="18"/>
        </w:numPr>
        <w:rPr>
          <w:rFonts w:ascii="Arial" w:hAnsi="Arial" w:cs="Arial"/>
          <w:sz w:val="24"/>
          <w:szCs w:val="24"/>
        </w:rPr>
      </w:pPr>
      <w:r w:rsidRPr="00533746">
        <w:rPr>
          <w:rFonts w:ascii="Arial" w:hAnsi="Arial" w:cs="Arial"/>
          <w:sz w:val="24"/>
          <w:szCs w:val="24"/>
        </w:rPr>
        <w:t>To ensure complete compliance with current Data Protection Legislation.</w:t>
      </w:r>
    </w:p>
    <w:p w:rsidR="0019732B" w:rsidRPr="00533746" w:rsidRDefault="0019732B" w:rsidP="0019732B">
      <w:pPr>
        <w:pStyle w:val="ListParagraph"/>
        <w:rPr>
          <w:rFonts w:ascii="Arial" w:hAnsi="Arial" w:cs="Arial"/>
          <w:sz w:val="24"/>
          <w:szCs w:val="24"/>
        </w:rPr>
      </w:pPr>
    </w:p>
    <w:p w:rsidR="004A2FDC" w:rsidRPr="00533746" w:rsidRDefault="00C104B2" w:rsidP="004A2FDC">
      <w:pPr>
        <w:pStyle w:val="ListParagraph"/>
        <w:numPr>
          <w:ilvl w:val="1"/>
          <w:numId w:val="18"/>
        </w:numPr>
        <w:rPr>
          <w:rFonts w:ascii="Arial" w:hAnsi="Arial" w:cs="Arial"/>
          <w:b/>
          <w:sz w:val="24"/>
          <w:szCs w:val="24"/>
        </w:rPr>
      </w:pPr>
      <w:r w:rsidRPr="00533746">
        <w:rPr>
          <w:rFonts w:ascii="Arial" w:hAnsi="Arial" w:cs="Arial"/>
          <w:sz w:val="24"/>
          <w:szCs w:val="24"/>
        </w:rPr>
        <w:t>To ensure relevant</w:t>
      </w:r>
      <w:r w:rsidR="00D26BA4" w:rsidRPr="00533746">
        <w:rPr>
          <w:rFonts w:ascii="Arial" w:hAnsi="Arial" w:cs="Arial"/>
          <w:sz w:val="24"/>
          <w:szCs w:val="24"/>
        </w:rPr>
        <w:t xml:space="preserve"> </w:t>
      </w:r>
      <w:r w:rsidRPr="00533746">
        <w:rPr>
          <w:rFonts w:ascii="Arial" w:hAnsi="Arial" w:cs="Arial"/>
          <w:sz w:val="24"/>
          <w:szCs w:val="24"/>
        </w:rPr>
        <w:t>knowledge</w:t>
      </w:r>
      <w:r w:rsidR="0019732B" w:rsidRPr="00533746">
        <w:rPr>
          <w:rFonts w:ascii="Arial" w:hAnsi="Arial" w:cs="Arial"/>
          <w:sz w:val="24"/>
          <w:szCs w:val="24"/>
        </w:rPr>
        <w:t xml:space="preserve"> </w:t>
      </w:r>
      <w:r w:rsidR="00D26BA4" w:rsidRPr="00533746">
        <w:rPr>
          <w:rFonts w:ascii="Arial" w:hAnsi="Arial" w:cs="Arial"/>
          <w:sz w:val="24"/>
          <w:szCs w:val="24"/>
        </w:rPr>
        <w:t>is up to date</w:t>
      </w:r>
      <w:r w:rsidRPr="00533746">
        <w:rPr>
          <w:rFonts w:ascii="Arial" w:hAnsi="Arial" w:cs="Arial"/>
          <w:sz w:val="24"/>
          <w:szCs w:val="24"/>
        </w:rPr>
        <w:t>.</w:t>
      </w:r>
    </w:p>
    <w:p w:rsidR="004A2FDC" w:rsidRPr="00533746" w:rsidRDefault="004A2FDC" w:rsidP="004A2FDC">
      <w:pPr>
        <w:pStyle w:val="ListParagraph"/>
        <w:rPr>
          <w:rFonts w:ascii="Arial" w:hAnsi="Arial" w:cs="Arial"/>
          <w:b/>
          <w:sz w:val="24"/>
          <w:szCs w:val="24"/>
        </w:rPr>
      </w:pPr>
    </w:p>
    <w:p w:rsidR="004A2FDC" w:rsidRPr="00533746" w:rsidRDefault="004A2FDC" w:rsidP="004A2FDC">
      <w:pPr>
        <w:pStyle w:val="ListParagraph"/>
        <w:numPr>
          <w:ilvl w:val="1"/>
          <w:numId w:val="18"/>
        </w:numPr>
        <w:rPr>
          <w:rFonts w:ascii="Arial" w:hAnsi="Arial" w:cs="Arial"/>
          <w:sz w:val="24"/>
          <w:szCs w:val="24"/>
        </w:rPr>
      </w:pPr>
      <w:r w:rsidRPr="00533746">
        <w:rPr>
          <w:rFonts w:ascii="Arial" w:hAnsi="Arial" w:cs="Arial"/>
          <w:sz w:val="24"/>
          <w:szCs w:val="24"/>
        </w:rPr>
        <w:t>To identify and recommend areas of potential improvement.</w:t>
      </w:r>
    </w:p>
    <w:p w:rsidR="004A2FDC" w:rsidRPr="00533746" w:rsidRDefault="004A2FDC" w:rsidP="004A2FDC">
      <w:pPr>
        <w:pStyle w:val="ListParagraph"/>
        <w:rPr>
          <w:rFonts w:ascii="Arial" w:hAnsi="Arial" w:cs="Arial"/>
          <w:b/>
          <w:sz w:val="24"/>
          <w:szCs w:val="24"/>
        </w:rPr>
      </w:pPr>
    </w:p>
    <w:p w:rsidR="00D26BA4" w:rsidRPr="00533746" w:rsidRDefault="004A2FDC" w:rsidP="004A2FDC">
      <w:pPr>
        <w:pStyle w:val="ListParagraph"/>
        <w:numPr>
          <w:ilvl w:val="1"/>
          <w:numId w:val="18"/>
        </w:numPr>
        <w:rPr>
          <w:rFonts w:ascii="Arial" w:hAnsi="Arial" w:cs="Arial"/>
          <w:sz w:val="24"/>
          <w:szCs w:val="24"/>
        </w:rPr>
      </w:pPr>
      <w:r w:rsidRPr="00533746">
        <w:rPr>
          <w:rFonts w:ascii="Arial" w:hAnsi="Arial" w:cs="Arial"/>
          <w:sz w:val="24"/>
          <w:szCs w:val="24"/>
        </w:rPr>
        <w:t>To represent the function at internal and external meetings and events and take minutes when required.</w:t>
      </w:r>
    </w:p>
    <w:p w:rsidR="00D26BA4" w:rsidRPr="00533746" w:rsidRDefault="00D26BA4" w:rsidP="00D26BA4">
      <w:pPr>
        <w:pStyle w:val="ListParagraph"/>
        <w:rPr>
          <w:rFonts w:ascii="Arial" w:hAnsi="Arial" w:cs="Arial"/>
          <w:sz w:val="24"/>
          <w:szCs w:val="24"/>
        </w:rPr>
      </w:pPr>
    </w:p>
    <w:p w:rsidR="00D26BA4" w:rsidRPr="00533746" w:rsidRDefault="00C104B2" w:rsidP="004A2FDC">
      <w:pPr>
        <w:pStyle w:val="ListParagraph"/>
        <w:numPr>
          <w:ilvl w:val="1"/>
          <w:numId w:val="18"/>
        </w:numPr>
        <w:rPr>
          <w:rFonts w:ascii="Arial" w:hAnsi="Arial" w:cs="Arial"/>
          <w:sz w:val="24"/>
          <w:szCs w:val="24"/>
        </w:rPr>
      </w:pPr>
      <w:r w:rsidRPr="00533746">
        <w:rPr>
          <w:rFonts w:ascii="Arial" w:hAnsi="Arial" w:cs="Arial"/>
          <w:sz w:val="24"/>
          <w:szCs w:val="24"/>
        </w:rPr>
        <w:t>To support</w:t>
      </w:r>
      <w:r w:rsidR="00D26BA4" w:rsidRPr="00533746">
        <w:rPr>
          <w:rFonts w:ascii="Arial" w:hAnsi="Arial" w:cs="Arial"/>
          <w:sz w:val="24"/>
          <w:szCs w:val="24"/>
        </w:rPr>
        <w:t xml:space="preserve"> the activities of the function and diary management for line management where required.</w:t>
      </w:r>
    </w:p>
    <w:p w:rsidR="00D26BA4" w:rsidRPr="00533746" w:rsidRDefault="00D26BA4" w:rsidP="00D26BA4">
      <w:pPr>
        <w:pStyle w:val="ListParagraph"/>
        <w:rPr>
          <w:rFonts w:ascii="Arial" w:hAnsi="Arial" w:cs="Arial"/>
          <w:sz w:val="24"/>
          <w:szCs w:val="24"/>
        </w:rPr>
      </w:pPr>
    </w:p>
    <w:p w:rsidR="004A2FDC" w:rsidRPr="00533746" w:rsidRDefault="00C104B2" w:rsidP="004A2FDC">
      <w:pPr>
        <w:pStyle w:val="ListParagraph"/>
        <w:numPr>
          <w:ilvl w:val="1"/>
          <w:numId w:val="18"/>
        </w:numPr>
        <w:rPr>
          <w:rFonts w:ascii="Arial" w:hAnsi="Arial" w:cs="Arial"/>
          <w:sz w:val="24"/>
          <w:szCs w:val="24"/>
        </w:rPr>
      </w:pPr>
      <w:r w:rsidRPr="00533746">
        <w:rPr>
          <w:rFonts w:ascii="Arial" w:hAnsi="Arial" w:cs="Arial"/>
          <w:sz w:val="24"/>
          <w:szCs w:val="24"/>
        </w:rPr>
        <w:t>To support</w:t>
      </w:r>
      <w:r w:rsidR="00D26BA4" w:rsidRPr="00533746">
        <w:rPr>
          <w:rFonts w:ascii="Arial" w:hAnsi="Arial" w:cs="Arial"/>
          <w:sz w:val="24"/>
          <w:szCs w:val="24"/>
        </w:rPr>
        <w:t xml:space="preserve"> </w:t>
      </w:r>
      <w:r w:rsidR="007036DC" w:rsidRPr="00533746">
        <w:rPr>
          <w:rFonts w:ascii="Arial" w:hAnsi="Arial" w:cs="Arial"/>
          <w:sz w:val="24"/>
          <w:szCs w:val="24"/>
        </w:rPr>
        <w:t xml:space="preserve">colleagues </w:t>
      </w:r>
      <w:r w:rsidRPr="00533746">
        <w:rPr>
          <w:rFonts w:ascii="Arial" w:hAnsi="Arial" w:cs="Arial"/>
          <w:sz w:val="24"/>
          <w:szCs w:val="24"/>
        </w:rPr>
        <w:t xml:space="preserve">with </w:t>
      </w:r>
      <w:r w:rsidR="00D26BA4" w:rsidRPr="00533746">
        <w:rPr>
          <w:rFonts w:ascii="Arial" w:hAnsi="Arial" w:cs="Arial"/>
          <w:sz w:val="24"/>
          <w:szCs w:val="24"/>
        </w:rPr>
        <w:t>the</w:t>
      </w:r>
      <w:r w:rsidR="007036DC" w:rsidRPr="00533746">
        <w:rPr>
          <w:rFonts w:ascii="Arial" w:hAnsi="Arial" w:cs="Arial"/>
          <w:sz w:val="24"/>
          <w:szCs w:val="24"/>
        </w:rPr>
        <w:t>ir</w:t>
      </w:r>
      <w:r w:rsidR="00D26BA4" w:rsidRPr="00533746">
        <w:rPr>
          <w:rFonts w:ascii="Arial" w:hAnsi="Arial" w:cs="Arial"/>
          <w:sz w:val="24"/>
          <w:szCs w:val="24"/>
        </w:rPr>
        <w:t xml:space="preserve"> work </w:t>
      </w:r>
      <w:r w:rsidR="007036DC" w:rsidRPr="00533746">
        <w:rPr>
          <w:rFonts w:ascii="Arial" w:hAnsi="Arial" w:cs="Arial"/>
          <w:sz w:val="24"/>
          <w:szCs w:val="24"/>
        </w:rPr>
        <w:t xml:space="preserve">as </w:t>
      </w:r>
      <w:r w:rsidR="00D26BA4" w:rsidRPr="00533746">
        <w:rPr>
          <w:rFonts w:ascii="Arial" w:hAnsi="Arial" w:cs="Arial"/>
          <w:sz w:val="24"/>
          <w:szCs w:val="24"/>
        </w:rPr>
        <w:t>required.</w:t>
      </w:r>
    </w:p>
    <w:p w:rsidR="004A2FDC" w:rsidRPr="00533746" w:rsidRDefault="004A2FDC" w:rsidP="004A2FDC">
      <w:pPr>
        <w:pStyle w:val="ListParagraph"/>
        <w:rPr>
          <w:rFonts w:ascii="Arial" w:hAnsi="Arial" w:cs="Arial"/>
          <w:sz w:val="24"/>
          <w:szCs w:val="24"/>
        </w:rPr>
      </w:pPr>
    </w:p>
    <w:p w:rsidR="004A2FDC" w:rsidRPr="00533746" w:rsidRDefault="004A2FDC" w:rsidP="004A2FDC">
      <w:pPr>
        <w:pStyle w:val="ListParagraph"/>
        <w:numPr>
          <w:ilvl w:val="1"/>
          <w:numId w:val="18"/>
        </w:numPr>
        <w:rPr>
          <w:rFonts w:ascii="Arial" w:hAnsi="Arial" w:cs="Arial"/>
          <w:b/>
          <w:sz w:val="24"/>
          <w:szCs w:val="24"/>
        </w:rPr>
      </w:pPr>
      <w:r w:rsidRPr="00533746">
        <w:rPr>
          <w:rFonts w:ascii="Arial" w:hAnsi="Arial" w:cs="Arial"/>
          <w:sz w:val="24"/>
          <w:szCs w:val="24"/>
        </w:rPr>
        <w:t>To attend internal and external training courses as necessary.</w:t>
      </w:r>
    </w:p>
    <w:p w:rsidR="00A30D12" w:rsidRPr="00533746" w:rsidRDefault="00A30D12" w:rsidP="00A30D12">
      <w:pPr>
        <w:ind w:left="720"/>
        <w:rPr>
          <w:rFonts w:ascii="Arial" w:hAnsi="Arial" w:cs="Arial"/>
          <w:sz w:val="24"/>
          <w:szCs w:val="24"/>
        </w:rPr>
      </w:pPr>
    </w:p>
    <w:p w:rsidR="009E0E75" w:rsidRPr="00533746" w:rsidRDefault="004A2FDC" w:rsidP="009E0E75">
      <w:pPr>
        <w:numPr>
          <w:ilvl w:val="1"/>
          <w:numId w:val="18"/>
        </w:numPr>
        <w:rPr>
          <w:rFonts w:ascii="Arial" w:hAnsi="Arial" w:cs="Arial"/>
          <w:sz w:val="24"/>
          <w:szCs w:val="24"/>
        </w:rPr>
      </w:pPr>
      <w:r w:rsidRPr="00533746">
        <w:rPr>
          <w:rFonts w:ascii="Arial" w:hAnsi="Arial" w:cs="Arial"/>
          <w:sz w:val="24"/>
          <w:szCs w:val="24"/>
        </w:rPr>
        <w:lastRenderedPageBreak/>
        <w:t>To u</w:t>
      </w:r>
      <w:r w:rsidR="00A30D12" w:rsidRPr="00533746">
        <w:rPr>
          <w:rFonts w:ascii="Arial" w:hAnsi="Arial" w:cs="Arial"/>
          <w:sz w:val="24"/>
          <w:szCs w:val="24"/>
        </w:rPr>
        <w:t>ndert</w:t>
      </w:r>
      <w:r w:rsidRPr="00533746">
        <w:rPr>
          <w:rFonts w:ascii="Arial" w:hAnsi="Arial" w:cs="Arial"/>
          <w:sz w:val="24"/>
          <w:szCs w:val="24"/>
        </w:rPr>
        <w:t>ake any other duties as appropriate to the role.</w:t>
      </w:r>
    </w:p>
    <w:p w:rsidR="009E0E75" w:rsidRDefault="009E0E75" w:rsidP="009E0E75">
      <w:pPr>
        <w:pStyle w:val="ListParagraph"/>
        <w:rPr>
          <w:rFonts w:ascii="Arial" w:hAnsi="Arial" w:cs="Arial"/>
          <w:b/>
          <w:sz w:val="24"/>
          <w:szCs w:val="24"/>
        </w:rPr>
      </w:pPr>
    </w:p>
    <w:p w:rsidR="009E0E75" w:rsidRPr="009E0E75" w:rsidRDefault="004A2FDC" w:rsidP="009E0E75">
      <w:pPr>
        <w:numPr>
          <w:ilvl w:val="0"/>
          <w:numId w:val="18"/>
        </w:numPr>
        <w:rPr>
          <w:rFonts w:ascii="Arial" w:hAnsi="Arial" w:cs="Arial"/>
          <w:sz w:val="24"/>
          <w:szCs w:val="24"/>
        </w:rPr>
      </w:pPr>
      <w:r w:rsidRPr="009E0E75">
        <w:rPr>
          <w:rFonts w:ascii="Arial" w:hAnsi="Arial" w:cs="Arial"/>
          <w:b/>
          <w:sz w:val="24"/>
          <w:szCs w:val="24"/>
        </w:rPr>
        <w:t>ROLE SPECIFIC DUTIES</w:t>
      </w:r>
    </w:p>
    <w:p w:rsidR="009E0E75" w:rsidRDefault="009E0E75" w:rsidP="009E0E75">
      <w:pPr>
        <w:ind w:left="720"/>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Ensure professional and technical knowledge is up to date and provided as exceptional service to the organisation.</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Continuously review working practices to identify and manage change to promote continuous improvement.</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Contribute and deliver the implementation of sound business continuity plans which offer an appropriate level of resilience to the Service, where required.</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Deputise at high-level meetings on behalf of the Head of Policy and Engagement and keep up to date with key external development.</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Management of the Policy, Governance and Consultation functions, to ensure that the Fire Authority meets its statutory responsibilities.</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Providing senior support and advice to Principle Officers, Area Managers, Heads of Service in respect of Policy, Governance and Consultation.</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Delivering the Policy, Governance and Consultation aspects of organisational and departmental plans, ensuring relevant objectives are met.</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Achievement of relevant KPIs where appropriate.</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Preparing and drafting reports for Fire Authority, Governance Committee and Executive Management Team.</w:t>
      </w:r>
    </w:p>
    <w:p w:rsidR="00D85570" w:rsidRPr="00D85570" w:rsidRDefault="00D85570" w:rsidP="00D85570">
      <w:pPr>
        <w:pStyle w:val="ListParagraph"/>
        <w:rPr>
          <w:rFonts w:ascii="Arial" w:hAnsi="Arial" w:cs="Arial"/>
          <w:sz w:val="24"/>
          <w:szCs w:val="24"/>
        </w:rPr>
      </w:pPr>
    </w:p>
    <w:p w:rsidR="00D85570" w:rsidRDefault="00D85570" w:rsidP="00D85570">
      <w:pPr>
        <w:pStyle w:val="ListParagraph"/>
        <w:numPr>
          <w:ilvl w:val="1"/>
          <w:numId w:val="18"/>
        </w:numPr>
        <w:rPr>
          <w:rFonts w:ascii="Arial" w:hAnsi="Arial" w:cs="Arial"/>
          <w:sz w:val="24"/>
          <w:szCs w:val="24"/>
        </w:rPr>
      </w:pPr>
      <w:r w:rsidRPr="00D85570">
        <w:rPr>
          <w:rFonts w:ascii="Arial" w:hAnsi="Arial" w:cs="Arial"/>
          <w:sz w:val="24"/>
          <w:szCs w:val="24"/>
        </w:rPr>
        <w:t>Development, drafting and implementation of the Authority’s Strategic Community Safety / and Integrated Risk Management Plan.</w:t>
      </w:r>
    </w:p>
    <w:p w:rsidR="00D85570" w:rsidRPr="00D85570" w:rsidRDefault="00D85570" w:rsidP="00D85570">
      <w:pPr>
        <w:pStyle w:val="ListParagraph"/>
        <w:rPr>
          <w:rFonts w:ascii="Arial" w:hAnsi="Arial" w:cs="Arial"/>
          <w:sz w:val="24"/>
          <w:szCs w:val="24"/>
        </w:rPr>
      </w:pPr>
    </w:p>
    <w:p w:rsidR="00D85570"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Accountable for Policy, Governance and Consultation functions.</w:t>
      </w:r>
    </w:p>
    <w:p w:rsidR="00533746" w:rsidRPr="00533746" w:rsidRDefault="00533746" w:rsidP="00533746">
      <w:pPr>
        <w:pStyle w:val="ListParagraph"/>
        <w:rPr>
          <w:rFonts w:ascii="Arial" w:hAnsi="Arial" w:cs="Arial"/>
          <w:sz w:val="24"/>
          <w:szCs w:val="24"/>
        </w:rPr>
      </w:pPr>
    </w:p>
    <w:p w:rsid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Act in accordance with the Fire Authorities Standing Orders, Financial Regulations, Delegation scheme, code of conduct and legislative requirements.</w:t>
      </w:r>
    </w:p>
    <w:p w:rsidR="00533746" w:rsidRPr="00533746" w:rsidRDefault="00533746" w:rsidP="00533746">
      <w:pPr>
        <w:pStyle w:val="ListParagraph"/>
        <w:rPr>
          <w:rFonts w:ascii="Arial" w:hAnsi="Arial" w:cs="Arial"/>
          <w:sz w:val="24"/>
          <w:szCs w:val="24"/>
        </w:rPr>
      </w:pPr>
    </w:p>
    <w:p w:rsid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Manage, promote and influence policy for the Service including, identifying and briefing   senior managers on emerging strategic issues and to identify appropriate action owners and follow up responses.</w:t>
      </w:r>
    </w:p>
    <w:p w:rsidR="00533746" w:rsidRPr="00533746" w:rsidRDefault="00533746" w:rsidP="00533746">
      <w:pPr>
        <w:pStyle w:val="ListParagraph"/>
        <w:rPr>
          <w:rFonts w:ascii="Arial" w:hAnsi="Arial" w:cs="Arial"/>
          <w:sz w:val="24"/>
          <w:szCs w:val="24"/>
        </w:rPr>
      </w:pPr>
    </w:p>
    <w:p w:rsid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Providing support, advice, research and analysis to the Head of Policy and Engagement and the wider Senior Management Team.</w:t>
      </w:r>
    </w:p>
    <w:p w:rsidR="00533746" w:rsidRPr="00533746" w:rsidRDefault="00533746" w:rsidP="00533746">
      <w:pPr>
        <w:pStyle w:val="ListParagraph"/>
        <w:rPr>
          <w:rFonts w:ascii="Arial" w:hAnsi="Arial" w:cs="Arial"/>
          <w:sz w:val="24"/>
          <w:szCs w:val="24"/>
        </w:rPr>
      </w:pPr>
    </w:p>
    <w:p w:rsid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Providing specialist policy and governance advice on fire service related legislation, policy and publications.</w:t>
      </w:r>
    </w:p>
    <w:p w:rsidR="00533746" w:rsidRPr="00533746" w:rsidRDefault="00533746" w:rsidP="00533746">
      <w:pPr>
        <w:pStyle w:val="ListParagraph"/>
        <w:rPr>
          <w:rFonts w:ascii="Arial" w:hAnsi="Arial" w:cs="Arial"/>
          <w:sz w:val="24"/>
          <w:szCs w:val="24"/>
        </w:rPr>
      </w:pPr>
    </w:p>
    <w:p w:rsid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 xml:space="preserve">Support the growth and maintenance of TWFRS’s credibility and reputation with key external influencers including representing the service at a senior level, building </w:t>
      </w:r>
      <w:r w:rsidRPr="00533746">
        <w:rPr>
          <w:rFonts w:ascii="Arial" w:hAnsi="Arial" w:cs="Arial"/>
          <w:sz w:val="24"/>
          <w:szCs w:val="24"/>
        </w:rPr>
        <w:lastRenderedPageBreak/>
        <w:t>relationships with key stakeholders, and speaking publicly on the Service’s behalf, for example at conferences and events.</w:t>
      </w:r>
    </w:p>
    <w:p w:rsidR="00533746" w:rsidRPr="00533746" w:rsidRDefault="00533746" w:rsidP="00533746">
      <w:pPr>
        <w:pStyle w:val="ListParagraph"/>
        <w:rPr>
          <w:rFonts w:ascii="Arial" w:hAnsi="Arial" w:cs="Arial"/>
          <w:sz w:val="24"/>
          <w:szCs w:val="24"/>
        </w:rPr>
      </w:pPr>
    </w:p>
    <w:p w:rsidR="009E0E75" w:rsidRPr="00533746" w:rsidRDefault="00533746" w:rsidP="00533746">
      <w:pPr>
        <w:pStyle w:val="ListParagraph"/>
        <w:numPr>
          <w:ilvl w:val="1"/>
          <w:numId w:val="18"/>
        </w:numPr>
        <w:rPr>
          <w:rFonts w:ascii="Arial" w:hAnsi="Arial" w:cs="Arial"/>
          <w:sz w:val="24"/>
          <w:szCs w:val="24"/>
        </w:rPr>
      </w:pPr>
      <w:r w:rsidRPr="00533746">
        <w:rPr>
          <w:rFonts w:ascii="Arial" w:hAnsi="Arial" w:cs="Arial"/>
          <w:sz w:val="24"/>
          <w:szCs w:val="24"/>
        </w:rPr>
        <w:t xml:space="preserve">Play an integral part in engaging and motivating managers to engage in, and keep up to date with key strategic developments and support subsequent development activities to ensure organisational compliance with those changes. </w:t>
      </w:r>
    </w:p>
    <w:p w:rsidR="009E0E75" w:rsidRPr="00533746" w:rsidRDefault="009E0E75" w:rsidP="00533746">
      <w:pPr>
        <w:rPr>
          <w:rFonts w:ascii="Arial" w:hAnsi="Arial" w:cs="Arial"/>
          <w:b/>
          <w:sz w:val="24"/>
          <w:szCs w:val="24"/>
        </w:rPr>
      </w:pPr>
    </w:p>
    <w:p w:rsidR="009E0E75" w:rsidRPr="009E0E75" w:rsidRDefault="008403E1" w:rsidP="009E0E75">
      <w:pPr>
        <w:numPr>
          <w:ilvl w:val="0"/>
          <w:numId w:val="18"/>
        </w:numPr>
        <w:rPr>
          <w:rFonts w:ascii="Arial" w:hAnsi="Arial" w:cs="Arial"/>
          <w:sz w:val="24"/>
          <w:szCs w:val="24"/>
        </w:rPr>
      </w:pPr>
      <w:r w:rsidRPr="009E0E75">
        <w:rPr>
          <w:rFonts w:ascii="Arial" w:hAnsi="Arial" w:cs="Arial"/>
          <w:b/>
          <w:sz w:val="24"/>
          <w:szCs w:val="24"/>
        </w:rPr>
        <w:t>H</w:t>
      </w:r>
      <w:r w:rsidR="00011CB0" w:rsidRPr="009E0E75">
        <w:rPr>
          <w:rFonts w:ascii="Arial" w:hAnsi="Arial" w:cs="Arial"/>
          <w:b/>
          <w:sz w:val="24"/>
          <w:szCs w:val="24"/>
        </w:rPr>
        <w:t>E</w:t>
      </w:r>
      <w:r w:rsidR="004A2FDC" w:rsidRPr="009E0E75">
        <w:rPr>
          <w:rFonts w:ascii="Arial" w:hAnsi="Arial" w:cs="Arial"/>
          <w:b/>
          <w:sz w:val="24"/>
          <w:szCs w:val="24"/>
        </w:rPr>
        <w:t>ALTH AND SAFETY (GENERAL POLICY</w:t>
      </w:r>
      <w:r w:rsidRPr="009E0E75">
        <w:rPr>
          <w:rFonts w:ascii="Arial" w:hAnsi="Arial" w:cs="Arial"/>
          <w:b/>
          <w:sz w:val="24"/>
          <w:szCs w:val="24"/>
        </w:rPr>
        <w:t>)</w:t>
      </w:r>
    </w:p>
    <w:p w:rsidR="009E0E75" w:rsidRDefault="009E0E75" w:rsidP="009E0E75">
      <w:pPr>
        <w:ind w:left="720"/>
        <w:rPr>
          <w:rFonts w:ascii="Arial" w:hAnsi="Arial" w:cs="Arial"/>
          <w:sz w:val="24"/>
          <w:szCs w:val="24"/>
        </w:rPr>
      </w:pPr>
    </w:p>
    <w:p w:rsidR="009E0E75" w:rsidRDefault="008403E1" w:rsidP="00623AA6">
      <w:pPr>
        <w:numPr>
          <w:ilvl w:val="1"/>
          <w:numId w:val="18"/>
        </w:numPr>
        <w:rPr>
          <w:rFonts w:ascii="Arial" w:hAnsi="Arial" w:cs="Arial"/>
          <w:sz w:val="24"/>
          <w:szCs w:val="24"/>
        </w:rPr>
      </w:pPr>
      <w:r w:rsidRPr="009E0E75">
        <w:rPr>
          <w:rFonts w:ascii="Arial" w:hAnsi="Arial" w:cs="Arial"/>
          <w:sz w:val="24"/>
          <w:szCs w:val="24"/>
        </w:rPr>
        <w:t xml:space="preserve">By reference to current health and safety legislation and the Service's Health and Safety </w:t>
      </w:r>
      <w:r w:rsidR="00623AA6" w:rsidRPr="009E0E75">
        <w:rPr>
          <w:rFonts w:ascii="Arial" w:hAnsi="Arial" w:cs="Arial"/>
          <w:sz w:val="24"/>
          <w:szCs w:val="24"/>
        </w:rPr>
        <w:t xml:space="preserve">        </w:t>
      </w:r>
      <w:r w:rsidRPr="009E0E75">
        <w:rPr>
          <w:rFonts w:ascii="Arial" w:hAnsi="Arial" w:cs="Arial"/>
          <w:sz w:val="24"/>
          <w:szCs w:val="24"/>
        </w:rPr>
        <w:t>Policy to ensure that all employees:</w:t>
      </w:r>
      <w:r w:rsidR="009E0E75">
        <w:rPr>
          <w:rFonts w:ascii="Arial" w:hAnsi="Arial" w:cs="Arial"/>
          <w:sz w:val="24"/>
          <w:szCs w:val="24"/>
        </w:rPr>
        <w:t>-</w:t>
      </w:r>
    </w:p>
    <w:p w:rsidR="009E0E75" w:rsidRDefault="009E0E75" w:rsidP="009E0E75">
      <w:pPr>
        <w:ind w:left="720"/>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Consider the safety of other persons who may be affected by their acts or omissions and to</w:t>
      </w:r>
      <w:r w:rsidR="009E0E75">
        <w:rPr>
          <w:rFonts w:ascii="Arial" w:hAnsi="Arial" w:cs="Arial"/>
          <w:sz w:val="24"/>
          <w:szCs w:val="24"/>
        </w:rPr>
        <w:t xml:space="preserve"> </w:t>
      </w:r>
      <w:r w:rsidR="00B1256F" w:rsidRPr="009E0E75">
        <w:rPr>
          <w:rFonts w:ascii="Arial" w:hAnsi="Arial" w:cs="Arial"/>
          <w:sz w:val="24"/>
          <w:szCs w:val="24"/>
        </w:rPr>
        <w:t>c</w:t>
      </w:r>
      <w:r w:rsidR="00205730" w:rsidRPr="009E0E75">
        <w:rPr>
          <w:rFonts w:ascii="Arial" w:hAnsi="Arial" w:cs="Arial"/>
          <w:sz w:val="24"/>
          <w:szCs w:val="24"/>
        </w:rPr>
        <w:t>ooperate</w:t>
      </w:r>
      <w:r w:rsidRPr="009E0E75">
        <w:rPr>
          <w:rFonts w:ascii="Arial" w:hAnsi="Arial" w:cs="Arial"/>
          <w:sz w:val="24"/>
          <w:szCs w:val="24"/>
        </w:rPr>
        <w:t xml:space="preserve"> with their employer to perform and comply with any duties or requirements imposed</w:t>
      </w:r>
      <w:r w:rsidR="00B1256F" w:rsidRPr="009E0E75">
        <w:rPr>
          <w:rFonts w:ascii="Arial" w:hAnsi="Arial" w:cs="Arial"/>
          <w:sz w:val="24"/>
          <w:szCs w:val="24"/>
        </w:rPr>
        <w:t xml:space="preserve"> </w:t>
      </w:r>
      <w:r w:rsidRPr="009E0E75">
        <w:rPr>
          <w:rFonts w:ascii="Arial" w:hAnsi="Arial" w:cs="Arial"/>
          <w:sz w:val="24"/>
          <w:szCs w:val="24"/>
        </w:rPr>
        <w:t>upon them.</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 xml:space="preserve">Work with machinery, equipment and substances in accordance with information and </w:t>
      </w:r>
      <w:r w:rsidR="00016CE3" w:rsidRPr="009E0E75">
        <w:rPr>
          <w:rFonts w:ascii="Arial" w:hAnsi="Arial" w:cs="Arial"/>
          <w:sz w:val="24"/>
          <w:szCs w:val="24"/>
        </w:rPr>
        <w:t xml:space="preserve">       </w:t>
      </w:r>
      <w:r w:rsidR="00931971" w:rsidRPr="009E0E75">
        <w:rPr>
          <w:rFonts w:ascii="Arial" w:hAnsi="Arial" w:cs="Arial"/>
          <w:sz w:val="24"/>
          <w:szCs w:val="24"/>
        </w:rPr>
        <w:t xml:space="preserve">      </w:t>
      </w:r>
      <w:r w:rsidR="00623AA6" w:rsidRPr="009E0E75">
        <w:rPr>
          <w:rFonts w:ascii="Arial" w:hAnsi="Arial" w:cs="Arial"/>
          <w:sz w:val="24"/>
          <w:szCs w:val="24"/>
        </w:rPr>
        <w:t xml:space="preserve"> </w:t>
      </w:r>
      <w:r w:rsidRPr="009E0E75">
        <w:rPr>
          <w:rFonts w:ascii="Arial" w:hAnsi="Arial" w:cs="Arial"/>
          <w:sz w:val="24"/>
          <w:szCs w:val="24"/>
        </w:rPr>
        <w:t>training</w:t>
      </w:r>
      <w:r w:rsidR="00016CE3" w:rsidRPr="009E0E75">
        <w:rPr>
          <w:rFonts w:ascii="Arial" w:hAnsi="Arial" w:cs="Arial"/>
          <w:sz w:val="24"/>
          <w:szCs w:val="24"/>
        </w:rPr>
        <w:t xml:space="preserve"> </w:t>
      </w:r>
      <w:r w:rsidRPr="009E0E75">
        <w:rPr>
          <w:rFonts w:ascii="Arial" w:hAnsi="Arial" w:cs="Arial"/>
          <w:sz w:val="24"/>
          <w:szCs w:val="24"/>
        </w:rPr>
        <w:t>provided.</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Refrain from intentionally misusing or recklessly interfering with anything that has been provided for the purpose of health, safety and welfare.</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Report any hazardous defects in plant and equipment, or shortcomings in the existing safety arrangements, to a responsible person without delay.</w:t>
      </w:r>
    </w:p>
    <w:p w:rsidR="009E0E75" w:rsidRDefault="009E0E75" w:rsidP="009E0E75">
      <w:pPr>
        <w:pStyle w:val="ListParagraph"/>
        <w:rPr>
          <w:rFonts w:ascii="Arial" w:hAnsi="Arial" w:cs="Arial"/>
          <w:b/>
          <w:sz w:val="24"/>
          <w:szCs w:val="24"/>
        </w:rPr>
      </w:pPr>
    </w:p>
    <w:p w:rsidR="009E0E75" w:rsidRDefault="00C755F3" w:rsidP="009E0E75">
      <w:pPr>
        <w:numPr>
          <w:ilvl w:val="0"/>
          <w:numId w:val="18"/>
        </w:numPr>
        <w:rPr>
          <w:rFonts w:ascii="Arial" w:hAnsi="Arial" w:cs="Arial"/>
          <w:sz w:val="24"/>
          <w:szCs w:val="24"/>
        </w:rPr>
      </w:pPr>
      <w:r w:rsidRPr="009E0E75">
        <w:rPr>
          <w:rFonts w:ascii="Arial" w:hAnsi="Arial" w:cs="Arial"/>
          <w:b/>
          <w:sz w:val="24"/>
          <w:szCs w:val="24"/>
        </w:rPr>
        <w:t>EQUALITY AND DIVERSITY (GENERAL POLICY)</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ensure an understanding and commitment to equality</w:t>
      </w:r>
      <w:r w:rsidR="004A2FDC" w:rsidRPr="009E0E75">
        <w:rPr>
          <w:rFonts w:ascii="Arial" w:hAnsi="Arial" w:cs="Arial"/>
          <w:sz w:val="24"/>
          <w:szCs w:val="24"/>
        </w:rPr>
        <w:t xml:space="preserve"> and diversity </w:t>
      </w:r>
      <w:r w:rsidRPr="009E0E75">
        <w:rPr>
          <w:rFonts w:ascii="Arial" w:hAnsi="Arial" w:cs="Arial"/>
          <w:sz w:val="24"/>
          <w:szCs w:val="24"/>
        </w:rPr>
        <w:t>in accordance with service policies and procedures and demonstrate positive promotion of equality and diversity principles through working to the Service’s core values.</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champion the principles of equality and diversity and provide appropriate advice, guidance and support.</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challenge inappropriate behaviour and non-compliance with equality and diversity policies, procedures and principles.</w:t>
      </w:r>
    </w:p>
    <w:p w:rsidR="009E0E75" w:rsidRDefault="009E0E75" w:rsidP="009E0E75">
      <w:pPr>
        <w:pStyle w:val="ListParagraph"/>
        <w:rPr>
          <w:rFonts w:ascii="Arial" w:hAnsi="Arial" w:cs="Arial"/>
          <w:b/>
          <w:sz w:val="24"/>
          <w:szCs w:val="24"/>
        </w:rPr>
      </w:pPr>
    </w:p>
    <w:p w:rsidR="009E0E75" w:rsidRDefault="00477412" w:rsidP="009E0E75">
      <w:pPr>
        <w:numPr>
          <w:ilvl w:val="0"/>
          <w:numId w:val="18"/>
        </w:numPr>
        <w:rPr>
          <w:rFonts w:ascii="Arial" w:hAnsi="Arial" w:cs="Arial"/>
          <w:sz w:val="24"/>
          <w:szCs w:val="24"/>
        </w:rPr>
      </w:pPr>
      <w:r w:rsidRPr="009E0E75">
        <w:rPr>
          <w:rFonts w:ascii="Arial" w:hAnsi="Arial" w:cs="Arial"/>
          <w:b/>
          <w:sz w:val="24"/>
          <w:szCs w:val="24"/>
        </w:rPr>
        <w:t>S</w:t>
      </w:r>
      <w:r w:rsidR="00C755F3" w:rsidRPr="009E0E75">
        <w:rPr>
          <w:rFonts w:ascii="Arial" w:hAnsi="Arial" w:cs="Arial"/>
          <w:b/>
          <w:sz w:val="24"/>
          <w:szCs w:val="24"/>
        </w:rPr>
        <w:t>AFEGUARDING</w:t>
      </w:r>
      <w:r w:rsidRPr="009E0E75">
        <w:rPr>
          <w:rFonts w:ascii="Arial" w:hAnsi="Arial" w:cs="Arial"/>
          <w:b/>
          <w:sz w:val="24"/>
          <w:szCs w:val="24"/>
        </w:rPr>
        <w:t xml:space="preserve"> </w:t>
      </w:r>
    </w:p>
    <w:p w:rsidR="009E0E75" w:rsidRDefault="009E0E75" w:rsidP="009E0E75">
      <w:pPr>
        <w:pStyle w:val="ListParagraph"/>
        <w:rPr>
          <w:rFonts w:ascii="Arial" w:hAnsi="Arial" w:cs="Arial"/>
          <w:sz w:val="24"/>
          <w:szCs w:val="24"/>
        </w:rPr>
      </w:pPr>
    </w:p>
    <w:p w:rsidR="009E0E75" w:rsidRDefault="0040692C" w:rsidP="009E0E75">
      <w:pPr>
        <w:numPr>
          <w:ilvl w:val="1"/>
          <w:numId w:val="18"/>
        </w:numPr>
        <w:rPr>
          <w:rFonts w:ascii="Arial" w:hAnsi="Arial" w:cs="Arial"/>
          <w:sz w:val="24"/>
          <w:szCs w:val="24"/>
        </w:rPr>
      </w:pPr>
      <w:r w:rsidRPr="009E0E75">
        <w:rPr>
          <w:rFonts w:ascii="Arial" w:hAnsi="Arial" w:cs="Arial"/>
          <w:sz w:val="24"/>
          <w:szCs w:val="24"/>
        </w:rPr>
        <w:t>To promote the application of the Authority’s Safeguarding Policies.</w:t>
      </w:r>
    </w:p>
    <w:p w:rsidR="009E0E75" w:rsidRDefault="009E0E75" w:rsidP="009E0E75">
      <w:pPr>
        <w:pStyle w:val="ListParagraph"/>
        <w:rPr>
          <w:rFonts w:ascii="Arial" w:hAnsi="Arial" w:cs="Arial"/>
          <w:b/>
          <w:sz w:val="24"/>
          <w:szCs w:val="24"/>
          <w:lang w:eastAsia="en-US"/>
        </w:rPr>
      </w:pPr>
    </w:p>
    <w:p w:rsidR="009E0E75" w:rsidRDefault="00546595" w:rsidP="009E0E75">
      <w:pPr>
        <w:numPr>
          <w:ilvl w:val="0"/>
          <w:numId w:val="18"/>
        </w:numPr>
        <w:rPr>
          <w:rFonts w:ascii="Arial" w:hAnsi="Arial" w:cs="Arial"/>
          <w:sz w:val="24"/>
          <w:szCs w:val="24"/>
        </w:rPr>
      </w:pPr>
      <w:r w:rsidRPr="009E0E75">
        <w:rPr>
          <w:rFonts w:ascii="Arial" w:hAnsi="Arial" w:cs="Arial"/>
          <w:b/>
          <w:sz w:val="24"/>
          <w:szCs w:val="24"/>
          <w:lang w:eastAsia="en-US"/>
        </w:rPr>
        <w:t>E</w:t>
      </w:r>
      <w:r w:rsidR="00C755F3" w:rsidRPr="009E0E75">
        <w:rPr>
          <w:rFonts w:ascii="Arial" w:hAnsi="Arial" w:cs="Arial"/>
          <w:b/>
          <w:sz w:val="24"/>
          <w:szCs w:val="24"/>
          <w:lang w:eastAsia="en-US"/>
        </w:rPr>
        <w:t>NVIRONMENT</w:t>
      </w:r>
      <w:r w:rsidRPr="009E0E75">
        <w:rPr>
          <w:rFonts w:ascii="Arial" w:hAnsi="Arial" w:cs="Arial"/>
          <w:b/>
          <w:sz w:val="24"/>
          <w:szCs w:val="24"/>
          <w:lang w:eastAsia="en-US"/>
        </w:rPr>
        <w:t xml:space="preserve"> S</w:t>
      </w:r>
      <w:r w:rsidR="00C755F3" w:rsidRPr="009E0E75">
        <w:rPr>
          <w:rFonts w:ascii="Arial" w:hAnsi="Arial" w:cs="Arial"/>
          <w:b/>
          <w:sz w:val="24"/>
          <w:szCs w:val="24"/>
          <w:lang w:eastAsia="en-US"/>
        </w:rPr>
        <w:t>TRATEGY</w:t>
      </w:r>
    </w:p>
    <w:p w:rsidR="009E0E75" w:rsidRDefault="009E0E75" w:rsidP="009E0E75">
      <w:pPr>
        <w:pStyle w:val="ListParagraph"/>
        <w:rPr>
          <w:rFonts w:ascii="Arial" w:hAnsi="Arial" w:cs="Arial"/>
          <w:sz w:val="24"/>
          <w:szCs w:val="24"/>
          <w:lang w:eastAsia="en-US"/>
        </w:rPr>
      </w:pPr>
    </w:p>
    <w:p w:rsidR="00546595" w:rsidRPr="009E0E75" w:rsidRDefault="00546595" w:rsidP="009E0E75">
      <w:pPr>
        <w:numPr>
          <w:ilvl w:val="1"/>
          <w:numId w:val="18"/>
        </w:numPr>
        <w:rPr>
          <w:rFonts w:ascii="Arial" w:hAnsi="Arial" w:cs="Arial"/>
          <w:sz w:val="24"/>
          <w:szCs w:val="24"/>
        </w:rPr>
      </w:pPr>
      <w:r w:rsidRPr="009E0E75">
        <w:rPr>
          <w:rFonts w:ascii="Arial" w:hAnsi="Arial" w:cs="Arial"/>
          <w:sz w:val="24"/>
          <w:szCs w:val="24"/>
          <w:lang w:eastAsia="en-US"/>
        </w:rPr>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3" w:rsidRDefault="00032AD3">
      <w:r>
        <w:separator/>
      </w:r>
    </w:p>
  </w:endnote>
  <w:endnote w:type="continuationSeparator" w:id="0">
    <w:p w:rsidR="00032AD3" w:rsidRDefault="0003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E95C2B">
      <w:rPr>
        <w:rStyle w:val="PageNumber"/>
        <w:rFonts w:ascii="Arial" w:hAnsi="Arial" w:cs="Arial"/>
        <w:noProof/>
      </w:rPr>
      <w:t>2</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533746">
      <w:rPr>
        <w:rFonts w:ascii="Arial" w:hAnsi="Arial" w:cs="Arial"/>
      </w:rPr>
      <w:t>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3" w:rsidRDefault="00032AD3">
      <w:r>
        <w:separator/>
      </w:r>
    </w:p>
  </w:footnote>
  <w:footnote w:type="continuationSeparator" w:id="0">
    <w:p w:rsidR="00032AD3" w:rsidRDefault="0003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4C498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FE"/>
    <w:multiLevelType w:val="hybridMultilevel"/>
    <w:tmpl w:val="E5881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52548"/>
    <w:multiLevelType w:val="multilevel"/>
    <w:tmpl w:val="F81AC9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C41633"/>
    <w:multiLevelType w:val="multilevel"/>
    <w:tmpl w:val="C93A68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DE3F19"/>
    <w:multiLevelType w:val="multilevel"/>
    <w:tmpl w:val="BE7C12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3"/>
  </w:num>
  <w:num w:numId="3">
    <w:abstractNumId w:val="20"/>
  </w:num>
  <w:num w:numId="4">
    <w:abstractNumId w:val="2"/>
  </w:num>
  <w:num w:numId="5">
    <w:abstractNumId w:val="17"/>
  </w:num>
  <w:num w:numId="6">
    <w:abstractNumId w:val="15"/>
  </w:num>
  <w:num w:numId="7">
    <w:abstractNumId w:val="26"/>
  </w:num>
  <w:num w:numId="8">
    <w:abstractNumId w:val="12"/>
  </w:num>
  <w:num w:numId="9">
    <w:abstractNumId w:val="27"/>
  </w:num>
  <w:num w:numId="10">
    <w:abstractNumId w:val="23"/>
  </w:num>
  <w:num w:numId="11">
    <w:abstractNumId w:val="10"/>
  </w:num>
  <w:num w:numId="12">
    <w:abstractNumId w:val="11"/>
  </w:num>
  <w:num w:numId="13">
    <w:abstractNumId w:val="4"/>
  </w:num>
  <w:num w:numId="14">
    <w:abstractNumId w:val="7"/>
  </w:num>
  <w:num w:numId="15">
    <w:abstractNumId w:val="18"/>
  </w:num>
  <w:num w:numId="16">
    <w:abstractNumId w:val="21"/>
  </w:num>
  <w:num w:numId="17">
    <w:abstractNumId w:val="13"/>
  </w:num>
  <w:num w:numId="18">
    <w:abstractNumId w:val="22"/>
  </w:num>
  <w:num w:numId="19">
    <w:abstractNumId w:val="14"/>
  </w:num>
  <w:num w:numId="20">
    <w:abstractNumId w:val="24"/>
  </w:num>
  <w:num w:numId="21">
    <w:abstractNumId w:val="22"/>
  </w:num>
  <w:num w:numId="2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9"/>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25"/>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32AD3"/>
    <w:rsid w:val="0003715E"/>
    <w:rsid w:val="000740F1"/>
    <w:rsid w:val="000D3A3A"/>
    <w:rsid w:val="000F44A0"/>
    <w:rsid w:val="00113F5C"/>
    <w:rsid w:val="00134F87"/>
    <w:rsid w:val="00136B3C"/>
    <w:rsid w:val="00161D12"/>
    <w:rsid w:val="00162446"/>
    <w:rsid w:val="0019732B"/>
    <w:rsid w:val="001A079D"/>
    <w:rsid w:val="001A6287"/>
    <w:rsid w:val="001E3AEB"/>
    <w:rsid w:val="001E4681"/>
    <w:rsid w:val="00205730"/>
    <w:rsid w:val="0021269B"/>
    <w:rsid w:val="002215FA"/>
    <w:rsid w:val="0025598A"/>
    <w:rsid w:val="00295AA7"/>
    <w:rsid w:val="002A58F1"/>
    <w:rsid w:val="002B38EC"/>
    <w:rsid w:val="002F1582"/>
    <w:rsid w:val="0032470C"/>
    <w:rsid w:val="00356A41"/>
    <w:rsid w:val="00361CD3"/>
    <w:rsid w:val="00367481"/>
    <w:rsid w:val="003C75EF"/>
    <w:rsid w:val="003D7D7C"/>
    <w:rsid w:val="0040692C"/>
    <w:rsid w:val="00411105"/>
    <w:rsid w:val="00413073"/>
    <w:rsid w:val="00450F4D"/>
    <w:rsid w:val="00467F11"/>
    <w:rsid w:val="004749AB"/>
    <w:rsid w:val="00477412"/>
    <w:rsid w:val="004A2FDC"/>
    <w:rsid w:val="004B7389"/>
    <w:rsid w:val="004C498E"/>
    <w:rsid w:val="004E025F"/>
    <w:rsid w:val="00501B28"/>
    <w:rsid w:val="0052637C"/>
    <w:rsid w:val="00526729"/>
    <w:rsid w:val="00533746"/>
    <w:rsid w:val="00546595"/>
    <w:rsid w:val="005604AC"/>
    <w:rsid w:val="005A4AEC"/>
    <w:rsid w:val="005B2FD8"/>
    <w:rsid w:val="005F2CF9"/>
    <w:rsid w:val="005F485F"/>
    <w:rsid w:val="00623AA6"/>
    <w:rsid w:val="00633FC7"/>
    <w:rsid w:val="00637D52"/>
    <w:rsid w:val="006407C5"/>
    <w:rsid w:val="00641306"/>
    <w:rsid w:val="00672629"/>
    <w:rsid w:val="00681CF1"/>
    <w:rsid w:val="00686B6C"/>
    <w:rsid w:val="006E2EE2"/>
    <w:rsid w:val="006E3ABC"/>
    <w:rsid w:val="007036DC"/>
    <w:rsid w:val="00706E35"/>
    <w:rsid w:val="00710D33"/>
    <w:rsid w:val="007118A0"/>
    <w:rsid w:val="00712B62"/>
    <w:rsid w:val="00725B55"/>
    <w:rsid w:val="00736E4B"/>
    <w:rsid w:val="00740E47"/>
    <w:rsid w:val="007447BB"/>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7E80"/>
    <w:rsid w:val="0087522A"/>
    <w:rsid w:val="008A1659"/>
    <w:rsid w:val="008B15BA"/>
    <w:rsid w:val="008B3797"/>
    <w:rsid w:val="008D4E51"/>
    <w:rsid w:val="008D58B4"/>
    <w:rsid w:val="008F4863"/>
    <w:rsid w:val="00916B10"/>
    <w:rsid w:val="009172BB"/>
    <w:rsid w:val="00931971"/>
    <w:rsid w:val="009520A5"/>
    <w:rsid w:val="009545AC"/>
    <w:rsid w:val="00974D70"/>
    <w:rsid w:val="00993C9C"/>
    <w:rsid w:val="009B0899"/>
    <w:rsid w:val="009D0935"/>
    <w:rsid w:val="009E0E75"/>
    <w:rsid w:val="00A30D12"/>
    <w:rsid w:val="00A94E7F"/>
    <w:rsid w:val="00AB1C64"/>
    <w:rsid w:val="00AB49CF"/>
    <w:rsid w:val="00AE33F0"/>
    <w:rsid w:val="00B0139A"/>
    <w:rsid w:val="00B1256F"/>
    <w:rsid w:val="00B1516E"/>
    <w:rsid w:val="00B214A7"/>
    <w:rsid w:val="00B46C08"/>
    <w:rsid w:val="00B47529"/>
    <w:rsid w:val="00BB3501"/>
    <w:rsid w:val="00BB48F3"/>
    <w:rsid w:val="00BE5A45"/>
    <w:rsid w:val="00C05A70"/>
    <w:rsid w:val="00C104B2"/>
    <w:rsid w:val="00C12001"/>
    <w:rsid w:val="00C30939"/>
    <w:rsid w:val="00C4069D"/>
    <w:rsid w:val="00C63222"/>
    <w:rsid w:val="00C66267"/>
    <w:rsid w:val="00C719D5"/>
    <w:rsid w:val="00C755F3"/>
    <w:rsid w:val="00C92F5D"/>
    <w:rsid w:val="00CC1F82"/>
    <w:rsid w:val="00CD7488"/>
    <w:rsid w:val="00CF63CD"/>
    <w:rsid w:val="00D26BA4"/>
    <w:rsid w:val="00D4504C"/>
    <w:rsid w:val="00D81E14"/>
    <w:rsid w:val="00D8529B"/>
    <w:rsid w:val="00D85570"/>
    <w:rsid w:val="00D92439"/>
    <w:rsid w:val="00DA4545"/>
    <w:rsid w:val="00DC4D74"/>
    <w:rsid w:val="00DD5A16"/>
    <w:rsid w:val="00DF18D1"/>
    <w:rsid w:val="00DF6E14"/>
    <w:rsid w:val="00E46389"/>
    <w:rsid w:val="00E65C91"/>
    <w:rsid w:val="00E95C2B"/>
    <w:rsid w:val="00EA3EC1"/>
    <w:rsid w:val="00EA63E6"/>
    <w:rsid w:val="00EB2A1D"/>
    <w:rsid w:val="00EB3AC5"/>
    <w:rsid w:val="00EE164C"/>
    <w:rsid w:val="00F30FFB"/>
    <w:rsid w:val="00F42020"/>
    <w:rsid w:val="00F740DB"/>
    <w:rsid w:val="00F84BEA"/>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64DDF-9D2A-4FED-AA2C-2027ADA2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0362">
      <w:bodyDiv w:val="1"/>
      <w:marLeft w:val="0"/>
      <w:marRight w:val="0"/>
      <w:marTop w:val="0"/>
      <w:marBottom w:val="0"/>
      <w:divBdr>
        <w:top w:val="none" w:sz="0" w:space="0" w:color="auto"/>
        <w:left w:val="none" w:sz="0" w:space="0" w:color="auto"/>
        <w:bottom w:val="none" w:sz="0" w:space="0" w:color="auto"/>
        <w:right w:val="none" w:sz="0" w:space="0" w:color="auto"/>
      </w:divBdr>
    </w:div>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EDF6-6F80-4BB9-8917-BD37779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Louise Willcock</cp:lastModifiedBy>
  <cp:revision>2</cp:revision>
  <cp:lastPrinted>2017-02-14T09:33:00Z</cp:lastPrinted>
  <dcterms:created xsi:type="dcterms:W3CDTF">2018-12-17T11:55:00Z</dcterms:created>
  <dcterms:modified xsi:type="dcterms:W3CDTF">2018-12-17T11:55:00Z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