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46ECD" w14:textId="77777777" w:rsidR="006E6A5C" w:rsidRPr="00A56923" w:rsidRDefault="006E6A5C" w:rsidP="006E6A5C">
      <w:pPr>
        <w:jc w:val="center"/>
        <w:rPr>
          <w:rFonts w:ascii="Arial" w:hAnsi="Arial" w:cs="Arial"/>
          <w:b/>
          <w:bCs/>
          <w:sz w:val="22"/>
          <w:szCs w:val="22"/>
        </w:rPr>
      </w:pPr>
    </w:p>
    <w:p w14:paraId="4C9B6B3D" w14:textId="074BD316" w:rsidR="006E6A5C" w:rsidRPr="00A56923" w:rsidRDefault="00F813D0" w:rsidP="00802BFA">
      <w:pPr>
        <w:pStyle w:val="Heading1"/>
        <w:tabs>
          <w:tab w:val="left" w:pos="720"/>
        </w:tabs>
        <w:rPr>
          <w:rFonts w:ascii="Arial" w:hAnsi="Arial" w:cs="Arial"/>
          <w:sz w:val="22"/>
          <w:szCs w:val="22"/>
        </w:rPr>
      </w:pPr>
      <w:r w:rsidRPr="00A56923">
        <w:rPr>
          <w:rFonts w:ascii="Arial" w:hAnsi="Arial" w:cs="Arial"/>
          <w:bCs/>
          <w:sz w:val="22"/>
          <w:szCs w:val="22"/>
        </w:rPr>
        <w:tab/>
      </w:r>
      <w:r w:rsidR="006E6A5C" w:rsidRPr="00A56923">
        <w:rPr>
          <w:rFonts w:ascii="Arial" w:hAnsi="Arial" w:cs="Arial"/>
          <w:bCs/>
          <w:sz w:val="22"/>
          <w:szCs w:val="22"/>
        </w:rPr>
        <w:t>POST TITLE:</w:t>
      </w:r>
      <w:r w:rsidR="006E6A5C" w:rsidRPr="00A56923">
        <w:rPr>
          <w:rFonts w:ascii="Arial" w:hAnsi="Arial" w:cs="Arial"/>
          <w:sz w:val="22"/>
          <w:szCs w:val="22"/>
        </w:rPr>
        <w:tab/>
      </w:r>
      <w:r w:rsidR="00202F50" w:rsidRPr="00A56923">
        <w:rPr>
          <w:rFonts w:ascii="Arial" w:hAnsi="Arial" w:cs="Arial"/>
          <w:sz w:val="22"/>
          <w:szCs w:val="22"/>
        </w:rPr>
        <w:tab/>
      </w:r>
      <w:r w:rsidR="00954BD8" w:rsidRPr="00A56923">
        <w:rPr>
          <w:rFonts w:ascii="Arial" w:hAnsi="Arial" w:cs="Arial"/>
          <w:b w:val="0"/>
          <w:sz w:val="22"/>
          <w:szCs w:val="22"/>
        </w:rPr>
        <w:t xml:space="preserve">Contract </w:t>
      </w:r>
      <w:r w:rsidR="00B97E28" w:rsidRPr="00A56923">
        <w:rPr>
          <w:rFonts w:ascii="Arial" w:hAnsi="Arial" w:cs="Arial"/>
          <w:b w:val="0"/>
          <w:sz w:val="22"/>
          <w:szCs w:val="22"/>
        </w:rPr>
        <w:t xml:space="preserve">Management </w:t>
      </w:r>
      <w:r w:rsidR="00954BD8" w:rsidRPr="00A56923">
        <w:rPr>
          <w:rFonts w:ascii="Arial" w:hAnsi="Arial" w:cs="Arial"/>
          <w:b w:val="0"/>
          <w:sz w:val="22"/>
          <w:szCs w:val="22"/>
        </w:rPr>
        <w:t>Assistant</w:t>
      </w:r>
      <w:r w:rsidR="006E6A5C" w:rsidRPr="00A56923">
        <w:rPr>
          <w:rFonts w:ascii="Arial" w:hAnsi="Arial" w:cs="Arial"/>
          <w:sz w:val="22"/>
          <w:szCs w:val="22"/>
        </w:rPr>
        <w:fldChar w:fldCharType="begin"/>
      </w:r>
      <w:r w:rsidR="006E6A5C" w:rsidRPr="00A56923">
        <w:rPr>
          <w:rFonts w:ascii="Arial" w:hAnsi="Arial" w:cs="Arial"/>
          <w:sz w:val="22"/>
          <w:szCs w:val="22"/>
        </w:rPr>
        <w:instrText xml:space="preserve">  </w:instrText>
      </w:r>
      <w:r w:rsidR="006E6A5C" w:rsidRPr="00A56923">
        <w:rPr>
          <w:rFonts w:ascii="Arial" w:hAnsi="Arial" w:cs="Arial"/>
          <w:sz w:val="22"/>
          <w:szCs w:val="22"/>
        </w:rPr>
        <w:fldChar w:fldCharType="end"/>
      </w:r>
      <w:r w:rsidR="009342C8" w:rsidRPr="00A56923">
        <w:rPr>
          <w:rFonts w:ascii="Arial" w:hAnsi="Arial" w:cs="Arial"/>
          <w:sz w:val="22"/>
          <w:szCs w:val="22"/>
        </w:rPr>
        <w:tab/>
      </w:r>
    </w:p>
    <w:p w14:paraId="016DE8EB" w14:textId="77777777" w:rsidR="006E6A5C" w:rsidRPr="00A56923" w:rsidRDefault="006E6A5C" w:rsidP="006E6A5C">
      <w:pPr>
        <w:ind w:left="720" w:hanging="720"/>
        <w:rPr>
          <w:rFonts w:ascii="Arial" w:hAnsi="Arial" w:cs="Arial"/>
          <w:sz w:val="22"/>
          <w:szCs w:val="22"/>
        </w:rPr>
      </w:pPr>
    </w:p>
    <w:p w14:paraId="708D261B" w14:textId="1928F3EA" w:rsidR="006E6A5C" w:rsidRPr="00A56923" w:rsidRDefault="00F813D0" w:rsidP="00802BFA">
      <w:pPr>
        <w:pStyle w:val="Heading1"/>
        <w:tabs>
          <w:tab w:val="left" w:pos="720"/>
        </w:tabs>
        <w:rPr>
          <w:rFonts w:ascii="Arial" w:hAnsi="Arial" w:cs="Arial"/>
          <w:sz w:val="22"/>
          <w:szCs w:val="22"/>
        </w:rPr>
      </w:pPr>
      <w:r w:rsidRPr="00A56923">
        <w:rPr>
          <w:rFonts w:ascii="Arial" w:hAnsi="Arial" w:cs="Arial"/>
          <w:sz w:val="22"/>
          <w:szCs w:val="22"/>
        </w:rPr>
        <w:tab/>
      </w:r>
      <w:r w:rsidR="006E6A5C" w:rsidRPr="00A56923">
        <w:rPr>
          <w:rFonts w:ascii="Arial" w:hAnsi="Arial" w:cs="Arial"/>
          <w:sz w:val="22"/>
          <w:szCs w:val="22"/>
        </w:rPr>
        <w:t>POST NUMBER:</w:t>
      </w:r>
      <w:r w:rsidR="00756BE7" w:rsidRPr="00A56923">
        <w:rPr>
          <w:rFonts w:ascii="Arial" w:hAnsi="Arial" w:cs="Arial"/>
          <w:sz w:val="22"/>
          <w:szCs w:val="22"/>
        </w:rPr>
        <w:tab/>
      </w:r>
      <w:r w:rsidR="00756BE7" w:rsidRPr="00A56923">
        <w:rPr>
          <w:rFonts w:ascii="Arial" w:hAnsi="Arial" w:cs="Arial"/>
          <w:sz w:val="22"/>
          <w:szCs w:val="22"/>
        </w:rPr>
        <w:tab/>
      </w:r>
    </w:p>
    <w:p w14:paraId="71FBD67D" w14:textId="77777777" w:rsidR="006E6A5C" w:rsidRPr="00A56923" w:rsidRDefault="006E6A5C" w:rsidP="001F56A9">
      <w:pPr>
        <w:tabs>
          <w:tab w:val="left" w:pos="720"/>
          <w:tab w:val="left" w:pos="3600"/>
        </w:tabs>
        <w:rPr>
          <w:rFonts w:ascii="Arial" w:hAnsi="Arial" w:cs="Arial"/>
          <w:b/>
          <w:bCs/>
          <w:sz w:val="22"/>
          <w:szCs w:val="22"/>
        </w:rPr>
      </w:pPr>
    </w:p>
    <w:p w14:paraId="65606861" w14:textId="30C20C22" w:rsidR="00993AB1" w:rsidRPr="00A56923" w:rsidRDefault="006E6A5C" w:rsidP="00802BFA">
      <w:pPr>
        <w:pStyle w:val="Heading1"/>
        <w:ind w:left="720" w:hanging="720"/>
        <w:rPr>
          <w:rFonts w:ascii="Arial" w:hAnsi="Arial" w:cs="Arial"/>
          <w:sz w:val="22"/>
          <w:szCs w:val="22"/>
        </w:rPr>
      </w:pPr>
      <w:r w:rsidRPr="00A56923">
        <w:rPr>
          <w:rFonts w:ascii="Arial" w:hAnsi="Arial" w:cs="Arial"/>
          <w:sz w:val="22"/>
          <w:szCs w:val="22"/>
        </w:rPr>
        <w:t>GRADE:</w:t>
      </w:r>
      <w:r w:rsidR="001F56A9" w:rsidRPr="00A56923">
        <w:rPr>
          <w:rFonts w:ascii="Arial" w:hAnsi="Arial" w:cs="Arial"/>
          <w:sz w:val="22"/>
          <w:szCs w:val="22"/>
        </w:rPr>
        <w:tab/>
      </w:r>
      <w:r w:rsidR="009342C8" w:rsidRPr="00A56923">
        <w:rPr>
          <w:rFonts w:ascii="Arial" w:hAnsi="Arial" w:cs="Arial"/>
          <w:sz w:val="22"/>
          <w:szCs w:val="22"/>
        </w:rPr>
        <w:tab/>
        <w:t xml:space="preserve"> </w:t>
      </w:r>
      <w:r w:rsidR="00C3419A" w:rsidRPr="00A56923">
        <w:rPr>
          <w:rFonts w:ascii="Arial" w:hAnsi="Arial" w:cs="Arial"/>
          <w:b w:val="0"/>
          <w:sz w:val="22"/>
          <w:szCs w:val="22"/>
        </w:rPr>
        <w:t xml:space="preserve">Grade </w:t>
      </w:r>
      <w:r w:rsidR="00B074CB">
        <w:rPr>
          <w:rFonts w:ascii="Arial" w:hAnsi="Arial" w:cs="Arial"/>
          <w:b w:val="0"/>
          <w:sz w:val="22"/>
          <w:szCs w:val="22"/>
        </w:rPr>
        <w:t>3</w:t>
      </w:r>
    </w:p>
    <w:p w14:paraId="50291984" w14:textId="0286411B" w:rsidR="00DB2DB5" w:rsidRPr="00A56923" w:rsidRDefault="00A56923" w:rsidP="00A56923">
      <w:pPr>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DB2DB5" w:rsidRPr="00A56923">
        <w:rPr>
          <w:rFonts w:ascii="Arial" w:hAnsi="Arial"/>
          <w:sz w:val="22"/>
          <w:szCs w:val="22"/>
        </w:rPr>
        <w:t xml:space="preserve">Job Evaluation Reference No: </w:t>
      </w:r>
      <w:r w:rsidR="00DB2DB5" w:rsidRPr="00A56923">
        <w:rPr>
          <w:rFonts w:ascii="Arial" w:hAnsi="Arial"/>
          <w:i/>
          <w:sz w:val="22"/>
          <w:szCs w:val="22"/>
        </w:rPr>
        <w:t>A6251</w:t>
      </w:r>
    </w:p>
    <w:p w14:paraId="71E385EC" w14:textId="77777777" w:rsidR="00DB2DB5" w:rsidRPr="00A56923" w:rsidRDefault="00DB2DB5" w:rsidP="00DB2DB5">
      <w:pPr>
        <w:ind w:left="3600"/>
        <w:rPr>
          <w:sz w:val="22"/>
          <w:szCs w:val="22"/>
        </w:rPr>
      </w:pPr>
    </w:p>
    <w:p w14:paraId="3E912B87" w14:textId="47C24D73" w:rsidR="00404A3C" w:rsidRPr="00A56923" w:rsidRDefault="009F63D1" w:rsidP="009F63D1">
      <w:pPr>
        <w:pStyle w:val="Heading1"/>
        <w:rPr>
          <w:b w:val="0"/>
          <w:sz w:val="22"/>
          <w:szCs w:val="22"/>
        </w:rPr>
      </w:pPr>
      <w:r w:rsidRPr="00A56923">
        <w:rPr>
          <w:sz w:val="22"/>
          <w:szCs w:val="22"/>
        </w:rPr>
        <w:tab/>
      </w:r>
      <w:r w:rsidR="00404A3C" w:rsidRPr="00A56923">
        <w:rPr>
          <w:sz w:val="22"/>
          <w:szCs w:val="22"/>
        </w:rPr>
        <w:t>LOCATION:</w:t>
      </w:r>
      <w:r w:rsidR="00404A3C" w:rsidRPr="00A56923">
        <w:rPr>
          <w:sz w:val="22"/>
          <w:szCs w:val="22"/>
        </w:rPr>
        <w:tab/>
      </w:r>
      <w:r w:rsidRPr="00A56923">
        <w:rPr>
          <w:sz w:val="22"/>
          <w:szCs w:val="22"/>
        </w:rPr>
        <w:tab/>
      </w:r>
      <w:r w:rsidRPr="00A56923">
        <w:rPr>
          <w:b w:val="0"/>
          <w:sz w:val="22"/>
          <w:szCs w:val="22"/>
        </w:rPr>
        <w:t xml:space="preserve">Your normal place of work will be County Hall, Durham. </w:t>
      </w:r>
      <w:r w:rsidRPr="00A56923">
        <w:rPr>
          <w:b w:val="0"/>
          <w:sz w:val="22"/>
          <w:szCs w:val="22"/>
        </w:rPr>
        <w:tab/>
      </w:r>
      <w:r w:rsidRPr="00A56923">
        <w:rPr>
          <w:b w:val="0"/>
          <w:sz w:val="22"/>
          <w:szCs w:val="22"/>
        </w:rPr>
        <w:tab/>
      </w:r>
      <w:r w:rsidRPr="00A56923">
        <w:rPr>
          <w:b w:val="0"/>
          <w:sz w:val="22"/>
          <w:szCs w:val="22"/>
        </w:rPr>
        <w:tab/>
      </w:r>
      <w:r w:rsidRPr="00A56923">
        <w:rPr>
          <w:b w:val="0"/>
          <w:sz w:val="22"/>
          <w:szCs w:val="22"/>
        </w:rPr>
        <w:tab/>
      </w:r>
      <w:r w:rsidRPr="00A56923">
        <w:rPr>
          <w:b w:val="0"/>
          <w:sz w:val="22"/>
          <w:szCs w:val="22"/>
        </w:rPr>
        <w:tab/>
      </w:r>
      <w:r w:rsidRPr="00A56923">
        <w:rPr>
          <w:b w:val="0"/>
          <w:sz w:val="22"/>
          <w:szCs w:val="22"/>
        </w:rPr>
        <w:tab/>
      </w:r>
      <w:r w:rsidR="00A56923">
        <w:rPr>
          <w:b w:val="0"/>
          <w:sz w:val="22"/>
          <w:szCs w:val="22"/>
        </w:rPr>
        <w:tab/>
      </w:r>
      <w:r w:rsidRPr="00A56923">
        <w:rPr>
          <w:b w:val="0"/>
          <w:sz w:val="22"/>
          <w:szCs w:val="22"/>
        </w:rPr>
        <w:t xml:space="preserve">However; you may be required to work at any council </w:t>
      </w:r>
      <w:r w:rsidRPr="00A56923">
        <w:rPr>
          <w:b w:val="0"/>
          <w:sz w:val="22"/>
          <w:szCs w:val="22"/>
        </w:rPr>
        <w:tab/>
      </w:r>
      <w:r w:rsidRPr="00A56923">
        <w:rPr>
          <w:b w:val="0"/>
          <w:sz w:val="22"/>
          <w:szCs w:val="22"/>
        </w:rPr>
        <w:tab/>
      </w:r>
      <w:r w:rsidRPr="00A56923">
        <w:rPr>
          <w:b w:val="0"/>
          <w:sz w:val="22"/>
          <w:szCs w:val="22"/>
        </w:rPr>
        <w:tab/>
      </w:r>
      <w:r w:rsidRPr="00A56923">
        <w:rPr>
          <w:b w:val="0"/>
          <w:sz w:val="22"/>
          <w:szCs w:val="22"/>
        </w:rPr>
        <w:tab/>
      </w:r>
      <w:r w:rsidRPr="00A56923">
        <w:rPr>
          <w:b w:val="0"/>
          <w:sz w:val="22"/>
          <w:szCs w:val="22"/>
        </w:rPr>
        <w:tab/>
      </w:r>
      <w:r w:rsidRPr="00A56923">
        <w:rPr>
          <w:b w:val="0"/>
          <w:sz w:val="22"/>
          <w:szCs w:val="22"/>
        </w:rPr>
        <w:tab/>
      </w:r>
      <w:r w:rsidRPr="00A56923">
        <w:rPr>
          <w:b w:val="0"/>
          <w:sz w:val="22"/>
          <w:szCs w:val="22"/>
        </w:rPr>
        <w:tab/>
        <w:t>workplace within County Durham.</w:t>
      </w:r>
    </w:p>
    <w:p w14:paraId="623FAF29" w14:textId="77777777" w:rsidR="00404A3C" w:rsidRPr="00A56923" w:rsidRDefault="00404A3C" w:rsidP="00404A3C">
      <w:pPr>
        <w:pStyle w:val="Heading1"/>
        <w:rPr>
          <w:rFonts w:ascii="Arial" w:hAnsi="Arial" w:cs="Arial"/>
          <w:sz w:val="22"/>
          <w:szCs w:val="22"/>
        </w:rPr>
      </w:pPr>
      <w:r w:rsidRPr="00A56923">
        <w:rPr>
          <w:rFonts w:ascii="Arial" w:hAnsi="Arial" w:cs="Arial"/>
          <w:sz w:val="22"/>
          <w:szCs w:val="22"/>
        </w:rPr>
        <w:t xml:space="preserve">        RELEVANT TO THIS POST:</w:t>
      </w:r>
    </w:p>
    <w:p w14:paraId="402F9EEC" w14:textId="77777777" w:rsidR="00404A3C" w:rsidRPr="00A56923" w:rsidRDefault="00404A3C" w:rsidP="00404A3C">
      <w:pPr>
        <w:rPr>
          <w:rFonts w:ascii="Arial" w:hAnsi="Arial" w:cs="Arial"/>
          <w:sz w:val="22"/>
          <w:szCs w:val="22"/>
        </w:rPr>
      </w:pPr>
    </w:p>
    <w:p w14:paraId="73611808" w14:textId="77777777" w:rsidR="00404A3C" w:rsidRPr="00A56923" w:rsidRDefault="00404A3C" w:rsidP="00404A3C">
      <w:pPr>
        <w:ind w:left="3600" w:hanging="2880"/>
        <w:rPr>
          <w:rFonts w:ascii="Arial" w:hAnsi="Arial" w:cs="Arial"/>
          <w:sz w:val="22"/>
          <w:szCs w:val="22"/>
        </w:rPr>
      </w:pPr>
      <w:r w:rsidRPr="00A56923">
        <w:rPr>
          <w:rFonts w:ascii="Arial" w:hAnsi="Arial" w:cs="Arial"/>
          <w:b/>
          <w:sz w:val="22"/>
          <w:szCs w:val="22"/>
        </w:rPr>
        <w:t>Flexible Working:</w:t>
      </w:r>
      <w:r w:rsidRPr="00A56923">
        <w:rPr>
          <w:rFonts w:ascii="Arial" w:hAnsi="Arial" w:cs="Arial"/>
          <w:sz w:val="22"/>
          <w:szCs w:val="22"/>
        </w:rPr>
        <w:tab/>
        <w:t>Subject to service needs the council’s flexible working policy is applicable to this post.</w:t>
      </w:r>
    </w:p>
    <w:p w14:paraId="6EE3DDFE" w14:textId="77777777" w:rsidR="00404A3C" w:rsidRPr="00A56923" w:rsidRDefault="00404A3C" w:rsidP="00404A3C">
      <w:pPr>
        <w:ind w:left="3600" w:hanging="2880"/>
        <w:rPr>
          <w:rFonts w:ascii="Arial" w:hAnsi="Arial" w:cs="Arial"/>
          <w:sz w:val="22"/>
          <w:szCs w:val="22"/>
        </w:rPr>
      </w:pPr>
    </w:p>
    <w:p w14:paraId="673ABF88" w14:textId="77777777" w:rsidR="006E6A5C" w:rsidRPr="00A56923" w:rsidRDefault="006E6A5C" w:rsidP="00F813D0">
      <w:pPr>
        <w:pStyle w:val="Heading1"/>
        <w:ind w:left="720" w:hanging="720"/>
        <w:rPr>
          <w:rFonts w:ascii="Arial" w:hAnsi="Arial" w:cs="Arial"/>
          <w:sz w:val="22"/>
          <w:szCs w:val="22"/>
        </w:rPr>
      </w:pPr>
      <w:r w:rsidRPr="00A56923">
        <w:rPr>
          <w:rFonts w:ascii="Arial" w:hAnsi="Arial" w:cs="Arial"/>
          <w:sz w:val="22"/>
          <w:szCs w:val="22"/>
        </w:rPr>
        <w:t>ORGANISATIONAL</w:t>
      </w:r>
      <w:r w:rsidR="009A1B99" w:rsidRPr="00A56923">
        <w:rPr>
          <w:rFonts w:ascii="Arial" w:hAnsi="Arial" w:cs="Arial"/>
          <w:sz w:val="22"/>
          <w:szCs w:val="22"/>
        </w:rPr>
        <w:t xml:space="preserve"> </w:t>
      </w:r>
      <w:r w:rsidRPr="00A56923">
        <w:rPr>
          <w:rFonts w:ascii="Arial" w:hAnsi="Arial" w:cs="Arial"/>
          <w:sz w:val="22"/>
          <w:szCs w:val="22"/>
        </w:rPr>
        <w:t>RELATIONSHIPS</w:t>
      </w:r>
    </w:p>
    <w:p w14:paraId="53D2B4DF" w14:textId="77777777" w:rsidR="003D18F5" w:rsidRPr="00A56923" w:rsidRDefault="006E6A5C" w:rsidP="00404A3C">
      <w:pPr>
        <w:ind w:left="720" w:hanging="720"/>
        <w:rPr>
          <w:rFonts w:ascii="Arial" w:hAnsi="Arial" w:cs="Arial"/>
          <w:sz w:val="22"/>
          <w:szCs w:val="22"/>
        </w:rPr>
      </w:pPr>
      <w:r w:rsidRPr="00A56923">
        <w:rPr>
          <w:rFonts w:ascii="Arial" w:hAnsi="Arial" w:cs="Arial"/>
          <w:sz w:val="22"/>
          <w:szCs w:val="22"/>
        </w:rPr>
        <w:tab/>
      </w:r>
      <w:r w:rsidR="009A1B99" w:rsidRPr="00A56923">
        <w:rPr>
          <w:rFonts w:ascii="Arial" w:hAnsi="Arial" w:cs="Arial"/>
          <w:sz w:val="22"/>
          <w:szCs w:val="22"/>
        </w:rPr>
        <w:t xml:space="preserve">The </w:t>
      </w:r>
      <w:r w:rsidRPr="00A56923">
        <w:rPr>
          <w:rFonts w:ascii="Arial" w:hAnsi="Arial" w:cs="Arial"/>
          <w:sz w:val="22"/>
          <w:szCs w:val="22"/>
        </w:rPr>
        <w:t xml:space="preserve">post holder will </w:t>
      </w:r>
      <w:r w:rsidR="009A1B99" w:rsidRPr="00A56923">
        <w:rPr>
          <w:rFonts w:ascii="Arial" w:hAnsi="Arial" w:cs="Arial"/>
          <w:sz w:val="22"/>
          <w:szCs w:val="22"/>
        </w:rPr>
        <w:t xml:space="preserve">report to the </w:t>
      </w:r>
      <w:r w:rsidR="00BC5D76" w:rsidRPr="00A56923">
        <w:rPr>
          <w:rFonts w:ascii="Arial" w:hAnsi="Arial" w:cs="Arial"/>
          <w:sz w:val="22"/>
          <w:szCs w:val="22"/>
        </w:rPr>
        <w:t>IPT Contracts Management Team Leader</w:t>
      </w:r>
      <w:r w:rsidR="00352307" w:rsidRPr="00A56923">
        <w:rPr>
          <w:rFonts w:ascii="Arial" w:hAnsi="Arial" w:cs="Arial"/>
          <w:sz w:val="22"/>
          <w:szCs w:val="22"/>
        </w:rPr>
        <w:t>.</w:t>
      </w:r>
    </w:p>
    <w:p w14:paraId="5571C180" w14:textId="77777777" w:rsidR="006E6A5C" w:rsidRPr="00A56923" w:rsidRDefault="006E6A5C" w:rsidP="006E6A5C">
      <w:pPr>
        <w:ind w:left="720" w:hanging="720"/>
        <w:rPr>
          <w:rFonts w:ascii="Arial" w:hAnsi="Arial" w:cs="Arial"/>
          <w:sz w:val="22"/>
          <w:szCs w:val="22"/>
        </w:rPr>
      </w:pPr>
    </w:p>
    <w:p w14:paraId="08193A53" w14:textId="77777777" w:rsidR="006E6A5C" w:rsidRPr="00A56923" w:rsidRDefault="006E6A5C" w:rsidP="00F813D0">
      <w:pPr>
        <w:pStyle w:val="Heading1"/>
        <w:ind w:left="720" w:hanging="720"/>
        <w:rPr>
          <w:rFonts w:ascii="Arial" w:hAnsi="Arial" w:cs="Arial"/>
          <w:sz w:val="22"/>
          <w:szCs w:val="22"/>
        </w:rPr>
      </w:pPr>
      <w:r w:rsidRPr="00A56923">
        <w:rPr>
          <w:rFonts w:ascii="Arial" w:hAnsi="Arial" w:cs="Arial"/>
          <w:sz w:val="22"/>
          <w:szCs w:val="22"/>
        </w:rPr>
        <w:t>DESCRIPTION OF ROLE</w:t>
      </w:r>
    </w:p>
    <w:p w14:paraId="4ADF2811" w14:textId="1D983BA5" w:rsidR="00490F2A" w:rsidRPr="00A56923" w:rsidRDefault="007F5639" w:rsidP="00490F2A">
      <w:pPr>
        <w:ind w:left="720"/>
        <w:rPr>
          <w:rFonts w:ascii="Arial" w:hAnsi="Arial" w:cs="Arial"/>
          <w:sz w:val="22"/>
          <w:szCs w:val="22"/>
        </w:rPr>
      </w:pPr>
      <w:r w:rsidRPr="00A56923">
        <w:rPr>
          <w:rFonts w:ascii="Arial" w:hAnsi="Arial" w:cs="Arial"/>
          <w:sz w:val="22"/>
          <w:szCs w:val="22"/>
        </w:rPr>
        <w:t xml:space="preserve">To </w:t>
      </w:r>
      <w:r w:rsidR="00F10200" w:rsidRPr="00A56923">
        <w:rPr>
          <w:rFonts w:ascii="Arial" w:hAnsi="Arial" w:cs="Arial"/>
          <w:sz w:val="22"/>
          <w:szCs w:val="22"/>
        </w:rPr>
        <w:t xml:space="preserve">provide </w:t>
      </w:r>
      <w:r w:rsidRPr="00A56923">
        <w:rPr>
          <w:rFonts w:ascii="Arial" w:hAnsi="Arial" w:cs="Arial"/>
          <w:sz w:val="22"/>
          <w:szCs w:val="22"/>
        </w:rPr>
        <w:t>assist</w:t>
      </w:r>
      <w:r w:rsidR="00F10200" w:rsidRPr="00A56923">
        <w:rPr>
          <w:rFonts w:ascii="Arial" w:hAnsi="Arial" w:cs="Arial"/>
          <w:sz w:val="22"/>
          <w:szCs w:val="22"/>
        </w:rPr>
        <w:t>ance to</w:t>
      </w:r>
      <w:r w:rsidRPr="00A56923">
        <w:rPr>
          <w:rFonts w:ascii="Arial" w:hAnsi="Arial" w:cs="Arial"/>
          <w:sz w:val="22"/>
          <w:szCs w:val="22"/>
        </w:rPr>
        <w:t xml:space="preserve"> the Contracts Management Team and the IPT Contracts &amp; Services Manager.</w:t>
      </w:r>
      <w:r w:rsidR="00F10200" w:rsidRPr="00A56923">
        <w:rPr>
          <w:rFonts w:ascii="Arial" w:hAnsi="Arial" w:cs="Arial"/>
          <w:sz w:val="22"/>
          <w:szCs w:val="22"/>
        </w:rPr>
        <w:t xml:space="preserve"> </w:t>
      </w:r>
      <w:r w:rsidR="003D18F5" w:rsidRPr="00A56923">
        <w:rPr>
          <w:rFonts w:ascii="Arial" w:hAnsi="Arial" w:cs="Arial"/>
          <w:sz w:val="22"/>
          <w:szCs w:val="22"/>
        </w:rPr>
        <w:t>The post</w:t>
      </w:r>
      <w:r w:rsidR="00573F6C" w:rsidRPr="00A56923">
        <w:rPr>
          <w:rFonts w:ascii="Arial" w:hAnsi="Arial" w:cs="Arial"/>
          <w:sz w:val="22"/>
          <w:szCs w:val="22"/>
        </w:rPr>
        <w:t xml:space="preserve"> holder is to provide </w:t>
      </w:r>
      <w:r w:rsidR="00BC5D76" w:rsidRPr="00A56923">
        <w:rPr>
          <w:rFonts w:ascii="Arial" w:hAnsi="Arial" w:cs="Arial"/>
          <w:sz w:val="22"/>
          <w:szCs w:val="22"/>
        </w:rPr>
        <w:t xml:space="preserve">a </w:t>
      </w:r>
      <w:r w:rsidR="00573F6C" w:rsidRPr="00A56923">
        <w:rPr>
          <w:rFonts w:ascii="Arial" w:hAnsi="Arial" w:cs="Arial"/>
          <w:sz w:val="22"/>
          <w:szCs w:val="22"/>
        </w:rPr>
        <w:t xml:space="preserve">professional administration resource to the organisation and support the establishment, development and ongoing performance of a proactive, modern and strategic </w:t>
      </w:r>
      <w:r w:rsidR="00302662" w:rsidRPr="00A56923">
        <w:rPr>
          <w:rFonts w:ascii="Arial" w:hAnsi="Arial" w:cs="Arial"/>
          <w:sz w:val="22"/>
          <w:szCs w:val="22"/>
        </w:rPr>
        <w:t>contract management</w:t>
      </w:r>
      <w:r w:rsidR="008457F6" w:rsidRPr="00A56923">
        <w:rPr>
          <w:rFonts w:ascii="Arial" w:hAnsi="Arial" w:cs="Arial"/>
          <w:sz w:val="22"/>
          <w:szCs w:val="22"/>
        </w:rPr>
        <w:t xml:space="preserve"> </w:t>
      </w:r>
      <w:r w:rsidR="00573F6C" w:rsidRPr="00A56923">
        <w:rPr>
          <w:rFonts w:ascii="Arial" w:hAnsi="Arial" w:cs="Arial"/>
          <w:sz w:val="22"/>
          <w:szCs w:val="22"/>
        </w:rPr>
        <w:t xml:space="preserve">function. </w:t>
      </w:r>
    </w:p>
    <w:p w14:paraId="6E10EA91" w14:textId="77777777" w:rsidR="003D18F5" w:rsidRPr="00A56923" w:rsidRDefault="003D18F5" w:rsidP="00490F2A">
      <w:pPr>
        <w:ind w:left="720"/>
        <w:rPr>
          <w:rFonts w:ascii="Arial" w:hAnsi="Arial" w:cs="Arial"/>
          <w:sz w:val="22"/>
          <w:szCs w:val="22"/>
        </w:rPr>
      </w:pPr>
    </w:p>
    <w:p w14:paraId="1A03A714" w14:textId="77777777" w:rsidR="006E6A5C" w:rsidRPr="00A56923" w:rsidRDefault="006E6A5C" w:rsidP="00F813D0">
      <w:pPr>
        <w:pStyle w:val="Heading1"/>
        <w:ind w:left="720" w:hanging="720"/>
        <w:rPr>
          <w:rFonts w:ascii="Arial" w:hAnsi="Arial" w:cs="Arial"/>
          <w:sz w:val="22"/>
          <w:szCs w:val="22"/>
        </w:rPr>
      </w:pPr>
      <w:r w:rsidRPr="00A56923">
        <w:rPr>
          <w:rFonts w:ascii="Arial" w:hAnsi="Arial" w:cs="Arial"/>
          <w:sz w:val="22"/>
          <w:szCs w:val="22"/>
        </w:rPr>
        <w:t>DUTIES AND RESPONSIBILITIES SPECIFIC TO THIS POST</w:t>
      </w:r>
    </w:p>
    <w:p w14:paraId="0E7287B4" w14:textId="570F52EE" w:rsidR="00A56923" w:rsidRPr="00A56923" w:rsidRDefault="00A56923" w:rsidP="00A56923">
      <w:pPr>
        <w:ind w:left="720"/>
        <w:rPr>
          <w:rFonts w:ascii="Arial" w:hAnsi="Arial" w:cs="Arial"/>
          <w:sz w:val="22"/>
          <w:szCs w:val="22"/>
        </w:rPr>
      </w:pPr>
      <w:r w:rsidRPr="00A56923">
        <w:rPr>
          <w:rFonts w:ascii="Arial" w:hAnsi="Arial" w:cs="Arial"/>
          <w:sz w:val="22"/>
          <w:szCs w:val="22"/>
        </w:rPr>
        <w:t>Listed below are the responsibilities this role will be primarily responsible for:</w:t>
      </w:r>
    </w:p>
    <w:p w14:paraId="192D5B0C" w14:textId="28382F12" w:rsidR="008663FA" w:rsidRPr="00A56923" w:rsidRDefault="008663FA" w:rsidP="008663FA">
      <w:pPr>
        <w:rPr>
          <w:rFonts w:ascii="Arial" w:hAnsi="Arial" w:cs="Arial"/>
          <w:b/>
          <w:sz w:val="22"/>
          <w:szCs w:val="22"/>
        </w:rPr>
      </w:pPr>
    </w:p>
    <w:p w14:paraId="3D8388FD" w14:textId="5D0DCDBB" w:rsidR="00202F50" w:rsidRPr="00A56923" w:rsidRDefault="007656AD" w:rsidP="00202F50">
      <w:pPr>
        <w:pStyle w:val="Heading1"/>
        <w:numPr>
          <w:ilvl w:val="0"/>
          <w:numId w:val="21"/>
        </w:numPr>
        <w:rPr>
          <w:rFonts w:ascii="Arial" w:hAnsi="Arial" w:cs="Arial"/>
          <w:b w:val="0"/>
          <w:sz w:val="22"/>
          <w:szCs w:val="22"/>
        </w:rPr>
      </w:pPr>
      <w:r w:rsidRPr="00A56923">
        <w:rPr>
          <w:rFonts w:ascii="Arial" w:hAnsi="Arial" w:cs="Arial"/>
          <w:b w:val="0"/>
          <w:sz w:val="22"/>
          <w:szCs w:val="22"/>
        </w:rPr>
        <w:t>Work a</w:t>
      </w:r>
      <w:r w:rsidR="00202F50" w:rsidRPr="00A56923">
        <w:rPr>
          <w:rFonts w:ascii="Arial" w:hAnsi="Arial" w:cs="Arial"/>
          <w:b w:val="0"/>
          <w:sz w:val="22"/>
          <w:szCs w:val="22"/>
        </w:rPr>
        <w:t xml:space="preserve">s part of </w:t>
      </w:r>
      <w:r w:rsidRPr="00A56923">
        <w:rPr>
          <w:rFonts w:ascii="Arial" w:hAnsi="Arial" w:cs="Arial"/>
          <w:b w:val="0"/>
          <w:sz w:val="22"/>
          <w:szCs w:val="22"/>
        </w:rPr>
        <w:t xml:space="preserve">the </w:t>
      </w:r>
      <w:r w:rsidR="00202F50" w:rsidRPr="00A56923">
        <w:rPr>
          <w:rFonts w:ascii="Arial" w:hAnsi="Arial" w:cs="Arial"/>
          <w:b w:val="0"/>
          <w:sz w:val="22"/>
          <w:szCs w:val="22"/>
        </w:rPr>
        <w:t>team</w:t>
      </w:r>
      <w:r w:rsidR="00555FE0" w:rsidRPr="00A56923">
        <w:rPr>
          <w:rFonts w:ascii="Arial" w:hAnsi="Arial" w:cs="Arial"/>
          <w:b w:val="0"/>
          <w:sz w:val="22"/>
          <w:szCs w:val="22"/>
        </w:rPr>
        <w:t xml:space="preserve"> responsible for</w:t>
      </w:r>
      <w:r w:rsidR="00202F50" w:rsidRPr="00A56923">
        <w:rPr>
          <w:rFonts w:ascii="Arial" w:hAnsi="Arial" w:cs="Arial"/>
          <w:b w:val="0"/>
          <w:sz w:val="22"/>
          <w:szCs w:val="22"/>
        </w:rPr>
        <w:t xml:space="preserve"> </w:t>
      </w:r>
      <w:r w:rsidR="00302662" w:rsidRPr="00A56923">
        <w:rPr>
          <w:rFonts w:ascii="Arial" w:hAnsi="Arial" w:cs="Arial"/>
          <w:b w:val="0"/>
          <w:sz w:val="22"/>
          <w:szCs w:val="22"/>
        </w:rPr>
        <w:t xml:space="preserve">design, </w:t>
      </w:r>
      <w:r w:rsidR="00202F50" w:rsidRPr="00A56923">
        <w:rPr>
          <w:rFonts w:ascii="Arial" w:hAnsi="Arial" w:cs="Arial"/>
          <w:b w:val="0"/>
          <w:sz w:val="22"/>
          <w:szCs w:val="22"/>
        </w:rPr>
        <w:t>procurement</w:t>
      </w:r>
      <w:r w:rsidR="00F10200" w:rsidRPr="00A56923">
        <w:rPr>
          <w:rFonts w:ascii="Arial" w:hAnsi="Arial" w:cs="Arial"/>
          <w:b w:val="0"/>
          <w:sz w:val="22"/>
          <w:szCs w:val="22"/>
        </w:rPr>
        <w:t>,</w:t>
      </w:r>
      <w:r w:rsidR="00B97E28" w:rsidRPr="00A56923">
        <w:rPr>
          <w:rFonts w:ascii="Arial" w:hAnsi="Arial" w:cs="Arial"/>
          <w:b w:val="0"/>
          <w:sz w:val="22"/>
          <w:szCs w:val="22"/>
        </w:rPr>
        <w:t xml:space="preserve"> management</w:t>
      </w:r>
      <w:r w:rsidR="00555FE0" w:rsidRPr="00A56923">
        <w:rPr>
          <w:rFonts w:ascii="Arial" w:hAnsi="Arial" w:cs="Arial"/>
          <w:b w:val="0"/>
          <w:sz w:val="22"/>
          <w:szCs w:val="22"/>
        </w:rPr>
        <w:t xml:space="preserve"> </w:t>
      </w:r>
      <w:r w:rsidR="003E2F0B" w:rsidRPr="00A56923">
        <w:rPr>
          <w:rFonts w:ascii="Arial" w:hAnsi="Arial" w:cs="Arial"/>
          <w:b w:val="0"/>
          <w:sz w:val="22"/>
          <w:szCs w:val="22"/>
        </w:rPr>
        <w:t xml:space="preserve">and monitoring </w:t>
      </w:r>
      <w:r w:rsidR="00555FE0" w:rsidRPr="00A56923">
        <w:rPr>
          <w:rFonts w:ascii="Arial" w:hAnsi="Arial" w:cs="Arial"/>
          <w:b w:val="0"/>
          <w:sz w:val="22"/>
          <w:szCs w:val="22"/>
        </w:rPr>
        <w:t>of transport arrangements for school travel and social care</w:t>
      </w:r>
      <w:r w:rsidR="00202F50" w:rsidRPr="00A56923">
        <w:rPr>
          <w:rFonts w:ascii="Arial" w:hAnsi="Arial" w:cs="Arial"/>
          <w:b w:val="0"/>
          <w:sz w:val="22"/>
          <w:szCs w:val="22"/>
        </w:rPr>
        <w:t xml:space="preserve">. </w:t>
      </w:r>
    </w:p>
    <w:p w14:paraId="7A2B3915" w14:textId="3D8BB2C2" w:rsidR="00202F50" w:rsidRPr="00A56923" w:rsidRDefault="007656AD" w:rsidP="00202F50">
      <w:pPr>
        <w:pStyle w:val="Heading1"/>
        <w:numPr>
          <w:ilvl w:val="0"/>
          <w:numId w:val="21"/>
        </w:numPr>
        <w:rPr>
          <w:rFonts w:ascii="Arial" w:hAnsi="Arial" w:cs="Arial"/>
          <w:b w:val="0"/>
          <w:sz w:val="22"/>
          <w:szCs w:val="22"/>
        </w:rPr>
      </w:pPr>
      <w:r w:rsidRPr="00A56923">
        <w:rPr>
          <w:rFonts w:ascii="Arial" w:hAnsi="Arial" w:cs="Arial"/>
          <w:b w:val="0"/>
          <w:sz w:val="22"/>
          <w:szCs w:val="22"/>
        </w:rPr>
        <w:t>Assist the team in e</w:t>
      </w:r>
      <w:r w:rsidR="00202F50" w:rsidRPr="00A56923">
        <w:rPr>
          <w:rFonts w:ascii="Arial" w:hAnsi="Arial" w:cs="Arial"/>
          <w:b w:val="0"/>
          <w:sz w:val="22"/>
          <w:szCs w:val="22"/>
        </w:rPr>
        <w:t>nsur</w:t>
      </w:r>
      <w:r w:rsidRPr="00A56923">
        <w:rPr>
          <w:rFonts w:ascii="Arial" w:hAnsi="Arial" w:cs="Arial"/>
          <w:b w:val="0"/>
          <w:sz w:val="22"/>
          <w:szCs w:val="22"/>
        </w:rPr>
        <w:t>ing</w:t>
      </w:r>
      <w:r w:rsidR="00202F50" w:rsidRPr="00A56923">
        <w:rPr>
          <w:rFonts w:ascii="Arial" w:hAnsi="Arial" w:cs="Arial"/>
          <w:b w:val="0"/>
          <w:sz w:val="22"/>
          <w:szCs w:val="22"/>
        </w:rPr>
        <w:t xml:space="preserve"> safe and efficient operation of contracts and reporting</w:t>
      </w:r>
      <w:r w:rsidR="002F20FD" w:rsidRPr="00A56923">
        <w:rPr>
          <w:rFonts w:ascii="Arial" w:hAnsi="Arial" w:cs="Arial"/>
          <w:b w:val="0"/>
          <w:sz w:val="22"/>
          <w:szCs w:val="22"/>
        </w:rPr>
        <w:t>,</w:t>
      </w:r>
      <w:r w:rsidR="00202F50" w:rsidRPr="00A56923">
        <w:rPr>
          <w:rFonts w:ascii="Arial" w:hAnsi="Arial" w:cs="Arial"/>
          <w:b w:val="0"/>
          <w:sz w:val="22"/>
          <w:szCs w:val="22"/>
        </w:rPr>
        <w:t xml:space="preserve"> to relevant departments</w:t>
      </w:r>
      <w:r w:rsidR="002F20FD" w:rsidRPr="00A56923">
        <w:rPr>
          <w:rFonts w:ascii="Arial" w:hAnsi="Arial" w:cs="Arial"/>
          <w:b w:val="0"/>
          <w:sz w:val="22"/>
          <w:szCs w:val="22"/>
        </w:rPr>
        <w:t>,</w:t>
      </w:r>
      <w:r w:rsidR="00202F50" w:rsidRPr="00A56923">
        <w:rPr>
          <w:rFonts w:ascii="Arial" w:hAnsi="Arial" w:cs="Arial"/>
          <w:b w:val="0"/>
          <w:sz w:val="22"/>
          <w:szCs w:val="22"/>
        </w:rPr>
        <w:t xml:space="preserve"> breach</w:t>
      </w:r>
      <w:r w:rsidR="00F10200" w:rsidRPr="00A56923">
        <w:rPr>
          <w:rFonts w:ascii="Arial" w:hAnsi="Arial" w:cs="Arial"/>
          <w:b w:val="0"/>
          <w:sz w:val="22"/>
          <w:szCs w:val="22"/>
        </w:rPr>
        <w:t>es</w:t>
      </w:r>
      <w:r w:rsidR="00202F50" w:rsidRPr="00A56923">
        <w:rPr>
          <w:rFonts w:ascii="Arial" w:hAnsi="Arial" w:cs="Arial"/>
          <w:b w:val="0"/>
          <w:sz w:val="22"/>
          <w:szCs w:val="22"/>
        </w:rPr>
        <w:t xml:space="preserve"> of contract, complaints and </w:t>
      </w:r>
      <w:r w:rsidRPr="00A56923">
        <w:rPr>
          <w:rFonts w:ascii="Arial" w:hAnsi="Arial" w:cs="Arial"/>
          <w:b w:val="0"/>
          <w:sz w:val="22"/>
          <w:szCs w:val="22"/>
        </w:rPr>
        <w:t>safeguarding</w:t>
      </w:r>
      <w:r w:rsidR="00202F50" w:rsidRPr="00A56923">
        <w:rPr>
          <w:rFonts w:ascii="Arial" w:hAnsi="Arial" w:cs="Arial"/>
          <w:b w:val="0"/>
          <w:sz w:val="22"/>
          <w:szCs w:val="22"/>
        </w:rPr>
        <w:t xml:space="preserve"> of children and </w:t>
      </w:r>
      <w:r w:rsidR="002F20FD" w:rsidRPr="00A56923">
        <w:rPr>
          <w:rFonts w:ascii="Arial" w:hAnsi="Arial" w:cs="Arial"/>
          <w:b w:val="0"/>
          <w:sz w:val="22"/>
          <w:szCs w:val="22"/>
        </w:rPr>
        <w:t xml:space="preserve">vulnerable </w:t>
      </w:r>
      <w:r w:rsidR="00202F50" w:rsidRPr="00A56923">
        <w:rPr>
          <w:rFonts w:ascii="Arial" w:hAnsi="Arial" w:cs="Arial"/>
          <w:b w:val="0"/>
          <w:sz w:val="22"/>
          <w:szCs w:val="22"/>
        </w:rPr>
        <w:t>adults.</w:t>
      </w:r>
    </w:p>
    <w:p w14:paraId="6739DF66" w14:textId="335587EE" w:rsidR="00202F50" w:rsidRPr="00A56923" w:rsidRDefault="00202F50" w:rsidP="00202F50">
      <w:pPr>
        <w:pStyle w:val="Heading1"/>
        <w:numPr>
          <w:ilvl w:val="0"/>
          <w:numId w:val="21"/>
        </w:numPr>
        <w:rPr>
          <w:rFonts w:ascii="Arial" w:hAnsi="Arial" w:cs="Arial"/>
          <w:b w:val="0"/>
          <w:sz w:val="22"/>
          <w:szCs w:val="22"/>
        </w:rPr>
      </w:pPr>
      <w:r w:rsidRPr="00A56923">
        <w:rPr>
          <w:rFonts w:ascii="Arial" w:hAnsi="Arial" w:cs="Arial"/>
          <w:b w:val="0"/>
          <w:sz w:val="22"/>
          <w:szCs w:val="22"/>
        </w:rPr>
        <w:t xml:space="preserve">Preparation of documentation in relation to the procurement of transport to operators, parents and establishments, also </w:t>
      </w:r>
      <w:r w:rsidR="007656AD" w:rsidRPr="00A56923">
        <w:rPr>
          <w:rFonts w:ascii="Arial" w:hAnsi="Arial" w:cs="Arial"/>
          <w:b w:val="0"/>
          <w:sz w:val="22"/>
          <w:szCs w:val="22"/>
        </w:rPr>
        <w:t>t</w:t>
      </w:r>
      <w:r w:rsidRPr="00A56923">
        <w:rPr>
          <w:rFonts w:ascii="Arial" w:hAnsi="Arial" w:cs="Arial"/>
          <w:b w:val="0"/>
          <w:sz w:val="22"/>
          <w:szCs w:val="22"/>
        </w:rPr>
        <w:t>endering/</w:t>
      </w:r>
      <w:r w:rsidR="007656AD" w:rsidRPr="00A56923">
        <w:rPr>
          <w:rFonts w:ascii="Arial" w:hAnsi="Arial" w:cs="Arial"/>
          <w:b w:val="0"/>
          <w:sz w:val="22"/>
          <w:szCs w:val="22"/>
        </w:rPr>
        <w:t>c</w:t>
      </w:r>
      <w:r w:rsidRPr="00A56923">
        <w:rPr>
          <w:rFonts w:ascii="Arial" w:hAnsi="Arial" w:cs="Arial"/>
          <w:b w:val="0"/>
          <w:sz w:val="22"/>
          <w:szCs w:val="22"/>
        </w:rPr>
        <w:t xml:space="preserve">ontracts documents and </w:t>
      </w:r>
      <w:r w:rsidR="007656AD" w:rsidRPr="00A56923">
        <w:rPr>
          <w:rFonts w:ascii="Arial" w:hAnsi="Arial" w:cs="Arial"/>
          <w:b w:val="0"/>
          <w:sz w:val="22"/>
          <w:szCs w:val="22"/>
        </w:rPr>
        <w:t>m</w:t>
      </w:r>
      <w:r w:rsidRPr="00A56923">
        <w:rPr>
          <w:rFonts w:ascii="Arial" w:hAnsi="Arial" w:cs="Arial"/>
          <w:b w:val="0"/>
          <w:sz w:val="22"/>
          <w:szCs w:val="22"/>
        </w:rPr>
        <w:t>arketing</w:t>
      </w:r>
      <w:r w:rsidR="007656AD" w:rsidRPr="00A56923">
        <w:rPr>
          <w:rFonts w:ascii="Arial" w:hAnsi="Arial" w:cs="Arial"/>
          <w:b w:val="0"/>
          <w:sz w:val="22"/>
          <w:szCs w:val="22"/>
        </w:rPr>
        <w:t xml:space="preserve"> m</w:t>
      </w:r>
      <w:r w:rsidRPr="00A56923">
        <w:rPr>
          <w:rFonts w:ascii="Arial" w:hAnsi="Arial" w:cs="Arial"/>
          <w:b w:val="0"/>
          <w:sz w:val="22"/>
          <w:szCs w:val="22"/>
        </w:rPr>
        <w:t>aterial.</w:t>
      </w:r>
    </w:p>
    <w:p w14:paraId="323C472A" w14:textId="77777777" w:rsidR="00806C44" w:rsidRPr="00A56923" w:rsidRDefault="00806C44" w:rsidP="00806C44">
      <w:pPr>
        <w:pStyle w:val="Heading1"/>
        <w:numPr>
          <w:ilvl w:val="0"/>
          <w:numId w:val="21"/>
        </w:numPr>
        <w:rPr>
          <w:rFonts w:ascii="Arial" w:hAnsi="Arial" w:cs="Arial"/>
          <w:b w:val="0"/>
          <w:sz w:val="22"/>
          <w:szCs w:val="22"/>
        </w:rPr>
      </w:pPr>
      <w:r w:rsidRPr="00A56923">
        <w:rPr>
          <w:rFonts w:ascii="Arial" w:hAnsi="Arial" w:cs="Arial"/>
          <w:b w:val="0"/>
          <w:sz w:val="22"/>
          <w:szCs w:val="22"/>
        </w:rPr>
        <w:t xml:space="preserve">Data input/retrieval from a variety of bespoke IT systems </w:t>
      </w:r>
    </w:p>
    <w:p w14:paraId="458A27D0" w14:textId="43A5E36C" w:rsidR="00202F50" w:rsidRPr="00A56923" w:rsidRDefault="00202F50" w:rsidP="00202F50">
      <w:pPr>
        <w:pStyle w:val="Heading1"/>
        <w:numPr>
          <w:ilvl w:val="0"/>
          <w:numId w:val="21"/>
        </w:numPr>
        <w:rPr>
          <w:rFonts w:ascii="Arial" w:hAnsi="Arial" w:cs="Arial"/>
          <w:b w:val="0"/>
          <w:sz w:val="22"/>
          <w:szCs w:val="22"/>
        </w:rPr>
      </w:pPr>
      <w:r w:rsidRPr="00A56923">
        <w:rPr>
          <w:rFonts w:ascii="Arial" w:hAnsi="Arial" w:cs="Arial"/>
          <w:b w:val="0"/>
          <w:sz w:val="22"/>
          <w:szCs w:val="22"/>
        </w:rPr>
        <w:t xml:space="preserve">Provide administrative support to </w:t>
      </w:r>
      <w:r w:rsidR="007656AD" w:rsidRPr="00A56923">
        <w:rPr>
          <w:rFonts w:ascii="Arial" w:hAnsi="Arial" w:cs="Arial"/>
          <w:b w:val="0"/>
          <w:sz w:val="22"/>
          <w:szCs w:val="22"/>
        </w:rPr>
        <w:t>the team</w:t>
      </w:r>
      <w:r w:rsidRPr="00A56923">
        <w:rPr>
          <w:rFonts w:ascii="Arial" w:hAnsi="Arial" w:cs="Arial"/>
          <w:b w:val="0"/>
          <w:sz w:val="22"/>
          <w:szCs w:val="22"/>
        </w:rPr>
        <w:t>.</w:t>
      </w:r>
    </w:p>
    <w:p w14:paraId="602630C6" w14:textId="77777777" w:rsidR="00202F50" w:rsidRPr="00A56923" w:rsidRDefault="00202F50" w:rsidP="00202F50">
      <w:pPr>
        <w:pStyle w:val="Heading1"/>
        <w:numPr>
          <w:ilvl w:val="0"/>
          <w:numId w:val="21"/>
        </w:numPr>
        <w:rPr>
          <w:rFonts w:ascii="Arial" w:hAnsi="Arial" w:cs="Arial"/>
          <w:b w:val="0"/>
          <w:sz w:val="22"/>
          <w:szCs w:val="22"/>
        </w:rPr>
      </w:pPr>
      <w:r w:rsidRPr="00A56923">
        <w:rPr>
          <w:rFonts w:ascii="Arial" w:hAnsi="Arial" w:cs="Arial"/>
          <w:b w:val="0"/>
          <w:sz w:val="22"/>
          <w:szCs w:val="22"/>
        </w:rPr>
        <w:t>To liaise with outside establishments.</w:t>
      </w:r>
    </w:p>
    <w:p w14:paraId="342A1072" w14:textId="60AFF5FB" w:rsidR="00202F50" w:rsidRPr="00A56923" w:rsidRDefault="00202F50" w:rsidP="00202F50">
      <w:pPr>
        <w:pStyle w:val="Heading1"/>
        <w:numPr>
          <w:ilvl w:val="0"/>
          <w:numId w:val="21"/>
        </w:numPr>
        <w:rPr>
          <w:rFonts w:ascii="Arial" w:hAnsi="Arial" w:cs="Arial"/>
          <w:b w:val="0"/>
          <w:sz w:val="22"/>
          <w:szCs w:val="22"/>
        </w:rPr>
      </w:pPr>
      <w:r w:rsidRPr="00A56923">
        <w:rPr>
          <w:rFonts w:ascii="Arial" w:hAnsi="Arial" w:cs="Arial"/>
          <w:b w:val="0"/>
          <w:sz w:val="22"/>
          <w:szCs w:val="22"/>
        </w:rPr>
        <w:t xml:space="preserve">To </w:t>
      </w:r>
      <w:r w:rsidR="002F20FD" w:rsidRPr="00A56923">
        <w:rPr>
          <w:rFonts w:ascii="Arial" w:hAnsi="Arial" w:cs="Arial"/>
          <w:b w:val="0"/>
          <w:sz w:val="22"/>
          <w:szCs w:val="22"/>
        </w:rPr>
        <w:t xml:space="preserve">handle </w:t>
      </w:r>
      <w:r w:rsidRPr="00A56923">
        <w:rPr>
          <w:rFonts w:ascii="Arial" w:hAnsi="Arial" w:cs="Arial"/>
          <w:b w:val="0"/>
          <w:sz w:val="22"/>
          <w:szCs w:val="22"/>
        </w:rPr>
        <w:t xml:space="preserve">general </w:t>
      </w:r>
      <w:r w:rsidR="008457F6" w:rsidRPr="00A56923">
        <w:rPr>
          <w:rFonts w:ascii="Arial" w:hAnsi="Arial" w:cs="Arial"/>
          <w:b w:val="0"/>
          <w:sz w:val="22"/>
          <w:szCs w:val="22"/>
        </w:rPr>
        <w:t xml:space="preserve">contract </w:t>
      </w:r>
      <w:r w:rsidRPr="00A56923">
        <w:rPr>
          <w:rFonts w:ascii="Arial" w:hAnsi="Arial" w:cs="Arial"/>
          <w:b w:val="0"/>
          <w:sz w:val="22"/>
          <w:szCs w:val="22"/>
        </w:rPr>
        <w:t>enquiries and correspondence.</w:t>
      </w:r>
    </w:p>
    <w:p w14:paraId="4CC5AA33" w14:textId="597C76D3" w:rsidR="00756BE7" w:rsidRPr="00A56923" w:rsidRDefault="00202F50" w:rsidP="006842E4">
      <w:pPr>
        <w:pStyle w:val="Heading1"/>
        <w:numPr>
          <w:ilvl w:val="0"/>
          <w:numId w:val="21"/>
        </w:numPr>
        <w:rPr>
          <w:rFonts w:ascii="Arial" w:hAnsi="Arial" w:cs="Arial"/>
          <w:b w:val="0"/>
          <w:sz w:val="22"/>
          <w:szCs w:val="22"/>
        </w:rPr>
      </w:pPr>
      <w:r w:rsidRPr="00A56923">
        <w:rPr>
          <w:rFonts w:ascii="Arial" w:hAnsi="Arial" w:cs="Arial"/>
          <w:b w:val="0"/>
          <w:sz w:val="22"/>
          <w:szCs w:val="22"/>
        </w:rPr>
        <w:t xml:space="preserve">To </w:t>
      </w:r>
      <w:r w:rsidR="00806C44" w:rsidRPr="00A56923">
        <w:rPr>
          <w:rFonts w:ascii="Arial" w:hAnsi="Arial" w:cs="Arial"/>
          <w:b w:val="0"/>
          <w:sz w:val="22"/>
          <w:szCs w:val="22"/>
        </w:rPr>
        <w:t xml:space="preserve">contribute to </w:t>
      </w:r>
      <w:r w:rsidRPr="00A56923">
        <w:rPr>
          <w:rFonts w:ascii="Arial" w:hAnsi="Arial" w:cs="Arial"/>
          <w:b w:val="0"/>
          <w:sz w:val="22"/>
          <w:szCs w:val="22"/>
        </w:rPr>
        <w:t>identify</w:t>
      </w:r>
      <w:r w:rsidR="00806C44" w:rsidRPr="00A56923">
        <w:rPr>
          <w:rFonts w:ascii="Arial" w:hAnsi="Arial" w:cs="Arial"/>
          <w:b w:val="0"/>
          <w:sz w:val="22"/>
          <w:szCs w:val="22"/>
        </w:rPr>
        <w:t>ing</w:t>
      </w:r>
      <w:r w:rsidRPr="00A56923">
        <w:rPr>
          <w:rFonts w:ascii="Arial" w:hAnsi="Arial" w:cs="Arial"/>
          <w:b w:val="0"/>
          <w:sz w:val="22"/>
          <w:szCs w:val="22"/>
        </w:rPr>
        <w:t xml:space="preserve"> and develop</w:t>
      </w:r>
      <w:r w:rsidR="00806C44" w:rsidRPr="00A56923">
        <w:rPr>
          <w:rFonts w:ascii="Arial" w:hAnsi="Arial" w:cs="Arial"/>
          <w:b w:val="0"/>
          <w:sz w:val="22"/>
          <w:szCs w:val="22"/>
        </w:rPr>
        <w:t>ing</w:t>
      </w:r>
      <w:r w:rsidRPr="00A56923">
        <w:rPr>
          <w:rFonts w:ascii="Arial" w:hAnsi="Arial" w:cs="Arial"/>
          <w:b w:val="0"/>
          <w:sz w:val="22"/>
          <w:szCs w:val="22"/>
        </w:rPr>
        <w:t xml:space="preserve"> improvements in </w:t>
      </w:r>
      <w:r w:rsidR="0097668D" w:rsidRPr="00A56923">
        <w:rPr>
          <w:rFonts w:ascii="Arial" w:hAnsi="Arial" w:cs="Arial"/>
          <w:b w:val="0"/>
          <w:sz w:val="22"/>
          <w:szCs w:val="22"/>
        </w:rPr>
        <w:t>perfo</w:t>
      </w:r>
      <w:r w:rsidR="002F20FD" w:rsidRPr="00A56923">
        <w:rPr>
          <w:rFonts w:ascii="Arial" w:hAnsi="Arial" w:cs="Arial"/>
          <w:b w:val="0"/>
          <w:sz w:val="22"/>
          <w:szCs w:val="22"/>
        </w:rPr>
        <w:t>r</w:t>
      </w:r>
      <w:r w:rsidR="0097668D" w:rsidRPr="00A56923">
        <w:rPr>
          <w:rFonts w:ascii="Arial" w:hAnsi="Arial" w:cs="Arial"/>
          <w:b w:val="0"/>
          <w:sz w:val="22"/>
          <w:szCs w:val="22"/>
        </w:rPr>
        <w:t xml:space="preserve">mance </w:t>
      </w:r>
      <w:r w:rsidRPr="00A56923">
        <w:rPr>
          <w:rFonts w:ascii="Arial" w:hAnsi="Arial" w:cs="Arial"/>
          <w:b w:val="0"/>
          <w:sz w:val="22"/>
          <w:szCs w:val="22"/>
        </w:rPr>
        <w:t>across the function</w:t>
      </w:r>
    </w:p>
    <w:p w14:paraId="561F36A0" w14:textId="77777777" w:rsidR="003E2F0B" w:rsidRPr="00A56923" w:rsidRDefault="003E2F0B" w:rsidP="003E2F0B">
      <w:pPr>
        <w:pStyle w:val="Heading1"/>
        <w:numPr>
          <w:ilvl w:val="0"/>
          <w:numId w:val="21"/>
        </w:numPr>
        <w:rPr>
          <w:rFonts w:ascii="Arial" w:hAnsi="Arial" w:cs="Arial"/>
          <w:b w:val="0"/>
          <w:sz w:val="22"/>
          <w:szCs w:val="22"/>
        </w:rPr>
      </w:pPr>
      <w:r w:rsidRPr="00A56923">
        <w:rPr>
          <w:rFonts w:ascii="Arial" w:hAnsi="Arial" w:cs="Arial"/>
          <w:b w:val="0"/>
          <w:sz w:val="22"/>
          <w:szCs w:val="22"/>
        </w:rPr>
        <w:t xml:space="preserve">Responding appropriately to emergencies arising in relation to the work of the Section and undertaking such other appropriately graded duties and responsibilities which may from time to time be allocated to the post. </w:t>
      </w:r>
    </w:p>
    <w:p w14:paraId="3F32E3BF" w14:textId="77777777" w:rsidR="009F63D1" w:rsidRPr="00A56923" w:rsidRDefault="009F63D1" w:rsidP="009F63D1">
      <w:pPr>
        <w:rPr>
          <w:sz w:val="22"/>
          <w:szCs w:val="22"/>
        </w:rPr>
      </w:pPr>
    </w:p>
    <w:p w14:paraId="60579705" w14:textId="5E7B6732" w:rsidR="009F63D1" w:rsidRPr="00A56923" w:rsidRDefault="009F63D1" w:rsidP="009F63D1">
      <w:pPr>
        <w:rPr>
          <w:rFonts w:ascii="Arial" w:hAnsi="Arial"/>
          <w:b/>
          <w:bCs/>
          <w:sz w:val="22"/>
          <w:szCs w:val="22"/>
        </w:rPr>
      </w:pPr>
      <w:r w:rsidRPr="00A56923">
        <w:rPr>
          <w:rFonts w:ascii="Arial" w:hAnsi="Arial"/>
          <w:b/>
          <w:bCs/>
          <w:sz w:val="22"/>
          <w:szCs w:val="22"/>
        </w:rPr>
        <w:t>9.</w:t>
      </w:r>
      <w:r w:rsidRPr="00A56923">
        <w:rPr>
          <w:rFonts w:ascii="Arial" w:hAnsi="Arial"/>
          <w:b/>
          <w:bCs/>
          <w:sz w:val="22"/>
          <w:szCs w:val="22"/>
        </w:rPr>
        <w:tab/>
        <w:t>COMMON DUTIES AND RESPONSIBILITIES:</w:t>
      </w:r>
    </w:p>
    <w:p w14:paraId="1B4974A8" w14:textId="77777777" w:rsidR="009F63D1" w:rsidRPr="00A56923" w:rsidRDefault="009F63D1" w:rsidP="009F63D1">
      <w:pPr>
        <w:pStyle w:val="ListParagraph"/>
        <w:rPr>
          <w:rFonts w:ascii="Arial" w:hAnsi="Arial"/>
        </w:rPr>
      </w:pPr>
    </w:p>
    <w:p w14:paraId="6C0D22B3" w14:textId="77777777" w:rsidR="009F63D1" w:rsidRPr="00A56923" w:rsidRDefault="009F63D1" w:rsidP="009F63D1">
      <w:pPr>
        <w:pStyle w:val="Header"/>
        <w:tabs>
          <w:tab w:val="clear" w:pos="4153"/>
          <w:tab w:val="clear" w:pos="8306"/>
        </w:tabs>
        <w:spacing w:after="240"/>
        <w:rPr>
          <w:rFonts w:ascii="Arial" w:hAnsi="Arial"/>
          <w:sz w:val="22"/>
          <w:szCs w:val="22"/>
        </w:rPr>
      </w:pPr>
      <w:r w:rsidRPr="00A56923">
        <w:rPr>
          <w:rFonts w:ascii="Arial" w:hAnsi="Arial"/>
          <w:sz w:val="22"/>
          <w:szCs w:val="22"/>
        </w:rPr>
        <w:t>9.1</w:t>
      </w:r>
      <w:r w:rsidRPr="00A56923">
        <w:rPr>
          <w:rFonts w:ascii="Arial" w:hAnsi="Arial"/>
          <w:sz w:val="22"/>
          <w:szCs w:val="22"/>
        </w:rPr>
        <w:tab/>
      </w:r>
      <w:r w:rsidRPr="00A56923">
        <w:rPr>
          <w:rFonts w:ascii="Arial" w:hAnsi="Arial"/>
          <w:b/>
          <w:bCs/>
          <w:sz w:val="22"/>
          <w:szCs w:val="22"/>
          <w:u w:val="single"/>
        </w:rPr>
        <w:t>Quality Assurance</w:t>
      </w:r>
    </w:p>
    <w:p w14:paraId="4EF92CC8" w14:textId="77777777" w:rsidR="009F63D1" w:rsidRPr="00A56923" w:rsidRDefault="009F63D1" w:rsidP="009F63D1">
      <w:pPr>
        <w:pStyle w:val="ListParagraph"/>
        <w:spacing w:after="240"/>
        <w:rPr>
          <w:rFonts w:ascii="Arial" w:hAnsi="Arial"/>
        </w:rPr>
      </w:pPr>
      <w:r w:rsidRPr="00A56923">
        <w:rPr>
          <w:rFonts w:ascii="Arial" w:hAnsi="Arial"/>
        </w:rPr>
        <w:t>To set, monitor and evaluate standards at individual, team performance and service quality so that the user and the Service’s requirements are met and that the highest standards are maintained.</w:t>
      </w:r>
    </w:p>
    <w:p w14:paraId="4837C2F5" w14:textId="3A14A4F2" w:rsidR="009F63D1" w:rsidRPr="00A56923" w:rsidRDefault="009F63D1" w:rsidP="009F63D1">
      <w:pPr>
        <w:pStyle w:val="ListParagraph"/>
        <w:spacing w:after="240"/>
        <w:rPr>
          <w:rFonts w:ascii="Arial" w:hAnsi="Arial"/>
        </w:rPr>
      </w:pPr>
      <w:r w:rsidRPr="00A56923">
        <w:rPr>
          <w:rFonts w:ascii="Arial" w:hAnsi="Arial"/>
        </w:rPr>
        <w:t>To establish and monitor appropriate procedures to ensure that quality data are reported and used in decision making processes and to demonstrate through behaviour and actions a firm commitment to data security and confidentiality as appropriate.</w:t>
      </w:r>
    </w:p>
    <w:p w14:paraId="1E3F03BA" w14:textId="77777777" w:rsidR="009F63D1" w:rsidRPr="00A56923" w:rsidRDefault="009F63D1" w:rsidP="009F63D1">
      <w:pPr>
        <w:spacing w:after="240"/>
        <w:rPr>
          <w:rFonts w:ascii="Arial" w:hAnsi="Arial"/>
          <w:b/>
          <w:bCs/>
          <w:sz w:val="22"/>
          <w:szCs w:val="22"/>
          <w:u w:val="single"/>
        </w:rPr>
      </w:pPr>
      <w:r w:rsidRPr="00A56923">
        <w:rPr>
          <w:rFonts w:ascii="Arial" w:hAnsi="Arial"/>
          <w:bCs/>
          <w:sz w:val="22"/>
          <w:szCs w:val="22"/>
        </w:rPr>
        <w:t>9.2</w:t>
      </w:r>
      <w:r w:rsidRPr="00A56923">
        <w:rPr>
          <w:rFonts w:ascii="Arial" w:hAnsi="Arial"/>
          <w:bCs/>
          <w:sz w:val="22"/>
          <w:szCs w:val="22"/>
        </w:rPr>
        <w:tab/>
      </w:r>
      <w:r w:rsidRPr="00A56923">
        <w:rPr>
          <w:rFonts w:ascii="Arial" w:hAnsi="Arial"/>
          <w:b/>
          <w:bCs/>
          <w:sz w:val="22"/>
          <w:szCs w:val="22"/>
          <w:u w:val="single"/>
        </w:rPr>
        <w:t>Communication</w:t>
      </w:r>
    </w:p>
    <w:p w14:paraId="727EBE6C" w14:textId="77777777" w:rsidR="009F63D1" w:rsidRPr="00A56923" w:rsidRDefault="009F63D1" w:rsidP="009F63D1">
      <w:pPr>
        <w:spacing w:after="240"/>
        <w:ind w:left="709"/>
        <w:rPr>
          <w:rFonts w:ascii="Arial" w:hAnsi="Arial"/>
          <w:sz w:val="22"/>
          <w:szCs w:val="22"/>
        </w:rPr>
      </w:pPr>
      <w:r w:rsidRPr="00A56923">
        <w:rPr>
          <w:rFonts w:ascii="Arial" w:hAnsi="Arial"/>
          <w:sz w:val="22"/>
          <w:szCs w:val="22"/>
        </w:rPr>
        <w:t>To establish and manage the team communications systems ensuring that the Service’s procedures, policies, strategies and objectives are effectively communicated to all team members.</w:t>
      </w:r>
    </w:p>
    <w:p w14:paraId="035C3CDC" w14:textId="77777777" w:rsidR="009F63D1" w:rsidRPr="00A56923" w:rsidRDefault="009F63D1" w:rsidP="009F63D1">
      <w:pPr>
        <w:spacing w:after="240"/>
        <w:rPr>
          <w:rFonts w:ascii="Arial" w:hAnsi="Arial"/>
          <w:sz w:val="22"/>
          <w:szCs w:val="22"/>
        </w:rPr>
      </w:pPr>
      <w:r w:rsidRPr="00A56923">
        <w:rPr>
          <w:rFonts w:ascii="Arial" w:hAnsi="Arial"/>
          <w:sz w:val="22"/>
          <w:szCs w:val="22"/>
        </w:rPr>
        <w:t>9.3</w:t>
      </w:r>
      <w:r w:rsidRPr="00A56923">
        <w:rPr>
          <w:rFonts w:ascii="Arial" w:hAnsi="Arial"/>
          <w:sz w:val="22"/>
          <w:szCs w:val="22"/>
        </w:rPr>
        <w:tab/>
      </w:r>
      <w:r w:rsidRPr="00A56923">
        <w:rPr>
          <w:rFonts w:ascii="Arial" w:hAnsi="Arial"/>
          <w:b/>
          <w:bCs/>
          <w:sz w:val="22"/>
          <w:szCs w:val="22"/>
          <w:u w:val="single"/>
        </w:rPr>
        <w:t>Professional Practice</w:t>
      </w:r>
    </w:p>
    <w:p w14:paraId="04976EB6" w14:textId="2C22424E" w:rsidR="009F63D1" w:rsidRPr="00A56923" w:rsidRDefault="009F63D1" w:rsidP="009F63D1">
      <w:pPr>
        <w:pStyle w:val="ListParagraph"/>
        <w:spacing w:after="240"/>
        <w:rPr>
          <w:rFonts w:ascii="Arial" w:hAnsi="Arial"/>
        </w:rPr>
      </w:pPr>
      <w:r w:rsidRPr="00A56923">
        <w:rPr>
          <w:rFonts w:ascii="Arial" w:hAnsi="Arial"/>
        </w:rPr>
        <w:t>To ensure that professional practice in the team is carried out to the highest standards and developed in line with the Service’s stated objectives of continual improvement in quality of its service to internal and external customers.</w:t>
      </w:r>
    </w:p>
    <w:p w14:paraId="407EE4BB" w14:textId="77777777" w:rsidR="009F63D1" w:rsidRPr="00A56923" w:rsidRDefault="009F63D1" w:rsidP="009F63D1">
      <w:pPr>
        <w:spacing w:after="240"/>
        <w:rPr>
          <w:rFonts w:ascii="Arial" w:hAnsi="Arial"/>
          <w:b/>
          <w:bCs/>
          <w:sz w:val="22"/>
          <w:szCs w:val="22"/>
          <w:u w:val="single"/>
        </w:rPr>
      </w:pPr>
      <w:r w:rsidRPr="00A56923">
        <w:rPr>
          <w:rFonts w:ascii="Arial" w:hAnsi="Arial"/>
          <w:bCs/>
          <w:sz w:val="22"/>
          <w:szCs w:val="22"/>
        </w:rPr>
        <w:t>9.4</w:t>
      </w:r>
      <w:r w:rsidRPr="00A56923">
        <w:rPr>
          <w:rFonts w:ascii="Arial" w:hAnsi="Arial"/>
          <w:bCs/>
          <w:sz w:val="22"/>
          <w:szCs w:val="22"/>
        </w:rPr>
        <w:tab/>
      </w:r>
      <w:r w:rsidRPr="00A56923">
        <w:rPr>
          <w:rFonts w:ascii="Arial" w:hAnsi="Arial"/>
          <w:b/>
          <w:bCs/>
          <w:sz w:val="22"/>
          <w:szCs w:val="22"/>
          <w:u w:val="single"/>
        </w:rPr>
        <w:t>Health and Safety</w:t>
      </w:r>
    </w:p>
    <w:p w14:paraId="5F199EA4" w14:textId="77777777" w:rsidR="009F63D1" w:rsidRPr="00A56923" w:rsidRDefault="009F63D1" w:rsidP="009F63D1">
      <w:pPr>
        <w:spacing w:after="240"/>
        <w:ind w:left="709"/>
        <w:rPr>
          <w:rFonts w:ascii="Arial" w:hAnsi="Arial"/>
          <w:sz w:val="22"/>
          <w:szCs w:val="22"/>
        </w:rPr>
      </w:pPr>
      <w:r w:rsidRPr="00A56923">
        <w:rPr>
          <w:rFonts w:ascii="Arial" w:hAnsi="Arial"/>
          <w:sz w:val="22"/>
          <w:szCs w:val="22"/>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14:paraId="74E7E912" w14:textId="77777777" w:rsidR="009F63D1" w:rsidRPr="00A56923" w:rsidRDefault="009F63D1" w:rsidP="009F63D1">
      <w:pPr>
        <w:spacing w:after="240"/>
        <w:rPr>
          <w:rFonts w:ascii="Arial" w:hAnsi="Arial"/>
          <w:b/>
          <w:bCs/>
          <w:sz w:val="22"/>
          <w:szCs w:val="22"/>
          <w:u w:val="single"/>
        </w:rPr>
      </w:pPr>
      <w:r w:rsidRPr="00A56923">
        <w:rPr>
          <w:rFonts w:ascii="Arial" w:hAnsi="Arial"/>
          <w:bCs/>
          <w:sz w:val="22"/>
          <w:szCs w:val="22"/>
        </w:rPr>
        <w:t>9.5</w:t>
      </w:r>
      <w:r w:rsidRPr="00A56923">
        <w:rPr>
          <w:rFonts w:ascii="Arial" w:hAnsi="Arial"/>
          <w:bCs/>
          <w:sz w:val="22"/>
          <w:szCs w:val="22"/>
        </w:rPr>
        <w:tab/>
      </w:r>
      <w:r w:rsidRPr="00A56923">
        <w:rPr>
          <w:rFonts w:ascii="Arial" w:hAnsi="Arial"/>
          <w:b/>
          <w:bCs/>
          <w:sz w:val="22"/>
          <w:szCs w:val="22"/>
          <w:u w:val="single"/>
        </w:rPr>
        <w:t>General Management (where applicable)</w:t>
      </w:r>
    </w:p>
    <w:p w14:paraId="7FE53C2A" w14:textId="77777777" w:rsidR="009F63D1" w:rsidRPr="00A56923" w:rsidRDefault="009F63D1" w:rsidP="009F63D1">
      <w:pPr>
        <w:spacing w:after="240"/>
        <w:ind w:left="709"/>
        <w:rPr>
          <w:rFonts w:ascii="Arial" w:hAnsi="Arial"/>
          <w:sz w:val="22"/>
          <w:szCs w:val="22"/>
        </w:rPr>
      </w:pPr>
      <w:r w:rsidRPr="00A56923">
        <w:rPr>
          <w:rFonts w:ascii="Arial" w:hAnsi="Arial"/>
          <w:sz w:val="22"/>
          <w:szCs w:val="22"/>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1842155D" w14:textId="77777777" w:rsidR="009F63D1" w:rsidRPr="00A56923" w:rsidRDefault="009F63D1" w:rsidP="009F63D1">
      <w:pPr>
        <w:spacing w:after="240"/>
        <w:rPr>
          <w:rFonts w:ascii="Arial" w:hAnsi="Arial"/>
          <w:b/>
          <w:bCs/>
          <w:sz w:val="22"/>
          <w:szCs w:val="22"/>
          <w:u w:val="single"/>
        </w:rPr>
      </w:pPr>
      <w:r w:rsidRPr="00A56923">
        <w:rPr>
          <w:rFonts w:ascii="Arial" w:hAnsi="Arial"/>
          <w:bCs/>
          <w:sz w:val="22"/>
          <w:szCs w:val="22"/>
        </w:rPr>
        <w:t>9.6</w:t>
      </w:r>
      <w:r w:rsidRPr="00A56923">
        <w:rPr>
          <w:rFonts w:ascii="Arial" w:hAnsi="Arial"/>
          <w:bCs/>
          <w:sz w:val="22"/>
          <w:szCs w:val="22"/>
        </w:rPr>
        <w:tab/>
      </w:r>
      <w:r w:rsidRPr="00A56923">
        <w:rPr>
          <w:rFonts w:ascii="Arial" w:hAnsi="Arial"/>
          <w:b/>
          <w:bCs/>
          <w:sz w:val="22"/>
          <w:szCs w:val="22"/>
          <w:u w:val="single"/>
        </w:rPr>
        <w:t>Financial Management (where applicable)</w:t>
      </w:r>
    </w:p>
    <w:p w14:paraId="3A3A5F3C" w14:textId="77777777" w:rsidR="009F63D1" w:rsidRPr="00A56923" w:rsidRDefault="009F63D1" w:rsidP="009F63D1">
      <w:pPr>
        <w:pStyle w:val="ListParagraph"/>
        <w:spacing w:after="240"/>
        <w:rPr>
          <w:rFonts w:ascii="Arial" w:hAnsi="Arial"/>
        </w:rPr>
      </w:pPr>
      <w:r w:rsidRPr="00A56923">
        <w:rPr>
          <w:rFonts w:ascii="Arial" w:hAnsi="Arial"/>
        </w:rPr>
        <w:t>To manage a designated budget (as required) ensuring that the Service achieves value for money in all circumstances through the monitoring and control of expenditure and the early identification of any financial irregularity.</w:t>
      </w:r>
    </w:p>
    <w:p w14:paraId="6C646174" w14:textId="77777777" w:rsidR="009F63D1" w:rsidRPr="00A56923" w:rsidRDefault="009F63D1" w:rsidP="009F63D1">
      <w:pPr>
        <w:pStyle w:val="Header"/>
        <w:tabs>
          <w:tab w:val="clear" w:pos="4153"/>
          <w:tab w:val="clear" w:pos="8306"/>
        </w:tabs>
        <w:spacing w:after="240"/>
        <w:rPr>
          <w:rFonts w:ascii="Arial" w:hAnsi="Arial"/>
          <w:b/>
          <w:bCs/>
          <w:sz w:val="22"/>
          <w:szCs w:val="22"/>
        </w:rPr>
      </w:pPr>
      <w:r w:rsidRPr="00A56923">
        <w:rPr>
          <w:rFonts w:ascii="Arial" w:hAnsi="Arial"/>
          <w:sz w:val="22"/>
          <w:szCs w:val="22"/>
        </w:rPr>
        <w:t>9.7</w:t>
      </w:r>
      <w:r w:rsidRPr="00A56923">
        <w:rPr>
          <w:rFonts w:ascii="Arial" w:hAnsi="Arial"/>
          <w:b/>
          <w:bCs/>
          <w:sz w:val="22"/>
          <w:szCs w:val="22"/>
        </w:rPr>
        <w:tab/>
      </w:r>
      <w:r w:rsidRPr="00A56923">
        <w:rPr>
          <w:rFonts w:ascii="Arial" w:hAnsi="Arial"/>
          <w:b/>
          <w:bCs/>
          <w:sz w:val="22"/>
          <w:szCs w:val="22"/>
          <w:u w:val="single"/>
        </w:rPr>
        <w:t>Appraisal</w:t>
      </w:r>
    </w:p>
    <w:p w14:paraId="61FB851E" w14:textId="07E02D34" w:rsidR="009F63D1" w:rsidRPr="00A56923" w:rsidRDefault="009F63D1" w:rsidP="009F63D1">
      <w:pPr>
        <w:pStyle w:val="ListParagraph"/>
        <w:spacing w:after="240"/>
        <w:rPr>
          <w:rFonts w:ascii="Arial" w:hAnsi="Arial"/>
        </w:rPr>
      </w:pPr>
      <w:r w:rsidRPr="00A56923">
        <w:rPr>
          <w:rFonts w:ascii="Arial" w:hAnsi="Arial"/>
        </w:rPr>
        <w:t>All members of staff will receive appraisals and it is the responsibility of each member of staff to follow guidance on the appraisal process.</w:t>
      </w:r>
    </w:p>
    <w:p w14:paraId="092EB1FC" w14:textId="77777777" w:rsidR="009F63D1" w:rsidRPr="00A56923" w:rsidRDefault="009F63D1" w:rsidP="009F63D1">
      <w:pPr>
        <w:spacing w:after="240"/>
        <w:rPr>
          <w:rFonts w:ascii="Arial" w:hAnsi="Arial"/>
          <w:sz w:val="22"/>
          <w:szCs w:val="22"/>
        </w:rPr>
      </w:pPr>
      <w:r w:rsidRPr="00A56923">
        <w:rPr>
          <w:rFonts w:ascii="Arial" w:hAnsi="Arial"/>
          <w:sz w:val="22"/>
          <w:szCs w:val="22"/>
        </w:rPr>
        <w:t>9.8</w:t>
      </w:r>
      <w:r w:rsidRPr="00A56923">
        <w:rPr>
          <w:rFonts w:ascii="Arial" w:hAnsi="Arial"/>
          <w:b/>
          <w:bCs/>
          <w:sz w:val="22"/>
          <w:szCs w:val="22"/>
        </w:rPr>
        <w:tab/>
      </w:r>
      <w:r w:rsidRPr="00A56923">
        <w:rPr>
          <w:rFonts w:ascii="Arial" w:hAnsi="Arial"/>
          <w:b/>
          <w:bCs/>
          <w:sz w:val="22"/>
          <w:szCs w:val="22"/>
          <w:u w:val="single"/>
        </w:rPr>
        <w:t>Equality and Diversity</w:t>
      </w:r>
    </w:p>
    <w:p w14:paraId="5F6EBB1B" w14:textId="77777777" w:rsidR="009F63D1" w:rsidRPr="00A56923" w:rsidRDefault="009F63D1" w:rsidP="009F63D1">
      <w:pPr>
        <w:pStyle w:val="ListParagraph"/>
        <w:rPr>
          <w:rFonts w:ascii="Arial" w:hAnsi="Arial" w:cs="Arial"/>
        </w:rPr>
      </w:pPr>
      <w:r w:rsidRPr="00A56923">
        <w:rPr>
          <w:rFonts w:ascii="Arial" w:hAnsi="Arial" w:cs="Arial"/>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14:paraId="360CDB3E" w14:textId="77777777" w:rsidR="009F63D1" w:rsidRPr="00A56923" w:rsidRDefault="009F63D1" w:rsidP="009F63D1">
      <w:pPr>
        <w:pStyle w:val="ListParagraph"/>
        <w:rPr>
          <w:rFonts w:ascii="Arial" w:hAnsi="Arial" w:cs="Arial"/>
        </w:rPr>
      </w:pPr>
    </w:p>
    <w:p w14:paraId="2643AA99" w14:textId="1A81E08C" w:rsidR="009F63D1" w:rsidRPr="00A56923" w:rsidRDefault="009F63D1" w:rsidP="009F63D1">
      <w:pPr>
        <w:pStyle w:val="BodyTextIndent3"/>
        <w:spacing w:after="240"/>
        <w:ind w:left="720"/>
        <w:rPr>
          <w:rFonts w:ascii="Arial" w:hAnsi="Arial"/>
          <w:sz w:val="22"/>
          <w:szCs w:val="22"/>
        </w:rPr>
      </w:pPr>
      <w:r w:rsidRPr="00A56923">
        <w:rPr>
          <w:rFonts w:ascii="Arial" w:hAnsi="Arial"/>
          <w:sz w:val="22"/>
          <w:szCs w:val="22"/>
        </w:rPr>
        <w:t>These policies apply to all employees of Durham County Council.</w:t>
      </w:r>
    </w:p>
    <w:p w14:paraId="0CF47797" w14:textId="77777777" w:rsidR="009F63D1" w:rsidRPr="00A56923" w:rsidRDefault="009F63D1" w:rsidP="009F63D1">
      <w:pPr>
        <w:spacing w:after="240"/>
        <w:rPr>
          <w:rFonts w:ascii="Arial" w:hAnsi="Arial"/>
          <w:sz w:val="22"/>
          <w:szCs w:val="22"/>
        </w:rPr>
      </w:pPr>
      <w:r w:rsidRPr="00A56923">
        <w:rPr>
          <w:rFonts w:ascii="Arial" w:hAnsi="Arial"/>
          <w:sz w:val="22"/>
          <w:szCs w:val="22"/>
        </w:rPr>
        <w:lastRenderedPageBreak/>
        <w:t>9.9</w:t>
      </w:r>
      <w:r w:rsidRPr="00A56923">
        <w:rPr>
          <w:rFonts w:ascii="Arial" w:hAnsi="Arial"/>
          <w:b/>
          <w:bCs/>
          <w:sz w:val="22"/>
          <w:szCs w:val="22"/>
        </w:rPr>
        <w:tab/>
      </w:r>
      <w:r w:rsidRPr="00A56923">
        <w:rPr>
          <w:rFonts w:ascii="Arial" w:hAnsi="Arial"/>
          <w:b/>
          <w:bCs/>
          <w:sz w:val="22"/>
          <w:szCs w:val="22"/>
          <w:u w:val="single"/>
        </w:rPr>
        <w:t>Confidentiality</w:t>
      </w:r>
    </w:p>
    <w:p w14:paraId="199CA4B0" w14:textId="45D99D19" w:rsidR="009F63D1" w:rsidRPr="00A56923" w:rsidRDefault="009F63D1" w:rsidP="009F63D1">
      <w:pPr>
        <w:pStyle w:val="ListParagraph"/>
        <w:spacing w:after="240"/>
        <w:rPr>
          <w:rFonts w:ascii="Arial" w:hAnsi="Arial"/>
        </w:rPr>
      </w:pPr>
      <w:r w:rsidRPr="00A56923">
        <w:rPr>
          <w:rFonts w:ascii="Arial" w:hAnsi="Arial"/>
        </w:rPr>
        <w:t>All members of staff are required to undertake that they will not divulge to anyone personal and/or confidential information to which they may have access during the course of their work.</w:t>
      </w:r>
    </w:p>
    <w:p w14:paraId="2966BCB2" w14:textId="77777777" w:rsidR="009F63D1" w:rsidRPr="00A56923" w:rsidRDefault="009F63D1" w:rsidP="009F63D1">
      <w:pPr>
        <w:pStyle w:val="ListParagraph"/>
        <w:spacing w:after="240"/>
        <w:rPr>
          <w:rFonts w:ascii="Arial" w:hAnsi="Arial"/>
        </w:rPr>
      </w:pPr>
      <w:r w:rsidRPr="00A56923">
        <w:rPr>
          <w:rFonts w:ascii="Arial" w:hAnsi="Arial"/>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6561BA73" w14:textId="77777777" w:rsidR="009F63D1" w:rsidRPr="00A56923" w:rsidRDefault="009F63D1" w:rsidP="009F63D1">
      <w:pPr>
        <w:spacing w:after="240"/>
        <w:rPr>
          <w:rFonts w:ascii="Arial" w:hAnsi="Arial"/>
          <w:sz w:val="22"/>
          <w:szCs w:val="22"/>
        </w:rPr>
      </w:pPr>
      <w:r w:rsidRPr="00A56923">
        <w:rPr>
          <w:rFonts w:ascii="Arial" w:hAnsi="Arial"/>
          <w:sz w:val="22"/>
          <w:szCs w:val="22"/>
        </w:rPr>
        <w:t>9.10</w:t>
      </w:r>
      <w:r w:rsidRPr="00A56923">
        <w:rPr>
          <w:rFonts w:ascii="Arial" w:hAnsi="Arial"/>
          <w:b/>
          <w:bCs/>
          <w:sz w:val="22"/>
          <w:szCs w:val="22"/>
        </w:rPr>
        <w:tab/>
      </w:r>
      <w:r w:rsidRPr="00A56923">
        <w:rPr>
          <w:rFonts w:ascii="Arial" w:hAnsi="Arial"/>
          <w:b/>
          <w:bCs/>
          <w:sz w:val="22"/>
          <w:szCs w:val="22"/>
          <w:u w:val="single"/>
        </w:rPr>
        <w:t>Induction</w:t>
      </w:r>
    </w:p>
    <w:p w14:paraId="713ABA0C" w14:textId="77777777" w:rsidR="009F63D1" w:rsidRPr="00A56923" w:rsidRDefault="009F63D1" w:rsidP="009F63D1">
      <w:pPr>
        <w:pStyle w:val="ListParagraph"/>
        <w:rPr>
          <w:rFonts w:ascii="Arial" w:hAnsi="Arial"/>
        </w:rPr>
      </w:pPr>
      <w:r w:rsidRPr="00A56923">
        <w:rPr>
          <w:rFonts w:ascii="Arial" w:hAnsi="Arial"/>
        </w:rPr>
        <w:t>The Council has in place an induction programme designed to help new employees to become effective in their roles and to find their way in the organisation.</w:t>
      </w:r>
    </w:p>
    <w:p w14:paraId="75004A41" w14:textId="77777777" w:rsidR="009F63D1" w:rsidRPr="00A56923" w:rsidRDefault="009F63D1" w:rsidP="009F63D1">
      <w:pPr>
        <w:pStyle w:val="aHeaderLevel3"/>
        <w:numPr>
          <w:ilvl w:val="0"/>
          <w:numId w:val="0"/>
        </w:numPr>
        <w:ind w:left="720"/>
        <w:rPr>
          <w:rFonts w:ascii="Arial" w:hAnsi="Arial" w:cs="Arial"/>
          <w:sz w:val="22"/>
          <w:szCs w:val="22"/>
        </w:rPr>
        <w:sectPr w:rsidR="009F63D1" w:rsidRPr="00A56923" w:rsidSect="00FF2B7A">
          <w:headerReference w:type="default" r:id="rId10"/>
          <w:footerReference w:type="default" r:id="rId11"/>
          <w:headerReference w:type="first" r:id="rId12"/>
          <w:pgSz w:w="11907" w:h="16840"/>
          <w:pgMar w:top="77" w:right="851" w:bottom="561" w:left="851" w:header="239" w:footer="236" w:gutter="0"/>
          <w:cols w:space="720"/>
        </w:sectPr>
      </w:pPr>
    </w:p>
    <w:p w14:paraId="792D8ADB" w14:textId="1DA36167" w:rsidR="00490F2A" w:rsidRPr="00A56923" w:rsidRDefault="006E6A5C" w:rsidP="009F63D1">
      <w:pPr>
        <w:rPr>
          <w:rFonts w:ascii="Arial" w:hAnsi="Arial" w:cs="Arial"/>
          <w:b/>
          <w:bCs/>
          <w:sz w:val="22"/>
          <w:szCs w:val="22"/>
        </w:rPr>
      </w:pPr>
      <w:r w:rsidRPr="00A56923">
        <w:rPr>
          <w:rFonts w:ascii="Arial" w:hAnsi="Arial" w:cs="Arial"/>
          <w:b/>
          <w:bCs/>
          <w:sz w:val="22"/>
          <w:szCs w:val="22"/>
        </w:rPr>
        <w:lastRenderedPageBreak/>
        <w:t>PERSON SPECIFICATION –</w:t>
      </w:r>
      <w:r w:rsidR="00490F2A" w:rsidRPr="00A56923">
        <w:rPr>
          <w:rFonts w:ascii="Arial" w:hAnsi="Arial" w:cs="Arial"/>
          <w:b/>
          <w:bCs/>
          <w:sz w:val="22"/>
          <w:szCs w:val="22"/>
        </w:rPr>
        <w:t xml:space="preserve"> </w:t>
      </w:r>
      <w:r w:rsidR="0084231F" w:rsidRPr="00A56923">
        <w:rPr>
          <w:rFonts w:ascii="Arial" w:hAnsi="Arial" w:cs="Arial"/>
          <w:b/>
          <w:bCs/>
          <w:sz w:val="22"/>
          <w:szCs w:val="22"/>
        </w:rPr>
        <w:t xml:space="preserve">Contract </w:t>
      </w:r>
      <w:r w:rsidR="008457F6" w:rsidRPr="00A56923">
        <w:rPr>
          <w:rFonts w:ascii="Arial" w:hAnsi="Arial" w:cs="Arial"/>
          <w:b/>
          <w:bCs/>
          <w:sz w:val="22"/>
          <w:szCs w:val="22"/>
        </w:rPr>
        <w:t xml:space="preserve">Management </w:t>
      </w:r>
      <w:r w:rsidR="0084231F" w:rsidRPr="00A56923">
        <w:rPr>
          <w:rFonts w:ascii="Arial" w:hAnsi="Arial" w:cs="Arial"/>
          <w:b/>
          <w:bCs/>
          <w:sz w:val="22"/>
          <w:szCs w:val="22"/>
        </w:rPr>
        <w:t>Assistant</w:t>
      </w:r>
      <w:r w:rsidR="00B074CB">
        <w:rPr>
          <w:rFonts w:ascii="Arial" w:hAnsi="Arial" w:cs="Arial"/>
          <w:b/>
          <w:bCs/>
          <w:sz w:val="22"/>
          <w:szCs w:val="22"/>
        </w:rPr>
        <w:t xml:space="preserve"> (Grade 3</w:t>
      </w:r>
      <w:r w:rsidR="009F63D1" w:rsidRPr="00A56923">
        <w:rPr>
          <w:rFonts w:ascii="Arial" w:hAnsi="Arial" w:cs="Arial"/>
          <w:b/>
          <w:bCs/>
          <w:sz w:val="22"/>
          <w:szCs w:val="22"/>
        </w:rPr>
        <w:t>)</w:t>
      </w:r>
    </w:p>
    <w:p w14:paraId="6334FAE1" w14:textId="77777777" w:rsidR="006E6A5C" w:rsidRPr="00A56923" w:rsidRDefault="006E6A5C" w:rsidP="006E6A5C">
      <w:pPr>
        <w:jc w:val="center"/>
        <w:rPr>
          <w:rFonts w:ascii="Arial" w:hAnsi="Arial" w:cs="Arial"/>
          <w:b/>
          <w:bCs/>
          <w:sz w:val="22"/>
          <w:szCs w:val="22"/>
        </w:rPr>
      </w:pPr>
    </w:p>
    <w:tbl>
      <w:tblPr>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4288"/>
        <w:gridCol w:w="3927"/>
        <w:gridCol w:w="3928"/>
      </w:tblGrid>
      <w:tr w:rsidR="006E6A5C" w:rsidRPr="00A56923" w14:paraId="3895CFAE" w14:textId="77777777" w:rsidTr="005D5BCD">
        <w:trPr>
          <w:trHeight w:val="521"/>
        </w:trPr>
        <w:tc>
          <w:tcPr>
            <w:tcW w:w="2376" w:type="dxa"/>
            <w:shd w:val="clear" w:color="auto" w:fill="auto"/>
          </w:tcPr>
          <w:p w14:paraId="02896561" w14:textId="77777777" w:rsidR="006E6A5C" w:rsidRPr="00A56923" w:rsidRDefault="006E6A5C" w:rsidP="002121B4">
            <w:pPr>
              <w:rPr>
                <w:rFonts w:ascii="Arial" w:hAnsi="Arial" w:cs="Arial"/>
                <w:b/>
                <w:bCs/>
                <w:sz w:val="22"/>
                <w:szCs w:val="22"/>
              </w:rPr>
            </w:pPr>
          </w:p>
        </w:tc>
        <w:tc>
          <w:tcPr>
            <w:tcW w:w="4288" w:type="dxa"/>
            <w:shd w:val="clear" w:color="auto" w:fill="auto"/>
          </w:tcPr>
          <w:p w14:paraId="6C02F355" w14:textId="77777777" w:rsidR="006E6A5C" w:rsidRPr="00A56923" w:rsidRDefault="006E6A5C" w:rsidP="001745DA">
            <w:pPr>
              <w:rPr>
                <w:rFonts w:ascii="Arial" w:hAnsi="Arial" w:cs="Arial"/>
                <w:b/>
                <w:bCs/>
                <w:sz w:val="22"/>
                <w:szCs w:val="22"/>
              </w:rPr>
            </w:pPr>
            <w:r w:rsidRPr="00A56923">
              <w:rPr>
                <w:rFonts w:ascii="Arial" w:hAnsi="Arial" w:cs="Arial"/>
                <w:b/>
                <w:bCs/>
                <w:sz w:val="22"/>
                <w:szCs w:val="22"/>
              </w:rPr>
              <w:t>Essential</w:t>
            </w:r>
          </w:p>
        </w:tc>
        <w:tc>
          <w:tcPr>
            <w:tcW w:w="3927" w:type="dxa"/>
            <w:shd w:val="clear" w:color="auto" w:fill="auto"/>
          </w:tcPr>
          <w:p w14:paraId="483DED74" w14:textId="77777777" w:rsidR="006E6A5C" w:rsidRPr="00A56923" w:rsidRDefault="006E6A5C" w:rsidP="002121B4">
            <w:pPr>
              <w:rPr>
                <w:rFonts w:ascii="Arial" w:hAnsi="Arial" w:cs="Arial"/>
                <w:b/>
                <w:bCs/>
                <w:sz w:val="22"/>
                <w:szCs w:val="22"/>
              </w:rPr>
            </w:pPr>
            <w:r w:rsidRPr="00A56923">
              <w:rPr>
                <w:rFonts w:ascii="Arial" w:hAnsi="Arial" w:cs="Arial"/>
                <w:b/>
                <w:bCs/>
                <w:sz w:val="22"/>
                <w:szCs w:val="22"/>
              </w:rPr>
              <w:t>Desirable</w:t>
            </w:r>
          </w:p>
        </w:tc>
        <w:tc>
          <w:tcPr>
            <w:tcW w:w="3928" w:type="dxa"/>
            <w:shd w:val="clear" w:color="auto" w:fill="auto"/>
          </w:tcPr>
          <w:p w14:paraId="0ACB695D" w14:textId="77777777" w:rsidR="006E6A5C" w:rsidRPr="00A56923" w:rsidRDefault="006E6A5C" w:rsidP="002121B4">
            <w:pPr>
              <w:rPr>
                <w:rFonts w:ascii="Arial" w:hAnsi="Arial" w:cs="Arial"/>
                <w:b/>
                <w:bCs/>
                <w:sz w:val="22"/>
                <w:szCs w:val="22"/>
              </w:rPr>
            </w:pPr>
            <w:r w:rsidRPr="00A56923">
              <w:rPr>
                <w:rFonts w:ascii="Arial" w:hAnsi="Arial" w:cs="Arial"/>
                <w:b/>
                <w:bCs/>
                <w:sz w:val="22"/>
                <w:szCs w:val="22"/>
              </w:rPr>
              <w:t>Method of Assessment</w:t>
            </w:r>
          </w:p>
        </w:tc>
      </w:tr>
      <w:tr w:rsidR="006E6A5C" w:rsidRPr="00A56923" w14:paraId="5F2D6EEB" w14:textId="77777777" w:rsidTr="005D5BCD">
        <w:trPr>
          <w:trHeight w:val="1106"/>
        </w:trPr>
        <w:tc>
          <w:tcPr>
            <w:tcW w:w="2376" w:type="dxa"/>
            <w:shd w:val="clear" w:color="auto" w:fill="auto"/>
          </w:tcPr>
          <w:p w14:paraId="664D1735" w14:textId="77777777" w:rsidR="006E6A5C" w:rsidRPr="00A56923" w:rsidRDefault="006E6A5C" w:rsidP="002121B4">
            <w:pPr>
              <w:rPr>
                <w:rFonts w:ascii="Arial" w:hAnsi="Arial" w:cs="Arial"/>
                <w:b/>
                <w:sz w:val="22"/>
                <w:szCs w:val="22"/>
              </w:rPr>
            </w:pPr>
            <w:r w:rsidRPr="00A56923">
              <w:rPr>
                <w:rFonts w:ascii="Arial" w:hAnsi="Arial" w:cs="Arial"/>
                <w:b/>
                <w:sz w:val="22"/>
                <w:szCs w:val="22"/>
              </w:rPr>
              <w:t>Qualification</w:t>
            </w:r>
          </w:p>
        </w:tc>
        <w:tc>
          <w:tcPr>
            <w:tcW w:w="4288" w:type="dxa"/>
          </w:tcPr>
          <w:p w14:paraId="368033A8" w14:textId="19F88315" w:rsidR="00A56923" w:rsidRPr="00A56923" w:rsidRDefault="00A56923" w:rsidP="00C3419A">
            <w:pPr>
              <w:widowControl w:val="0"/>
              <w:tabs>
                <w:tab w:val="left" w:pos="143"/>
              </w:tabs>
              <w:suppressAutoHyphens/>
              <w:rPr>
                <w:rFonts w:ascii="Arial" w:hAnsi="Arial" w:cs="Arial"/>
                <w:color w:val="FF0000"/>
                <w:sz w:val="22"/>
                <w:szCs w:val="22"/>
              </w:rPr>
            </w:pPr>
            <w:r w:rsidRPr="00B074CB">
              <w:rPr>
                <w:rFonts w:ascii="Arial" w:hAnsi="Arial" w:cs="Arial"/>
                <w:sz w:val="22"/>
                <w:szCs w:val="22"/>
              </w:rPr>
              <w:t>NVQ Level 2 in Business Administration or equivalent in a relevant subject area</w:t>
            </w:r>
          </w:p>
        </w:tc>
        <w:tc>
          <w:tcPr>
            <w:tcW w:w="3927" w:type="dxa"/>
          </w:tcPr>
          <w:p w14:paraId="6F4A80FB" w14:textId="538B5221" w:rsidR="006E6A5C" w:rsidRPr="00A56923" w:rsidRDefault="00792D5F" w:rsidP="00A56923">
            <w:pPr>
              <w:widowControl w:val="0"/>
              <w:tabs>
                <w:tab w:val="left" w:pos="0"/>
                <w:tab w:val="left" w:pos="141"/>
              </w:tabs>
              <w:suppressAutoHyphens/>
              <w:rPr>
                <w:rFonts w:ascii="Arial" w:hAnsi="Arial" w:cs="Arial"/>
                <w:sz w:val="22"/>
                <w:szCs w:val="22"/>
              </w:rPr>
            </w:pPr>
            <w:r w:rsidRPr="00A56923">
              <w:rPr>
                <w:rFonts w:ascii="Arial" w:hAnsi="Arial" w:cs="Arial"/>
                <w:sz w:val="22"/>
                <w:szCs w:val="22"/>
              </w:rPr>
              <w:t xml:space="preserve">NVQ Level 3 or equivalent </w:t>
            </w:r>
            <w:r w:rsidR="00A15FE7" w:rsidRPr="00A56923">
              <w:rPr>
                <w:rFonts w:ascii="Arial" w:hAnsi="Arial" w:cs="Arial"/>
                <w:sz w:val="22"/>
                <w:szCs w:val="22"/>
              </w:rPr>
              <w:t>in a relevant subject area</w:t>
            </w:r>
          </w:p>
        </w:tc>
        <w:tc>
          <w:tcPr>
            <w:tcW w:w="3928" w:type="dxa"/>
          </w:tcPr>
          <w:p w14:paraId="18430BEE" w14:textId="77777777" w:rsidR="00283DAC" w:rsidRPr="00A56923" w:rsidRDefault="00A15FE7" w:rsidP="00C3419A">
            <w:pPr>
              <w:ind w:left="-37"/>
              <w:rPr>
                <w:rFonts w:ascii="Arial" w:hAnsi="Arial" w:cs="Arial"/>
                <w:sz w:val="22"/>
                <w:szCs w:val="22"/>
              </w:rPr>
            </w:pPr>
            <w:r w:rsidRPr="00A56923">
              <w:rPr>
                <w:rFonts w:ascii="Arial" w:hAnsi="Arial" w:cs="Arial"/>
                <w:sz w:val="22"/>
                <w:szCs w:val="22"/>
              </w:rPr>
              <w:t>Application form (Candidates will be requested to produce certificates if selected for interview)</w:t>
            </w:r>
          </w:p>
        </w:tc>
      </w:tr>
      <w:tr w:rsidR="006E6A5C" w:rsidRPr="00A56923" w14:paraId="78F62235" w14:textId="77777777" w:rsidTr="005D5BCD">
        <w:trPr>
          <w:trHeight w:val="854"/>
        </w:trPr>
        <w:tc>
          <w:tcPr>
            <w:tcW w:w="2376" w:type="dxa"/>
            <w:shd w:val="clear" w:color="auto" w:fill="auto"/>
          </w:tcPr>
          <w:p w14:paraId="6D0515D2" w14:textId="77777777" w:rsidR="006E6A5C" w:rsidRPr="00A56923" w:rsidRDefault="006E6A5C" w:rsidP="002121B4">
            <w:pPr>
              <w:rPr>
                <w:rFonts w:ascii="Arial" w:hAnsi="Arial" w:cs="Arial"/>
                <w:b/>
                <w:sz w:val="22"/>
                <w:szCs w:val="22"/>
              </w:rPr>
            </w:pPr>
            <w:r w:rsidRPr="00A56923">
              <w:rPr>
                <w:rFonts w:ascii="Arial" w:hAnsi="Arial" w:cs="Arial"/>
                <w:b/>
                <w:sz w:val="22"/>
                <w:szCs w:val="22"/>
              </w:rPr>
              <w:t>Experience</w:t>
            </w:r>
          </w:p>
        </w:tc>
        <w:tc>
          <w:tcPr>
            <w:tcW w:w="4288" w:type="dxa"/>
          </w:tcPr>
          <w:p w14:paraId="7722FB11" w14:textId="77777777" w:rsidR="00F878C2" w:rsidRPr="00A56923" w:rsidRDefault="00A15FE7" w:rsidP="00C3419A">
            <w:pPr>
              <w:widowControl w:val="0"/>
              <w:tabs>
                <w:tab w:val="left" w:pos="233"/>
                <w:tab w:val="left" w:pos="342"/>
              </w:tabs>
              <w:suppressAutoHyphens/>
              <w:rPr>
                <w:rFonts w:ascii="Arial" w:hAnsi="Arial" w:cs="Arial"/>
                <w:sz w:val="22"/>
                <w:szCs w:val="22"/>
              </w:rPr>
            </w:pPr>
            <w:r w:rsidRPr="00A56923">
              <w:rPr>
                <w:rFonts w:ascii="Arial" w:hAnsi="Arial" w:cs="Arial"/>
                <w:sz w:val="22"/>
                <w:szCs w:val="22"/>
              </w:rPr>
              <w:t>Experience of dealing with members of the public</w:t>
            </w:r>
          </w:p>
          <w:p w14:paraId="1406BD08" w14:textId="77777777" w:rsidR="00A15FE7" w:rsidRPr="00A56923" w:rsidRDefault="00A15FE7" w:rsidP="00C3419A">
            <w:pPr>
              <w:widowControl w:val="0"/>
              <w:tabs>
                <w:tab w:val="left" w:pos="233"/>
                <w:tab w:val="left" w:pos="342"/>
              </w:tabs>
              <w:suppressAutoHyphens/>
              <w:rPr>
                <w:rFonts w:ascii="Arial" w:hAnsi="Arial" w:cs="Arial"/>
                <w:sz w:val="22"/>
                <w:szCs w:val="22"/>
              </w:rPr>
            </w:pPr>
            <w:r w:rsidRPr="00A56923">
              <w:rPr>
                <w:rFonts w:ascii="Arial" w:hAnsi="Arial" w:cs="Arial"/>
                <w:sz w:val="22"/>
                <w:szCs w:val="22"/>
              </w:rPr>
              <w:t>Keyboard IT Skills</w:t>
            </w:r>
          </w:p>
          <w:p w14:paraId="618E8723" w14:textId="77777777" w:rsidR="00A15FE7" w:rsidRPr="00A56923" w:rsidRDefault="00A15FE7" w:rsidP="00C3419A">
            <w:pPr>
              <w:widowControl w:val="0"/>
              <w:tabs>
                <w:tab w:val="left" w:pos="233"/>
                <w:tab w:val="left" w:pos="342"/>
              </w:tabs>
              <w:suppressAutoHyphens/>
              <w:rPr>
                <w:rFonts w:ascii="Arial" w:hAnsi="Arial" w:cs="Arial"/>
                <w:sz w:val="22"/>
                <w:szCs w:val="22"/>
              </w:rPr>
            </w:pPr>
            <w:r w:rsidRPr="00A56923">
              <w:rPr>
                <w:rFonts w:ascii="Arial" w:hAnsi="Arial" w:cs="Arial"/>
                <w:sz w:val="22"/>
                <w:szCs w:val="22"/>
              </w:rPr>
              <w:t>General Administration experience</w:t>
            </w:r>
          </w:p>
        </w:tc>
        <w:tc>
          <w:tcPr>
            <w:tcW w:w="3927" w:type="dxa"/>
          </w:tcPr>
          <w:p w14:paraId="33E34280" w14:textId="77777777" w:rsidR="00755B77" w:rsidRPr="00A56923" w:rsidRDefault="00A15FE7" w:rsidP="00C3419A">
            <w:pPr>
              <w:widowControl w:val="0"/>
              <w:tabs>
                <w:tab w:val="left" w:pos="233"/>
              </w:tabs>
              <w:suppressAutoHyphens/>
              <w:rPr>
                <w:rFonts w:ascii="Arial" w:hAnsi="Arial" w:cs="Arial"/>
                <w:sz w:val="22"/>
                <w:szCs w:val="22"/>
              </w:rPr>
            </w:pPr>
            <w:r w:rsidRPr="00A56923">
              <w:rPr>
                <w:rFonts w:ascii="Arial" w:hAnsi="Arial" w:cs="Arial"/>
                <w:sz w:val="22"/>
                <w:szCs w:val="22"/>
              </w:rPr>
              <w:t>Working with a computerised database</w:t>
            </w:r>
          </w:p>
        </w:tc>
        <w:tc>
          <w:tcPr>
            <w:tcW w:w="3928" w:type="dxa"/>
          </w:tcPr>
          <w:p w14:paraId="307AFAD9" w14:textId="77777777" w:rsidR="006E6A5C" w:rsidRPr="00A56923" w:rsidRDefault="00A15FE7" w:rsidP="00C3419A">
            <w:pPr>
              <w:ind w:left="-37"/>
              <w:rPr>
                <w:rFonts w:ascii="Arial" w:hAnsi="Arial" w:cs="Arial"/>
                <w:sz w:val="22"/>
                <w:szCs w:val="22"/>
              </w:rPr>
            </w:pPr>
            <w:r w:rsidRPr="00A56923">
              <w:rPr>
                <w:rFonts w:ascii="Arial" w:hAnsi="Arial" w:cs="Arial"/>
                <w:sz w:val="22"/>
                <w:szCs w:val="22"/>
              </w:rPr>
              <w:t>Application form</w:t>
            </w:r>
            <w:r w:rsidR="00122A71" w:rsidRPr="00A56923">
              <w:rPr>
                <w:rFonts w:ascii="Arial" w:hAnsi="Arial" w:cs="Arial"/>
                <w:sz w:val="22"/>
                <w:szCs w:val="22"/>
              </w:rPr>
              <w:t xml:space="preserve"> and</w:t>
            </w:r>
            <w:r w:rsidRPr="00A56923">
              <w:rPr>
                <w:rFonts w:ascii="Arial" w:hAnsi="Arial" w:cs="Arial"/>
                <w:sz w:val="22"/>
                <w:szCs w:val="22"/>
              </w:rPr>
              <w:t xml:space="preserve"> interview</w:t>
            </w:r>
          </w:p>
        </w:tc>
      </w:tr>
      <w:tr w:rsidR="006E6A5C" w:rsidRPr="00A56923" w14:paraId="16C801C6" w14:textId="77777777" w:rsidTr="005D5BCD">
        <w:trPr>
          <w:trHeight w:val="314"/>
        </w:trPr>
        <w:tc>
          <w:tcPr>
            <w:tcW w:w="2376" w:type="dxa"/>
            <w:shd w:val="clear" w:color="auto" w:fill="auto"/>
          </w:tcPr>
          <w:p w14:paraId="158B411E" w14:textId="77777777" w:rsidR="006E6A5C" w:rsidRPr="00A56923" w:rsidRDefault="006E6A5C" w:rsidP="002121B4">
            <w:pPr>
              <w:rPr>
                <w:rFonts w:ascii="Arial" w:hAnsi="Arial" w:cs="Arial"/>
                <w:b/>
                <w:sz w:val="22"/>
                <w:szCs w:val="22"/>
              </w:rPr>
            </w:pPr>
            <w:r w:rsidRPr="00A56923">
              <w:rPr>
                <w:rFonts w:ascii="Arial" w:hAnsi="Arial" w:cs="Arial"/>
                <w:b/>
                <w:sz w:val="22"/>
                <w:szCs w:val="22"/>
              </w:rPr>
              <w:t>Skills/knowledge</w:t>
            </w:r>
          </w:p>
        </w:tc>
        <w:tc>
          <w:tcPr>
            <w:tcW w:w="4288" w:type="dxa"/>
          </w:tcPr>
          <w:p w14:paraId="1A4DEB1A" w14:textId="77777777" w:rsidR="00D27D3F" w:rsidRPr="00A56923" w:rsidRDefault="00A15FE7" w:rsidP="00C3419A">
            <w:pPr>
              <w:widowControl w:val="0"/>
              <w:suppressAutoHyphens/>
              <w:ind w:left="-37"/>
              <w:rPr>
                <w:rFonts w:ascii="Arial" w:hAnsi="Arial" w:cs="Arial"/>
                <w:sz w:val="22"/>
                <w:szCs w:val="22"/>
              </w:rPr>
            </w:pPr>
            <w:r w:rsidRPr="00A56923">
              <w:rPr>
                <w:rFonts w:ascii="Arial" w:hAnsi="Arial" w:cs="Arial"/>
                <w:sz w:val="22"/>
                <w:szCs w:val="22"/>
              </w:rPr>
              <w:t>An ability to work in a busy team driven office environment</w:t>
            </w:r>
          </w:p>
          <w:p w14:paraId="3A40F7B2" w14:textId="77777777" w:rsidR="002F20FD" w:rsidRPr="00A56923" w:rsidRDefault="00A15FE7" w:rsidP="00C3419A">
            <w:pPr>
              <w:widowControl w:val="0"/>
              <w:suppressAutoHyphens/>
              <w:ind w:left="-37"/>
              <w:rPr>
                <w:rFonts w:ascii="Arial" w:hAnsi="Arial" w:cs="Arial"/>
                <w:sz w:val="22"/>
                <w:szCs w:val="22"/>
              </w:rPr>
            </w:pPr>
            <w:r w:rsidRPr="00A56923">
              <w:rPr>
                <w:rFonts w:ascii="Arial" w:hAnsi="Arial" w:cs="Arial"/>
                <w:sz w:val="22"/>
                <w:szCs w:val="22"/>
              </w:rPr>
              <w:t xml:space="preserve">Excellent </w:t>
            </w:r>
            <w:r w:rsidR="00815A16" w:rsidRPr="00A56923">
              <w:rPr>
                <w:rFonts w:ascii="Arial" w:hAnsi="Arial" w:cs="Arial"/>
                <w:sz w:val="22"/>
                <w:szCs w:val="22"/>
              </w:rPr>
              <w:t>t</w:t>
            </w:r>
            <w:r w:rsidRPr="00A56923">
              <w:rPr>
                <w:rFonts w:ascii="Arial" w:hAnsi="Arial" w:cs="Arial"/>
                <w:sz w:val="22"/>
                <w:szCs w:val="22"/>
              </w:rPr>
              <w:t>elephone/communication skills</w:t>
            </w:r>
          </w:p>
          <w:p w14:paraId="1B70E579" w14:textId="16EBFDEB" w:rsidR="00F878C2" w:rsidRPr="00A56923" w:rsidRDefault="00F878C2" w:rsidP="00C3419A">
            <w:pPr>
              <w:widowControl w:val="0"/>
              <w:suppressAutoHyphens/>
              <w:ind w:left="-37"/>
              <w:rPr>
                <w:rFonts w:ascii="Arial" w:hAnsi="Arial" w:cs="Arial"/>
                <w:sz w:val="22"/>
                <w:szCs w:val="22"/>
              </w:rPr>
            </w:pPr>
            <w:r w:rsidRPr="00A56923">
              <w:rPr>
                <w:rFonts w:ascii="Arial" w:hAnsi="Arial" w:cs="Arial"/>
                <w:sz w:val="22"/>
                <w:szCs w:val="22"/>
              </w:rPr>
              <w:t>Ability to analyse/interpret information</w:t>
            </w:r>
          </w:p>
          <w:p w14:paraId="696B4ACB" w14:textId="12791B20" w:rsidR="008457F6" w:rsidRPr="00A56923" w:rsidRDefault="008457F6" w:rsidP="00C3419A">
            <w:pPr>
              <w:widowControl w:val="0"/>
              <w:suppressAutoHyphens/>
              <w:ind w:left="-37"/>
              <w:rPr>
                <w:rFonts w:ascii="Arial" w:hAnsi="Arial" w:cs="Arial"/>
                <w:sz w:val="22"/>
                <w:szCs w:val="22"/>
              </w:rPr>
            </w:pPr>
            <w:r w:rsidRPr="00A56923">
              <w:rPr>
                <w:rFonts w:ascii="Arial" w:hAnsi="Arial" w:cs="Arial"/>
                <w:sz w:val="22"/>
                <w:szCs w:val="22"/>
              </w:rPr>
              <w:t>Familiarity with Microsoft Office applications</w:t>
            </w:r>
          </w:p>
        </w:tc>
        <w:tc>
          <w:tcPr>
            <w:tcW w:w="3927" w:type="dxa"/>
          </w:tcPr>
          <w:p w14:paraId="5421337F" w14:textId="77777777" w:rsidR="00D27D3F" w:rsidRPr="00A56923" w:rsidRDefault="00A15FE7" w:rsidP="00C3419A">
            <w:pPr>
              <w:widowControl w:val="0"/>
              <w:suppressAutoHyphens/>
              <w:ind w:left="-37"/>
              <w:rPr>
                <w:rFonts w:ascii="Arial" w:hAnsi="Arial" w:cs="Arial"/>
                <w:sz w:val="22"/>
                <w:szCs w:val="22"/>
              </w:rPr>
            </w:pPr>
            <w:r w:rsidRPr="00A56923">
              <w:rPr>
                <w:rFonts w:ascii="Arial" w:hAnsi="Arial" w:cs="Arial"/>
                <w:sz w:val="22"/>
                <w:szCs w:val="22"/>
              </w:rPr>
              <w:t>Knowledge of the geography of County Durham and surrounding areas</w:t>
            </w:r>
          </w:p>
          <w:p w14:paraId="18C1829B" w14:textId="183DF126" w:rsidR="00A15FE7" w:rsidRPr="00A56923" w:rsidRDefault="00A15FE7" w:rsidP="00C3419A">
            <w:pPr>
              <w:widowControl w:val="0"/>
              <w:suppressAutoHyphens/>
              <w:ind w:left="-37"/>
              <w:rPr>
                <w:rFonts w:ascii="Arial" w:hAnsi="Arial" w:cs="Arial"/>
                <w:sz w:val="22"/>
                <w:szCs w:val="22"/>
              </w:rPr>
            </w:pPr>
          </w:p>
        </w:tc>
        <w:tc>
          <w:tcPr>
            <w:tcW w:w="3928" w:type="dxa"/>
          </w:tcPr>
          <w:p w14:paraId="52BC2443" w14:textId="77777777" w:rsidR="00D27D3F" w:rsidRPr="00A56923" w:rsidRDefault="00C3419A" w:rsidP="00C3419A">
            <w:pPr>
              <w:ind w:left="-37"/>
              <w:rPr>
                <w:rFonts w:ascii="Arial" w:hAnsi="Arial" w:cs="Arial"/>
                <w:sz w:val="22"/>
                <w:szCs w:val="22"/>
              </w:rPr>
            </w:pPr>
            <w:r w:rsidRPr="00A56923">
              <w:rPr>
                <w:rFonts w:ascii="Arial" w:hAnsi="Arial" w:cs="Arial"/>
                <w:sz w:val="22"/>
                <w:szCs w:val="22"/>
              </w:rPr>
              <w:t>R</w:t>
            </w:r>
            <w:r w:rsidR="00A15FE7" w:rsidRPr="00A56923">
              <w:rPr>
                <w:rFonts w:ascii="Arial" w:hAnsi="Arial" w:cs="Arial"/>
                <w:sz w:val="22"/>
                <w:szCs w:val="22"/>
              </w:rPr>
              <w:t>e</w:t>
            </w:r>
            <w:bookmarkStart w:id="0" w:name="_GoBack"/>
            <w:bookmarkEnd w:id="0"/>
            <w:r w:rsidR="00A15FE7" w:rsidRPr="00A56923">
              <w:rPr>
                <w:rFonts w:ascii="Arial" w:hAnsi="Arial" w:cs="Arial"/>
                <w:sz w:val="22"/>
                <w:szCs w:val="22"/>
              </w:rPr>
              <w:t>ferences and interview</w:t>
            </w:r>
          </w:p>
        </w:tc>
      </w:tr>
      <w:tr w:rsidR="006E6A5C" w:rsidRPr="00A56923" w14:paraId="7491A79E" w14:textId="77777777" w:rsidTr="005D5BCD">
        <w:trPr>
          <w:trHeight w:val="674"/>
        </w:trPr>
        <w:tc>
          <w:tcPr>
            <w:tcW w:w="2376" w:type="dxa"/>
            <w:shd w:val="clear" w:color="auto" w:fill="auto"/>
          </w:tcPr>
          <w:p w14:paraId="11F8BDD5" w14:textId="77777777" w:rsidR="006E6A5C" w:rsidRPr="00A56923" w:rsidRDefault="006E6A5C" w:rsidP="002121B4">
            <w:pPr>
              <w:rPr>
                <w:rFonts w:ascii="Arial" w:hAnsi="Arial" w:cs="Arial"/>
                <w:b/>
                <w:sz w:val="22"/>
                <w:szCs w:val="22"/>
              </w:rPr>
            </w:pPr>
            <w:r w:rsidRPr="00A56923">
              <w:rPr>
                <w:rFonts w:ascii="Arial" w:hAnsi="Arial" w:cs="Arial"/>
                <w:b/>
                <w:sz w:val="22"/>
                <w:szCs w:val="22"/>
              </w:rPr>
              <w:t>Personal Qualities</w:t>
            </w:r>
          </w:p>
        </w:tc>
        <w:tc>
          <w:tcPr>
            <w:tcW w:w="4288" w:type="dxa"/>
          </w:tcPr>
          <w:p w14:paraId="0E975100" w14:textId="77777777" w:rsidR="00283DAC"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Commitment to the provision of quality customer service.</w:t>
            </w:r>
          </w:p>
          <w:p w14:paraId="5E0B1E73" w14:textId="77777777" w:rsidR="00A15FE7"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Reliable</w:t>
            </w:r>
          </w:p>
          <w:p w14:paraId="6B9C1D7B" w14:textId="77777777" w:rsidR="00A15FE7"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Diplomatic and tactful</w:t>
            </w:r>
          </w:p>
          <w:p w14:paraId="5F23F39D" w14:textId="77777777" w:rsidR="00A15FE7"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Approachable</w:t>
            </w:r>
          </w:p>
          <w:p w14:paraId="0145B8AA" w14:textId="77777777" w:rsidR="00A15FE7"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Confident</w:t>
            </w:r>
          </w:p>
          <w:p w14:paraId="6AC9F113" w14:textId="77777777" w:rsidR="00A15FE7"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 xml:space="preserve">An ability to work </w:t>
            </w:r>
            <w:r w:rsidR="00122A71" w:rsidRPr="00A56923">
              <w:rPr>
                <w:rFonts w:ascii="Arial" w:hAnsi="Arial" w:cs="Arial"/>
                <w:sz w:val="22"/>
                <w:szCs w:val="22"/>
              </w:rPr>
              <w:t>to deadlines</w:t>
            </w:r>
          </w:p>
          <w:p w14:paraId="60326342" w14:textId="77777777" w:rsidR="00A15FE7"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Attention to detail, accuracy</w:t>
            </w:r>
          </w:p>
          <w:p w14:paraId="0816BC03" w14:textId="77777777" w:rsidR="00A15FE7" w:rsidRPr="00A56923" w:rsidRDefault="00A15FE7" w:rsidP="00C3419A">
            <w:pPr>
              <w:widowControl w:val="0"/>
              <w:tabs>
                <w:tab w:val="left" w:pos="143"/>
              </w:tabs>
              <w:suppressAutoHyphens/>
              <w:ind w:left="-37"/>
              <w:rPr>
                <w:rFonts w:ascii="Arial" w:hAnsi="Arial" w:cs="Arial"/>
                <w:sz w:val="22"/>
                <w:szCs w:val="22"/>
              </w:rPr>
            </w:pPr>
            <w:r w:rsidRPr="00A56923">
              <w:rPr>
                <w:rFonts w:ascii="Arial" w:hAnsi="Arial" w:cs="Arial"/>
                <w:sz w:val="22"/>
                <w:szCs w:val="22"/>
              </w:rPr>
              <w:t>An ability to work as part of a team</w:t>
            </w:r>
          </w:p>
        </w:tc>
        <w:tc>
          <w:tcPr>
            <w:tcW w:w="3927" w:type="dxa"/>
          </w:tcPr>
          <w:p w14:paraId="6B377B2E" w14:textId="77777777" w:rsidR="006E6A5C" w:rsidRPr="00A56923" w:rsidRDefault="00F878C2" w:rsidP="00D27D3F">
            <w:pPr>
              <w:ind w:left="-37"/>
              <w:rPr>
                <w:rFonts w:ascii="Arial" w:hAnsi="Arial" w:cs="Arial"/>
                <w:sz w:val="22"/>
                <w:szCs w:val="22"/>
              </w:rPr>
            </w:pPr>
            <w:r w:rsidRPr="00A56923">
              <w:rPr>
                <w:rFonts w:ascii="Arial" w:hAnsi="Arial" w:cs="Arial"/>
                <w:sz w:val="22"/>
                <w:szCs w:val="22"/>
              </w:rPr>
              <w:t>Advisory, negotiating and persuasive skills</w:t>
            </w:r>
          </w:p>
          <w:p w14:paraId="4A7D877A" w14:textId="77777777" w:rsidR="00302662" w:rsidRPr="00A56923" w:rsidRDefault="00302662" w:rsidP="00302662">
            <w:pPr>
              <w:ind w:left="-37"/>
              <w:rPr>
                <w:rFonts w:ascii="Arial" w:hAnsi="Arial" w:cs="Arial"/>
                <w:sz w:val="22"/>
                <w:szCs w:val="22"/>
              </w:rPr>
            </w:pPr>
            <w:r w:rsidRPr="00A56923">
              <w:rPr>
                <w:rFonts w:ascii="Arial" w:hAnsi="Arial" w:cs="Arial"/>
                <w:sz w:val="22"/>
                <w:szCs w:val="22"/>
              </w:rPr>
              <w:t>Ability to handle hostile telephone calls</w:t>
            </w:r>
          </w:p>
        </w:tc>
        <w:tc>
          <w:tcPr>
            <w:tcW w:w="3928" w:type="dxa"/>
          </w:tcPr>
          <w:p w14:paraId="4CC31F39" w14:textId="77777777" w:rsidR="006E6A5C" w:rsidRPr="00A56923" w:rsidRDefault="00C3419A" w:rsidP="00C3419A">
            <w:pPr>
              <w:rPr>
                <w:rFonts w:ascii="Arial" w:hAnsi="Arial" w:cs="Arial"/>
                <w:sz w:val="22"/>
                <w:szCs w:val="22"/>
              </w:rPr>
            </w:pPr>
            <w:r w:rsidRPr="00A56923">
              <w:rPr>
                <w:rFonts w:ascii="Arial" w:hAnsi="Arial" w:cs="Arial"/>
                <w:sz w:val="22"/>
                <w:szCs w:val="22"/>
              </w:rPr>
              <w:t>R</w:t>
            </w:r>
            <w:r w:rsidR="00A15FE7" w:rsidRPr="00A56923">
              <w:rPr>
                <w:rFonts w:ascii="Arial" w:hAnsi="Arial" w:cs="Arial"/>
                <w:sz w:val="22"/>
                <w:szCs w:val="22"/>
              </w:rPr>
              <w:t>eferences and interview</w:t>
            </w:r>
          </w:p>
        </w:tc>
      </w:tr>
    </w:tbl>
    <w:p w14:paraId="12D85768" w14:textId="77777777" w:rsidR="00992506" w:rsidRPr="00A56923" w:rsidRDefault="00992506" w:rsidP="007656AD">
      <w:pPr>
        <w:rPr>
          <w:sz w:val="22"/>
          <w:szCs w:val="22"/>
        </w:rPr>
      </w:pPr>
    </w:p>
    <w:sectPr w:rsidR="00992506" w:rsidRPr="00A56923">
      <w:footerReference w:type="default" r:id="rId1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EB345" w14:textId="77777777" w:rsidR="00366781" w:rsidRDefault="00366781">
      <w:r>
        <w:separator/>
      </w:r>
    </w:p>
  </w:endnote>
  <w:endnote w:type="continuationSeparator" w:id="0">
    <w:p w14:paraId="6ED4ED17" w14:textId="77777777" w:rsidR="00366781" w:rsidRDefault="00366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7" w:type="dxa"/>
      <w:tblInd w:w="108" w:type="dxa"/>
      <w:shd w:val="clear" w:color="auto" w:fill="FFFFFF"/>
      <w:tblLayout w:type="fixed"/>
      <w:tblLook w:val="0000" w:firstRow="0" w:lastRow="0" w:firstColumn="0" w:lastColumn="0" w:noHBand="0" w:noVBand="0"/>
    </w:tblPr>
    <w:tblGrid>
      <w:gridCol w:w="1141"/>
      <w:gridCol w:w="3920"/>
      <w:gridCol w:w="1183"/>
      <w:gridCol w:w="142"/>
      <w:gridCol w:w="4421"/>
    </w:tblGrid>
    <w:tr w:rsidR="009F63D1" w:rsidRPr="008D5868" w14:paraId="28B4627C" w14:textId="77777777" w:rsidTr="00A56923">
      <w:trPr>
        <w:cantSplit/>
        <w:trHeight w:val="170"/>
      </w:trPr>
      <w:tc>
        <w:tcPr>
          <w:tcW w:w="1141" w:type="dxa"/>
          <w:shd w:val="clear" w:color="auto" w:fill="FFFFFF"/>
        </w:tcPr>
        <w:p w14:paraId="76F4D1BC" w14:textId="77777777" w:rsidR="009F63D1" w:rsidRPr="008D5868" w:rsidRDefault="009F63D1" w:rsidP="00110265">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291F00ED" w14:textId="77777777" w:rsidR="009F63D1" w:rsidRPr="008D5868" w:rsidRDefault="009F63D1" w:rsidP="00110265">
          <w:pPr>
            <w:pStyle w:val="Footer"/>
            <w:rPr>
              <w:rFonts w:ascii="Arial" w:hAnsi="Arial"/>
              <w:sz w:val="16"/>
              <w:szCs w:val="16"/>
            </w:rPr>
          </w:pPr>
        </w:p>
      </w:tc>
      <w:tc>
        <w:tcPr>
          <w:tcW w:w="1325" w:type="dxa"/>
          <w:gridSpan w:val="2"/>
          <w:shd w:val="clear" w:color="auto" w:fill="FFFFFF"/>
        </w:tcPr>
        <w:p w14:paraId="25733FAB" w14:textId="77777777" w:rsidR="009F63D1" w:rsidRPr="008D5868" w:rsidRDefault="009F63D1" w:rsidP="00110265">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515E461B" w14:textId="15F8D159" w:rsidR="009F63D1" w:rsidRPr="008D5868" w:rsidRDefault="00A56923" w:rsidP="00110265">
          <w:pPr>
            <w:pStyle w:val="Footer"/>
            <w:rPr>
              <w:rFonts w:ascii="Arial" w:hAnsi="Arial"/>
              <w:sz w:val="16"/>
              <w:szCs w:val="16"/>
            </w:rPr>
          </w:pPr>
          <w:r>
            <w:rPr>
              <w:rFonts w:ascii="Arial" w:hAnsi="Arial"/>
              <w:sz w:val="16"/>
              <w:szCs w:val="16"/>
            </w:rPr>
            <w:t>Karen Staines</w:t>
          </w:r>
        </w:p>
      </w:tc>
    </w:tr>
    <w:tr w:rsidR="009F63D1" w:rsidRPr="008D5868" w14:paraId="79A70D28" w14:textId="77777777" w:rsidTr="00A56923">
      <w:trPr>
        <w:cantSplit/>
        <w:trHeight w:val="170"/>
      </w:trPr>
      <w:tc>
        <w:tcPr>
          <w:tcW w:w="1141" w:type="dxa"/>
          <w:shd w:val="clear" w:color="auto" w:fill="FFFFFF"/>
        </w:tcPr>
        <w:p w14:paraId="2B32FF5F" w14:textId="77777777" w:rsidR="009F63D1" w:rsidRPr="008D5868" w:rsidRDefault="009F63D1" w:rsidP="00110265">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5E7BAE8F" w14:textId="6D99FB6F" w:rsidR="009F63D1" w:rsidRPr="008D5868" w:rsidRDefault="00A56923" w:rsidP="00110265">
          <w:pPr>
            <w:pStyle w:val="Footer"/>
            <w:rPr>
              <w:rFonts w:ascii="Arial" w:hAnsi="Arial"/>
              <w:sz w:val="16"/>
              <w:szCs w:val="16"/>
            </w:rPr>
          </w:pPr>
          <w:r>
            <w:rPr>
              <w:rFonts w:ascii="Arial" w:hAnsi="Arial"/>
              <w:sz w:val="16"/>
              <w:szCs w:val="16"/>
            </w:rPr>
            <w:t>January 2019</w:t>
          </w:r>
        </w:p>
      </w:tc>
      <w:tc>
        <w:tcPr>
          <w:tcW w:w="1183" w:type="dxa"/>
          <w:shd w:val="clear" w:color="auto" w:fill="FFFFFF"/>
        </w:tcPr>
        <w:p w14:paraId="49E495FD" w14:textId="77777777" w:rsidR="009F63D1" w:rsidRPr="008D5868" w:rsidRDefault="009F63D1" w:rsidP="00110265">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615AF648" w14:textId="77777777" w:rsidR="009F63D1" w:rsidRPr="008D5868" w:rsidRDefault="009F63D1" w:rsidP="00110265">
          <w:pPr>
            <w:pStyle w:val="Footer"/>
            <w:rPr>
              <w:rFonts w:ascii="Arial" w:hAnsi="Arial"/>
              <w:sz w:val="16"/>
              <w:szCs w:val="16"/>
            </w:rPr>
          </w:pPr>
        </w:p>
      </w:tc>
    </w:tr>
  </w:tbl>
  <w:p w14:paraId="18B0B20B" w14:textId="77777777" w:rsidR="009F63D1" w:rsidRPr="00F277B5" w:rsidRDefault="009F63D1" w:rsidP="00F277B5">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7" w:type="dxa"/>
      <w:tblInd w:w="108" w:type="dxa"/>
      <w:shd w:val="clear" w:color="auto" w:fill="FFFFFF"/>
      <w:tblLayout w:type="fixed"/>
      <w:tblLook w:val="0000" w:firstRow="0" w:lastRow="0" w:firstColumn="0" w:lastColumn="0" w:noHBand="0" w:noVBand="0"/>
    </w:tblPr>
    <w:tblGrid>
      <w:gridCol w:w="1141"/>
      <w:gridCol w:w="3920"/>
      <w:gridCol w:w="1183"/>
      <w:gridCol w:w="142"/>
      <w:gridCol w:w="4421"/>
    </w:tblGrid>
    <w:tr w:rsidR="00A56923" w:rsidRPr="008D5868" w14:paraId="237FBFF0" w14:textId="77777777" w:rsidTr="007A68C4">
      <w:trPr>
        <w:cantSplit/>
        <w:trHeight w:val="170"/>
      </w:trPr>
      <w:tc>
        <w:tcPr>
          <w:tcW w:w="1141" w:type="dxa"/>
          <w:shd w:val="clear" w:color="auto" w:fill="FFFFFF"/>
        </w:tcPr>
        <w:p w14:paraId="50DA8A5B" w14:textId="77777777" w:rsidR="00A56923" w:rsidRPr="008D5868" w:rsidRDefault="00A56923" w:rsidP="00A56923">
          <w:pPr>
            <w:pStyle w:val="Footer"/>
            <w:rPr>
              <w:rFonts w:ascii="Arial" w:hAnsi="Arial"/>
              <w:sz w:val="16"/>
              <w:szCs w:val="16"/>
            </w:rPr>
          </w:pPr>
          <w:r w:rsidRPr="008D5868">
            <w:rPr>
              <w:rFonts w:ascii="Arial" w:hAnsi="Arial"/>
              <w:sz w:val="16"/>
              <w:szCs w:val="16"/>
            </w:rPr>
            <w:t>Version No:</w:t>
          </w:r>
        </w:p>
      </w:tc>
      <w:tc>
        <w:tcPr>
          <w:tcW w:w="3920" w:type="dxa"/>
          <w:shd w:val="clear" w:color="auto" w:fill="FFFFFF"/>
        </w:tcPr>
        <w:p w14:paraId="6AFAAE68" w14:textId="77777777" w:rsidR="00A56923" w:rsidRPr="008D5868" w:rsidRDefault="00A56923" w:rsidP="00A56923">
          <w:pPr>
            <w:pStyle w:val="Footer"/>
            <w:rPr>
              <w:rFonts w:ascii="Arial" w:hAnsi="Arial"/>
              <w:sz w:val="16"/>
              <w:szCs w:val="16"/>
            </w:rPr>
          </w:pPr>
        </w:p>
      </w:tc>
      <w:tc>
        <w:tcPr>
          <w:tcW w:w="1325" w:type="dxa"/>
          <w:gridSpan w:val="2"/>
          <w:shd w:val="clear" w:color="auto" w:fill="FFFFFF"/>
        </w:tcPr>
        <w:p w14:paraId="2E01B475" w14:textId="77777777" w:rsidR="00A56923" w:rsidRPr="008D5868" w:rsidRDefault="00A56923" w:rsidP="00A56923">
          <w:pPr>
            <w:pStyle w:val="Footer"/>
            <w:rPr>
              <w:rFonts w:ascii="Arial" w:hAnsi="Arial"/>
              <w:sz w:val="16"/>
              <w:szCs w:val="16"/>
            </w:rPr>
          </w:pPr>
          <w:r w:rsidRPr="008D5868">
            <w:rPr>
              <w:rFonts w:ascii="Arial" w:hAnsi="Arial"/>
              <w:sz w:val="16"/>
              <w:szCs w:val="16"/>
            </w:rPr>
            <w:t>Prepared by:</w:t>
          </w:r>
        </w:p>
      </w:tc>
      <w:tc>
        <w:tcPr>
          <w:tcW w:w="4421" w:type="dxa"/>
          <w:shd w:val="clear" w:color="auto" w:fill="FFFFFF"/>
        </w:tcPr>
        <w:p w14:paraId="1274BCE8" w14:textId="77777777" w:rsidR="00A56923" w:rsidRPr="008D5868" w:rsidRDefault="00A56923" w:rsidP="00A56923">
          <w:pPr>
            <w:pStyle w:val="Footer"/>
            <w:rPr>
              <w:rFonts w:ascii="Arial" w:hAnsi="Arial"/>
              <w:sz w:val="16"/>
              <w:szCs w:val="16"/>
            </w:rPr>
          </w:pPr>
          <w:r>
            <w:rPr>
              <w:rFonts w:ascii="Arial" w:hAnsi="Arial"/>
              <w:sz w:val="16"/>
              <w:szCs w:val="16"/>
            </w:rPr>
            <w:t>Karen Staines</w:t>
          </w:r>
        </w:p>
      </w:tc>
    </w:tr>
    <w:tr w:rsidR="00A56923" w:rsidRPr="008D5868" w14:paraId="4E702729" w14:textId="77777777" w:rsidTr="007A68C4">
      <w:trPr>
        <w:cantSplit/>
        <w:trHeight w:val="170"/>
      </w:trPr>
      <w:tc>
        <w:tcPr>
          <w:tcW w:w="1141" w:type="dxa"/>
          <w:shd w:val="clear" w:color="auto" w:fill="FFFFFF"/>
        </w:tcPr>
        <w:p w14:paraId="76F321BE" w14:textId="77777777" w:rsidR="00A56923" w:rsidRPr="008D5868" w:rsidRDefault="00A56923" w:rsidP="00A56923">
          <w:pPr>
            <w:pStyle w:val="Footer"/>
            <w:rPr>
              <w:rFonts w:ascii="Arial" w:hAnsi="Arial"/>
              <w:sz w:val="16"/>
              <w:szCs w:val="16"/>
            </w:rPr>
          </w:pPr>
          <w:r w:rsidRPr="008D5868">
            <w:rPr>
              <w:rFonts w:ascii="Arial" w:hAnsi="Arial"/>
              <w:sz w:val="16"/>
              <w:szCs w:val="16"/>
            </w:rPr>
            <w:t>Date:</w:t>
          </w:r>
        </w:p>
      </w:tc>
      <w:tc>
        <w:tcPr>
          <w:tcW w:w="3920" w:type="dxa"/>
          <w:shd w:val="clear" w:color="auto" w:fill="FFFFFF"/>
        </w:tcPr>
        <w:p w14:paraId="686261C5" w14:textId="77777777" w:rsidR="00A56923" w:rsidRPr="008D5868" w:rsidRDefault="00A56923" w:rsidP="00A56923">
          <w:pPr>
            <w:pStyle w:val="Footer"/>
            <w:rPr>
              <w:rFonts w:ascii="Arial" w:hAnsi="Arial"/>
              <w:sz w:val="16"/>
              <w:szCs w:val="16"/>
            </w:rPr>
          </w:pPr>
          <w:r>
            <w:rPr>
              <w:rFonts w:ascii="Arial" w:hAnsi="Arial"/>
              <w:sz w:val="16"/>
              <w:szCs w:val="16"/>
            </w:rPr>
            <w:t>January 2019</w:t>
          </w:r>
        </w:p>
      </w:tc>
      <w:tc>
        <w:tcPr>
          <w:tcW w:w="1183" w:type="dxa"/>
          <w:shd w:val="clear" w:color="auto" w:fill="FFFFFF"/>
        </w:tcPr>
        <w:p w14:paraId="214DA433" w14:textId="77777777" w:rsidR="00A56923" w:rsidRPr="008D5868" w:rsidRDefault="00A56923" w:rsidP="00A56923">
          <w:pPr>
            <w:pStyle w:val="Footer"/>
            <w:rPr>
              <w:rFonts w:ascii="Arial" w:hAnsi="Arial"/>
              <w:sz w:val="16"/>
              <w:szCs w:val="16"/>
            </w:rPr>
          </w:pPr>
          <w:r w:rsidRPr="008D5868">
            <w:rPr>
              <w:rFonts w:ascii="Arial" w:hAnsi="Arial"/>
              <w:sz w:val="16"/>
              <w:szCs w:val="16"/>
            </w:rPr>
            <w:t>Approved by:</w:t>
          </w:r>
        </w:p>
      </w:tc>
      <w:tc>
        <w:tcPr>
          <w:tcW w:w="4563" w:type="dxa"/>
          <w:gridSpan w:val="2"/>
          <w:shd w:val="clear" w:color="auto" w:fill="FFFFFF"/>
        </w:tcPr>
        <w:p w14:paraId="3AA10601" w14:textId="77777777" w:rsidR="00A56923" w:rsidRPr="008D5868" w:rsidRDefault="00A56923" w:rsidP="00A56923">
          <w:pPr>
            <w:pStyle w:val="Footer"/>
            <w:rPr>
              <w:rFonts w:ascii="Arial" w:hAnsi="Arial"/>
              <w:sz w:val="16"/>
              <w:szCs w:val="16"/>
            </w:rPr>
          </w:pPr>
        </w:p>
      </w:tc>
    </w:tr>
  </w:tbl>
  <w:p w14:paraId="5217F908" w14:textId="5AD1DDAA" w:rsidR="00210171" w:rsidRPr="00A56923" w:rsidRDefault="00210171" w:rsidP="00A56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B09B" w14:textId="77777777" w:rsidR="00366781" w:rsidRDefault="00366781">
      <w:r>
        <w:separator/>
      </w:r>
    </w:p>
  </w:footnote>
  <w:footnote w:type="continuationSeparator" w:id="0">
    <w:p w14:paraId="3D35F490" w14:textId="77777777" w:rsidR="00366781" w:rsidRDefault="00366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39EE" w14:textId="1F1AE185" w:rsidR="009F63D1" w:rsidRDefault="009F63D1" w:rsidP="001C0DDE">
    <w:pPr>
      <w:pStyle w:val="Header"/>
      <w:tabs>
        <w:tab w:val="left" w:pos="2268"/>
      </w:tabs>
      <w:rPr>
        <w:sz w:val="16"/>
        <w:szCs w:val="16"/>
      </w:rPr>
    </w:pPr>
    <w:r w:rsidRPr="0002344C">
      <w:rPr>
        <w:sz w:val="16"/>
        <w:szCs w:val="16"/>
      </w:rPr>
      <w:t>SERVICE</w:t>
    </w:r>
    <w:r>
      <w:rPr>
        <w:sz w:val="16"/>
        <w:szCs w:val="16"/>
      </w:rPr>
      <w:t>:</w:t>
    </w:r>
    <w:r>
      <w:rPr>
        <w:sz w:val="16"/>
        <w:szCs w:val="16"/>
      </w:rPr>
      <w:tab/>
      <w:t>Regeneration and Local Services</w:t>
    </w:r>
  </w:p>
  <w:p w14:paraId="69045013" w14:textId="77777777" w:rsidR="009F63D1" w:rsidRDefault="009F63D1">
    <w:pPr>
      <w:pStyle w:val="Header"/>
      <w:rPr>
        <w:sz w:val="16"/>
        <w:szCs w:val="16"/>
      </w:rPr>
    </w:pPr>
  </w:p>
  <w:p w14:paraId="6580E954" w14:textId="5000B948" w:rsidR="009F63D1" w:rsidRPr="0002344C" w:rsidRDefault="009F63D1" w:rsidP="001C0DDE">
    <w:pPr>
      <w:pStyle w:val="Header"/>
      <w:tabs>
        <w:tab w:val="left" w:pos="2268"/>
      </w:tabs>
      <w:rPr>
        <w:sz w:val="16"/>
        <w:szCs w:val="16"/>
      </w:rPr>
    </w:pPr>
    <w:r>
      <w:rPr>
        <w:sz w:val="16"/>
        <w:szCs w:val="16"/>
      </w:rPr>
      <w:t>SERVICE GROUPING:</w:t>
    </w:r>
    <w:r>
      <w:rPr>
        <w:sz w:val="16"/>
        <w:szCs w:val="16"/>
      </w:rPr>
      <w:tab/>
      <w:t>Transport and Contract Services – Integrated Passenger Transport Group</w:t>
    </w:r>
  </w:p>
  <w:p w14:paraId="1D842218" w14:textId="77777777" w:rsidR="009F63D1" w:rsidRDefault="009F63D1" w:rsidP="0002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A0BAA" w14:textId="77777777" w:rsidR="009F63D1" w:rsidRDefault="00B074CB">
    <w:pPr>
      <w:pStyle w:val="Header"/>
      <w:jc w:val="right"/>
    </w:pPr>
    <w:r>
      <w:rPr>
        <w:noProof/>
      </w:rPr>
      <w:pict w14:anchorId="272D8F09">
        <v:shapetype id="_x0000_t202" coordsize="21600,21600" o:spt="202" path="m,l,21600r21600,l21600,xe">
          <v:stroke joinstyle="miter"/>
          <v:path gradientshapeok="t" o:connecttype="rect"/>
        </v:shapetype>
        <v:shape id="_x0000_s10245" type="#_x0000_t202" style="position:absolute;left:0;text-align:left;margin-left:-.65pt;margin-top:8.75pt;width:385.15pt;height:36pt;z-index:251660288" filled="f" stroked="f">
          <v:textbox style="mso-next-textbox:#_x0000_s10245" inset="0,0,0,0">
            <w:txbxContent>
              <w:p w14:paraId="2910BCE0" w14:textId="77777777" w:rsidR="009F63D1" w:rsidRDefault="009F63D1">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14:paraId="022AB1D3" w14:textId="77777777" w:rsidR="009F63D1" w:rsidRDefault="009F63D1">
                <w:pPr>
                  <w:pStyle w:val="Heading1"/>
                  <w:rPr>
                    <w:b w:val="0"/>
                  </w:rPr>
                </w:pPr>
                <w:r>
                  <w:rPr>
                    <w:b w:val="0"/>
                  </w:rPr>
                  <w:t>Human Resources Division</w:t>
                </w:r>
              </w:p>
              <w:p w14:paraId="3AF493F7" w14:textId="77777777" w:rsidR="009F63D1" w:rsidRDefault="009F63D1"/>
            </w:txbxContent>
          </v:textbox>
        </v:shape>
      </w:pict>
    </w:r>
    <w:r>
      <w:pict w14:anchorId="4FAFD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5pt;height:48.95pt" fillcolor="window">
          <v:imagedata r:id="rId1" o:title="DCCbwblackstrp"/>
        </v:shape>
      </w:pict>
    </w:r>
    <w:r w:rsidR="009F63D1">
      <w:t xml:space="preserve">              </w:t>
    </w:r>
  </w:p>
  <w:p w14:paraId="14BE4CC1" w14:textId="77777777" w:rsidR="009F63D1" w:rsidRDefault="00B074CB">
    <w:pPr>
      <w:pStyle w:val="Header"/>
      <w:jc w:val="right"/>
    </w:pPr>
    <w:r>
      <w:rPr>
        <w:noProof/>
      </w:rPr>
      <w:pict w14:anchorId="19D503A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46" type="#_x0000_t172" style="position:absolute;left:0;text-align:left;margin-left:141.5pt;margin-top:128pt;width:287.7pt;height:351pt;z-index:-251655168" fillcolor="black">
          <v:fill opacity="7864f"/>
          <v:shadow color="#868686"/>
          <v:textpath style="font-family:&quot;Trebuchet MS&quot;;font-size:40pt;v-text-kern:t" trim="t" fitpath="t" string="SAMPLE"/>
        </v:shape>
      </w:pict>
    </w:r>
    <w:r>
      <w:rPr>
        <w:noProof/>
      </w:rPr>
      <w:pict w14:anchorId="1BF98D56">
        <v:line id="_x0000_s10244" style="position:absolute;left:0;text-align:left;flip:x;z-index:251659264" from="-2.5pt,1.8pt" to="539.55pt,2p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D90C48B4"/>
    <w:lvl w:ilvl="0">
      <w:start w:val="1"/>
      <w:numFmt w:val="decimal"/>
      <w:pStyle w:val="Heading1"/>
      <w:lvlText w:val="%1."/>
      <w:legacy w:legacy="1" w:legacySpace="0" w:legacyIndent="0"/>
      <w:lvlJc w:val="left"/>
      <w:pPr>
        <w:ind w:left="0" w:firstLine="0"/>
      </w:pPr>
    </w:lvl>
    <w:lvl w:ilvl="1">
      <w:start w:val="1"/>
      <w:numFmt w:val="decimal"/>
      <w:pStyle w:val="Heading2"/>
      <w:lvlText w:val="%1.%2"/>
      <w:legacy w:legacy="1" w:legacySpace="0" w:legacyIndent="0"/>
      <w:lvlJc w:val="left"/>
      <w:pPr>
        <w:ind w:left="0" w:firstLine="0"/>
      </w:pPr>
    </w:lvl>
    <w:lvl w:ilvl="2">
      <w:start w:val="1"/>
      <w:numFmt w:val="lowerRoman"/>
      <w:pStyle w:val="Heading3"/>
      <w:lvlText w:val="%3)"/>
      <w:legacy w:legacy="1" w:legacySpace="0" w:legacyIndent="0"/>
      <w:lvlJc w:val="left"/>
      <w:pPr>
        <w:ind w:left="0" w:firstLine="0"/>
      </w:pPr>
    </w:lvl>
    <w:lvl w:ilvl="3">
      <w:start w:val="1"/>
      <w:numFmt w:val="none"/>
      <w:pStyle w:val="Heading4"/>
      <w:lvlText w:val="¨"/>
      <w:legacy w:legacy="1" w:legacySpace="0" w:legacyIndent="0"/>
      <w:lvlJc w:val="left"/>
      <w:pPr>
        <w:ind w:left="0" w:firstLine="0"/>
      </w:pPr>
      <w:rPr>
        <w:rFonts w:ascii="Symbol" w:hAnsi="Symbol" w:hint="default"/>
      </w:rPr>
    </w:lvl>
    <w:lvl w:ilvl="4">
      <w:start w:val="1"/>
      <w:numFmt w:val="none"/>
      <w:pStyle w:val="Heading5"/>
      <w:lvlText w:val="·"/>
      <w:legacy w:legacy="1" w:legacySpace="0" w:legacyIndent="0"/>
      <w:lvlJc w:val="left"/>
      <w:pPr>
        <w:ind w:left="0" w:firstLine="0"/>
      </w:pPr>
      <w:rPr>
        <w:rFonts w:ascii="Symbol" w:hAnsi="Symbol" w:hint="default"/>
      </w:rPr>
    </w:lvl>
    <w:lvl w:ilvl="5">
      <w:start w:val="1"/>
      <w:numFmt w:val="none"/>
      <w:pStyle w:val="Heading6"/>
      <w:lvlText w:val="°"/>
      <w:legacy w:legacy="1" w:legacySpace="0" w:legacyIndent="0"/>
      <w:lvlJc w:val="left"/>
      <w:pPr>
        <w:ind w:left="0" w:firstLine="0"/>
      </w:pPr>
      <w:rPr>
        <w:rFonts w:ascii="Symbol" w:hAnsi="Symbol" w:hint="default"/>
      </w:rPr>
    </w:lvl>
    <w:lvl w:ilvl="6">
      <w:start w:val="1"/>
      <w:numFmt w:val="none"/>
      <w:pStyle w:val="Heading7"/>
      <w:lvlText w:val="°"/>
      <w:legacy w:legacy="1" w:legacySpace="0" w:legacyIndent="0"/>
      <w:lvlJc w:val="left"/>
      <w:pPr>
        <w:ind w:left="0" w:firstLine="0"/>
      </w:pPr>
      <w:rPr>
        <w:rFonts w:ascii="Symbol" w:hAnsi="Symbol" w:hint="default"/>
      </w:rPr>
    </w:lvl>
    <w:lvl w:ilvl="7">
      <w:start w:val="1"/>
      <w:numFmt w:val="none"/>
      <w:pStyle w:val="Heading8"/>
      <w:lvlText w:val="°"/>
      <w:legacy w:legacy="1" w:legacySpace="0" w:legacyIndent="0"/>
      <w:lvlJc w:val="left"/>
      <w:pPr>
        <w:ind w:left="0" w:firstLine="0"/>
      </w:pPr>
      <w:rPr>
        <w:rFonts w:ascii="Symbol" w:hAnsi="Symbol" w:hint="default"/>
      </w:rPr>
    </w:lvl>
    <w:lvl w:ilvl="8">
      <w:start w:val="1"/>
      <w:numFmt w:val="none"/>
      <w:pStyle w:val="Heading9"/>
      <w:lvlText w:val="°"/>
      <w:legacy w:legacy="1" w:legacySpace="0" w:legacyIndent="0"/>
      <w:lvlJc w:val="left"/>
      <w:pPr>
        <w:ind w:left="0" w:firstLine="0"/>
      </w:pPr>
      <w:rPr>
        <w:rFonts w:ascii="Symbol" w:hAnsi="Symbol" w:hint="default"/>
      </w:rPr>
    </w:lvl>
  </w:abstractNum>
  <w:abstractNum w:abstractNumId="1" w15:restartNumberingAfterBreak="0">
    <w:nsid w:val="0EE76F95"/>
    <w:multiLevelType w:val="hybridMultilevel"/>
    <w:tmpl w:val="DDAC8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773C69"/>
    <w:multiLevelType w:val="hybridMultilevel"/>
    <w:tmpl w:val="8EDAD1BC"/>
    <w:lvl w:ilvl="0" w:tplc="6644B88E">
      <w:start w:val="1"/>
      <w:numFmt w:val="bullet"/>
      <w:lvlText w:val=""/>
      <w:lvlJc w:val="left"/>
      <w:pPr>
        <w:tabs>
          <w:tab w:val="num" w:pos="1080"/>
        </w:tabs>
        <w:ind w:left="1080" w:hanging="360"/>
      </w:pPr>
      <w:rPr>
        <w:rFonts w:ascii="Symbol" w:hAnsi="Symbol" w:hint="default"/>
        <w:sz w:val="16"/>
        <w:szCs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441869"/>
    <w:multiLevelType w:val="hybridMultilevel"/>
    <w:tmpl w:val="6730363C"/>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C1486"/>
    <w:multiLevelType w:val="hybridMultilevel"/>
    <w:tmpl w:val="0C0ED148"/>
    <w:lvl w:ilvl="0" w:tplc="EF38DBB2">
      <w:start w:val="1"/>
      <w:numFmt w:val="decimal"/>
      <w:lvlText w:val="%1."/>
      <w:lvlJc w:val="left"/>
      <w:pPr>
        <w:tabs>
          <w:tab w:val="num" w:pos="432"/>
        </w:tabs>
        <w:ind w:left="36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9A4819"/>
    <w:multiLevelType w:val="hybridMultilevel"/>
    <w:tmpl w:val="66AE84DA"/>
    <w:lvl w:ilvl="0" w:tplc="D4C2B78E">
      <w:start w:val="1"/>
      <w:numFmt w:val="bullet"/>
      <w:lvlText w:val=""/>
      <w:lvlJc w:val="left"/>
      <w:pPr>
        <w:tabs>
          <w:tab w:val="num" w:pos="1440"/>
        </w:tabs>
        <w:ind w:left="144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90582"/>
    <w:multiLevelType w:val="hybridMultilevel"/>
    <w:tmpl w:val="D54C3ED4"/>
    <w:lvl w:ilvl="0" w:tplc="C7CED8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EA128B"/>
    <w:multiLevelType w:val="hybridMultilevel"/>
    <w:tmpl w:val="6444DCB8"/>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9" w15:restartNumberingAfterBreak="0">
    <w:nsid w:val="472F11FF"/>
    <w:multiLevelType w:val="singleLevel"/>
    <w:tmpl w:val="09C2D71E"/>
    <w:lvl w:ilvl="0">
      <w:start w:val="1"/>
      <w:numFmt w:val="decimal"/>
      <w:lvlText w:val="%1."/>
      <w:lvlJc w:val="left"/>
      <w:pPr>
        <w:tabs>
          <w:tab w:val="num" w:pos="720"/>
        </w:tabs>
        <w:ind w:left="720" w:hanging="720"/>
      </w:pPr>
      <w:rPr>
        <w:rFonts w:hint="default"/>
      </w:rPr>
    </w:lvl>
  </w:abstractNum>
  <w:abstractNum w:abstractNumId="10"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6F1E5A"/>
    <w:multiLevelType w:val="hybridMultilevel"/>
    <w:tmpl w:val="7C741252"/>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C05DEA"/>
    <w:multiLevelType w:val="hybridMultilevel"/>
    <w:tmpl w:val="69123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47735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72609CD"/>
    <w:multiLevelType w:val="hybridMultilevel"/>
    <w:tmpl w:val="8D1AB2E2"/>
    <w:lvl w:ilvl="0" w:tplc="228A8216">
      <w:start w:val="1"/>
      <w:numFmt w:val="bullet"/>
      <w:lvlText w:val=""/>
      <w:lvlJc w:val="left"/>
      <w:pPr>
        <w:tabs>
          <w:tab w:val="num" w:pos="284"/>
        </w:tabs>
        <w:ind w:left="284" w:hanging="284"/>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6" w15:restartNumberingAfterBreak="0">
    <w:nsid w:val="63C84782"/>
    <w:multiLevelType w:val="hybridMultilevel"/>
    <w:tmpl w:val="0604356A"/>
    <w:lvl w:ilvl="0" w:tplc="C818CFE6">
      <w:start w:val="1"/>
      <w:numFmt w:val="decimal"/>
      <w:lvlText w:val="%1."/>
      <w:lvlJc w:val="left"/>
      <w:pPr>
        <w:tabs>
          <w:tab w:val="num" w:pos="360"/>
        </w:tabs>
        <w:ind w:left="360" w:hanging="360"/>
      </w:pPr>
      <w:rPr>
        <w:rFonts w:hint="default"/>
        <w:b w:val="0"/>
        <w:i w:val="0"/>
      </w:rPr>
    </w:lvl>
    <w:lvl w:ilvl="1" w:tplc="ABC2C3C0">
      <w:start w:val="1"/>
      <w:numFmt w:val="lowerRoman"/>
      <w:lvlText w:val="%2."/>
      <w:lvlJc w:val="left"/>
      <w:pPr>
        <w:tabs>
          <w:tab w:val="num" w:pos="1800"/>
        </w:tabs>
        <w:ind w:left="1368" w:hanging="288"/>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34B85"/>
    <w:multiLevelType w:val="hybridMultilevel"/>
    <w:tmpl w:val="EF0ADFD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6B1B99"/>
    <w:multiLevelType w:val="hybridMultilevel"/>
    <w:tmpl w:val="CEF07EFE"/>
    <w:lvl w:ilvl="0" w:tplc="EF38DBB2">
      <w:start w:val="1"/>
      <w:numFmt w:val="decimal"/>
      <w:lvlText w:val="%1."/>
      <w:lvlJc w:val="left"/>
      <w:pPr>
        <w:tabs>
          <w:tab w:val="num" w:pos="432"/>
        </w:tabs>
        <w:ind w:left="360" w:hanging="288"/>
      </w:pPr>
      <w:rPr>
        <w:rFonts w:hint="default"/>
      </w:rPr>
    </w:lvl>
    <w:lvl w:ilvl="1" w:tplc="56427ACC">
      <w:start w:val="1"/>
      <w:numFmt w:val="bullet"/>
      <w:lvlText w:val=""/>
      <w:lvlJc w:val="left"/>
      <w:pPr>
        <w:tabs>
          <w:tab w:val="num" w:pos="1440"/>
        </w:tabs>
        <w:ind w:left="1368" w:hanging="288"/>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2A3B32"/>
    <w:multiLevelType w:val="hybridMultilevel"/>
    <w:tmpl w:val="25CEB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5160FD"/>
    <w:multiLevelType w:val="hybridMultilevel"/>
    <w:tmpl w:val="18DE40DC"/>
    <w:lvl w:ilvl="0" w:tplc="56427ACC">
      <w:start w:val="1"/>
      <w:numFmt w:val="bullet"/>
      <w:lvlText w:val=""/>
      <w:lvlJc w:val="left"/>
      <w:pPr>
        <w:tabs>
          <w:tab w:val="num" w:pos="360"/>
        </w:tabs>
        <w:ind w:left="288" w:hanging="288"/>
      </w:pPr>
      <w:rPr>
        <w:rFonts w:ascii="Wingdings" w:hAnsi="Wingding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15"/>
  </w:num>
  <w:num w:numId="2">
    <w:abstractNumId w:val="7"/>
  </w:num>
  <w:num w:numId="3">
    <w:abstractNumId w:val="10"/>
  </w:num>
  <w:num w:numId="4">
    <w:abstractNumId w:val="8"/>
  </w:num>
  <w:num w:numId="5">
    <w:abstractNumId w:val="14"/>
  </w:num>
  <w:num w:numId="6">
    <w:abstractNumId w:val="17"/>
  </w:num>
  <w:num w:numId="7">
    <w:abstractNumId w:val="11"/>
  </w:num>
  <w:num w:numId="8">
    <w:abstractNumId w:val="3"/>
  </w:num>
  <w:num w:numId="9">
    <w:abstractNumId w:val="0"/>
  </w:num>
  <w:num w:numId="10">
    <w:abstractNumId w:val="13"/>
  </w:num>
  <w:num w:numId="11">
    <w:abstractNumId w:val="16"/>
  </w:num>
  <w:num w:numId="12">
    <w:abstractNumId w:val="9"/>
  </w:num>
  <w:num w:numId="13">
    <w:abstractNumId w:val="6"/>
  </w:num>
  <w:num w:numId="14">
    <w:abstractNumId w:val="1"/>
  </w:num>
  <w:num w:numId="15">
    <w:abstractNumId w:val="5"/>
  </w:num>
  <w:num w:numId="16">
    <w:abstractNumId w:val="20"/>
  </w:num>
  <w:num w:numId="17">
    <w:abstractNumId w:val="18"/>
  </w:num>
  <w:num w:numId="18">
    <w:abstractNumId w:val="4"/>
  </w:num>
  <w:num w:numId="19">
    <w:abstractNumId w:val="2"/>
  </w:num>
  <w:num w:numId="20">
    <w:abstractNumId w:val="12"/>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9"/>
    <o:shapelayout v:ext="edit">
      <o:idmap v:ext="edit" data="10"/>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A5C"/>
    <w:rsid w:val="00004C16"/>
    <w:rsid w:val="0004772D"/>
    <w:rsid w:val="000D74E8"/>
    <w:rsid w:val="000E0B99"/>
    <w:rsid w:val="00115A46"/>
    <w:rsid w:val="001222FD"/>
    <w:rsid w:val="00122A71"/>
    <w:rsid w:val="00160AC6"/>
    <w:rsid w:val="001745DA"/>
    <w:rsid w:val="00180B53"/>
    <w:rsid w:val="001A5410"/>
    <w:rsid w:val="001C1AE7"/>
    <w:rsid w:val="001E1658"/>
    <w:rsid w:val="001F20F3"/>
    <w:rsid w:val="001F56A9"/>
    <w:rsid w:val="00200578"/>
    <w:rsid w:val="00202F50"/>
    <w:rsid w:val="00210171"/>
    <w:rsid w:val="002121B4"/>
    <w:rsid w:val="00270DD8"/>
    <w:rsid w:val="002717D2"/>
    <w:rsid w:val="00282B82"/>
    <w:rsid w:val="00283DAC"/>
    <w:rsid w:val="00286948"/>
    <w:rsid w:val="00286BC7"/>
    <w:rsid w:val="002A6062"/>
    <w:rsid w:val="002F20FD"/>
    <w:rsid w:val="00301B76"/>
    <w:rsid w:val="00302662"/>
    <w:rsid w:val="00306B4D"/>
    <w:rsid w:val="00340C74"/>
    <w:rsid w:val="00352307"/>
    <w:rsid w:val="00366781"/>
    <w:rsid w:val="00382036"/>
    <w:rsid w:val="00383F2C"/>
    <w:rsid w:val="00394073"/>
    <w:rsid w:val="003D18F5"/>
    <w:rsid w:val="003E2F0B"/>
    <w:rsid w:val="0040268C"/>
    <w:rsid w:val="00402A97"/>
    <w:rsid w:val="00404A3C"/>
    <w:rsid w:val="00420221"/>
    <w:rsid w:val="00472F79"/>
    <w:rsid w:val="0048075B"/>
    <w:rsid w:val="00484CBA"/>
    <w:rsid w:val="00490F2A"/>
    <w:rsid w:val="00492DA9"/>
    <w:rsid w:val="004D7266"/>
    <w:rsid w:val="005000DC"/>
    <w:rsid w:val="00511526"/>
    <w:rsid w:val="00515550"/>
    <w:rsid w:val="00526FD6"/>
    <w:rsid w:val="00555FE0"/>
    <w:rsid w:val="00573F6C"/>
    <w:rsid w:val="00587896"/>
    <w:rsid w:val="005A7CB7"/>
    <w:rsid w:val="005B5565"/>
    <w:rsid w:val="005C55AA"/>
    <w:rsid w:val="005D5BCD"/>
    <w:rsid w:val="0061557D"/>
    <w:rsid w:val="00654FD9"/>
    <w:rsid w:val="006712EE"/>
    <w:rsid w:val="006812E1"/>
    <w:rsid w:val="006842E4"/>
    <w:rsid w:val="00695ED6"/>
    <w:rsid w:val="006E6A5C"/>
    <w:rsid w:val="0073764F"/>
    <w:rsid w:val="00742C93"/>
    <w:rsid w:val="00755B77"/>
    <w:rsid w:val="00756BE7"/>
    <w:rsid w:val="00762150"/>
    <w:rsid w:val="0076312A"/>
    <w:rsid w:val="00764226"/>
    <w:rsid w:val="007656AD"/>
    <w:rsid w:val="00772FD0"/>
    <w:rsid w:val="0078390C"/>
    <w:rsid w:val="007876D0"/>
    <w:rsid w:val="00792D5F"/>
    <w:rsid w:val="007C691E"/>
    <w:rsid w:val="007F5639"/>
    <w:rsid w:val="00801F99"/>
    <w:rsid w:val="00802BFA"/>
    <w:rsid w:val="0080540A"/>
    <w:rsid w:val="00806C44"/>
    <w:rsid w:val="00815A16"/>
    <w:rsid w:val="00821AA9"/>
    <w:rsid w:val="0084231F"/>
    <w:rsid w:val="0084256B"/>
    <w:rsid w:val="008457F6"/>
    <w:rsid w:val="008663FA"/>
    <w:rsid w:val="00870CC1"/>
    <w:rsid w:val="00894682"/>
    <w:rsid w:val="00917664"/>
    <w:rsid w:val="00924666"/>
    <w:rsid w:val="00924C90"/>
    <w:rsid w:val="009342C8"/>
    <w:rsid w:val="00935B4E"/>
    <w:rsid w:val="00954BD8"/>
    <w:rsid w:val="00962115"/>
    <w:rsid w:val="00975C8E"/>
    <w:rsid w:val="0097668D"/>
    <w:rsid w:val="00991142"/>
    <w:rsid w:val="00992506"/>
    <w:rsid w:val="00993AB1"/>
    <w:rsid w:val="009A1B99"/>
    <w:rsid w:val="009A4459"/>
    <w:rsid w:val="009C359F"/>
    <w:rsid w:val="009E79BF"/>
    <w:rsid w:val="009F63D1"/>
    <w:rsid w:val="00A02DE0"/>
    <w:rsid w:val="00A15FE7"/>
    <w:rsid w:val="00A35EE7"/>
    <w:rsid w:val="00A3745E"/>
    <w:rsid w:val="00A56923"/>
    <w:rsid w:val="00A70603"/>
    <w:rsid w:val="00A727E8"/>
    <w:rsid w:val="00A8472E"/>
    <w:rsid w:val="00A8514C"/>
    <w:rsid w:val="00A86A26"/>
    <w:rsid w:val="00A91AB1"/>
    <w:rsid w:val="00AB702E"/>
    <w:rsid w:val="00AE72F5"/>
    <w:rsid w:val="00B074CB"/>
    <w:rsid w:val="00B53769"/>
    <w:rsid w:val="00B617CE"/>
    <w:rsid w:val="00B82084"/>
    <w:rsid w:val="00B97E28"/>
    <w:rsid w:val="00BC5D76"/>
    <w:rsid w:val="00C06A10"/>
    <w:rsid w:val="00C3419A"/>
    <w:rsid w:val="00C438EB"/>
    <w:rsid w:val="00C73752"/>
    <w:rsid w:val="00C933AC"/>
    <w:rsid w:val="00CE392A"/>
    <w:rsid w:val="00CF00C7"/>
    <w:rsid w:val="00CF5316"/>
    <w:rsid w:val="00D2013A"/>
    <w:rsid w:val="00D27D3F"/>
    <w:rsid w:val="00D36F8E"/>
    <w:rsid w:val="00D704F6"/>
    <w:rsid w:val="00D9637C"/>
    <w:rsid w:val="00DA0C35"/>
    <w:rsid w:val="00DA5D02"/>
    <w:rsid w:val="00DB2DB5"/>
    <w:rsid w:val="00DC78ED"/>
    <w:rsid w:val="00EA0D77"/>
    <w:rsid w:val="00ED0882"/>
    <w:rsid w:val="00F10200"/>
    <w:rsid w:val="00F107C9"/>
    <w:rsid w:val="00F813D0"/>
    <w:rsid w:val="00F86037"/>
    <w:rsid w:val="00F878C2"/>
    <w:rsid w:val="00FB2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9"/>
    <o:shapelayout v:ext="edit">
      <o:idmap v:ext="edit" data="1"/>
    </o:shapelayout>
  </w:shapeDefaults>
  <w:decimalSymbol w:val="."/>
  <w:listSeparator w:val=","/>
  <w14:docId w14:val="513E07FC"/>
  <w15:chartTrackingRefBased/>
  <w15:docId w15:val="{BFBC8B69-EABB-4BAC-A034-64FA98B79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A5C"/>
    <w:rPr>
      <w:rFonts w:ascii="Arial (W1)" w:hAnsi="Arial (W1)" w:cs="Arial (W1)"/>
      <w:sz w:val="24"/>
      <w:szCs w:val="24"/>
      <w:lang w:eastAsia="en-US"/>
    </w:rPr>
  </w:style>
  <w:style w:type="paragraph" w:styleId="Heading1">
    <w:name w:val="heading 1"/>
    <w:basedOn w:val="Normal"/>
    <w:next w:val="Normal"/>
    <w:qFormat/>
    <w:pPr>
      <w:widowControl w:val="0"/>
      <w:numPr>
        <w:numId w:val="9"/>
      </w:numPr>
      <w:spacing w:before="120" w:after="120"/>
      <w:outlineLvl w:val="0"/>
    </w:pPr>
    <w:rPr>
      <w:b/>
      <w:kern w:val="28"/>
    </w:rPr>
  </w:style>
  <w:style w:type="paragraph" w:styleId="Heading2">
    <w:name w:val="heading 2"/>
    <w:basedOn w:val="Normal"/>
    <w:next w:val="Normal"/>
    <w:qFormat/>
    <w:pPr>
      <w:widowControl w:val="0"/>
      <w:numPr>
        <w:ilvl w:val="1"/>
        <w:numId w:val="9"/>
      </w:numPr>
      <w:spacing w:before="120" w:after="120"/>
      <w:outlineLvl w:val="1"/>
    </w:pPr>
  </w:style>
  <w:style w:type="paragraph" w:styleId="Heading3">
    <w:name w:val="heading 3"/>
    <w:basedOn w:val="Normal"/>
    <w:next w:val="Normal"/>
    <w:qFormat/>
    <w:pPr>
      <w:widowControl w:val="0"/>
      <w:numPr>
        <w:ilvl w:val="2"/>
        <w:numId w:val="9"/>
      </w:numPr>
      <w:spacing w:before="40" w:after="40"/>
      <w:outlineLvl w:val="2"/>
    </w:pPr>
  </w:style>
  <w:style w:type="paragraph" w:styleId="Heading4">
    <w:name w:val="heading 4"/>
    <w:basedOn w:val="Normal"/>
    <w:next w:val="Normal"/>
    <w:qFormat/>
    <w:pPr>
      <w:widowControl w:val="0"/>
      <w:numPr>
        <w:ilvl w:val="3"/>
        <w:numId w:val="9"/>
      </w:numPr>
      <w:outlineLvl w:val="3"/>
    </w:pPr>
  </w:style>
  <w:style w:type="paragraph" w:styleId="Heading5">
    <w:name w:val="heading 5"/>
    <w:basedOn w:val="Normal"/>
    <w:next w:val="Normal"/>
    <w:qFormat/>
    <w:pPr>
      <w:widowControl w:val="0"/>
      <w:numPr>
        <w:ilvl w:val="4"/>
        <w:numId w:val="9"/>
      </w:numPr>
      <w:outlineLvl w:val="4"/>
    </w:pPr>
  </w:style>
  <w:style w:type="paragraph" w:styleId="Heading6">
    <w:name w:val="heading 6"/>
    <w:basedOn w:val="Normal"/>
    <w:next w:val="Normal"/>
    <w:qFormat/>
    <w:pPr>
      <w:widowControl w:val="0"/>
      <w:numPr>
        <w:ilvl w:val="5"/>
        <w:numId w:val="9"/>
      </w:numPr>
      <w:spacing w:before="240" w:after="60"/>
      <w:outlineLvl w:val="5"/>
    </w:pPr>
  </w:style>
  <w:style w:type="paragraph" w:styleId="Heading7">
    <w:name w:val="heading 7"/>
    <w:basedOn w:val="Normal"/>
    <w:next w:val="Normal"/>
    <w:qFormat/>
    <w:pPr>
      <w:widowControl w:val="0"/>
      <w:numPr>
        <w:ilvl w:val="6"/>
        <w:numId w:val="9"/>
      </w:numPr>
      <w:spacing w:before="240" w:after="60"/>
      <w:outlineLvl w:val="6"/>
    </w:pPr>
  </w:style>
  <w:style w:type="paragraph" w:styleId="Heading8">
    <w:name w:val="heading 8"/>
    <w:basedOn w:val="Normal"/>
    <w:next w:val="Normal"/>
    <w:qFormat/>
    <w:pPr>
      <w:widowControl w:val="0"/>
      <w:numPr>
        <w:ilvl w:val="7"/>
        <w:numId w:val="9"/>
      </w:numPr>
      <w:spacing w:before="240" w:after="60"/>
      <w:outlineLvl w:val="7"/>
    </w:pPr>
    <w:rPr>
      <w:sz w:val="20"/>
    </w:rPr>
  </w:style>
  <w:style w:type="paragraph" w:styleId="Heading9">
    <w:name w:val="heading 9"/>
    <w:basedOn w:val="Normal"/>
    <w:next w:val="Normal"/>
    <w:qFormat/>
    <w:pPr>
      <w:widowControl w:val="0"/>
      <w:numPr>
        <w:ilvl w:val="8"/>
        <w:numId w:val="9"/>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4">
    <w:name w:val="indent4"/>
    <w:basedOn w:val="Normal"/>
    <w:pPr>
      <w:widowControl w:val="0"/>
      <w:ind w:left="1440"/>
    </w:pPr>
  </w:style>
  <w:style w:type="paragraph" w:customStyle="1" w:styleId="indent3">
    <w:name w:val="indent3"/>
    <w:basedOn w:val="Normal"/>
    <w:pPr>
      <w:widowControl w:val="0"/>
      <w:ind w:left="1166"/>
    </w:pPr>
  </w:style>
  <w:style w:type="paragraph" w:styleId="TOC2">
    <w:name w:val="toc 2"/>
    <w:basedOn w:val="Normal"/>
    <w:next w:val="Normal"/>
    <w:autoRedefine/>
    <w:semiHidden/>
    <w:pPr>
      <w:tabs>
        <w:tab w:val="left" w:pos="720"/>
        <w:tab w:val="right" w:pos="8730"/>
      </w:tabs>
      <w:spacing w:before="120"/>
    </w:pPr>
    <w:rPr>
      <w:b/>
      <w:noProof/>
    </w:rPr>
  </w:style>
  <w:style w:type="paragraph" w:styleId="TOC1">
    <w:name w:val="toc 1"/>
    <w:basedOn w:val="Normal"/>
    <w:next w:val="Normal"/>
    <w:autoRedefine/>
    <w:semiHidden/>
    <w:pPr>
      <w:tabs>
        <w:tab w:val="left" w:pos="720"/>
        <w:tab w:val="right" w:pos="8731"/>
      </w:tabs>
      <w:spacing w:before="360"/>
    </w:pPr>
    <w:rPr>
      <w:b/>
      <w:caps/>
      <w:noProof/>
    </w:rPr>
  </w:style>
  <w:style w:type="paragraph" w:customStyle="1" w:styleId="ContentHeading1">
    <w:name w:val="Content Heading 1"/>
    <w:basedOn w:val="Normal"/>
    <w:autoRedefine/>
    <w:pPr>
      <w:tabs>
        <w:tab w:val="left" w:pos="720"/>
        <w:tab w:val="right" w:pos="8731"/>
      </w:tabs>
      <w:spacing w:before="360"/>
    </w:pPr>
    <w:rPr>
      <w:b/>
      <w:caps/>
      <w:noProof/>
    </w:rPr>
  </w:style>
  <w:style w:type="paragraph" w:styleId="Title">
    <w:name w:val="Title"/>
    <w:basedOn w:val="Normal"/>
    <w:qFormat/>
    <w:rsid w:val="006E6A5C"/>
    <w:pPr>
      <w:jc w:val="center"/>
    </w:pPr>
    <w:rPr>
      <w:b/>
      <w:bCs/>
    </w:rPr>
  </w:style>
  <w:style w:type="paragraph" w:styleId="BodyTextIndent">
    <w:name w:val="Body Text Indent"/>
    <w:basedOn w:val="Normal"/>
    <w:rsid w:val="006E6A5C"/>
    <w:pPr>
      <w:ind w:left="720" w:hanging="720"/>
    </w:pPr>
  </w:style>
  <w:style w:type="paragraph" w:styleId="Header">
    <w:name w:val="header"/>
    <w:basedOn w:val="Normal"/>
    <w:link w:val="HeaderChar"/>
    <w:uiPriority w:val="99"/>
    <w:rsid w:val="006E6A5C"/>
    <w:pPr>
      <w:tabs>
        <w:tab w:val="center" w:pos="4153"/>
        <w:tab w:val="right" w:pos="8306"/>
      </w:tabs>
    </w:pPr>
  </w:style>
  <w:style w:type="paragraph" w:styleId="Footer">
    <w:name w:val="footer"/>
    <w:basedOn w:val="Normal"/>
    <w:rsid w:val="006E6A5C"/>
    <w:pPr>
      <w:tabs>
        <w:tab w:val="center" w:pos="4153"/>
        <w:tab w:val="right" w:pos="8306"/>
      </w:tabs>
    </w:pPr>
  </w:style>
  <w:style w:type="paragraph" w:styleId="BodyTextIndent3">
    <w:name w:val="Body Text Indent 3"/>
    <w:basedOn w:val="Normal"/>
    <w:rsid w:val="006E6A5C"/>
    <w:pPr>
      <w:spacing w:after="120"/>
      <w:ind w:left="283"/>
    </w:pPr>
    <w:rPr>
      <w:sz w:val="16"/>
      <w:szCs w:val="16"/>
    </w:rPr>
  </w:style>
  <w:style w:type="paragraph" w:styleId="BodyText">
    <w:name w:val="Body Text"/>
    <w:basedOn w:val="Normal"/>
    <w:rsid w:val="006E6A5C"/>
    <w:pPr>
      <w:spacing w:after="120"/>
    </w:pPr>
  </w:style>
  <w:style w:type="paragraph" w:customStyle="1" w:styleId="aMainTextBullet">
    <w:name w:val="aMain Text + Bullet"/>
    <w:basedOn w:val="aMainText"/>
    <w:next w:val="aMainText"/>
    <w:rsid w:val="006E6A5C"/>
    <w:pPr>
      <w:numPr>
        <w:numId w:val="2"/>
      </w:numPr>
      <w:tabs>
        <w:tab w:val="clear" w:pos="709"/>
        <w:tab w:val="num" w:pos="360"/>
      </w:tabs>
      <w:ind w:left="0" w:firstLine="0"/>
    </w:pPr>
  </w:style>
  <w:style w:type="paragraph" w:customStyle="1" w:styleId="aHeaderLevel1">
    <w:name w:val="aHeader Level 1"/>
    <w:basedOn w:val="Header"/>
    <w:rsid w:val="006E6A5C"/>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link w:val="aHeaderLevel2Char"/>
    <w:rsid w:val="006E6A5C"/>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rsid w:val="006E6A5C"/>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link w:val="aMainTextCharChar"/>
    <w:rsid w:val="006E6A5C"/>
    <w:pPr>
      <w:tabs>
        <w:tab w:val="clear" w:pos="4153"/>
        <w:tab w:val="clear" w:pos="8306"/>
      </w:tabs>
    </w:pPr>
    <w:rPr>
      <w:rFonts w:ascii="Trebuchet MS" w:hAnsi="Trebuchet MS" w:cs="Trebuchet MS"/>
      <w:lang w:eastAsia="en-GB"/>
    </w:rPr>
  </w:style>
  <w:style w:type="character" w:customStyle="1" w:styleId="aMainTextCharChar">
    <w:name w:val="aMain Text Char Char"/>
    <w:link w:val="aMainText"/>
    <w:locked/>
    <w:rsid w:val="006E6A5C"/>
    <w:rPr>
      <w:rFonts w:ascii="Trebuchet MS" w:hAnsi="Trebuchet MS" w:cs="Trebuchet MS"/>
      <w:sz w:val="24"/>
      <w:szCs w:val="24"/>
      <w:lang w:val="en-GB" w:eastAsia="en-GB" w:bidi="ar-SA"/>
    </w:rPr>
  </w:style>
  <w:style w:type="character" w:customStyle="1" w:styleId="HeaderChar">
    <w:name w:val="Header Char"/>
    <w:link w:val="Header"/>
    <w:uiPriority w:val="99"/>
    <w:locked/>
    <w:rsid w:val="006E6A5C"/>
    <w:rPr>
      <w:rFonts w:ascii="Arial (W1)" w:hAnsi="Arial (W1)" w:cs="Arial (W1)"/>
      <w:sz w:val="24"/>
      <w:szCs w:val="24"/>
      <w:lang w:val="en-GB" w:eastAsia="en-US" w:bidi="ar-SA"/>
    </w:rPr>
  </w:style>
  <w:style w:type="character" w:customStyle="1" w:styleId="aHeaderLevel2Char">
    <w:name w:val="aHeader Level 2 Char"/>
    <w:link w:val="aHeaderLevel2"/>
    <w:locked/>
    <w:rsid w:val="006E6A5C"/>
    <w:rPr>
      <w:rFonts w:ascii="Trebuchet MS" w:hAnsi="Trebuchet MS" w:cs="Trebuchet MS"/>
      <w:b/>
      <w:bCs/>
      <w:sz w:val="28"/>
      <w:szCs w:val="28"/>
      <w:lang w:val="en-GB" w:eastAsia="en-US" w:bidi="ar-SA"/>
    </w:rPr>
  </w:style>
  <w:style w:type="character" w:styleId="Strong">
    <w:name w:val="Strong"/>
    <w:qFormat/>
    <w:rsid w:val="006E6A5C"/>
    <w:rPr>
      <w:rFonts w:cs="Times New Roman"/>
      <w:b/>
      <w:bCs/>
    </w:rPr>
  </w:style>
  <w:style w:type="character" w:styleId="PageNumber">
    <w:name w:val="page number"/>
    <w:basedOn w:val="DefaultParagraphFont"/>
    <w:rsid w:val="00484CBA"/>
  </w:style>
  <w:style w:type="paragraph" w:styleId="BalloonText">
    <w:name w:val="Balloon Text"/>
    <w:basedOn w:val="Normal"/>
    <w:semiHidden/>
    <w:rsid w:val="00004C16"/>
    <w:rPr>
      <w:rFonts w:ascii="Tahoma" w:hAnsi="Tahoma" w:cs="Tahoma"/>
      <w:sz w:val="16"/>
      <w:szCs w:val="16"/>
    </w:rPr>
  </w:style>
  <w:style w:type="paragraph" w:customStyle="1" w:styleId="CharCharCharCharCharCharCharChar1Char">
    <w:name w:val="Char Char Char Char Char Char Char Char1 Char"/>
    <w:basedOn w:val="Normal"/>
    <w:rsid w:val="00202F50"/>
    <w:pPr>
      <w:spacing w:after="160" w:line="240" w:lineRule="exact"/>
    </w:pPr>
    <w:rPr>
      <w:rFonts w:ascii="Verdana" w:hAnsi="Verdana" w:cs="Times New Roman"/>
      <w:sz w:val="20"/>
      <w:szCs w:val="20"/>
      <w:lang w:val="en-US"/>
    </w:rPr>
  </w:style>
  <w:style w:type="character" w:styleId="CommentReference">
    <w:name w:val="annotation reference"/>
    <w:rsid w:val="00806C44"/>
    <w:rPr>
      <w:sz w:val="16"/>
      <w:szCs w:val="16"/>
    </w:rPr>
  </w:style>
  <w:style w:type="paragraph" w:styleId="CommentText">
    <w:name w:val="annotation text"/>
    <w:basedOn w:val="Normal"/>
    <w:link w:val="CommentTextChar"/>
    <w:rsid w:val="00806C44"/>
    <w:rPr>
      <w:sz w:val="20"/>
      <w:szCs w:val="20"/>
    </w:rPr>
  </w:style>
  <w:style w:type="character" w:customStyle="1" w:styleId="CommentTextChar">
    <w:name w:val="Comment Text Char"/>
    <w:link w:val="CommentText"/>
    <w:rsid w:val="00806C44"/>
    <w:rPr>
      <w:rFonts w:ascii="Arial (W1)" w:hAnsi="Arial (W1)" w:cs="Arial (W1)"/>
      <w:lang w:eastAsia="en-US"/>
    </w:rPr>
  </w:style>
  <w:style w:type="paragraph" w:styleId="CommentSubject">
    <w:name w:val="annotation subject"/>
    <w:basedOn w:val="CommentText"/>
    <w:next w:val="CommentText"/>
    <w:link w:val="CommentSubjectChar"/>
    <w:rsid w:val="00806C44"/>
    <w:rPr>
      <w:b/>
      <w:bCs/>
    </w:rPr>
  </w:style>
  <w:style w:type="character" w:customStyle="1" w:styleId="CommentSubjectChar">
    <w:name w:val="Comment Subject Char"/>
    <w:link w:val="CommentSubject"/>
    <w:rsid w:val="00806C44"/>
    <w:rPr>
      <w:rFonts w:ascii="Arial (W1)" w:hAnsi="Arial (W1)" w:cs="Arial (W1)"/>
      <w:b/>
      <w:bCs/>
      <w:lang w:eastAsia="en-US"/>
    </w:rPr>
  </w:style>
  <w:style w:type="paragraph" w:styleId="Revision">
    <w:name w:val="Revision"/>
    <w:hidden/>
    <w:uiPriority w:val="99"/>
    <w:semiHidden/>
    <w:rsid w:val="00DB2DB5"/>
    <w:rPr>
      <w:rFonts w:ascii="Arial (W1)" w:hAnsi="Arial (W1)" w:cs="Arial (W1)"/>
      <w:sz w:val="24"/>
      <w:szCs w:val="24"/>
      <w:lang w:eastAsia="en-US"/>
    </w:rPr>
  </w:style>
  <w:style w:type="paragraph" w:customStyle="1" w:styleId="CharCharCharCharCharCharCharChar1Char0">
    <w:name w:val="Char Char Char Char Char Char Char Char1 Char"/>
    <w:basedOn w:val="Normal"/>
    <w:rsid w:val="009F63D1"/>
    <w:pPr>
      <w:spacing w:after="160" w:line="240" w:lineRule="exact"/>
    </w:pPr>
    <w:rPr>
      <w:rFonts w:ascii="Verdana" w:hAnsi="Verdana" w:cs="Times New Roman"/>
      <w:sz w:val="20"/>
      <w:szCs w:val="20"/>
      <w:lang w:val="en-US"/>
    </w:rPr>
  </w:style>
  <w:style w:type="paragraph" w:styleId="ListParagraph">
    <w:name w:val="List Paragraph"/>
    <w:basedOn w:val="Normal"/>
    <w:uiPriority w:val="34"/>
    <w:qFormat/>
    <w:rsid w:val="009F63D1"/>
    <w:pPr>
      <w:ind w:left="720"/>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F8E016-E28D-479C-ABBE-BFDCFBCCBA38}">
  <ds:schemaRefs>
    <ds:schemaRef ds:uri="http://schemas.microsoft.com/sharepoint/v3/contenttype/forms"/>
  </ds:schemaRefs>
</ds:datastoreItem>
</file>

<file path=customXml/itemProps2.xml><?xml version="1.0" encoding="utf-8"?>
<ds:datastoreItem xmlns:ds="http://schemas.openxmlformats.org/officeDocument/2006/customXml" ds:itemID="{BE5A2C02-5E16-458E-B5C5-65D27D71C4DD}">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B49393B-FD96-4A8C-8FAA-353235243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Economic Development Services</vt:lpstr>
    </vt:vector>
  </TitlesOfParts>
  <Company>Derwentside District Council</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 Services</dc:title>
  <dc:subject/>
  <dc:creator>pearson</dc:creator>
  <cp:keywords/>
  <dc:description/>
  <cp:lastModifiedBy>Kay McEleavey</cp:lastModifiedBy>
  <cp:revision>3</cp:revision>
  <cp:lastPrinted>2018-12-03T16:00:00Z</cp:lastPrinted>
  <dcterms:created xsi:type="dcterms:W3CDTF">2019-01-04T11:20:00Z</dcterms:created>
  <dcterms:modified xsi:type="dcterms:W3CDTF">2019-01-07T10:39:00Z</dcterms:modified>
</cp:coreProperties>
</file>