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8A85" w14:textId="77777777"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14:paraId="58AF8A86" w14:textId="77777777"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14:paraId="58AF8A87" w14:textId="77777777" w:rsidR="001330A0" w:rsidRDefault="001330A0" w:rsidP="001330A0">
      <w:pPr>
        <w:spacing w:after="0" w:line="240" w:lineRule="auto"/>
        <w:ind w:hanging="720"/>
        <w:rPr>
          <w:rFonts w:ascii="Arial" w:eastAsia="Times New Roman" w:hAnsi="Arial" w:cs="Arial"/>
          <w:b/>
          <w:bCs/>
        </w:rPr>
      </w:pPr>
    </w:p>
    <w:p w14:paraId="58AF8A88" w14:textId="77777777" w:rsidR="001330A0" w:rsidRPr="001330A0" w:rsidRDefault="001330A0" w:rsidP="001330A0">
      <w:pPr>
        <w:spacing w:after="0" w:line="240" w:lineRule="auto"/>
        <w:ind w:hanging="720"/>
        <w:rPr>
          <w:rFonts w:ascii="Arial" w:eastAsia="Times New Roman" w:hAnsi="Arial" w:cs="Arial"/>
          <w:b/>
          <w:bCs/>
        </w:rPr>
      </w:pPr>
    </w:p>
    <w:p w14:paraId="58AF8A89" w14:textId="77777777"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14:paraId="58AF8A8A" w14:textId="77777777"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14:paraId="58AF8A8B" w14:textId="77777777"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14:paraId="58AF8A8C" w14:textId="77777777" w:rsidR="001330A0" w:rsidRDefault="001330A0" w:rsidP="001330A0">
      <w:pPr>
        <w:spacing w:after="0" w:line="240" w:lineRule="auto"/>
        <w:ind w:hanging="720"/>
        <w:rPr>
          <w:rFonts w:ascii="Arial" w:eastAsia="Times New Roman" w:hAnsi="Arial" w:cs="Arial"/>
          <w:b/>
          <w:bCs/>
        </w:rPr>
      </w:pPr>
    </w:p>
    <w:p w14:paraId="58AF8A8D" w14:textId="77777777" w:rsidR="001330A0" w:rsidRPr="001330A0" w:rsidRDefault="001330A0" w:rsidP="001330A0">
      <w:pPr>
        <w:spacing w:after="0" w:line="240" w:lineRule="auto"/>
        <w:ind w:hanging="720"/>
        <w:rPr>
          <w:rFonts w:ascii="Arial" w:eastAsia="Times New Roman" w:hAnsi="Arial" w:cs="Arial"/>
          <w:b/>
          <w:bCs/>
        </w:rPr>
      </w:pPr>
    </w:p>
    <w:p w14:paraId="58AF8A8E" w14:textId="77777777"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14:paraId="58AF8A8F" w14:textId="77777777" w:rsidR="001330A0" w:rsidRDefault="001330A0" w:rsidP="003A5ABE">
      <w:pPr>
        <w:spacing w:after="0" w:line="240" w:lineRule="auto"/>
        <w:rPr>
          <w:rFonts w:ascii="Arial" w:eastAsia="Times New Roman" w:hAnsi="Arial" w:cs="Arial"/>
          <w:b/>
          <w:bCs/>
        </w:rPr>
      </w:pPr>
    </w:p>
    <w:p w14:paraId="58AF8A90" w14:textId="77777777" w:rsidR="001330A0" w:rsidRDefault="001330A0" w:rsidP="003A5ABE">
      <w:pPr>
        <w:spacing w:after="0" w:line="240" w:lineRule="auto"/>
        <w:rPr>
          <w:rFonts w:ascii="Arial" w:eastAsia="Times New Roman" w:hAnsi="Arial" w:cs="Arial"/>
          <w:b/>
          <w:bCs/>
        </w:rPr>
      </w:pPr>
    </w:p>
    <w:p w14:paraId="58AF8A91" w14:textId="77777777"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14:paraId="58AF8A92" w14:textId="77777777" w:rsidR="001330A0" w:rsidRDefault="001330A0" w:rsidP="001330A0">
      <w:pPr>
        <w:spacing w:after="0" w:line="240" w:lineRule="auto"/>
        <w:rPr>
          <w:rFonts w:ascii="Arial" w:eastAsia="Times New Roman" w:hAnsi="Arial" w:cs="Arial"/>
          <w:b/>
          <w:bCs/>
        </w:rPr>
      </w:pPr>
    </w:p>
    <w:p w14:paraId="58AF8A93" w14:textId="77777777"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14:paraId="58AF8A94" w14:textId="77777777" w:rsidR="001330A0" w:rsidRDefault="001330A0" w:rsidP="001330A0">
      <w:pPr>
        <w:spacing w:after="0" w:line="240" w:lineRule="auto"/>
        <w:rPr>
          <w:rFonts w:ascii="Arial" w:eastAsia="Times New Roman" w:hAnsi="Arial" w:cs="Arial"/>
          <w:b/>
          <w:bCs/>
        </w:rPr>
      </w:pPr>
    </w:p>
    <w:p w14:paraId="58AF8A95" w14:textId="77777777"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14:paraId="58AF8A96" w14:textId="77777777" w:rsidR="001330A0" w:rsidRPr="001330A0" w:rsidRDefault="001330A0" w:rsidP="001330A0">
      <w:pPr>
        <w:spacing w:after="0" w:line="240" w:lineRule="auto"/>
        <w:rPr>
          <w:rFonts w:ascii="Arial" w:eastAsia="Times New Roman" w:hAnsi="Arial" w:cs="Arial"/>
          <w:b/>
          <w:bCs/>
        </w:rPr>
      </w:pPr>
    </w:p>
    <w:p w14:paraId="58AF8A97" w14:textId="77777777" w:rsidR="001330A0" w:rsidRPr="001330A0" w:rsidRDefault="001330A0" w:rsidP="003A5ABE">
      <w:pPr>
        <w:spacing w:after="0" w:line="240" w:lineRule="auto"/>
        <w:rPr>
          <w:rFonts w:ascii="Arial" w:eastAsia="Times New Roman" w:hAnsi="Arial" w:cs="Arial"/>
          <w:b/>
        </w:rPr>
      </w:pPr>
    </w:p>
    <w:p w14:paraId="58AF8A98"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14:paraId="58AF8A99" w14:textId="77777777" w:rsidR="003A5ABE" w:rsidRPr="001330A0" w:rsidRDefault="003A5ABE" w:rsidP="003A5ABE">
      <w:pPr>
        <w:spacing w:after="0" w:line="240" w:lineRule="auto"/>
        <w:ind w:left="720" w:hanging="720"/>
        <w:rPr>
          <w:rFonts w:ascii="Arial" w:eastAsia="Times New Roman" w:hAnsi="Arial" w:cs="Arial"/>
          <w:b/>
        </w:rPr>
      </w:pPr>
    </w:p>
    <w:p w14:paraId="58AF8A9A"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14:paraId="58AF8A9B" w14:textId="77777777"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14:paraId="58AF8A9C" w14:textId="77777777"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14:paraId="58AF8A9D"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14:paraId="58AF8A9E" w14:textId="77777777" w:rsidR="003A5ABE" w:rsidRPr="001330A0" w:rsidRDefault="003A5ABE" w:rsidP="003A5ABE">
      <w:pPr>
        <w:spacing w:after="0" w:line="240" w:lineRule="auto"/>
        <w:ind w:left="720" w:hanging="720"/>
        <w:rPr>
          <w:rFonts w:ascii="Arial" w:eastAsia="Times New Roman" w:hAnsi="Arial" w:cs="Arial"/>
          <w:b/>
        </w:rPr>
      </w:pPr>
    </w:p>
    <w:p w14:paraId="58AF8A9F" w14:textId="77777777"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14:paraId="58AF8AA0" w14:textId="77777777" w:rsidR="00DA0678" w:rsidRDefault="00DA0678" w:rsidP="001330A0">
      <w:pPr>
        <w:pStyle w:val="ListParagraph"/>
        <w:spacing w:after="0" w:line="240" w:lineRule="auto"/>
        <w:rPr>
          <w:rFonts w:ascii="Arial" w:eastAsia="Times New Roman" w:hAnsi="Arial" w:cs="Arial"/>
        </w:rPr>
      </w:pPr>
    </w:p>
    <w:p w14:paraId="58AF8AA1" w14:textId="77777777" w:rsidR="00A709FF" w:rsidRPr="00A709FF" w:rsidRDefault="00A709FF" w:rsidP="001330A0">
      <w:pPr>
        <w:pStyle w:val="ListParagraph"/>
        <w:spacing w:after="0" w:line="240" w:lineRule="auto"/>
        <w:rPr>
          <w:rFonts w:ascii="Arial" w:eastAsia="Times New Roman" w:hAnsi="Arial" w:cs="Arial"/>
          <w:b/>
        </w:rPr>
      </w:pPr>
    </w:p>
    <w:p w14:paraId="58AF8AA2" w14:textId="77777777"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14:paraId="58AF8AA3" w14:textId="77777777" w:rsidR="00A709FF" w:rsidRPr="00A709FF" w:rsidRDefault="00A709FF" w:rsidP="00A709FF">
      <w:pPr>
        <w:spacing w:after="0" w:line="240" w:lineRule="auto"/>
        <w:rPr>
          <w:rFonts w:ascii="Arial" w:eastAsia="Times New Roman" w:hAnsi="Arial" w:cs="Arial"/>
          <w:b/>
        </w:rPr>
      </w:pPr>
    </w:p>
    <w:p w14:paraId="58AF8AA4" w14:textId="77777777"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14:paraId="58AF8AA5" w14:textId="77777777" w:rsidR="009B0533" w:rsidRDefault="009B0533" w:rsidP="003A5ABE">
      <w:pPr>
        <w:spacing w:after="0" w:line="240" w:lineRule="auto"/>
        <w:rPr>
          <w:rFonts w:ascii="Arial" w:eastAsia="Times New Roman" w:hAnsi="Arial" w:cs="Arial"/>
        </w:rPr>
      </w:pPr>
    </w:p>
    <w:p w14:paraId="58AF8AA6" w14:textId="77777777"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14:paraId="58AF8AA7" w14:textId="77777777" w:rsidR="005C089E" w:rsidRDefault="005C089E" w:rsidP="005C089E">
      <w:pPr>
        <w:pStyle w:val="Default"/>
        <w:ind w:left="1418"/>
        <w:rPr>
          <w:rFonts w:eastAsia="Times New Roman"/>
          <w:b/>
          <w:color w:val="auto"/>
          <w:sz w:val="22"/>
          <w:szCs w:val="22"/>
        </w:rPr>
      </w:pPr>
    </w:p>
    <w:p w14:paraId="58AF8AA8" w14:textId="77777777"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14:paraId="58AF8AA9" w14:textId="77777777" w:rsidR="00A94DC9" w:rsidRDefault="00A94DC9" w:rsidP="00A94DC9">
      <w:pPr>
        <w:pStyle w:val="Default"/>
        <w:rPr>
          <w:rFonts w:eastAsia="Times New Roman"/>
          <w:b/>
          <w:color w:val="auto"/>
          <w:sz w:val="22"/>
          <w:szCs w:val="22"/>
        </w:rPr>
      </w:pPr>
    </w:p>
    <w:p w14:paraId="58AF8AAA" w14:textId="77777777"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14:paraId="58AF8AAB" w14:textId="77777777" w:rsidR="00A94DC9" w:rsidRPr="00A94DC9" w:rsidRDefault="00A94DC9" w:rsidP="00A94DC9">
      <w:pPr>
        <w:pStyle w:val="Default"/>
        <w:ind w:left="1418"/>
        <w:rPr>
          <w:rFonts w:eastAsia="Times New Roman"/>
          <w:b/>
          <w:color w:val="auto"/>
          <w:sz w:val="22"/>
          <w:szCs w:val="22"/>
        </w:rPr>
      </w:pPr>
    </w:p>
    <w:p w14:paraId="58AF8AAC" w14:textId="77777777"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14:paraId="58AF8AAD" w14:textId="77777777" w:rsidR="00597BAF" w:rsidRDefault="00597BAF" w:rsidP="00597BAF">
      <w:pPr>
        <w:pStyle w:val="Default"/>
        <w:rPr>
          <w:rFonts w:eastAsia="Times New Roman"/>
          <w:b/>
          <w:color w:val="auto"/>
          <w:sz w:val="22"/>
          <w:szCs w:val="22"/>
        </w:rPr>
      </w:pPr>
    </w:p>
    <w:p w14:paraId="58AF8AAE" w14:textId="77777777"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14:paraId="58AF8AAF" w14:textId="77777777" w:rsidR="00597BAF" w:rsidRDefault="00597BAF" w:rsidP="00597BAF">
      <w:pPr>
        <w:pStyle w:val="ListParagraph"/>
        <w:rPr>
          <w:rFonts w:eastAsia="Times New Roman"/>
        </w:rPr>
      </w:pPr>
    </w:p>
    <w:p w14:paraId="58AF8AB0" w14:textId="77777777" w:rsidR="00597BAF" w:rsidRPr="00597BAF" w:rsidRDefault="00597BAF" w:rsidP="00597BAF">
      <w:pPr>
        <w:pStyle w:val="Default"/>
        <w:ind w:left="1418"/>
        <w:rPr>
          <w:rFonts w:eastAsia="Times New Roman"/>
          <w:color w:val="auto"/>
          <w:sz w:val="22"/>
          <w:szCs w:val="22"/>
        </w:rPr>
      </w:pPr>
    </w:p>
    <w:p w14:paraId="58AF8AB1" w14:textId="77777777"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14:paraId="58AF8AB2" w14:textId="77777777" w:rsidR="003F6976" w:rsidRPr="003F6976" w:rsidRDefault="003F6976" w:rsidP="003F6976">
      <w:pPr>
        <w:pStyle w:val="Default"/>
        <w:ind w:left="1418"/>
        <w:rPr>
          <w:rFonts w:eastAsia="Times New Roman"/>
          <w:b/>
          <w:color w:val="auto"/>
          <w:sz w:val="22"/>
          <w:szCs w:val="22"/>
        </w:rPr>
      </w:pPr>
    </w:p>
    <w:p w14:paraId="58AF8AB3" w14:textId="77777777"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14:paraId="58AF8AB4" w14:textId="77777777" w:rsidR="00A94DC9" w:rsidRPr="00A94DC9" w:rsidRDefault="00A94DC9" w:rsidP="00A94DC9">
      <w:pPr>
        <w:pStyle w:val="Default"/>
        <w:ind w:left="1418"/>
        <w:rPr>
          <w:rFonts w:eastAsia="Times New Roman"/>
          <w:b/>
          <w:color w:val="auto"/>
          <w:sz w:val="22"/>
          <w:szCs w:val="22"/>
        </w:rPr>
      </w:pPr>
    </w:p>
    <w:p w14:paraId="58AF8AB5" w14:textId="77777777"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14:paraId="58AF8AB6" w14:textId="77777777" w:rsidR="00597BAF" w:rsidRDefault="00597BAF" w:rsidP="00597BAF">
      <w:pPr>
        <w:pStyle w:val="Default"/>
        <w:rPr>
          <w:rFonts w:eastAsia="Times New Roman"/>
          <w:b/>
          <w:color w:val="auto"/>
          <w:sz w:val="22"/>
          <w:szCs w:val="22"/>
        </w:rPr>
      </w:pPr>
    </w:p>
    <w:p w14:paraId="58AF8AB7" w14:textId="77777777"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58AF8AB8" w14:textId="77777777" w:rsidR="003367AE" w:rsidRDefault="003367AE" w:rsidP="003367AE">
      <w:pPr>
        <w:pStyle w:val="Default"/>
        <w:rPr>
          <w:rFonts w:eastAsia="Times New Roman"/>
          <w:b/>
          <w:color w:val="auto"/>
          <w:sz w:val="22"/>
          <w:szCs w:val="22"/>
        </w:rPr>
      </w:pPr>
    </w:p>
    <w:p w14:paraId="58AF8AB9" w14:textId="77777777"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14:paraId="58AF8ABA" w14:textId="77777777" w:rsidR="003367AE" w:rsidRDefault="003367AE" w:rsidP="003367AE">
      <w:pPr>
        <w:pStyle w:val="Default"/>
        <w:rPr>
          <w:rFonts w:eastAsia="Times New Roman"/>
          <w:b/>
          <w:color w:val="auto"/>
          <w:sz w:val="22"/>
          <w:szCs w:val="22"/>
        </w:rPr>
      </w:pPr>
    </w:p>
    <w:p w14:paraId="58AF8ABB" w14:textId="77777777"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14:paraId="58AF8ABC" w14:textId="77777777" w:rsidR="003F6976" w:rsidRPr="003F6976" w:rsidRDefault="003F6976" w:rsidP="003F6976">
      <w:pPr>
        <w:pStyle w:val="Default"/>
        <w:ind w:left="1418"/>
        <w:rPr>
          <w:rFonts w:eastAsia="Times New Roman"/>
          <w:b/>
          <w:color w:val="auto"/>
          <w:sz w:val="22"/>
          <w:szCs w:val="22"/>
        </w:rPr>
      </w:pPr>
    </w:p>
    <w:p w14:paraId="58AF8ABD" w14:textId="77777777"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14:paraId="58AF8ABE" w14:textId="77777777" w:rsidR="003F6976" w:rsidRPr="003F6976" w:rsidRDefault="003F6976" w:rsidP="003F6976">
      <w:pPr>
        <w:pStyle w:val="Default"/>
        <w:rPr>
          <w:rFonts w:eastAsia="Times New Roman"/>
          <w:b/>
          <w:color w:val="auto"/>
          <w:sz w:val="22"/>
          <w:szCs w:val="22"/>
        </w:rPr>
      </w:pPr>
    </w:p>
    <w:p w14:paraId="58AF8ABF"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14:paraId="58AF8AC0" w14:textId="77777777" w:rsidR="003F6976" w:rsidRPr="003F6976" w:rsidRDefault="003F6976" w:rsidP="003F6976">
      <w:pPr>
        <w:pStyle w:val="Default"/>
        <w:ind w:left="1418"/>
        <w:rPr>
          <w:rFonts w:eastAsia="Times New Roman"/>
          <w:b/>
          <w:color w:val="auto"/>
          <w:sz w:val="22"/>
          <w:szCs w:val="22"/>
        </w:rPr>
      </w:pPr>
    </w:p>
    <w:p w14:paraId="58AF8AC1"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14:paraId="58AF8AC2" w14:textId="77777777" w:rsidR="003F6976" w:rsidRPr="003F6976" w:rsidRDefault="003F6976" w:rsidP="003F6976">
      <w:pPr>
        <w:pStyle w:val="Default"/>
        <w:ind w:left="1418"/>
        <w:rPr>
          <w:rFonts w:eastAsia="Times New Roman"/>
          <w:b/>
          <w:color w:val="auto"/>
          <w:sz w:val="22"/>
          <w:szCs w:val="22"/>
        </w:rPr>
      </w:pPr>
    </w:p>
    <w:p w14:paraId="58AF8AC3" w14:textId="77777777"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14:paraId="58AF8AC4" w14:textId="77777777" w:rsidR="006D7F19" w:rsidRPr="003F6976" w:rsidRDefault="006D7F19" w:rsidP="006D7F19">
      <w:pPr>
        <w:spacing w:after="0" w:line="240" w:lineRule="auto"/>
        <w:ind w:left="1418"/>
        <w:jc w:val="both"/>
        <w:rPr>
          <w:rFonts w:ascii="Arial" w:eastAsia="Times New Roman" w:hAnsi="Arial" w:cs="Arial"/>
        </w:rPr>
      </w:pPr>
    </w:p>
    <w:p w14:paraId="58AF8AC5" w14:textId="77777777"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14:paraId="58AF8AC6" w14:textId="77777777" w:rsidR="003A5ABE" w:rsidRPr="003F6976" w:rsidRDefault="003A5ABE" w:rsidP="003A5ABE">
      <w:pPr>
        <w:spacing w:after="0" w:line="240" w:lineRule="auto"/>
        <w:rPr>
          <w:rFonts w:ascii="Arial" w:eastAsia="Times New Roman" w:hAnsi="Arial" w:cs="Arial"/>
        </w:rPr>
      </w:pPr>
    </w:p>
    <w:p w14:paraId="58AF8AC7" w14:textId="77777777"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14:paraId="58AF8AC8" w14:textId="77777777" w:rsidR="003A5ABE" w:rsidRPr="003A5ABE" w:rsidRDefault="003A5ABE" w:rsidP="003A5ABE">
      <w:pPr>
        <w:spacing w:after="0" w:line="240" w:lineRule="auto"/>
        <w:rPr>
          <w:rFonts w:ascii="Arial" w:eastAsia="Times New Roman" w:hAnsi="Arial" w:cs="Arial"/>
          <w:b/>
          <w:bCs/>
        </w:rPr>
      </w:pPr>
    </w:p>
    <w:p w14:paraId="58AF8AC9" w14:textId="77777777" w:rsidR="003A5ABE" w:rsidRPr="003A5ABE" w:rsidRDefault="003A5ABE" w:rsidP="003A5ABE">
      <w:pPr>
        <w:spacing w:after="0" w:line="240" w:lineRule="auto"/>
        <w:rPr>
          <w:rFonts w:ascii="Arial" w:eastAsia="Times New Roman" w:hAnsi="Arial" w:cs="Arial"/>
          <w:b/>
          <w:bCs/>
        </w:rPr>
      </w:pPr>
    </w:p>
    <w:p w14:paraId="58AF8ACA" w14:textId="77777777"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14:paraId="58AF8ACB" w14:textId="77777777" w:rsidR="003A5ABE" w:rsidRPr="003A5ABE" w:rsidRDefault="003A5ABE" w:rsidP="003A5ABE">
      <w:pPr>
        <w:spacing w:after="0" w:line="240" w:lineRule="auto"/>
        <w:ind w:left="720" w:hanging="720"/>
        <w:rPr>
          <w:rFonts w:ascii="Arial" w:eastAsia="Times New Roman" w:hAnsi="Arial" w:cs="Arial"/>
        </w:rPr>
      </w:pPr>
    </w:p>
    <w:p w14:paraId="58AF8ACC"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14:paraId="58AF8ACD"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14:paraId="58AF8ACE" w14:textId="77777777"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14:paraId="58AF8ACF" w14:textId="77777777" w:rsidR="00204C1E" w:rsidRDefault="00204C1E" w:rsidP="003A5ABE">
      <w:pPr>
        <w:spacing w:after="240" w:line="240" w:lineRule="auto"/>
        <w:rPr>
          <w:rFonts w:ascii="Arial" w:eastAsia="Times New Roman" w:hAnsi="Arial" w:cs="Arial"/>
        </w:rPr>
      </w:pPr>
    </w:p>
    <w:p w14:paraId="58AF8AD0" w14:textId="77777777" w:rsidR="00204C1E" w:rsidRPr="003A5ABE" w:rsidRDefault="00204C1E" w:rsidP="003A5ABE">
      <w:pPr>
        <w:spacing w:after="240" w:line="240" w:lineRule="auto"/>
        <w:rPr>
          <w:rFonts w:ascii="Arial" w:eastAsia="Times New Roman" w:hAnsi="Arial" w:cs="Arial"/>
        </w:rPr>
      </w:pPr>
    </w:p>
    <w:p w14:paraId="58AF8AD1"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14:paraId="58AF8AD2"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14:paraId="58AF8AD3" w14:textId="77777777"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14:paraId="58AF8AD4" w14:textId="77777777"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58AF8AD5"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14:paraId="58AF8AD6" w14:textId="77777777"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58AF8AD7"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14:paraId="58AF8AD8"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8AF8AD9"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14:paraId="58AF8ADA" w14:textId="77777777"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58AF8ADB" w14:textId="77777777"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14:paraId="58AF8ADC"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14:paraId="58AF8ADD"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14:paraId="58AF8ADE"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58AF8ADF" w14:textId="77777777"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14:paraId="58AF8AE0"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14:paraId="58AF8AE1"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58AF8AE2"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8AF8AE3"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14:paraId="58AF8AE4"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14:paraId="58AF8AE5" w14:textId="77777777"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11"/>
          <w:footerReference w:type="default" r:id="rId12"/>
          <w:headerReference w:type="first" r:id="rId13"/>
          <w:pgSz w:w="11907" w:h="16840"/>
          <w:pgMar w:top="77" w:right="851" w:bottom="561" w:left="993" w:header="239" w:footer="236" w:gutter="0"/>
          <w:cols w:space="720"/>
        </w:sectPr>
      </w:pPr>
    </w:p>
    <w:p w14:paraId="58AF8AE6" w14:textId="77777777"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14:paraId="58AF8AEB" w14:textId="77777777" w:rsidTr="0087027D">
        <w:tc>
          <w:tcPr>
            <w:tcW w:w="2109" w:type="dxa"/>
            <w:tcBorders>
              <w:top w:val="single" w:sz="4" w:space="0" w:color="auto"/>
              <w:left w:val="single" w:sz="4" w:space="0" w:color="auto"/>
              <w:bottom w:val="single" w:sz="4" w:space="0" w:color="auto"/>
              <w:right w:val="single" w:sz="4" w:space="0" w:color="auto"/>
            </w:tcBorders>
          </w:tcPr>
          <w:p w14:paraId="58AF8AE7" w14:textId="77777777"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14:paraId="58AF8AE8"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14:paraId="58AF8AE9"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14:paraId="58AF8AEA"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14:paraId="58AF8AF6" w14:textId="77777777" w:rsidTr="0087027D">
        <w:trPr>
          <w:trHeight w:val="1645"/>
        </w:trPr>
        <w:tc>
          <w:tcPr>
            <w:tcW w:w="2109" w:type="dxa"/>
            <w:tcBorders>
              <w:top w:val="single" w:sz="4" w:space="0" w:color="auto"/>
              <w:left w:val="single" w:sz="4" w:space="0" w:color="auto"/>
              <w:bottom w:val="single" w:sz="4" w:space="0" w:color="auto"/>
              <w:right w:val="single" w:sz="4" w:space="0" w:color="auto"/>
            </w:tcBorders>
          </w:tcPr>
          <w:p w14:paraId="58AF8AEC"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14:paraId="58AF8AED" w14:textId="77777777" w:rsidR="003378FD" w:rsidRPr="003378FD" w:rsidRDefault="003378FD" w:rsidP="003378FD">
            <w:pPr>
              <w:pStyle w:val="ListParagraph"/>
              <w:numPr>
                <w:ilvl w:val="0"/>
                <w:numId w:val="18"/>
              </w:numPr>
              <w:spacing w:after="0" w:line="240" w:lineRule="auto"/>
              <w:rPr>
                <w:rFonts w:ascii="Arial" w:eastAsia="Times New Roman" w:hAnsi="Arial" w:cs="Arial"/>
              </w:rPr>
            </w:pPr>
            <w:bookmarkStart w:id="0" w:name="_GoBack"/>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(PDDipSW)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(DipSW),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14:paraId="58AF8AEE" w14:textId="77777777"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14:paraId="58AF8AEF" w14:textId="77777777"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bookmarkEnd w:id="0"/>
          </w:p>
        </w:tc>
        <w:tc>
          <w:tcPr>
            <w:tcW w:w="5400" w:type="dxa"/>
          </w:tcPr>
          <w:p w14:paraId="58AF8AF0" w14:textId="77777777"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14:paraId="58AF8AF1" w14:textId="77777777"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14:paraId="58AF8AF2" w14:textId="77777777" w:rsidR="003378FD" w:rsidRDefault="003378FD" w:rsidP="003378FD">
            <w:pPr>
              <w:spacing w:after="0" w:line="240" w:lineRule="auto"/>
              <w:rPr>
                <w:rFonts w:ascii="Arial" w:eastAsia="Times New Roman" w:hAnsi="Arial" w:cs="Arial"/>
              </w:rPr>
            </w:pPr>
          </w:p>
          <w:p w14:paraId="58AF8AF3" w14:textId="77777777" w:rsidR="003A5ABE" w:rsidRPr="003A5ABE" w:rsidRDefault="003A5ABE" w:rsidP="003378FD">
            <w:pPr>
              <w:spacing w:after="0" w:line="240" w:lineRule="auto"/>
              <w:rPr>
                <w:rFonts w:ascii="Arial" w:eastAsia="Times New Roman" w:hAnsi="Arial" w:cs="Arial"/>
              </w:rPr>
            </w:pPr>
          </w:p>
        </w:tc>
        <w:tc>
          <w:tcPr>
            <w:tcW w:w="3022" w:type="dxa"/>
          </w:tcPr>
          <w:p w14:paraId="58AF8AF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58AF8AF5"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14:paraId="58AF8B07" w14:textId="77777777" w:rsidTr="00D2635D">
        <w:trPr>
          <w:trHeight w:val="2854"/>
        </w:trPr>
        <w:tc>
          <w:tcPr>
            <w:tcW w:w="2109" w:type="dxa"/>
            <w:tcBorders>
              <w:top w:val="single" w:sz="4" w:space="0" w:color="auto"/>
              <w:left w:val="single" w:sz="4" w:space="0" w:color="auto"/>
              <w:bottom w:val="single" w:sz="4" w:space="0" w:color="auto"/>
              <w:right w:val="single" w:sz="4" w:space="0" w:color="auto"/>
            </w:tcBorders>
          </w:tcPr>
          <w:p w14:paraId="58AF8AF7"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14:paraId="58AF8AF8" w14:textId="77777777"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14:paraId="58AF8AF9" w14:textId="77777777"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14:paraId="58AF8AFA" w14:textId="77777777"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14:paraId="58AF8AFB" w14:textId="77777777"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14:paraId="58AF8AFC" w14:textId="77777777"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14:paraId="58AF8AFD" w14:textId="77777777" w:rsidR="003A5ABE" w:rsidRPr="00584C22"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Using IT to support effective working  </w:t>
            </w:r>
            <w:r w:rsidR="00584C22">
              <w:rPr>
                <w:rFonts w:ascii="Arial" w:eastAsia="Times New Roman" w:hAnsi="Arial" w:cs="Arial"/>
              </w:rPr>
              <w:t>Application of</w:t>
            </w:r>
            <w:r w:rsidR="00584C22" w:rsidRPr="00D2635D">
              <w:rPr>
                <w:rFonts w:ascii="Arial" w:eastAsia="Times New Roman" w:hAnsi="Arial" w:cs="Arial"/>
              </w:rPr>
              <w:t xml:space="preserve"> legislation and national standards</w:t>
            </w:r>
            <w:r w:rsidR="00584C22">
              <w:rPr>
                <w:rFonts w:ascii="Arial" w:eastAsia="Times New Roman" w:hAnsi="Arial" w:cs="Arial"/>
              </w:rPr>
              <w:t xml:space="preserve"> relevant to the role </w:t>
            </w:r>
          </w:p>
        </w:tc>
        <w:tc>
          <w:tcPr>
            <w:tcW w:w="5400" w:type="dxa"/>
          </w:tcPr>
          <w:p w14:paraId="58AF8AFE" w14:textId="77777777"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14:paraId="58AF8AFF" w14:textId="77777777"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14:paraId="58AF8B00" w14:textId="77777777"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14:paraId="58AF8B01" w14:textId="77777777"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14:paraId="58AF8B02" w14:textId="77777777"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14:paraId="58AF8B03"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58AF8B0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58AF8B05" w14:textId="77777777"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14:paraId="58AF8B06" w14:textId="77777777"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14:paraId="58AF8B10" w14:textId="77777777" w:rsidTr="00A440D7">
        <w:trPr>
          <w:trHeight w:val="1804"/>
        </w:trPr>
        <w:tc>
          <w:tcPr>
            <w:tcW w:w="2109" w:type="dxa"/>
            <w:tcBorders>
              <w:top w:val="single" w:sz="4" w:space="0" w:color="auto"/>
              <w:left w:val="single" w:sz="4" w:space="0" w:color="auto"/>
              <w:bottom w:val="single" w:sz="4" w:space="0" w:color="auto"/>
              <w:right w:val="single" w:sz="4" w:space="0" w:color="auto"/>
            </w:tcBorders>
          </w:tcPr>
          <w:p w14:paraId="58AF8B08" w14:textId="77777777"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14:paraId="58AF8B09" w14:textId="77777777"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14:paraId="58AF8B0A" w14:textId="77777777"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14:paraId="58AF8B0B" w14:textId="77777777"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14:paraId="58AF8B0C" w14:textId="77777777"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14:paraId="58AF8B0D"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14:paraId="58AF8B0E"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14:paraId="58AF8B0F" w14:textId="77777777" w:rsidR="0087027D" w:rsidRPr="003A5ABE" w:rsidRDefault="0087027D" w:rsidP="003A5ABE">
            <w:pPr>
              <w:spacing w:after="0" w:line="240" w:lineRule="auto"/>
              <w:rPr>
                <w:rFonts w:ascii="Arial" w:eastAsia="Times New Roman" w:hAnsi="Arial" w:cs="Arial"/>
              </w:rPr>
            </w:pPr>
          </w:p>
        </w:tc>
      </w:tr>
    </w:tbl>
    <w:p w14:paraId="58AF8B11" w14:textId="77777777" w:rsidR="00A440D7" w:rsidRDefault="00A440D7"/>
    <w:p w14:paraId="58AF8B12" w14:textId="77777777" w:rsidR="00A440D7" w:rsidRDefault="00A440D7"/>
    <w:p w14:paraId="58AF8B13" w14:textId="77777777"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14:paraId="58AF8B1E" w14:textId="77777777" w:rsidTr="0087027D">
        <w:trPr>
          <w:trHeight w:val="1958"/>
        </w:trPr>
        <w:tc>
          <w:tcPr>
            <w:tcW w:w="2109" w:type="dxa"/>
            <w:tcBorders>
              <w:top w:val="single" w:sz="4" w:space="0" w:color="auto"/>
              <w:left w:val="single" w:sz="4" w:space="0" w:color="auto"/>
              <w:bottom w:val="single" w:sz="4" w:space="0" w:color="auto"/>
              <w:right w:val="single" w:sz="4" w:space="0" w:color="auto"/>
            </w:tcBorders>
          </w:tcPr>
          <w:p w14:paraId="58AF8B14" w14:textId="77777777"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14:paraId="58AF8B15" w14:textId="77777777"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14:paraId="58AF8B16" w14:textId="77777777"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14:paraId="58AF8B17" w14:textId="77777777"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14:paraId="58AF8B18" w14:textId="77777777"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14:paraId="58AF8B19" w14:textId="77777777"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14:paraId="58AF8B1A" w14:textId="77777777" w:rsidR="00EF2793" w:rsidRPr="00EF2793" w:rsidRDefault="00EF2793" w:rsidP="00A440D7">
            <w:pPr>
              <w:spacing w:after="0" w:line="240" w:lineRule="auto"/>
              <w:rPr>
                <w:rFonts w:ascii="Arial" w:eastAsia="Times New Roman" w:hAnsi="Arial" w:cs="Arial"/>
              </w:rPr>
            </w:pPr>
          </w:p>
        </w:tc>
        <w:tc>
          <w:tcPr>
            <w:tcW w:w="3022" w:type="dxa"/>
          </w:tcPr>
          <w:p w14:paraId="58AF8B1B"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14:paraId="58AF8B1C"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14:paraId="58AF8B1D" w14:textId="77777777"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14:paraId="58AF8B2C" w14:textId="77777777" w:rsidTr="00D2635D">
        <w:trPr>
          <w:trHeight w:val="1312"/>
        </w:trPr>
        <w:tc>
          <w:tcPr>
            <w:tcW w:w="2109" w:type="dxa"/>
            <w:tcBorders>
              <w:top w:val="single" w:sz="4" w:space="0" w:color="auto"/>
              <w:left w:val="single" w:sz="4" w:space="0" w:color="auto"/>
              <w:bottom w:val="single" w:sz="4" w:space="0" w:color="auto"/>
              <w:right w:val="single" w:sz="4" w:space="0" w:color="auto"/>
            </w:tcBorders>
          </w:tcPr>
          <w:p w14:paraId="58AF8B1F"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14:paraId="58AF8B20" w14:textId="77777777"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14:paraId="58AF8B21" w14:textId="77777777"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14:paraId="58AF8B22" w14:textId="77777777"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14:paraId="58AF8B23" w14:textId="77777777"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14:paraId="58AF8B24" w14:textId="77777777"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14:paraId="58AF8B25" w14:textId="77777777"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14:paraId="58AF8B26" w14:textId="77777777"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14:paraId="58AF8B27" w14:textId="77777777"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14:paraId="58AF8B28" w14:textId="77777777" w:rsidR="003A5ABE" w:rsidRPr="003A5ABE" w:rsidRDefault="003A5ABE" w:rsidP="003A5ABE">
            <w:pPr>
              <w:spacing w:after="0" w:line="240" w:lineRule="auto"/>
              <w:rPr>
                <w:rFonts w:ascii="Arial" w:eastAsia="Times New Roman" w:hAnsi="Arial" w:cs="Arial"/>
              </w:rPr>
            </w:pPr>
          </w:p>
        </w:tc>
        <w:tc>
          <w:tcPr>
            <w:tcW w:w="3022" w:type="dxa"/>
          </w:tcPr>
          <w:p w14:paraId="58AF8B29"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58AF8B2A"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58AF8B2B" w14:textId="77777777"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14:paraId="58AF8B2D" w14:textId="77777777"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8B30" w14:textId="77777777" w:rsidR="00335061" w:rsidRDefault="00335061" w:rsidP="00646233">
      <w:pPr>
        <w:spacing w:after="0" w:line="240" w:lineRule="auto"/>
      </w:pPr>
      <w:r>
        <w:separator/>
      </w:r>
    </w:p>
  </w:endnote>
  <w:endnote w:type="continuationSeparator" w:id="0">
    <w:p w14:paraId="58AF8B31" w14:textId="77777777" w:rsidR="00335061" w:rsidRDefault="00335061"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14:paraId="58AF8B3D" w14:textId="77777777" w:rsidTr="003378FD">
      <w:trPr>
        <w:cantSplit/>
        <w:trHeight w:val="170"/>
      </w:trPr>
      <w:tc>
        <w:tcPr>
          <w:tcW w:w="1452" w:type="dxa"/>
          <w:shd w:val="clear" w:color="auto" w:fill="FFFFFF"/>
        </w:tcPr>
        <w:p w14:paraId="58AF8B39"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14:paraId="58AF8B3A" w14:textId="77777777"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14:paraId="58AF8B3B"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14:paraId="58AF8B3C" w14:textId="77777777"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14:paraId="58AF8B42" w14:textId="77777777" w:rsidTr="003378FD">
      <w:trPr>
        <w:cantSplit/>
        <w:trHeight w:val="170"/>
      </w:trPr>
      <w:tc>
        <w:tcPr>
          <w:tcW w:w="1452" w:type="dxa"/>
          <w:shd w:val="clear" w:color="auto" w:fill="FFFFFF"/>
        </w:tcPr>
        <w:p w14:paraId="58AF8B3E" w14:textId="77777777"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14:paraId="58AF8B3F" w14:textId="77777777"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14:paraId="58AF8B40"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14:paraId="58AF8B41" w14:textId="77777777" w:rsidR="003378FD" w:rsidRPr="001F067D" w:rsidRDefault="003378FD" w:rsidP="003378FD">
          <w:pPr>
            <w:pStyle w:val="Footer"/>
            <w:rPr>
              <w:rFonts w:ascii="Arial" w:hAnsi="Arial"/>
              <w:color w:val="000000" w:themeColor="text1"/>
              <w:sz w:val="16"/>
              <w:szCs w:val="16"/>
            </w:rPr>
          </w:pPr>
        </w:p>
      </w:tc>
    </w:tr>
  </w:tbl>
  <w:p w14:paraId="58AF8B43" w14:textId="77777777"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8B2E" w14:textId="77777777" w:rsidR="00335061" w:rsidRDefault="00335061" w:rsidP="00646233">
      <w:pPr>
        <w:spacing w:after="0" w:line="240" w:lineRule="auto"/>
      </w:pPr>
      <w:r>
        <w:separator/>
      </w:r>
    </w:p>
  </w:footnote>
  <w:footnote w:type="continuationSeparator" w:id="0">
    <w:p w14:paraId="58AF8B2F" w14:textId="77777777" w:rsidR="00335061" w:rsidRDefault="00335061"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14:paraId="58AF8B34" w14:textId="77777777" w:rsidTr="00C44C04">
      <w:trPr>
        <w:trHeight w:val="140"/>
      </w:trPr>
      <w:tc>
        <w:tcPr>
          <w:tcW w:w="1908" w:type="dxa"/>
          <w:shd w:val="clear" w:color="auto" w:fill="FFFFFF" w:themeFill="background1"/>
        </w:tcPr>
        <w:p w14:paraId="58AF8B32" w14:textId="77777777"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14:paraId="58AF8B33" w14:textId="77777777"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14:paraId="58AF8B37" w14:textId="77777777" w:rsidTr="00C44C04">
      <w:trPr>
        <w:trHeight w:val="242"/>
      </w:trPr>
      <w:tc>
        <w:tcPr>
          <w:tcW w:w="1908" w:type="dxa"/>
          <w:shd w:val="clear" w:color="auto" w:fill="FFFFFF" w:themeFill="background1"/>
        </w:tcPr>
        <w:p w14:paraId="58AF8B35" w14:textId="77777777"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14:paraId="58AF8B36" w14:textId="77777777"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14:paraId="58AF8B38" w14:textId="77777777"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14:anchorId="58AF8B46" wp14:editId="58AF8B47">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8B50" w14:textId="77777777"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F8B46"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58AF8B50" w14:textId="77777777"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8B44" w14:textId="77777777"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14:anchorId="58AF8B48" wp14:editId="58AF8B49">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8B5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AF8B52" w14:textId="77777777" w:rsidR="003378FD" w:rsidRDefault="003378FD">
                          <w:pPr>
                            <w:pStyle w:val="Heading1"/>
                            <w:ind w:left="0" w:firstLine="0"/>
                            <w:rPr>
                              <w:b w:val="0"/>
                            </w:rPr>
                          </w:pPr>
                          <w:r>
                            <w:rPr>
                              <w:b w:val="0"/>
                            </w:rPr>
                            <w:t>Human Resources Division</w:t>
                          </w:r>
                        </w:p>
                        <w:p w14:paraId="58AF8B53" w14:textId="77777777"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F8B48"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58AF8B5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AF8B52" w14:textId="77777777" w:rsidR="003378FD" w:rsidRDefault="003378FD">
                    <w:pPr>
                      <w:pStyle w:val="Heading1"/>
                      <w:ind w:left="0" w:firstLine="0"/>
                      <w:rPr>
                        <w:b w:val="0"/>
                      </w:rPr>
                    </w:pPr>
                    <w:r>
                      <w:rPr>
                        <w:b w:val="0"/>
                      </w:rPr>
                      <w:t>Human Resources Division</w:t>
                    </w:r>
                  </w:p>
                  <w:p w14:paraId="58AF8B53" w14:textId="77777777" w:rsidR="003378FD" w:rsidRDefault="003378FD"/>
                </w:txbxContent>
              </v:textbox>
            </v:shape>
          </w:pict>
        </mc:Fallback>
      </mc:AlternateContent>
    </w:r>
    <w:r>
      <w:rPr>
        <w:noProof/>
        <w:lang w:eastAsia="en-GB"/>
      </w:rPr>
      <w:drawing>
        <wp:inline distT="0" distB="0" distL="0" distR="0" wp14:anchorId="58AF8B4A" wp14:editId="58AF8B4B">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58AF8B45" w14:textId="77777777"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14:anchorId="58AF8B4C" wp14:editId="58AF8B4D">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58AF8B5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8AF8B4C"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58AF8B5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8AF8B4E" wp14:editId="58AF8B4F">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EF2C"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80193"/>
    <w:rsid w:val="00194B94"/>
    <w:rsid w:val="001C5960"/>
    <w:rsid w:val="001F067D"/>
    <w:rsid w:val="00204C1E"/>
    <w:rsid w:val="00215104"/>
    <w:rsid w:val="00242F71"/>
    <w:rsid w:val="0024751C"/>
    <w:rsid w:val="00291D2F"/>
    <w:rsid w:val="002B4107"/>
    <w:rsid w:val="002B62C2"/>
    <w:rsid w:val="002D7F25"/>
    <w:rsid w:val="002E5866"/>
    <w:rsid w:val="00335061"/>
    <w:rsid w:val="003367AE"/>
    <w:rsid w:val="003378FD"/>
    <w:rsid w:val="003514C6"/>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F8A85"/>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FE2E-8AC1-4971-97A8-706A40E5D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40FAC7-2EB9-4F43-A71B-34F47906D8A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C8BEC1-0E0A-4E5C-8E82-C77ACC02B2AE}">
  <ds:schemaRefs>
    <ds:schemaRef ds:uri="http://schemas.microsoft.com/sharepoint/v3/contenttype/forms"/>
  </ds:schemaRefs>
</ds:datastoreItem>
</file>

<file path=customXml/itemProps4.xml><?xml version="1.0" encoding="utf-8"?>
<ds:datastoreItem xmlns:ds="http://schemas.openxmlformats.org/officeDocument/2006/customXml" ds:itemID="{248C9302-03D7-4AAF-8F51-4A7C8F6A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Natasha Grainger</cp:lastModifiedBy>
  <cp:revision>2</cp:revision>
  <cp:lastPrinted>2015-04-23T16:13:00Z</cp:lastPrinted>
  <dcterms:created xsi:type="dcterms:W3CDTF">2019-01-22T12:01:00Z</dcterms:created>
  <dcterms:modified xsi:type="dcterms:W3CDTF">2019-01-22T12:01:00Z</dcterms:modified>
</cp:coreProperties>
</file>