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14:anchorId="56D0425A" wp14:editId="0E8E4AEB">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0936F8">
        <w:rPr>
          <w:rFonts w:ascii="Arial" w:hAnsi="Arial" w:cs="Arial"/>
          <w:b/>
          <w:sz w:val="24"/>
          <w:szCs w:val="24"/>
        </w:rPr>
        <w:tab/>
      </w:r>
      <w:r w:rsidR="000936F8" w:rsidRPr="000936F8">
        <w:rPr>
          <w:rFonts w:ascii="Arial" w:hAnsi="Arial" w:cs="Arial"/>
          <w:sz w:val="24"/>
          <w:szCs w:val="24"/>
        </w:rPr>
        <w:t>Building Control Manager</w:t>
      </w:r>
      <w:r w:rsidR="000936F8">
        <w:rPr>
          <w:rFonts w:ascii="Arial" w:hAnsi="Arial" w:cs="Arial"/>
          <w:b/>
          <w:sz w:val="24"/>
          <w:szCs w:val="24"/>
        </w:rPr>
        <w:t xml:space="preserve"> </w:t>
      </w:r>
    </w:p>
    <w:p w:rsidR="00B038D0" w:rsidRPr="00101793" w:rsidRDefault="00B038D0" w:rsidP="00B038D0">
      <w:pPr>
        <w:rPr>
          <w:rFonts w:ascii="Arial" w:hAnsi="Arial" w:cs="Arial"/>
          <w:sz w:val="24"/>
          <w:szCs w:val="24"/>
        </w:rPr>
      </w:pPr>
      <w:r w:rsidRPr="00B038D0">
        <w:rPr>
          <w:rFonts w:ascii="Arial" w:hAnsi="Arial" w:cs="Arial"/>
          <w:b/>
          <w:sz w:val="24"/>
          <w:szCs w:val="24"/>
        </w:rPr>
        <w:t>Salary Grade:</w:t>
      </w:r>
      <w:r w:rsidR="00101793">
        <w:rPr>
          <w:rFonts w:ascii="Arial" w:hAnsi="Arial" w:cs="Arial"/>
          <w:b/>
          <w:sz w:val="24"/>
          <w:szCs w:val="24"/>
        </w:rPr>
        <w:tab/>
      </w:r>
      <w:r w:rsidR="00101793">
        <w:rPr>
          <w:rFonts w:ascii="Arial" w:hAnsi="Arial" w:cs="Arial"/>
          <w:b/>
          <w:sz w:val="24"/>
          <w:szCs w:val="24"/>
        </w:rPr>
        <w:tab/>
      </w:r>
      <w:r w:rsidR="00101793">
        <w:rPr>
          <w:rFonts w:ascii="Arial" w:hAnsi="Arial" w:cs="Arial"/>
          <w:sz w:val="24"/>
          <w:szCs w:val="24"/>
        </w:rPr>
        <w:t>Grade 11</w:t>
      </w:r>
    </w:p>
    <w:p w:rsidR="00B038D0" w:rsidRPr="00101793" w:rsidRDefault="00B038D0" w:rsidP="00B038D0">
      <w:pPr>
        <w:rPr>
          <w:rFonts w:ascii="Arial" w:hAnsi="Arial" w:cs="Arial"/>
          <w:sz w:val="24"/>
          <w:szCs w:val="24"/>
        </w:rPr>
      </w:pPr>
      <w:r w:rsidRPr="00B038D0">
        <w:rPr>
          <w:rFonts w:ascii="Arial" w:hAnsi="Arial" w:cs="Arial"/>
          <w:b/>
          <w:sz w:val="24"/>
          <w:szCs w:val="24"/>
        </w:rPr>
        <w:t>SCP:</w:t>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101793">
        <w:rPr>
          <w:rFonts w:ascii="Arial" w:hAnsi="Arial" w:cs="Arial"/>
          <w:sz w:val="24"/>
          <w:szCs w:val="24"/>
        </w:rPr>
        <w:t>54 - 58</w:t>
      </w:r>
    </w:p>
    <w:p w:rsidR="00B038D0" w:rsidRPr="00101793" w:rsidRDefault="00B038D0" w:rsidP="00B038D0">
      <w:pPr>
        <w:rPr>
          <w:rFonts w:ascii="Arial" w:hAnsi="Arial" w:cs="Arial"/>
          <w:sz w:val="24"/>
          <w:szCs w:val="24"/>
        </w:rPr>
      </w:pPr>
      <w:r w:rsidRPr="00B038D0">
        <w:rPr>
          <w:rFonts w:ascii="Arial" w:hAnsi="Arial" w:cs="Arial"/>
          <w:b/>
          <w:sz w:val="24"/>
          <w:szCs w:val="24"/>
        </w:rPr>
        <w:t>Job Family:</w:t>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101793">
        <w:rPr>
          <w:rFonts w:ascii="Arial" w:hAnsi="Arial" w:cs="Arial"/>
          <w:sz w:val="24"/>
          <w:szCs w:val="24"/>
        </w:rPr>
        <w:t>Organisational Support</w:t>
      </w:r>
    </w:p>
    <w:p w:rsidR="00B038D0" w:rsidRPr="00101793" w:rsidRDefault="00B038D0" w:rsidP="00B038D0">
      <w:pPr>
        <w:rPr>
          <w:rFonts w:ascii="Arial" w:hAnsi="Arial" w:cs="Arial"/>
          <w:sz w:val="24"/>
          <w:szCs w:val="24"/>
        </w:rPr>
      </w:pPr>
      <w:r w:rsidRPr="00B038D0">
        <w:rPr>
          <w:rFonts w:ascii="Arial" w:hAnsi="Arial" w:cs="Arial"/>
          <w:b/>
          <w:sz w:val="24"/>
          <w:szCs w:val="24"/>
        </w:rPr>
        <w:t>Job Profile:</w:t>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101793">
        <w:rPr>
          <w:rFonts w:ascii="Arial" w:hAnsi="Arial" w:cs="Arial"/>
          <w:sz w:val="24"/>
          <w:szCs w:val="24"/>
        </w:rPr>
        <w:t>OS 7</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0936F8">
        <w:rPr>
          <w:rFonts w:ascii="Arial" w:hAnsi="Arial" w:cs="Arial"/>
          <w:b/>
          <w:sz w:val="24"/>
          <w:szCs w:val="24"/>
        </w:rPr>
        <w:tab/>
      </w:r>
      <w:r w:rsidR="000936F8">
        <w:rPr>
          <w:rFonts w:ascii="Arial" w:hAnsi="Arial" w:cs="Arial"/>
          <w:b/>
          <w:sz w:val="24"/>
          <w:szCs w:val="24"/>
        </w:rPr>
        <w:tab/>
      </w:r>
      <w:r w:rsidR="000936F8">
        <w:rPr>
          <w:rFonts w:ascii="Arial" w:hAnsi="Arial" w:cs="Arial"/>
          <w:b/>
          <w:sz w:val="24"/>
          <w:szCs w:val="24"/>
        </w:rPr>
        <w:tab/>
      </w:r>
      <w:r w:rsidR="000936F8" w:rsidRPr="000936F8">
        <w:rPr>
          <w:rFonts w:ascii="Arial" w:hAnsi="Arial" w:cs="Arial"/>
          <w:sz w:val="24"/>
          <w:szCs w:val="24"/>
        </w:rPr>
        <w:t>Commercial Development</w:t>
      </w:r>
      <w:r w:rsidR="000936F8">
        <w:rPr>
          <w:rFonts w:ascii="Arial" w:hAnsi="Arial" w:cs="Arial"/>
          <w:b/>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6C3F" w:rsidRDefault="00B038D0" w:rsidP="00B038D0">
      <w:pPr>
        <w:rPr>
          <w:rFonts w:ascii="Arial" w:hAnsi="Arial" w:cs="Arial"/>
          <w:b/>
          <w:sz w:val="24"/>
          <w:szCs w:val="24"/>
        </w:rPr>
      </w:pPr>
      <w:r w:rsidRPr="00BE3CB4">
        <w:rPr>
          <w:rFonts w:ascii="Arial" w:hAnsi="Arial" w:cs="Arial"/>
          <w:b/>
          <w:sz w:val="24"/>
          <w:szCs w:val="24"/>
        </w:rPr>
        <w:t>Work Environment:</w:t>
      </w:r>
      <w:r w:rsidR="000936F8" w:rsidRPr="00BE3CB4">
        <w:rPr>
          <w:rFonts w:ascii="Arial" w:hAnsi="Arial" w:cs="Arial"/>
          <w:b/>
          <w:sz w:val="24"/>
          <w:szCs w:val="24"/>
        </w:rPr>
        <w:tab/>
      </w:r>
      <w:r w:rsidR="0036651B" w:rsidRPr="00BE3CB4">
        <w:rPr>
          <w:rFonts w:ascii="Arial" w:hAnsi="Arial" w:cs="Arial"/>
          <w:sz w:val="24"/>
          <w:szCs w:val="24"/>
        </w:rPr>
        <w:t>office and construction sites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0936F8">
        <w:rPr>
          <w:rFonts w:ascii="Arial" w:hAnsi="Arial" w:cs="Arial"/>
          <w:b/>
          <w:sz w:val="24"/>
          <w:szCs w:val="24"/>
        </w:rPr>
        <w:tab/>
      </w:r>
      <w:r w:rsidR="000936F8">
        <w:rPr>
          <w:rFonts w:ascii="Arial" w:hAnsi="Arial" w:cs="Arial"/>
          <w:b/>
          <w:sz w:val="24"/>
          <w:szCs w:val="24"/>
        </w:rPr>
        <w:tab/>
      </w:r>
      <w:r w:rsidR="000936F8">
        <w:rPr>
          <w:rFonts w:ascii="Arial" w:hAnsi="Arial" w:cs="Arial"/>
          <w:b/>
          <w:sz w:val="24"/>
          <w:szCs w:val="24"/>
        </w:rPr>
        <w:tab/>
      </w:r>
      <w:r w:rsidR="000936F8" w:rsidRPr="000936F8">
        <w:rPr>
          <w:rFonts w:ascii="Arial" w:hAnsi="Arial" w:cs="Arial"/>
          <w:sz w:val="24"/>
          <w:szCs w:val="24"/>
        </w:rPr>
        <w:t>Head of Planning &amp; Regeneration</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0936F8">
        <w:rPr>
          <w:rFonts w:ascii="Arial" w:hAnsi="Arial" w:cs="Arial"/>
          <w:b/>
          <w:sz w:val="24"/>
          <w:szCs w:val="24"/>
        </w:rPr>
        <w:tab/>
      </w:r>
      <w:r w:rsidR="0036651B" w:rsidRPr="004D58C3">
        <w:rPr>
          <w:rFonts w:ascii="Arial" w:hAnsi="Arial" w:cs="Arial"/>
          <w:sz w:val="24"/>
          <w:szCs w:val="24"/>
        </w:rPr>
        <w:t>9 (8 direct)</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EB33A6" w:rsidRPr="004D58C3" w:rsidRDefault="00EB33A6" w:rsidP="00B038D0">
      <w:pPr>
        <w:rPr>
          <w:rFonts w:ascii="Arial" w:hAnsi="Arial" w:cs="Arial"/>
          <w:sz w:val="24"/>
          <w:szCs w:val="24"/>
        </w:rPr>
      </w:pPr>
      <w:r w:rsidRPr="004D58C3">
        <w:rPr>
          <w:rFonts w:ascii="Arial" w:hAnsi="Arial" w:cs="Arial"/>
          <w:sz w:val="24"/>
          <w:szCs w:val="24"/>
        </w:rPr>
        <w:t xml:space="preserve">To develop, plan, organise and control the delivery of </w:t>
      </w:r>
      <w:r w:rsidR="002968E2">
        <w:rPr>
          <w:rFonts w:ascii="Arial" w:hAnsi="Arial" w:cs="Arial"/>
          <w:sz w:val="24"/>
          <w:szCs w:val="24"/>
        </w:rPr>
        <w:t xml:space="preserve">the </w:t>
      </w:r>
      <w:r w:rsidRPr="004D58C3">
        <w:rPr>
          <w:rFonts w:ascii="Arial" w:hAnsi="Arial" w:cs="Arial"/>
          <w:sz w:val="24"/>
          <w:szCs w:val="24"/>
        </w:rPr>
        <w:t xml:space="preserve">strategic building control service to achieve </w:t>
      </w:r>
      <w:r w:rsidR="0036651B" w:rsidRPr="004D58C3">
        <w:rPr>
          <w:rFonts w:ascii="Arial" w:hAnsi="Arial" w:cs="Arial"/>
          <w:sz w:val="24"/>
          <w:szCs w:val="24"/>
        </w:rPr>
        <w:t xml:space="preserve">corporate </w:t>
      </w:r>
      <w:r w:rsidRPr="004D58C3">
        <w:rPr>
          <w:rFonts w:ascii="Arial" w:hAnsi="Arial" w:cs="Arial"/>
          <w:sz w:val="24"/>
          <w:szCs w:val="24"/>
        </w:rPr>
        <w:t>objectives within agreed budgets.</w:t>
      </w:r>
    </w:p>
    <w:p w:rsidR="00EB33A6" w:rsidRPr="00101793" w:rsidRDefault="00EB33A6" w:rsidP="00EB33A6">
      <w:pPr>
        <w:rPr>
          <w:rFonts w:ascii="Arial" w:hAnsi="Arial" w:cs="Arial"/>
          <w:sz w:val="24"/>
          <w:szCs w:val="24"/>
        </w:rPr>
      </w:pPr>
      <w:r>
        <w:rPr>
          <w:rFonts w:ascii="Arial" w:hAnsi="Arial" w:cs="Arial"/>
          <w:sz w:val="24"/>
          <w:szCs w:val="24"/>
        </w:rPr>
        <w:t>To lead, motivate and manage the staff in the service.</w:t>
      </w:r>
    </w:p>
    <w:p w:rsidR="00EB33A6" w:rsidRDefault="00EB33A6" w:rsidP="00B038D0">
      <w:pPr>
        <w:rPr>
          <w:rFonts w:ascii="Arial" w:hAnsi="Arial" w:cs="Arial"/>
          <w:b/>
          <w:sz w:val="24"/>
          <w:szCs w:val="24"/>
        </w:rPr>
      </w:pPr>
    </w:p>
    <w:p w:rsidR="000936F8" w:rsidRDefault="000936F8" w:rsidP="00B038D0">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EB33A6" w:rsidRDefault="00EB33A6" w:rsidP="000936F8">
      <w:pPr>
        <w:pStyle w:val="ListParagraph"/>
        <w:numPr>
          <w:ilvl w:val="0"/>
          <w:numId w:val="2"/>
        </w:numPr>
        <w:rPr>
          <w:rFonts w:ascii="Arial" w:hAnsi="Arial" w:cs="Arial"/>
          <w:sz w:val="24"/>
          <w:szCs w:val="24"/>
        </w:rPr>
      </w:pPr>
      <w:r>
        <w:rPr>
          <w:rFonts w:ascii="Arial" w:hAnsi="Arial" w:cs="Arial"/>
          <w:sz w:val="24"/>
          <w:szCs w:val="24"/>
        </w:rPr>
        <w:t xml:space="preserve">To develop, implement and promote </w:t>
      </w:r>
      <w:r w:rsidR="0036651B">
        <w:rPr>
          <w:rFonts w:ascii="Arial" w:hAnsi="Arial" w:cs="Arial"/>
          <w:sz w:val="24"/>
          <w:szCs w:val="24"/>
        </w:rPr>
        <w:t>the Council’s</w:t>
      </w:r>
      <w:r>
        <w:rPr>
          <w:rFonts w:ascii="Arial" w:hAnsi="Arial" w:cs="Arial"/>
          <w:sz w:val="24"/>
          <w:szCs w:val="24"/>
        </w:rPr>
        <w:t xml:space="preserve"> policies/plans to ensure </w:t>
      </w:r>
      <w:r w:rsidR="0036651B">
        <w:rPr>
          <w:rFonts w:ascii="Arial" w:hAnsi="Arial" w:cs="Arial"/>
          <w:sz w:val="24"/>
          <w:szCs w:val="24"/>
        </w:rPr>
        <w:t>it</w:t>
      </w:r>
      <w:r>
        <w:rPr>
          <w:rFonts w:ascii="Arial" w:hAnsi="Arial" w:cs="Arial"/>
          <w:sz w:val="24"/>
          <w:szCs w:val="24"/>
        </w:rPr>
        <w:t xml:space="preserve"> is compliant with all relevant </w:t>
      </w:r>
      <w:r w:rsidR="0036651B">
        <w:rPr>
          <w:rFonts w:ascii="Arial" w:hAnsi="Arial" w:cs="Arial"/>
          <w:sz w:val="24"/>
          <w:szCs w:val="24"/>
        </w:rPr>
        <w:t xml:space="preserve">national </w:t>
      </w:r>
      <w:r>
        <w:rPr>
          <w:rFonts w:ascii="Arial" w:hAnsi="Arial" w:cs="Arial"/>
          <w:sz w:val="24"/>
          <w:szCs w:val="24"/>
        </w:rPr>
        <w:t>policies, procedures, legislation and regulatory guidelines and standards</w:t>
      </w:r>
      <w:r w:rsidR="0036651B">
        <w:rPr>
          <w:rFonts w:ascii="Arial" w:hAnsi="Arial" w:cs="Arial"/>
          <w:sz w:val="24"/>
          <w:szCs w:val="24"/>
        </w:rPr>
        <w:t xml:space="preserve"> namely</w:t>
      </w:r>
      <w:r w:rsidR="0036651B" w:rsidRPr="0036651B">
        <w:rPr>
          <w:rFonts w:ascii="Arial" w:hAnsi="Arial" w:cs="Arial"/>
          <w:sz w:val="24"/>
          <w:szCs w:val="24"/>
        </w:rPr>
        <w:t xml:space="preserve"> </w:t>
      </w:r>
      <w:r w:rsidR="0036651B" w:rsidRPr="000936F8">
        <w:rPr>
          <w:rFonts w:ascii="Arial" w:hAnsi="Arial" w:cs="Arial"/>
          <w:sz w:val="24"/>
          <w:szCs w:val="24"/>
        </w:rPr>
        <w:t>building regulations, Building Act and other</w:t>
      </w:r>
      <w:r w:rsidR="0036651B">
        <w:rPr>
          <w:rFonts w:ascii="Arial" w:hAnsi="Arial" w:cs="Arial"/>
          <w:sz w:val="24"/>
          <w:szCs w:val="24"/>
        </w:rPr>
        <w:t xml:space="preserve"> </w:t>
      </w:r>
      <w:r w:rsidR="0036651B" w:rsidRPr="000936F8">
        <w:rPr>
          <w:rFonts w:ascii="Arial" w:hAnsi="Arial" w:cs="Arial"/>
          <w:sz w:val="24"/>
          <w:szCs w:val="24"/>
        </w:rPr>
        <w:t>associated legislation, the purpose of which includes the</w:t>
      </w:r>
      <w:r w:rsidR="0036651B">
        <w:rPr>
          <w:rFonts w:ascii="Arial" w:hAnsi="Arial" w:cs="Arial"/>
          <w:sz w:val="24"/>
          <w:szCs w:val="24"/>
        </w:rPr>
        <w:t xml:space="preserve"> </w:t>
      </w:r>
      <w:r w:rsidR="0036651B" w:rsidRPr="000936F8">
        <w:rPr>
          <w:rFonts w:ascii="Arial" w:hAnsi="Arial" w:cs="Arial"/>
          <w:sz w:val="24"/>
          <w:szCs w:val="24"/>
        </w:rPr>
        <w:t xml:space="preserve">health and </w:t>
      </w:r>
      <w:r w:rsidR="0036651B" w:rsidRPr="000936F8">
        <w:rPr>
          <w:rFonts w:ascii="Arial" w:hAnsi="Arial" w:cs="Arial"/>
          <w:sz w:val="24"/>
          <w:szCs w:val="24"/>
        </w:rPr>
        <w:lastRenderedPageBreak/>
        <w:t>safety of people in and about buildings, the conservation</w:t>
      </w:r>
      <w:r w:rsidR="0036651B">
        <w:rPr>
          <w:rFonts w:ascii="Arial" w:hAnsi="Arial" w:cs="Arial"/>
          <w:sz w:val="24"/>
          <w:szCs w:val="24"/>
        </w:rPr>
        <w:t xml:space="preserve"> of energy in buildings and </w:t>
      </w:r>
      <w:r w:rsidR="0036651B" w:rsidRPr="000936F8">
        <w:rPr>
          <w:rFonts w:ascii="Arial" w:hAnsi="Arial" w:cs="Arial"/>
          <w:sz w:val="24"/>
          <w:szCs w:val="24"/>
        </w:rPr>
        <w:t>safe and convenient access and use of</w:t>
      </w:r>
      <w:r w:rsidR="0036651B">
        <w:rPr>
          <w:rFonts w:ascii="Arial" w:hAnsi="Arial" w:cs="Arial"/>
          <w:sz w:val="24"/>
          <w:szCs w:val="24"/>
        </w:rPr>
        <w:t xml:space="preserve"> </w:t>
      </w:r>
      <w:r w:rsidR="0036651B" w:rsidRPr="000936F8">
        <w:rPr>
          <w:rFonts w:ascii="Arial" w:hAnsi="Arial" w:cs="Arial"/>
          <w:sz w:val="24"/>
          <w:szCs w:val="24"/>
        </w:rPr>
        <w:t>buildings.</w:t>
      </w:r>
      <w:r w:rsidR="0036651B">
        <w:rPr>
          <w:rFonts w:ascii="Arial" w:hAnsi="Arial" w:cs="Arial"/>
          <w:sz w:val="24"/>
          <w:szCs w:val="24"/>
        </w:rPr>
        <w:t xml:space="preserve"> </w:t>
      </w:r>
      <w:r>
        <w:rPr>
          <w:rFonts w:ascii="Arial" w:hAnsi="Arial" w:cs="Arial"/>
          <w:sz w:val="24"/>
          <w:szCs w:val="24"/>
        </w:rPr>
        <w:t>.</w:t>
      </w:r>
    </w:p>
    <w:p w:rsidR="00EB33A6" w:rsidRDefault="00EB33A6" w:rsidP="000936F8">
      <w:pPr>
        <w:pStyle w:val="ListParagraph"/>
        <w:numPr>
          <w:ilvl w:val="0"/>
          <w:numId w:val="2"/>
        </w:numPr>
        <w:rPr>
          <w:rFonts w:ascii="Arial" w:hAnsi="Arial" w:cs="Arial"/>
          <w:sz w:val="24"/>
          <w:szCs w:val="24"/>
        </w:rPr>
      </w:pPr>
      <w:r>
        <w:rPr>
          <w:rFonts w:ascii="Arial" w:hAnsi="Arial" w:cs="Arial"/>
          <w:sz w:val="24"/>
          <w:szCs w:val="24"/>
        </w:rPr>
        <w:t xml:space="preserve">To contribute to the development of </w:t>
      </w:r>
      <w:r w:rsidR="0036651B">
        <w:rPr>
          <w:rFonts w:ascii="Arial" w:hAnsi="Arial" w:cs="Arial"/>
          <w:sz w:val="24"/>
          <w:szCs w:val="24"/>
        </w:rPr>
        <w:t xml:space="preserve">the Councils </w:t>
      </w:r>
      <w:r>
        <w:rPr>
          <w:rFonts w:ascii="Arial" w:hAnsi="Arial" w:cs="Arial"/>
          <w:sz w:val="24"/>
          <w:szCs w:val="24"/>
        </w:rPr>
        <w:t xml:space="preserve">corporate </w:t>
      </w:r>
      <w:r w:rsidR="0036651B">
        <w:rPr>
          <w:rFonts w:ascii="Arial" w:hAnsi="Arial" w:cs="Arial"/>
          <w:sz w:val="24"/>
          <w:szCs w:val="24"/>
        </w:rPr>
        <w:t>plan</w:t>
      </w:r>
      <w:r>
        <w:rPr>
          <w:rFonts w:ascii="Arial" w:hAnsi="Arial" w:cs="Arial"/>
          <w:sz w:val="24"/>
          <w:szCs w:val="24"/>
        </w:rPr>
        <w:t xml:space="preserve"> relating to Planning and Regeneration </w:t>
      </w:r>
      <w:r w:rsidR="0036651B">
        <w:rPr>
          <w:rFonts w:ascii="Arial" w:hAnsi="Arial" w:cs="Arial"/>
          <w:sz w:val="24"/>
          <w:szCs w:val="24"/>
        </w:rPr>
        <w:t>notably</w:t>
      </w:r>
      <w:r>
        <w:rPr>
          <w:rFonts w:ascii="Arial" w:hAnsi="Arial" w:cs="Arial"/>
          <w:sz w:val="24"/>
          <w:szCs w:val="24"/>
        </w:rPr>
        <w:t xml:space="preserve"> building control</w:t>
      </w:r>
      <w:r w:rsidR="0036651B">
        <w:rPr>
          <w:rFonts w:ascii="Arial" w:hAnsi="Arial" w:cs="Arial"/>
          <w:sz w:val="24"/>
          <w:szCs w:val="24"/>
        </w:rPr>
        <w:t xml:space="preserve"> and safety at sports grounds,</w:t>
      </w:r>
      <w:r>
        <w:rPr>
          <w:rFonts w:ascii="Arial" w:hAnsi="Arial" w:cs="Arial"/>
          <w:sz w:val="24"/>
          <w:szCs w:val="24"/>
        </w:rPr>
        <w:t xml:space="preserve"> to ensure council objectives are achieved.</w:t>
      </w:r>
    </w:p>
    <w:p w:rsidR="00EB33A6" w:rsidRPr="000936F8" w:rsidRDefault="00EB33A6" w:rsidP="00EB33A6">
      <w:pPr>
        <w:pStyle w:val="ListParagraph"/>
        <w:numPr>
          <w:ilvl w:val="0"/>
          <w:numId w:val="2"/>
        </w:numPr>
        <w:rPr>
          <w:rFonts w:ascii="Arial" w:hAnsi="Arial" w:cs="Arial"/>
          <w:sz w:val="24"/>
          <w:szCs w:val="24"/>
        </w:rPr>
      </w:pPr>
      <w:r>
        <w:rPr>
          <w:rFonts w:ascii="Arial" w:hAnsi="Arial" w:cs="Arial"/>
          <w:sz w:val="24"/>
          <w:szCs w:val="24"/>
        </w:rPr>
        <w:t>To p</w:t>
      </w:r>
      <w:r w:rsidRPr="000936F8">
        <w:rPr>
          <w:rFonts w:ascii="Arial" w:hAnsi="Arial" w:cs="Arial"/>
          <w:sz w:val="24"/>
          <w:szCs w:val="24"/>
        </w:rPr>
        <w:t>romot</w:t>
      </w:r>
      <w:r>
        <w:rPr>
          <w:rFonts w:ascii="Arial" w:hAnsi="Arial" w:cs="Arial"/>
          <w:sz w:val="24"/>
          <w:szCs w:val="24"/>
        </w:rPr>
        <w:t xml:space="preserve">e the </w:t>
      </w:r>
      <w:r w:rsidRPr="000936F8">
        <w:rPr>
          <w:rFonts w:ascii="Arial" w:hAnsi="Arial" w:cs="Arial"/>
          <w:sz w:val="24"/>
          <w:szCs w:val="24"/>
        </w:rPr>
        <w:t>Building Control Service internally and</w:t>
      </w:r>
      <w:r>
        <w:rPr>
          <w:rFonts w:ascii="Arial" w:hAnsi="Arial" w:cs="Arial"/>
          <w:sz w:val="24"/>
          <w:szCs w:val="24"/>
        </w:rPr>
        <w:t xml:space="preserve"> </w:t>
      </w:r>
      <w:r w:rsidRPr="000936F8">
        <w:rPr>
          <w:rFonts w:ascii="Arial" w:hAnsi="Arial" w:cs="Arial"/>
          <w:sz w:val="24"/>
          <w:szCs w:val="24"/>
        </w:rPr>
        <w:t xml:space="preserve">integrating </w:t>
      </w:r>
      <w:r>
        <w:rPr>
          <w:rFonts w:ascii="Arial" w:hAnsi="Arial" w:cs="Arial"/>
          <w:sz w:val="24"/>
          <w:szCs w:val="24"/>
        </w:rPr>
        <w:t xml:space="preserve">with other Council services, to ensure the achievement of wider Council projects and objectives.   </w:t>
      </w:r>
    </w:p>
    <w:p w:rsidR="00EB33A6" w:rsidRPr="000936F8" w:rsidRDefault="00EB33A6" w:rsidP="00EB33A6">
      <w:pPr>
        <w:pStyle w:val="ListParagraph"/>
        <w:numPr>
          <w:ilvl w:val="0"/>
          <w:numId w:val="2"/>
        </w:numPr>
        <w:rPr>
          <w:rFonts w:ascii="Arial" w:hAnsi="Arial" w:cs="Arial"/>
          <w:sz w:val="24"/>
          <w:szCs w:val="24"/>
        </w:rPr>
      </w:pPr>
      <w:r>
        <w:rPr>
          <w:rFonts w:ascii="Arial" w:hAnsi="Arial" w:cs="Arial"/>
          <w:sz w:val="24"/>
          <w:szCs w:val="24"/>
        </w:rPr>
        <w:t xml:space="preserve">To promote and </w:t>
      </w:r>
      <w:r w:rsidRPr="000936F8">
        <w:rPr>
          <w:rFonts w:ascii="Arial" w:hAnsi="Arial" w:cs="Arial"/>
          <w:sz w:val="24"/>
          <w:szCs w:val="24"/>
        </w:rPr>
        <w:t>market</w:t>
      </w:r>
      <w:r w:rsidR="00BE3CB4">
        <w:rPr>
          <w:rFonts w:ascii="Arial" w:hAnsi="Arial" w:cs="Arial"/>
          <w:sz w:val="24"/>
          <w:szCs w:val="24"/>
        </w:rPr>
        <w:t xml:space="preserve"> </w:t>
      </w:r>
      <w:r>
        <w:rPr>
          <w:rFonts w:ascii="Arial" w:hAnsi="Arial" w:cs="Arial"/>
          <w:sz w:val="24"/>
          <w:szCs w:val="24"/>
        </w:rPr>
        <w:t xml:space="preserve">the </w:t>
      </w:r>
      <w:r w:rsidRPr="000936F8">
        <w:rPr>
          <w:rFonts w:ascii="Arial" w:hAnsi="Arial" w:cs="Arial"/>
          <w:sz w:val="24"/>
          <w:szCs w:val="24"/>
        </w:rPr>
        <w:t>Building Control Service</w:t>
      </w:r>
      <w:r>
        <w:rPr>
          <w:rFonts w:ascii="Arial" w:hAnsi="Arial" w:cs="Arial"/>
          <w:sz w:val="24"/>
          <w:szCs w:val="24"/>
        </w:rPr>
        <w:t xml:space="preserve"> </w:t>
      </w:r>
      <w:r w:rsidRPr="000936F8">
        <w:rPr>
          <w:rFonts w:ascii="Arial" w:hAnsi="Arial" w:cs="Arial"/>
          <w:sz w:val="24"/>
          <w:szCs w:val="24"/>
        </w:rPr>
        <w:t xml:space="preserve">externally, </w:t>
      </w:r>
      <w:r>
        <w:rPr>
          <w:rFonts w:ascii="Arial" w:hAnsi="Arial" w:cs="Arial"/>
          <w:sz w:val="24"/>
          <w:szCs w:val="24"/>
        </w:rPr>
        <w:t xml:space="preserve">through a </w:t>
      </w:r>
      <w:r w:rsidRPr="000936F8">
        <w:rPr>
          <w:rFonts w:ascii="Arial" w:hAnsi="Arial" w:cs="Arial"/>
          <w:sz w:val="24"/>
          <w:szCs w:val="24"/>
        </w:rPr>
        <w:t xml:space="preserve">consultancy </w:t>
      </w:r>
      <w:r>
        <w:rPr>
          <w:rFonts w:ascii="Arial" w:hAnsi="Arial" w:cs="Arial"/>
          <w:sz w:val="24"/>
          <w:szCs w:val="24"/>
        </w:rPr>
        <w:t xml:space="preserve">approach with the Council’s </w:t>
      </w:r>
      <w:r w:rsidRPr="000936F8">
        <w:rPr>
          <w:rFonts w:ascii="Arial" w:hAnsi="Arial" w:cs="Arial"/>
          <w:sz w:val="24"/>
          <w:szCs w:val="24"/>
        </w:rPr>
        <w:t>major clients, developing new</w:t>
      </w:r>
      <w:r>
        <w:rPr>
          <w:rFonts w:ascii="Arial" w:hAnsi="Arial" w:cs="Arial"/>
          <w:sz w:val="24"/>
          <w:szCs w:val="24"/>
        </w:rPr>
        <w:t xml:space="preserve"> </w:t>
      </w:r>
      <w:r w:rsidRPr="000936F8">
        <w:rPr>
          <w:rFonts w:ascii="Arial" w:hAnsi="Arial" w:cs="Arial"/>
          <w:sz w:val="24"/>
          <w:szCs w:val="24"/>
        </w:rPr>
        <w:t>partnerships and expanding into new markets</w:t>
      </w:r>
      <w:r>
        <w:rPr>
          <w:rFonts w:ascii="Arial" w:hAnsi="Arial" w:cs="Arial"/>
          <w:sz w:val="24"/>
          <w:szCs w:val="24"/>
        </w:rPr>
        <w:t>.</w:t>
      </w:r>
    </w:p>
    <w:p w:rsidR="00EB33A6" w:rsidRDefault="00EB33A6" w:rsidP="00EB33A6">
      <w:pPr>
        <w:pStyle w:val="ListParagraph"/>
        <w:numPr>
          <w:ilvl w:val="0"/>
          <w:numId w:val="2"/>
        </w:numPr>
        <w:rPr>
          <w:rFonts w:ascii="Arial" w:hAnsi="Arial" w:cs="Arial"/>
          <w:sz w:val="24"/>
          <w:szCs w:val="24"/>
        </w:rPr>
      </w:pPr>
      <w:r w:rsidRPr="00EB33A6">
        <w:rPr>
          <w:rFonts w:ascii="Arial" w:hAnsi="Arial" w:cs="Arial"/>
          <w:sz w:val="24"/>
          <w:szCs w:val="24"/>
        </w:rPr>
        <w:t xml:space="preserve">To develop, recommend and implement appropriate organisational models, structures and processes </w:t>
      </w:r>
      <w:r w:rsidRPr="008F017C">
        <w:rPr>
          <w:rFonts w:ascii="Arial" w:hAnsi="Arial" w:cs="Arial"/>
          <w:sz w:val="24"/>
          <w:szCs w:val="24"/>
        </w:rPr>
        <w:t>for the service to meet the current and long term needs of the C</w:t>
      </w:r>
      <w:r w:rsidRPr="00EB33A6">
        <w:rPr>
          <w:rFonts w:ascii="Arial" w:hAnsi="Arial" w:cs="Arial"/>
          <w:sz w:val="24"/>
          <w:szCs w:val="24"/>
        </w:rPr>
        <w:t xml:space="preserve">ouncil.  </w:t>
      </w:r>
    </w:p>
    <w:p w:rsidR="00EB33A6" w:rsidRPr="004D58C3" w:rsidRDefault="00EB33A6" w:rsidP="00EB33A6">
      <w:pPr>
        <w:pStyle w:val="ListParagraph"/>
        <w:numPr>
          <w:ilvl w:val="0"/>
          <w:numId w:val="2"/>
        </w:numPr>
        <w:rPr>
          <w:rFonts w:ascii="Arial" w:hAnsi="Arial" w:cs="Arial"/>
          <w:sz w:val="24"/>
          <w:szCs w:val="24"/>
        </w:rPr>
      </w:pPr>
      <w:r w:rsidRPr="00EB33A6">
        <w:rPr>
          <w:rFonts w:ascii="Arial" w:hAnsi="Arial" w:cs="Arial"/>
          <w:sz w:val="24"/>
          <w:szCs w:val="24"/>
        </w:rPr>
        <w:t>To undertake business development with the aim of identifying and securing new sources of income generation.</w:t>
      </w:r>
    </w:p>
    <w:p w:rsidR="00EB33A6" w:rsidRDefault="00EB33A6" w:rsidP="000936F8">
      <w:pPr>
        <w:pStyle w:val="ListParagraph"/>
        <w:numPr>
          <w:ilvl w:val="0"/>
          <w:numId w:val="2"/>
        </w:numPr>
        <w:rPr>
          <w:rFonts w:ascii="Arial" w:hAnsi="Arial" w:cs="Arial"/>
          <w:sz w:val="24"/>
          <w:szCs w:val="24"/>
        </w:rPr>
      </w:pPr>
      <w:r>
        <w:rPr>
          <w:rFonts w:ascii="Arial" w:hAnsi="Arial" w:cs="Arial"/>
          <w:sz w:val="24"/>
          <w:szCs w:val="24"/>
        </w:rPr>
        <w:t>To identify, communicate and challenge the required standards of compliance within Building Control.</w:t>
      </w:r>
    </w:p>
    <w:p w:rsidR="000936F8" w:rsidRP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 xml:space="preserve">To lead on and </w:t>
      </w:r>
      <w:r w:rsidR="00EB33A6">
        <w:rPr>
          <w:rFonts w:ascii="Arial" w:hAnsi="Arial" w:cs="Arial"/>
          <w:sz w:val="24"/>
          <w:szCs w:val="24"/>
        </w:rPr>
        <w:t xml:space="preserve">manage the </w:t>
      </w:r>
      <w:r w:rsidRPr="000936F8">
        <w:rPr>
          <w:rFonts w:ascii="Arial" w:hAnsi="Arial" w:cs="Arial"/>
          <w:sz w:val="24"/>
          <w:szCs w:val="24"/>
        </w:rPr>
        <w:t>deliver</w:t>
      </w:r>
      <w:r w:rsidR="00EB33A6">
        <w:rPr>
          <w:rFonts w:ascii="Arial" w:hAnsi="Arial" w:cs="Arial"/>
          <w:sz w:val="24"/>
          <w:szCs w:val="24"/>
        </w:rPr>
        <w:t xml:space="preserve">y of </w:t>
      </w:r>
      <w:r w:rsidRPr="000936F8">
        <w:rPr>
          <w:rFonts w:ascii="Arial" w:hAnsi="Arial" w:cs="Arial"/>
          <w:sz w:val="24"/>
          <w:szCs w:val="24"/>
        </w:rPr>
        <w:t>a high quality Building Control Service</w:t>
      </w:r>
      <w:r w:rsidR="00EB33A6">
        <w:rPr>
          <w:rFonts w:ascii="Arial" w:hAnsi="Arial" w:cs="Arial"/>
          <w:sz w:val="24"/>
          <w:szCs w:val="24"/>
        </w:rPr>
        <w:t xml:space="preserve"> and its related outcomes, ensuring the service outcomes and objectives are achieved.  </w:t>
      </w:r>
    </w:p>
    <w:p w:rsidR="00EB33A6" w:rsidRDefault="00EB33A6" w:rsidP="000936F8">
      <w:pPr>
        <w:pStyle w:val="ListParagraph"/>
        <w:numPr>
          <w:ilvl w:val="0"/>
          <w:numId w:val="2"/>
        </w:numPr>
        <w:rPr>
          <w:rFonts w:ascii="Arial" w:hAnsi="Arial" w:cs="Arial"/>
          <w:sz w:val="24"/>
          <w:szCs w:val="24"/>
        </w:rPr>
      </w:pPr>
      <w:r>
        <w:rPr>
          <w:rFonts w:ascii="Arial" w:hAnsi="Arial" w:cs="Arial"/>
          <w:sz w:val="24"/>
          <w:szCs w:val="24"/>
        </w:rPr>
        <w:t xml:space="preserve">To lead the delivery of the service in an integrated approach with </w:t>
      </w:r>
      <w:r w:rsidR="0036651B">
        <w:rPr>
          <w:rFonts w:ascii="Arial" w:hAnsi="Arial" w:cs="Arial"/>
          <w:sz w:val="24"/>
          <w:szCs w:val="24"/>
        </w:rPr>
        <w:t xml:space="preserve">LABC/NHBC partners and </w:t>
      </w:r>
      <w:r>
        <w:rPr>
          <w:rFonts w:ascii="Arial" w:hAnsi="Arial" w:cs="Arial"/>
          <w:sz w:val="24"/>
          <w:szCs w:val="24"/>
        </w:rPr>
        <w:t>the wider service and Council, to ensure corporate objectives and strategies are developed and achieved.</w:t>
      </w:r>
    </w:p>
    <w:p w:rsidR="008F017C" w:rsidRDefault="008F017C" w:rsidP="008F017C">
      <w:pPr>
        <w:pStyle w:val="ListParagraph"/>
        <w:numPr>
          <w:ilvl w:val="0"/>
          <w:numId w:val="2"/>
        </w:numPr>
        <w:rPr>
          <w:rFonts w:ascii="Arial" w:hAnsi="Arial" w:cs="Arial"/>
          <w:sz w:val="24"/>
          <w:szCs w:val="24"/>
        </w:rPr>
      </w:pPr>
      <w:r w:rsidRPr="000936F8">
        <w:rPr>
          <w:rFonts w:ascii="Arial" w:hAnsi="Arial" w:cs="Arial"/>
          <w:sz w:val="24"/>
          <w:szCs w:val="24"/>
        </w:rPr>
        <w:t>To manage the business of the Building Control Service to ensure full cost recovery in accordance with statutory guidelines and providing a comprehensive service</w:t>
      </w:r>
      <w:r w:rsidRPr="00C9680A">
        <w:rPr>
          <w:rFonts w:ascii="Arial" w:hAnsi="Arial" w:cs="Arial"/>
          <w:sz w:val="24"/>
          <w:szCs w:val="24"/>
        </w:rPr>
        <w:t>.</w:t>
      </w:r>
    </w:p>
    <w:p w:rsidR="00EB33A6" w:rsidRDefault="00EB33A6" w:rsidP="000936F8">
      <w:pPr>
        <w:pStyle w:val="ListParagraph"/>
        <w:numPr>
          <w:ilvl w:val="0"/>
          <w:numId w:val="2"/>
        </w:numPr>
        <w:rPr>
          <w:rFonts w:ascii="Arial" w:hAnsi="Arial" w:cs="Arial"/>
          <w:sz w:val="24"/>
          <w:szCs w:val="24"/>
        </w:rPr>
      </w:pPr>
      <w:r>
        <w:rPr>
          <w:rFonts w:ascii="Arial" w:hAnsi="Arial" w:cs="Arial"/>
          <w:sz w:val="24"/>
          <w:szCs w:val="24"/>
        </w:rPr>
        <w:t xml:space="preserve">To ensure that agreed outcomes agreed with third parties including </w:t>
      </w:r>
      <w:r w:rsidR="00C9680A">
        <w:rPr>
          <w:rFonts w:ascii="Arial" w:hAnsi="Arial" w:cs="Arial"/>
          <w:sz w:val="24"/>
          <w:szCs w:val="24"/>
        </w:rPr>
        <w:t xml:space="preserve">regional and local partnerships for building control and safety </w:t>
      </w:r>
      <w:r>
        <w:rPr>
          <w:rFonts w:ascii="Arial" w:hAnsi="Arial" w:cs="Arial"/>
          <w:sz w:val="24"/>
          <w:szCs w:val="24"/>
        </w:rPr>
        <w:t xml:space="preserve">are delivered as required.  </w:t>
      </w:r>
    </w:p>
    <w:p w:rsidR="00EB33A6" w:rsidRDefault="00EB33A6" w:rsidP="00EB33A6">
      <w:pPr>
        <w:pStyle w:val="ListParagraph"/>
        <w:numPr>
          <w:ilvl w:val="0"/>
          <w:numId w:val="2"/>
        </w:numPr>
        <w:rPr>
          <w:rFonts w:ascii="Arial" w:hAnsi="Arial" w:cs="Arial"/>
          <w:sz w:val="24"/>
          <w:szCs w:val="24"/>
        </w:rPr>
      </w:pPr>
      <w:r w:rsidRPr="000936F8">
        <w:rPr>
          <w:rFonts w:ascii="Arial" w:hAnsi="Arial" w:cs="Arial"/>
          <w:sz w:val="24"/>
          <w:szCs w:val="24"/>
        </w:rPr>
        <w:t xml:space="preserve">To </w:t>
      </w:r>
      <w:r>
        <w:rPr>
          <w:rFonts w:ascii="Arial" w:hAnsi="Arial" w:cs="Arial"/>
          <w:sz w:val="24"/>
          <w:szCs w:val="24"/>
        </w:rPr>
        <w:t xml:space="preserve">represent the Council at </w:t>
      </w:r>
      <w:r w:rsidRPr="000936F8">
        <w:rPr>
          <w:rFonts w:ascii="Arial" w:hAnsi="Arial" w:cs="Arial"/>
          <w:sz w:val="24"/>
          <w:szCs w:val="24"/>
        </w:rPr>
        <w:t>appeals, court</w:t>
      </w:r>
      <w:r>
        <w:rPr>
          <w:rFonts w:ascii="Arial" w:hAnsi="Arial" w:cs="Arial"/>
          <w:sz w:val="24"/>
          <w:szCs w:val="24"/>
        </w:rPr>
        <w:t xml:space="preserve"> </w:t>
      </w:r>
      <w:r w:rsidRPr="000936F8">
        <w:rPr>
          <w:rFonts w:ascii="Arial" w:hAnsi="Arial" w:cs="Arial"/>
          <w:sz w:val="24"/>
          <w:szCs w:val="24"/>
        </w:rPr>
        <w:t>cases and other public hearings arising from the works of the</w:t>
      </w:r>
      <w:r>
        <w:rPr>
          <w:rFonts w:ascii="Arial" w:hAnsi="Arial" w:cs="Arial"/>
          <w:sz w:val="24"/>
          <w:szCs w:val="24"/>
        </w:rPr>
        <w:t xml:space="preserve"> </w:t>
      </w:r>
      <w:r w:rsidRPr="000936F8">
        <w:rPr>
          <w:rFonts w:ascii="Arial" w:hAnsi="Arial" w:cs="Arial"/>
          <w:sz w:val="24"/>
          <w:szCs w:val="24"/>
        </w:rPr>
        <w:t>service</w:t>
      </w:r>
      <w:r>
        <w:rPr>
          <w:rFonts w:ascii="Arial" w:hAnsi="Arial" w:cs="Arial"/>
          <w:sz w:val="24"/>
          <w:szCs w:val="24"/>
        </w:rPr>
        <w:t>.</w:t>
      </w:r>
    </w:p>
    <w:p w:rsidR="008F017C" w:rsidRPr="000936F8" w:rsidRDefault="00EB33A6" w:rsidP="008F017C">
      <w:pPr>
        <w:pStyle w:val="ListParagraph"/>
        <w:numPr>
          <w:ilvl w:val="0"/>
          <w:numId w:val="2"/>
        </w:numPr>
        <w:rPr>
          <w:rFonts w:ascii="Arial" w:hAnsi="Arial" w:cs="Arial"/>
          <w:sz w:val="24"/>
          <w:szCs w:val="24"/>
        </w:rPr>
      </w:pPr>
      <w:r>
        <w:rPr>
          <w:rFonts w:ascii="Arial" w:hAnsi="Arial" w:cs="Arial"/>
          <w:sz w:val="24"/>
          <w:szCs w:val="24"/>
        </w:rPr>
        <w:t>To represent the service and the Council</w:t>
      </w:r>
      <w:r w:rsidR="008F017C">
        <w:rPr>
          <w:rFonts w:ascii="Arial" w:hAnsi="Arial" w:cs="Arial"/>
          <w:sz w:val="24"/>
          <w:szCs w:val="24"/>
        </w:rPr>
        <w:t xml:space="preserve">, and to provide a customer focussed service to </w:t>
      </w:r>
      <w:r w:rsidR="008F017C" w:rsidRPr="000936F8">
        <w:rPr>
          <w:rFonts w:ascii="Arial" w:hAnsi="Arial" w:cs="Arial"/>
          <w:sz w:val="24"/>
          <w:szCs w:val="24"/>
        </w:rPr>
        <w:t>applicants, landowners, residents,</w:t>
      </w:r>
      <w:r w:rsidR="008F017C">
        <w:rPr>
          <w:rFonts w:ascii="Arial" w:hAnsi="Arial" w:cs="Arial"/>
          <w:sz w:val="24"/>
          <w:szCs w:val="24"/>
        </w:rPr>
        <w:t xml:space="preserve"> </w:t>
      </w:r>
      <w:r w:rsidR="008F017C" w:rsidRPr="000936F8">
        <w:rPr>
          <w:rFonts w:ascii="Arial" w:hAnsi="Arial" w:cs="Arial"/>
          <w:sz w:val="24"/>
          <w:szCs w:val="24"/>
        </w:rPr>
        <w:t>community groups, amenity groups, and other interested parties</w:t>
      </w:r>
      <w:r w:rsidR="008F017C">
        <w:rPr>
          <w:rFonts w:ascii="Arial" w:hAnsi="Arial" w:cs="Arial"/>
          <w:sz w:val="24"/>
          <w:szCs w:val="24"/>
        </w:rPr>
        <w:t xml:space="preserve"> </w:t>
      </w:r>
      <w:r w:rsidR="008F017C" w:rsidRPr="000936F8">
        <w:rPr>
          <w:rFonts w:ascii="Arial" w:hAnsi="Arial" w:cs="Arial"/>
          <w:sz w:val="24"/>
          <w:szCs w:val="24"/>
        </w:rPr>
        <w:t>and customers</w:t>
      </w:r>
    </w:p>
    <w:p w:rsidR="00EB33A6" w:rsidRPr="000936F8" w:rsidRDefault="00C9680A" w:rsidP="00EB33A6">
      <w:pPr>
        <w:pStyle w:val="ListParagraph"/>
        <w:numPr>
          <w:ilvl w:val="0"/>
          <w:numId w:val="2"/>
        </w:numPr>
        <w:rPr>
          <w:rFonts w:ascii="Arial" w:hAnsi="Arial" w:cs="Arial"/>
          <w:sz w:val="24"/>
          <w:szCs w:val="24"/>
        </w:rPr>
      </w:pPr>
      <w:r>
        <w:rPr>
          <w:rFonts w:ascii="Arial" w:hAnsi="Arial" w:cs="Arial"/>
          <w:sz w:val="24"/>
          <w:szCs w:val="24"/>
        </w:rPr>
        <w:t xml:space="preserve">Contribute to </w:t>
      </w:r>
      <w:r w:rsidR="00EB33A6">
        <w:rPr>
          <w:rFonts w:ascii="Arial" w:hAnsi="Arial" w:cs="Arial"/>
          <w:sz w:val="24"/>
          <w:szCs w:val="24"/>
        </w:rPr>
        <w:t xml:space="preserve">multi-agency </w:t>
      </w:r>
      <w:r>
        <w:rPr>
          <w:rFonts w:ascii="Arial" w:hAnsi="Arial" w:cs="Arial"/>
          <w:sz w:val="24"/>
          <w:szCs w:val="24"/>
        </w:rPr>
        <w:t>and</w:t>
      </w:r>
      <w:r w:rsidR="00EB33A6">
        <w:rPr>
          <w:rFonts w:ascii="Arial" w:hAnsi="Arial" w:cs="Arial"/>
          <w:sz w:val="24"/>
          <w:szCs w:val="24"/>
        </w:rPr>
        <w:t xml:space="preserve"> national forums</w:t>
      </w:r>
      <w:r>
        <w:rPr>
          <w:rFonts w:ascii="Arial" w:hAnsi="Arial" w:cs="Arial"/>
          <w:sz w:val="24"/>
          <w:szCs w:val="24"/>
        </w:rPr>
        <w:t xml:space="preserve"> relating to Building Control and safety at sports grounds</w:t>
      </w:r>
      <w:r w:rsidR="00EB33A6">
        <w:rPr>
          <w:rFonts w:ascii="Arial" w:hAnsi="Arial" w:cs="Arial"/>
          <w:sz w:val="24"/>
          <w:szCs w:val="24"/>
        </w:rPr>
        <w:t xml:space="preserve"> and gather and exchange information and influence decision making at regional and national level.</w:t>
      </w:r>
    </w:p>
    <w:p w:rsidR="00EB33A6" w:rsidRDefault="00EB33A6" w:rsidP="000936F8">
      <w:pPr>
        <w:pStyle w:val="ListParagraph"/>
        <w:numPr>
          <w:ilvl w:val="0"/>
          <w:numId w:val="2"/>
        </w:numPr>
        <w:rPr>
          <w:rFonts w:ascii="Arial" w:hAnsi="Arial" w:cs="Arial"/>
          <w:sz w:val="24"/>
          <w:szCs w:val="24"/>
        </w:rPr>
      </w:pPr>
      <w:r>
        <w:rPr>
          <w:rFonts w:ascii="Arial" w:hAnsi="Arial" w:cs="Arial"/>
          <w:sz w:val="24"/>
          <w:szCs w:val="24"/>
        </w:rPr>
        <w:t>To undertake complex and contentious negot</w:t>
      </w:r>
      <w:r w:rsidR="0036651B">
        <w:rPr>
          <w:rFonts w:ascii="Arial" w:hAnsi="Arial" w:cs="Arial"/>
          <w:sz w:val="24"/>
          <w:szCs w:val="24"/>
        </w:rPr>
        <w:t>i</w:t>
      </w:r>
      <w:r>
        <w:rPr>
          <w:rFonts w:ascii="Arial" w:hAnsi="Arial" w:cs="Arial"/>
          <w:sz w:val="24"/>
          <w:szCs w:val="24"/>
        </w:rPr>
        <w:t>ations with external stakeholders and service users, particularly in relation to large scale</w:t>
      </w:r>
      <w:r w:rsidR="0036651B">
        <w:rPr>
          <w:rFonts w:ascii="Arial" w:hAnsi="Arial" w:cs="Arial"/>
          <w:sz w:val="24"/>
          <w:szCs w:val="24"/>
        </w:rPr>
        <w:t xml:space="preserve"> housing,</w:t>
      </w:r>
      <w:r>
        <w:rPr>
          <w:rFonts w:ascii="Arial" w:hAnsi="Arial" w:cs="Arial"/>
          <w:sz w:val="24"/>
          <w:szCs w:val="24"/>
        </w:rPr>
        <w:t xml:space="preserve"> industrial and commercial development.</w:t>
      </w:r>
    </w:p>
    <w:p w:rsid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lastRenderedPageBreak/>
        <w:t xml:space="preserve">To </w:t>
      </w:r>
      <w:r w:rsidR="008F017C">
        <w:rPr>
          <w:rFonts w:ascii="Arial" w:hAnsi="Arial" w:cs="Arial"/>
          <w:sz w:val="24"/>
          <w:szCs w:val="24"/>
        </w:rPr>
        <w:t xml:space="preserve">be the </w:t>
      </w:r>
      <w:r w:rsidRPr="000936F8">
        <w:rPr>
          <w:rFonts w:ascii="Arial" w:hAnsi="Arial" w:cs="Arial"/>
          <w:sz w:val="24"/>
          <w:szCs w:val="24"/>
        </w:rPr>
        <w:t xml:space="preserve">Council’s principal adviser and expert on building control </w:t>
      </w:r>
      <w:r w:rsidR="00C9680A">
        <w:rPr>
          <w:rFonts w:ascii="Arial" w:hAnsi="Arial" w:cs="Arial"/>
          <w:sz w:val="24"/>
          <w:szCs w:val="24"/>
        </w:rPr>
        <w:t xml:space="preserve">and safety at sports ground </w:t>
      </w:r>
      <w:r w:rsidRPr="000936F8">
        <w:rPr>
          <w:rFonts w:ascii="Arial" w:hAnsi="Arial" w:cs="Arial"/>
          <w:sz w:val="24"/>
          <w:szCs w:val="24"/>
        </w:rPr>
        <w:t>matters</w:t>
      </w:r>
      <w:r w:rsidR="008F017C">
        <w:rPr>
          <w:rFonts w:ascii="Arial" w:hAnsi="Arial" w:cs="Arial"/>
          <w:sz w:val="24"/>
          <w:szCs w:val="24"/>
        </w:rPr>
        <w:t xml:space="preserve"> to senior officers and elected members and to draft appropriate policies, procedures and guidelines as required.</w:t>
      </w:r>
      <w:r w:rsidRPr="000936F8">
        <w:rPr>
          <w:rFonts w:ascii="Arial" w:hAnsi="Arial" w:cs="Arial"/>
          <w:sz w:val="24"/>
          <w:szCs w:val="24"/>
        </w:rPr>
        <w:t xml:space="preserve"> </w:t>
      </w:r>
      <w:r w:rsidR="008F017C">
        <w:rPr>
          <w:rFonts w:ascii="Arial" w:hAnsi="Arial" w:cs="Arial"/>
          <w:sz w:val="24"/>
          <w:szCs w:val="24"/>
        </w:rPr>
        <w:t xml:space="preserve"> </w:t>
      </w:r>
    </w:p>
    <w:p w:rsidR="008F017C" w:rsidRPr="000936F8" w:rsidRDefault="008F017C" w:rsidP="008F017C">
      <w:pPr>
        <w:pStyle w:val="ListParagraph"/>
        <w:numPr>
          <w:ilvl w:val="0"/>
          <w:numId w:val="2"/>
        </w:numPr>
        <w:rPr>
          <w:rFonts w:ascii="Arial" w:hAnsi="Arial" w:cs="Arial"/>
          <w:sz w:val="24"/>
          <w:szCs w:val="24"/>
        </w:rPr>
      </w:pPr>
      <w:r>
        <w:rPr>
          <w:rFonts w:ascii="Arial" w:hAnsi="Arial" w:cs="Arial"/>
          <w:sz w:val="24"/>
          <w:szCs w:val="24"/>
        </w:rPr>
        <w:t>T</w:t>
      </w:r>
      <w:r w:rsidRPr="000936F8">
        <w:rPr>
          <w:rFonts w:ascii="Arial" w:hAnsi="Arial" w:cs="Arial"/>
          <w:sz w:val="24"/>
          <w:szCs w:val="24"/>
        </w:rPr>
        <w:t>o be the point of contact for members for all building</w:t>
      </w:r>
      <w:r>
        <w:rPr>
          <w:rFonts w:ascii="Arial" w:hAnsi="Arial" w:cs="Arial"/>
          <w:sz w:val="24"/>
          <w:szCs w:val="24"/>
        </w:rPr>
        <w:t xml:space="preserve"> </w:t>
      </w:r>
      <w:r w:rsidRPr="000936F8">
        <w:rPr>
          <w:rFonts w:ascii="Arial" w:hAnsi="Arial" w:cs="Arial"/>
          <w:sz w:val="24"/>
          <w:szCs w:val="24"/>
        </w:rPr>
        <w:t xml:space="preserve">control </w:t>
      </w:r>
      <w:r w:rsidR="00C9680A">
        <w:rPr>
          <w:rFonts w:ascii="Arial" w:hAnsi="Arial" w:cs="Arial"/>
          <w:sz w:val="24"/>
          <w:szCs w:val="24"/>
        </w:rPr>
        <w:t xml:space="preserve">and safety at sports ground </w:t>
      </w:r>
      <w:r w:rsidRPr="000936F8">
        <w:rPr>
          <w:rFonts w:ascii="Arial" w:hAnsi="Arial" w:cs="Arial"/>
          <w:sz w:val="24"/>
          <w:szCs w:val="24"/>
        </w:rPr>
        <w:t>related enquiries</w:t>
      </w:r>
      <w:r>
        <w:rPr>
          <w:rFonts w:ascii="Arial" w:hAnsi="Arial" w:cs="Arial"/>
          <w:sz w:val="24"/>
          <w:szCs w:val="24"/>
        </w:rPr>
        <w:t>, and to a</w:t>
      </w:r>
      <w:r w:rsidRPr="000936F8">
        <w:rPr>
          <w:rFonts w:ascii="Arial" w:hAnsi="Arial" w:cs="Arial"/>
          <w:sz w:val="24"/>
          <w:szCs w:val="24"/>
        </w:rPr>
        <w:t xml:space="preserve">ttend </w:t>
      </w:r>
      <w:r>
        <w:rPr>
          <w:rFonts w:ascii="Arial" w:hAnsi="Arial" w:cs="Arial"/>
          <w:sz w:val="24"/>
          <w:szCs w:val="24"/>
        </w:rPr>
        <w:t xml:space="preserve">relevant </w:t>
      </w:r>
      <w:r w:rsidRPr="000936F8">
        <w:rPr>
          <w:rFonts w:ascii="Arial" w:hAnsi="Arial" w:cs="Arial"/>
          <w:sz w:val="24"/>
          <w:szCs w:val="24"/>
        </w:rPr>
        <w:t xml:space="preserve">meetings of the Council </w:t>
      </w:r>
      <w:r w:rsidR="0036651B">
        <w:rPr>
          <w:rFonts w:ascii="Arial" w:hAnsi="Arial" w:cs="Arial"/>
          <w:sz w:val="24"/>
          <w:szCs w:val="24"/>
        </w:rPr>
        <w:t xml:space="preserve">and partnerships </w:t>
      </w:r>
      <w:r w:rsidRPr="000936F8">
        <w:rPr>
          <w:rFonts w:ascii="Arial" w:hAnsi="Arial" w:cs="Arial"/>
          <w:sz w:val="24"/>
          <w:szCs w:val="24"/>
        </w:rPr>
        <w:t>to ensure</w:t>
      </w:r>
      <w:r>
        <w:rPr>
          <w:rFonts w:ascii="Arial" w:hAnsi="Arial" w:cs="Arial"/>
          <w:sz w:val="24"/>
          <w:szCs w:val="24"/>
        </w:rPr>
        <w:t xml:space="preserve"> </w:t>
      </w:r>
      <w:r w:rsidRPr="000936F8">
        <w:rPr>
          <w:rFonts w:ascii="Arial" w:hAnsi="Arial" w:cs="Arial"/>
          <w:sz w:val="24"/>
          <w:szCs w:val="24"/>
        </w:rPr>
        <w:t xml:space="preserve">appropriate decisions are taken on </w:t>
      </w:r>
      <w:r w:rsidR="00C9680A">
        <w:rPr>
          <w:rFonts w:ascii="Arial" w:hAnsi="Arial" w:cs="Arial"/>
          <w:sz w:val="24"/>
          <w:szCs w:val="24"/>
        </w:rPr>
        <w:t>these council functions.</w:t>
      </w:r>
    </w:p>
    <w:p w:rsidR="008F017C" w:rsidRPr="000936F8" w:rsidRDefault="008F017C" w:rsidP="008F017C">
      <w:pPr>
        <w:pStyle w:val="ListParagraph"/>
        <w:numPr>
          <w:ilvl w:val="0"/>
          <w:numId w:val="2"/>
        </w:numPr>
        <w:rPr>
          <w:rFonts w:ascii="Arial" w:hAnsi="Arial" w:cs="Arial"/>
          <w:sz w:val="24"/>
          <w:szCs w:val="24"/>
        </w:rPr>
      </w:pPr>
      <w:r w:rsidRPr="000936F8">
        <w:rPr>
          <w:rFonts w:ascii="Arial" w:hAnsi="Arial" w:cs="Arial"/>
          <w:sz w:val="24"/>
          <w:szCs w:val="24"/>
        </w:rPr>
        <w:t xml:space="preserve">To </w:t>
      </w:r>
      <w:r>
        <w:rPr>
          <w:rFonts w:ascii="Arial" w:hAnsi="Arial" w:cs="Arial"/>
          <w:sz w:val="24"/>
          <w:szCs w:val="24"/>
        </w:rPr>
        <w:t xml:space="preserve">be responsible for making decisions on behalf of the Council in relation to </w:t>
      </w:r>
      <w:r w:rsidRPr="000936F8">
        <w:rPr>
          <w:rFonts w:ascii="Arial" w:hAnsi="Arial" w:cs="Arial"/>
          <w:sz w:val="24"/>
          <w:szCs w:val="24"/>
        </w:rPr>
        <w:t>building regulation matters</w:t>
      </w:r>
      <w:r>
        <w:rPr>
          <w:rFonts w:ascii="Arial" w:hAnsi="Arial" w:cs="Arial"/>
          <w:sz w:val="24"/>
          <w:szCs w:val="24"/>
        </w:rPr>
        <w:t>,</w:t>
      </w:r>
      <w:r w:rsidRPr="000936F8">
        <w:rPr>
          <w:rFonts w:ascii="Arial" w:hAnsi="Arial" w:cs="Arial"/>
          <w:sz w:val="24"/>
          <w:szCs w:val="24"/>
        </w:rPr>
        <w:t xml:space="preserve"> in accordance with the Council’s scheme of delegation.</w:t>
      </w:r>
    </w:p>
    <w:p w:rsidR="008F017C" w:rsidRDefault="008F017C" w:rsidP="000936F8">
      <w:pPr>
        <w:pStyle w:val="ListParagraph"/>
        <w:numPr>
          <w:ilvl w:val="0"/>
          <w:numId w:val="2"/>
        </w:numPr>
        <w:rPr>
          <w:rFonts w:ascii="Arial" w:hAnsi="Arial" w:cs="Arial"/>
          <w:sz w:val="24"/>
          <w:szCs w:val="24"/>
        </w:rPr>
      </w:pPr>
      <w:r>
        <w:rPr>
          <w:rFonts w:ascii="Arial" w:hAnsi="Arial" w:cs="Arial"/>
          <w:sz w:val="24"/>
          <w:szCs w:val="24"/>
        </w:rPr>
        <w:t>To lead, motivate and develop employees within Building Control, to ensure that employees are well motivated and are achieving the required objectives and standards.</w:t>
      </w:r>
    </w:p>
    <w:p w:rsidR="000936F8" w:rsidRPr="000936F8" w:rsidRDefault="008F017C" w:rsidP="000936F8">
      <w:pPr>
        <w:pStyle w:val="ListParagraph"/>
        <w:numPr>
          <w:ilvl w:val="0"/>
          <w:numId w:val="2"/>
        </w:numPr>
        <w:rPr>
          <w:rFonts w:ascii="Arial" w:hAnsi="Arial" w:cs="Arial"/>
          <w:sz w:val="24"/>
          <w:szCs w:val="24"/>
        </w:rPr>
      </w:pPr>
      <w:r>
        <w:rPr>
          <w:rFonts w:ascii="Arial" w:hAnsi="Arial" w:cs="Arial"/>
          <w:sz w:val="24"/>
          <w:szCs w:val="24"/>
        </w:rPr>
        <w:t>To p</w:t>
      </w:r>
      <w:r w:rsidR="000936F8" w:rsidRPr="000936F8">
        <w:rPr>
          <w:rFonts w:ascii="Arial" w:hAnsi="Arial" w:cs="Arial"/>
          <w:sz w:val="24"/>
          <w:szCs w:val="24"/>
        </w:rPr>
        <w:t>rioritise and programme the work of the Building Control</w:t>
      </w:r>
      <w:r w:rsidR="000936F8">
        <w:rPr>
          <w:rFonts w:ascii="Arial" w:hAnsi="Arial" w:cs="Arial"/>
          <w:sz w:val="24"/>
          <w:szCs w:val="24"/>
        </w:rPr>
        <w:t xml:space="preserve"> </w:t>
      </w:r>
      <w:r w:rsidR="000936F8" w:rsidRPr="000936F8">
        <w:rPr>
          <w:rFonts w:ascii="Arial" w:hAnsi="Arial" w:cs="Arial"/>
          <w:sz w:val="24"/>
          <w:szCs w:val="24"/>
        </w:rPr>
        <w:t>Service and regularly monitor progress to ensure that</w:t>
      </w:r>
      <w:r w:rsidR="000936F8">
        <w:rPr>
          <w:rFonts w:ascii="Arial" w:hAnsi="Arial" w:cs="Arial"/>
          <w:sz w:val="24"/>
          <w:szCs w:val="24"/>
        </w:rPr>
        <w:t xml:space="preserve"> </w:t>
      </w:r>
      <w:r w:rsidR="000936F8" w:rsidRPr="000936F8">
        <w:rPr>
          <w:rFonts w:ascii="Arial" w:hAnsi="Arial" w:cs="Arial"/>
          <w:sz w:val="24"/>
          <w:szCs w:val="24"/>
        </w:rPr>
        <w:t>performance is evaluated and improvements are taken forward</w:t>
      </w:r>
    </w:p>
    <w:p w:rsidR="000936F8" w:rsidRP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 xml:space="preserve">To manage </w:t>
      </w:r>
      <w:r w:rsidR="00C9680A">
        <w:rPr>
          <w:rFonts w:ascii="Arial" w:hAnsi="Arial" w:cs="Arial"/>
          <w:sz w:val="24"/>
          <w:szCs w:val="24"/>
        </w:rPr>
        <w:t xml:space="preserve">and provide expertise to the </w:t>
      </w:r>
      <w:r w:rsidR="002968E2">
        <w:rPr>
          <w:rFonts w:ascii="Arial" w:hAnsi="Arial" w:cs="Arial"/>
          <w:sz w:val="24"/>
          <w:szCs w:val="24"/>
        </w:rPr>
        <w:t>C</w:t>
      </w:r>
      <w:r w:rsidR="00C9680A">
        <w:rPr>
          <w:rFonts w:ascii="Arial" w:hAnsi="Arial" w:cs="Arial"/>
          <w:sz w:val="24"/>
          <w:szCs w:val="24"/>
        </w:rPr>
        <w:t>ouncil</w:t>
      </w:r>
      <w:r w:rsidR="002968E2">
        <w:rPr>
          <w:rFonts w:ascii="Arial" w:hAnsi="Arial" w:cs="Arial"/>
          <w:sz w:val="24"/>
          <w:szCs w:val="24"/>
        </w:rPr>
        <w:t>’</w:t>
      </w:r>
      <w:r w:rsidR="00C9680A">
        <w:rPr>
          <w:rFonts w:ascii="Arial" w:hAnsi="Arial" w:cs="Arial"/>
          <w:sz w:val="24"/>
          <w:szCs w:val="24"/>
        </w:rPr>
        <w:t>s project teams dealing with</w:t>
      </w:r>
      <w:r w:rsidRPr="000936F8">
        <w:rPr>
          <w:rFonts w:ascii="Arial" w:hAnsi="Arial" w:cs="Arial"/>
          <w:sz w:val="24"/>
          <w:szCs w:val="24"/>
        </w:rPr>
        <w:t xml:space="preserve"> the more complex building regulations</w:t>
      </w:r>
      <w:r>
        <w:rPr>
          <w:rFonts w:ascii="Arial" w:hAnsi="Arial" w:cs="Arial"/>
          <w:sz w:val="24"/>
          <w:szCs w:val="24"/>
        </w:rPr>
        <w:t xml:space="preserve"> </w:t>
      </w:r>
      <w:r w:rsidRPr="000936F8">
        <w:rPr>
          <w:rFonts w:ascii="Arial" w:hAnsi="Arial" w:cs="Arial"/>
          <w:sz w:val="24"/>
          <w:szCs w:val="24"/>
        </w:rPr>
        <w:t>applications particularly in relation to large scale</w:t>
      </w:r>
      <w:r w:rsidR="0036651B">
        <w:rPr>
          <w:rFonts w:ascii="Arial" w:hAnsi="Arial" w:cs="Arial"/>
          <w:sz w:val="24"/>
          <w:szCs w:val="24"/>
        </w:rPr>
        <w:t xml:space="preserve"> housing,</w:t>
      </w:r>
      <w:r w:rsidRPr="000936F8">
        <w:rPr>
          <w:rFonts w:ascii="Arial" w:hAnsi="Arial" w:cs="Arial"/>
          <w:sz w:val="24"/>
          <w:szCs w:val="24"/>
        </w:rPr>
        <w:t xml:space="preserve"> industrial and</w:t>
      </w:r>
      <w:r>
        <w:rPr>
          <w:rFonts w:ascii="Arial" w:hAnsi="Arial" w:cs="Arial"/>
          <w:sz w:val="24"/>
          <w:szCs w:val="24"/>
        </w:rPr>
        <w:t xml:space="preserve"> </w:t>
      </w:r>
      <w:r w:rsidRPr="000936F8">
        <w:rPr>
          <w:rFonts w:ascii="Arial" w:hAnsi="Arial" w:cs="Arial"/>
          <w:sz w:val="24"/>
          <w:szCs w:val="24"/>
        </w:rPr>
        <w:t>commercial development</w:t>
      </w:r>
      <w:r w:rsidR="00C9680A">
        <w:rPr>
          <w:rFonts w:ascii="Arial" w:hAnsi="Arial" w:cs="Arial"/>
          <w:sz w:val="24"/>
          <w:szCs w:val="24"/>
        </w:rPr>
        <w:t>.</w:t>
      </w:r>
    </w:p>
    <w:p w:rsidR="000936F8" w:rsidRP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To manage the day to day operations of the Building Control</w:t>
      </w:r>
      <w:r>
        <w:rPr>
          <w:rFonts w:ascii="Arial" w:hAnsi="Arial" w:cs="Arial"/>
          <w:sz w:val="24"/>
          <w:szCs w:val="24"/>
        </w:rPr>
        <w:t xml:space="preserve"> </w:t>
      </w:r>
      <w:r w:rsidRPr="000936F8">
        <w:rPr>
          <w:rFonts w:ascii="Arial" w:hAnsi="Arial" w:cs="Arial"/>
          <w:sz w:val="24"/>
          <w:szCs w:val="24"/>
        </w:rPr>
        <w:t>Service</w:t>
      </w:r>
      <w:r w:rsidR="00C9680A">
        <w:rPr>
          <w:rFonts w:ascii="Arial" w:hAnsi="Arial" w:cs="Arial"/>
          <w:sz w:val="24"/>
          <w:szCs w:val="24"/>
        </w:rPr>
        <w:t>.</w:t>
      </w:r>
    </w:p>
    <w:p w:rsidR="000936F8" w:rsidRDefault="000936F8" w:rsidP="001109A7">
      <w:pPr>
        <w:pStyle w:val="ListParagraph"/>
        <w:numPr>
          <w:ilvl w:val="0"/>
          <w:numId w:val="2"/>
        </w:numPr>
        <w:rPr>
          <w:rFonts w:ascii="Arial" w:hAnsi="Arial" w:cs="Arial"/>
          <w:sz w:val="24"/>
          <w:szCs w:val="24"/>
        </w:rPr>
      </w:pPr>
      <w:r w:rsidRPr="000936F8">
        <w:rPr>
          <w:rFonts w:ascii="Arial" w:hAnsi="Arial" w:cs="Arial"/>
          <w:sz w:val="24"/>
          <w:szCs w:val="24"/>
        </w:rPr>
        <w:t xml:space="preserve">Assisting and deputising for the Head of Planning </w:t>
      </w:r>
      <w:r w:rsidR="0036651B">
        <w:rPr>
          <w:rFonts w:ascii="Arial" w:hAnsi="Arial" w:cs="Arial"/>
          <w:sz w:val="24"/>
          <w:szCs w:val="24"/>
        </w:rPr>
        <w:t>and Regeneration</w:t>
      </w:r>
      <w:r w:rsidRPr="000936F8">
        <w:rPr>
          <w:rFonts w:ascii="Arial" w:hAnsi="Arial" w:cs="Arial"/>
          <w:sz w:val="24"/>
          <w:szCs w:val="24"/>
        </w:rPr>
        <w:t>, as</w:t>
      </w:r>
      <w:r>
        <w:rPr>
          <w:rFonts w:ascii="Arial" w:hAnsi="Arial" w:cs="Arial"/>
          <w:sz w:val="24"/>
          <w:szCs w:val="24"/>
        </w:rPr>
        <w:t xml:space="preserve"> </w:t>
      </w:r>
      <w:r w:rsidRPr="000936F8">
        <w:rPr>
          <w:rFonts w:ascii="Arial" w:hAnsi="Arial" w:cs="Arial"/>
          <w:sz w:val="24"/>
          <w:szCs w:val="24"/>
        </w:rPr>
        <w:t>appropriate</w:t>
      </w:r>
      <w:r w:rsidR="001109A7">
        <w:rPr>
          <w:rFonts w:ascii="Arial" w:hAnsi="Arial" w:cs="Arial"/>
          <w:sz w:val="24"/>
          <w:szCs w:val="24"/>
        </w:rPr>
        <w:t>.</w:t>
      </w:r>
    </w:p>
    <w:p w:rsidR="001109A7" w:rsidRPr="001109A7" w:rsidRDefault="001109A7" w:rsidP="001109A7">
      <w:pPr>
        <w:pStyle w:val="ListParagraph"/>
        <w:numPr>
          <w:ilvl w:val="0"/>
          <w:numId w:val="2"/>
        </w:numPr>
        <w:rPr>
          <w:rFonts w:ascii="Arial" w:hAnsi="Arial" w:cs="Arial"/>
          <w:sz w:val="24"/>
          <w:szCs w:val="24"/>
        </w:rPr>
      </w:pPr>
      <w:r w:rsidRPr="00C9680A">
        <w:rPr>
          <w:rFonts w:ascii="Arial" w:hAnsi="Arial" w:cs="Arial"/>
          <w:sz w:val="24"/>
          <w:szCs w:val="24"/>
        </w:rPr>
        <w:t>Manage the budgeting needs</w:t>
      </w:r>
      <w:r>
        <w:rPr>
          <w:rFonts w:ascii="Arial" w:hAnsi="Arial" w:cs="Arial"/>
          <w:sz w:val="24"/>
          <w:szCs w:val="24"/>
        </w:rPr>
        <w:t xml:space="preserve"> (budget control, reviewing costs, monitoring expenditure, and financial forecasting) of the </w:t>
      </w:r>
      <w:r w:rsidR="00C9680A">
        <w:rPr>
          <w:rFonts w:ascii="Arial" w:hAnsi="Arial" w:cs="Arial"/>
          <w:sz w:val="24"/>
          <w:szCs w:val="24"/>
        </w:rPr>
        <w:t>Building Control</w:t>
      </w:r>
      <w:r w:rsidR="00BE3CB4">
        <w:rPr>
          <w:rFonts w:ascii="Arial" w:hAnsi="Arial" w:cs="Arial"/>
          <w:sz w:val="24"/>
          <w:szCs w:val="24"/>
        </w:rPr>
        <w:t xml:space="preserve"> </w:t>
      </w:r>
      <w:r w:rsidR="00C9680A">
        <w:rPr>
          <w:rFonts w:ascii="Arial" w:hAnsi="Arial" w:cs="Arial"/>
          <w:sz w:val="24"/>
          <w:szCs w:val="24"/>
        </w:rPr>
        <w:t xml:space="preserve">functions </w:t>
      </w:r>
      <w:r>
        <w:rPr>
          <w:rFonts w:ascii="Arial" w:hAnsi="Arial" w:cs="Arial"/>
          <w:sz w:val="24"/>
          <w:szCs w:val="24"/>
        </w:rPr>
        <w:t xml:space="preserve">as required by the Head of Planning and Regeneration in accordance with the Councils financial management policies, procedures and guidance. </w:t>
      </w:r>
    </w:p>
    <w:p w:rsid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To lead on the development and expansion of partnership</w:t>
      </w:r>
      <w:r>
        <w:rPr>
          <w:rFonts w:ascii="Arial" w:hAnsi="Arial" w:cs="Arial"/>
          <w:sz w:val="24"/>
          <w:szCs w:val="24"/>
        </w:rPr>
        <w:t xml:space="preserve"> schemes.</w:t>
      </w:r>
    </w:p>
    <w:p w:rsidR="000936F8" w:rsidRPr="00390087" w:rsidRDefault="000936F8" w:rsidP="00390087">
      <w:pPr>
        <w:pStyle w:val="ListParagraph"/>
        <w:numPr>
          <w:ilvl w:val="0"/>
          <w:numId w:val="2"/>
        </w:numPr>
        <w:rPr>
          <w:rFonts w:ascii="Arial" w:hAnsi="Arial" w:cs="Arial"/>
          <w:sz w:val="24"/>
          <w:szCs w:val="24"/>
        </w:rPr>
      </w:pPr>
      <w:r w:rsidRPr="000936F8">
        <w:rPr>
          <w:rFonts w:ascii="Arial" w:hAnsi="Arial" w:cs="Arial"/>
          <w:sz w:val="24"/>
          <w:szCs w:val="24"/>
        </w:rPr>
        <w:t>To undertake business development with the aim of identifying</w:t>
      </w:r>
      <w:r>
        <w:rPr>
          <w:rFonts w:ascii="Arial" w:hAnsi="Arial" w:cs="Arial"/>
          <w:sz w:val="24"/>
          <w:szCs w:val="24"/>
        </w:rPr>
        <w:t xml:space="preserve"> </w:t>
      </w:r>
      <w:r w:rsidRPr="000936F8">
        <w:rPr>
          <w:rFonts w:ascii="Arial" w:hAnsi="Arial" w:cs="Arial"/>
          <w:sz w:val="24"/>
          <w:szCs w:val="24"/>
        </w:rPr>
        <w:t>new markets and creating additional sources of income</w:t>
      </w:r>
      <w:r>
        <w:rPr>
          <w:rFonts w:ascii="Arial" w:hAnsi="Arial" w:cs="Arial"/>
          <w:sz w:val="24"/>
          <w:szCs w:val="24"/>
        </w:rPr>
        <w:t xml:space="preserve"> </w:t>
      </w:r>
      <w:r w:rsidRPr="000936F8">
        <w:rPr>
          <w:rFonts w:ascii="Arial" w:hAnsi="Arial" w:cs="Arial"/>
          <w:sz w:val="24"/>
          <w:szCs w:val="24"/>
        </w:rPr>
        <w:t>generation</w:t>
      </w:r>
    </w:p>
    <w:p w:rsidR="000936F8" w:rsidRPr="000936F8" w:rsidRDefault="000936F8" w:rsidP="000936F8">
      <w:pPr>
        <w:pStyle w:val="ListParagraph"/>
        <w:numPr>
          <w:ilvl w:val="0"/>
          <w:numId w:val="2"/>
        </w:numPr>
        <w:rPr>
          <w:rFonts w:ascii="Arial" w:hAnsi="Arial" w:cs="Arial"/>
          <w:sz w:val="24"/>
          <w:szCs w:val="24"/>
        </w:rPr>
      </w:pPr>
      <w:r>
        <w:rPr>
          <w:rFonts w:ascii="Arial" w:hAnsi="Arial" w:cs="Arial"/>
          <w:sz w:val="24"/>
          <w:szCs w:val="24"/>
        </w:rPr>
        <w:t>T</w:t>
      </w:r>
      <w:r w:rsidRPr="000936F8">
        <w:rPr>
          <w:rFonts w:ascii="Arial" w:hAnsi="Arial" w:cs="Arial"/>
          <w:sz w:val="24"/>
          <w:szCs w:val="24"/>
        </w:rPr>
        <w:t>o implement and participate in the Council’s dangerous</w:t>
      </w:r>
      <w:r>
        <w:rPr>
          <w:rFonts w:ascii="Arial" w:hAnsi="Arial" w:cs="Arial"/>
          <w:sz w:val="24"/>
          <w:szCs w:val="24"/>
        </w:rPr>
        <w:t xml:space="preserve"> </w:t>
      </w:r>
      <w:r w:rsidRPr="000936F8">
        <w:rPr>
          <w:rFonts w:ascii="Arial" w:hAnsi="Arial" w:cs="Arial"/>
          <w:sz w:val="24"/>
          <w:szCs w:val="24"/>
        </w:rPr>
        <w:t>structure rota</w:t>
      </w:r>
    </w:p>
    <w:p w:rsidR="000936F8" w:rsidRP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Instruct the Council’s legal services in respect of enforcement</w:t>
      </w:r>
      <w:r>
        <w:rPr>
          <w:rFonts w:ascii="Arial" w:hAnsi="Arial" w:cs="Arial"/>
          <w:sz w:val="24"/>
          <w:szCs w:val="24"/>
        </w:rPr>
        <w:t xml:space="preserve"> </w:t>
      </w:r>
      <w:r w:rsidRPr="000936F8">
        <w:rPr>
          <w:rFonts w:ascii="Arial" w:hAnsi="Arial" w:cs="Arial"/>
          <w:sz w:val="24"/>
          <w:szCs w:val="24"/>
        </w:rPr>
        <w:t>action, prepare evidence for Court or other hearings and appear</w:t>
      </w:r>
      <w:r>
        <w:rPr>
          <w:rFonts w:ascii="Arial" w:hAnsi="Arial" w:cs="Arial"/>
          <w:sz w:val="24"/>
          <w:szCs w:val="24"/>
        </w:rPr>
        <w:t xml:space="preserve"> </w:t>
      </w:r>
      <w:r w:rsidRPr="000936F8">
        <w:rPr>
          <w:rFonts w:ascii="Arial" w:hAnsi="Arial" w:cs="Arial"/>
          <w:sz w:val="24"/>
          <w:szCs w:val="24"/>
        </w:rPr>
        <w:t>as a witness</w:t>
      </w:r>
    </w:p>
    <w:p w:rsid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 xml:space="preserve">To </w:t>
      </w:r>
      <w:r w:rsidR="00C9680A">
        <w:rPr>
          <w:rFonts w:ascii="Arial" w:hAnsi="Arial" w:cs="Arial"/>
          <w:sz w:val="24"/>
          <w:szCs w:val="24"/>
        </w:rPr>
        <w:t xml:space="preserve">ensure the service </w:t>
      </w:r>
      <w:r w:rsidRPr="000936F8">
        <w:rPr>
          <w:rFonts w:ascii="Arial" w:hAnsi="Arial" w:cs="Arial"/>
          <w:sz w:val="24"/>
          <w:szCs w:val="24"/>
        </w:rPr>
        <w:t>carr</w:t>
      </w:r>
      <w:r w:rsidR="00C9680A">
        <w:rPr>
          <w:rFonts w:ascii="Arial" w:hAnsi="Arial" w:cs="Arial"/>
          <w:sz w:val="24"/>
          <w:szCs w:val="24"/>
        </w:rPr>
        <w:t>ies</w:t>
      </w:r>
      <w:r w:rsidRPr="000936F8">
        <w:rPr>
          <w:rFonts w:ascii="Arial" w:hAnsi="Arial" w:cs="Arial"/>
          <w:sz w:val="24"/>
          <w:szCs w:val="24"/>
        </w:rPr>
        <w:t xml:space="preserve"> out duties and responsibilities in accordance with the</w:t>
      </w:r>
      <w:r>
        <w:rPr>
          <w:rFonts w:ascii="Arial" w:hAnsi="Arial" w:cs="Arial"/>
          <w:sz w:val="24"/>
          <w:szCs w:val="24"/>
        </w:rPr>
        <w:t xml:space="preserve"> </w:t>
      </w:r>
      <w:r w:rsidRPr="000936F8">
        <w:rPr>
          <w:rFonts w:ascii="Arial" w:hAnsi="Arial" w:cs="Arial"/>
          <w:sz w:val="24"/>
          <w:szCs w:val="24"/>
        </w:rPr>
        <w:t xml:space="preserve">Council’s </w:t>
      </w:r>
      <w:r w:rsidRPr="00C9680A">
        <w:rPr>
          <w:rFonts w:ascii="Arial" w:hAnsi="Arial" w:cs="Arial"/>
          <w:sz w:val="24"/>
          <w:szCs w:val="24"/>
        </w:rPr>
        <w:t>Health and Safety Policy and</w:t>
      </w:r>
      <w:r w:rsidRPr="000936F8">
        <w:rPr>
          <w:rFonts w:ascii="Arial" w:hAnsi="Arial" w:cs="Arial"/>
          <w:sz w:val="24"/>
          <w:szCs w:val="24"/>
        </w:rPr>
        <w:t xml:space="preserve"> relevant health and</w:t>
      </w:r>
      <w:r>
        <w:rPr>
          <w:rFonts w:ascii="Arial" w:hAnsi="Arial" w:cs="Arial"/>
          <w:sz w:val="24"/>
          <w:szCs w:val="24"/>
        </w:rPr>
        <w:t xml:space="preserve"> </w:t>
      </w:r>
      <w:r w:rsidRPr="000936F8">
        <w:rPr>
          <w:rFonts w:ascii="Arial" w:hAnsi="Arial" w:cs="Arial"/>
          <w:sz w:val="24"/>
          <w:szCs w:val="24"/>
        </w:rPr>
        <w:t>safety legislation</w:t>
      </w:r>
      <w:r w:rsidR="002968E2">
        <w:rPr>
          <w:rFonts w:ascii="Arial" w:hAnsi="Arial" w:cs="Arial"/>
          <w:sz w:val="24"/>
          <w:szCs w:val="24"/>
        </w:rPr>
        <w:t>.</w:t>
      </w:r>
    </w:p>
    <w:p w:rsid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To establish and measure key performance indicators for the</w:t>
      </w:r>
      <w:r>
        <w:rPr>
          <w:rFonts w:ascii="Arial" w:hAnsi="Arial" w:cs="Arial"/>
          <w:sz w:val="24"/>
          <w:szCs w:val="24"/>
        </w:rPr>
        <w:t xml:space="preserve"> </w:t>
      </w:r>
      <w:r w:rsidRPr="000936F8">
        <w:rPr>
          <w:rFonts w:ascii="Arial" w:hAnsi="Arial" w:cs="Arial"/>
          <w:sz w:val="24"/>
          <w:szCs w:val="24"/>
        </w:rPr>
        <w:t>Building Con</w:t>
      </w:r>
      <w:r>
        <w:rPr>
          <w:rFonts w:ascii="Arial" w:hAnsi="Arial" w:cs="Arial"/>
          <w:sz w:val="24"/>
          <w:szCs w:val="24"/>
        </w:rPr>
        <w:t>trol Service against other Tyne &amp; Wear</w:t>
      </w:r>
      <w:r w:rsidRPr="000936F8">
        <w:rPr>
          <w:rFonts w:ascii="Arial" w:hAnsi="Arial" w:cs="Arial"/>
          <w:sz w:val="24"/>
          <w:szCs w:val="24"/>
        </w:rPr>
        <w:t xml:space="preserve"> authorities and</w:t>
      </w:r>
      <w:r>
        <w:rPr>
          <w:rFonts w:ascii="Arial" w:hAnsi="Arial" w:cs="Arial"/>
          <w:sz w:val="24"/>
          <w:szCs w:val="24"/>
        </w:rPr>
        <w:t xml:space="preserve"> </w:t>
      </w:r>
      <w:r w:rsidRPr="000936F8">
        <w:rPr>
          <w:rFonts w:ascii="Arial" w:hAnsi="Arial" w:cs="Arial"/>
          <w:sz w:val="24"/>
          <w:szCs w:val="24"/>
        </w:rPr>
        <w:t>nationally</w:t>
      </w:r>
      <w:r w:rsidR="002968E2">
        <w:rPr>
          <w:rFonts w:ascii="Arial" w:hAnsi="Arial" w:cs="Arial"/>
          <w:sz w:val="24"/>
          <w:szCs w:val="24"/>
        </w:rPr>
        <w:t>.</w:t>
      </w:r>
    </w:p>
    <w:p w:rsid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To ensure that all deposited plans are examined for compliance</w:t>
      </w:r>
      <w:r>
        <w:rPr>
          <w:rFonts w:ascii="Arial" w:hAnsi="Arial" w:cs="Arial"/>
          <w:sz w:val="24"/>
          <w:szCs w:val="24"/>
        </w:rPr>
        <w:t xml:space="preserve"> </w:t>
      </w:r>
      <w:r w:rsidRPr="000936F8">
        <w:rPr>
          <w:rFonts w:ascii="Arial" w:hAnsi="Arial" w:cs="Arial"/>
          <w:sz w:val="24"/>
          <w:szCs w:val="24"/>
        </w:rPr>
        <w:t>with the building regulations and associated legislation</w:t>
      </w:r>
      <w:r w:rsidR="002968E2">
        <w:rPr>
          <w:rFonts w:ascii="Arial" w:hAnsi="Arial" w:cs="Arial"/>
          <w:sz w:val="24"/>
          <w:szCs w:val="24"/>
        </w:rPr>
        <w:t>.</w:t>
      </w:r>
    </w:p>
    <w:p w:rsid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To liaise with other local authorit</w:t>
      </w:r>
      <w:r w:rsidR="008F017C">
        <w:rPr>
          <w:rFonts w:ascii="Arial" w:hAnsi="Arial" w:cs="Arial"/>
          <w:sz w:val="24"/>
          <w:szCs w:val="24"/>
        </w:rPr>
        <w:t xml:space="preserve">ies </w:t>
      </w:r>
      <w:r w:rsidRPr="000936F8">
        <w:rPr>
          <w:rFonts w:ascii="Arial" w:hAnsi="Arial" w:cs="Arial"/>
          <w:sz w:val="24"/>
          <w:szCs w:val="24"/>
        </w:rPr>
        <w:t xml:space="preserve">to ensure the active promotion </w:t>
      </w:r>
      <w:r w:rsidR="008F017C">
        <w:rPr>
          <w:rFonts w:ascii="Arial" w:hAnsi="Arial" w:cs="Arial"/>
          <w:sz w:val="24"/>
          <w:szCs w:val="24"/>
        </w:rPr>
        <w:t xml:space="preserve">of the </w:t>
      </w:r>
      <w:r w:rsidRPr="000936F8">
        <w:rPr>
          <w:rFonts w:ascii="Arial" w:hAnsi="Arial" w:cs="Arial"/>
          <w:sz w:val="24"/>
          <w:szCs w:val="24"/>
        </w:rPr>
        <w:t>building control services</w:t>
      </w:r>
    </w:p>
    <w:p w:rsidR="000936F8" w:rsidRPr="00C9680A" w:rsidRDefault="000936F8" w:rsidP="000936F8">
      <w:pPr>
        <w:pStyle w:val="ListParagraph"/>
        <w:numPr>
          <w:ilvl w:val="0"/>
          <w:numId w:val="2"/>
        </w:numPr>
        <w:rPr>
          <w:rFonts w:ascii="Arial" w:hAnsi="Arial" w:cs="Arial"/>
          <w:sz w:val="24"/>
          <w:szCs w:val="24"/>
        </w:rPr>
      </w:pPr>
      <w:r w:rsidRPr="00C9680A">
        <w:rPr>
          <w:rFonts w:ascii="Arial" w:hAnsi="Arial" w:cs="Arial"/>
          <w:sz w:val="24"/>
          <w:szCs w:val="24"/>
        </w:rPr>
        <w:lastRenderedPageBreak/>
        <w:t>T</w:t>
      </w:r>
      <w:r w:rsidR="00390087" w:rsidRPr="00C9680A">
        <w:rPr>
          <w:rFonts w:ascii="Arial" w:hAnsi="Arial" w:cs="Arial"/>
          <w:sz w:val="24"/>
          <w:szCs w:val="24"/>
        </w:rPr>
        <w:t xml:space="preserve">o exercise the Councils functions under the Safety of Sports Grounds Act 1975 and the Fire Safety and Safety </w:t>
      </w:r>
      <w:r w:rsidR="00C126DE" w:rsidRPr="00C9680A">
        <w:rPr>
          <w:rFonts w:ascii="Arial" w:hAnsi="Arial" w:cs="Arial"/>
          <w:sz w:val="24"/>
          <w:szCs w:val="24"/>
        </w:rPr>
        <w:t>of Places of Sports Act 1987 and</w:t>
      </w:r>
      <w:r w:rsidR="00390087" w:rsidRPr="00C9680A">
        <w:rPr>
          <w:rFonts w:ascii="Arial" w:hAnsi="Arial" w:cs="Arial"/>
          <w:sz w:val="24"/>
          <w:szCs w:val="24"/>
        </w:rPr>
        <w:t xml:space="preserve"> in relation to special events falling under this legislation.</w:t>
      </w:r>
    </w:p>
    <w:p w:rsidR="00390087" w:rsidRDefault="00390087" w:rsidP="000936F8">
      <w:pPr>
        <w:pStyle w:val="ListParagraph"/>
        <w:numPr>
          <w:ilvl w:val="0"/>
          <w:numId w:val="2"/>
        </w:numPr>
        <w:rPr>
          <w:rFonts w:ascii="Arial" w:hAnsi="Arial" w:cs="Arial"/>
          <w:sz w:val="24"/>
          <w:szCs w:val="24"/>
        </w:rPr>
      </w:pPr>
      <w:r>
        <w:rPr>
          <w:rFonts w:ascii="Arial" w:hAnsi="Arial" w:cs="Arial"/>
          <w:sz w:val="24"/>
          <w:szCs w:val="24"/>
        </w:rPr>
        <w:t>To participate and give advice to the Councils Multi Agency Forum on events in relation to Building Control matters.</w:t>
      </w:r>
    </w:p>
    <w:p w:rsidR="00390087" w:rsidRDefault="00390087" w:rsidP="000936F8">
      <w:pPr>
        <w:pStyle w:val="ListParagraph"/>
        <w:numPr>
          <w:ilvl w:val="0"/>
          <w:numId w:val="2"/>
        </w:numPr>
        <w:rPr>
          <w:rFonts w:ascii="Arial" w:hAnsi="Arial" w:cs="Arial"/>
          <w:sz w:val="24"/>
          <w:szCs w:val="24"/>
        </w:rPr>
      </w:pPr>
      <w:r>
        <w:rPr>
          <w:rFonts w:ascii="Arial" w:hAnsi="Arial" w:cs="Arial"/>
          <w:sz w:val="24"/>
          <w:szCs w:val="24"/>
        </w:rPr>
        <w:t xml:space="preserve">To maintain </w:t>
      </w:r>
      <w:r w:rsidRPr="00C9680A">
        <w:rPr>
          <w:rFonts w:ascii="Arial" w:hAnsi="Arial" w:cs="Arial"/>
          <w:sz w:val="24"/>
          <w:szCs w:val="24"/>
        </w:rPr>
        <w:t>Quality Assurance and Customer Service Excellence</w:t>
      </w:r>
      <w:r>
        <w:rPr>
          <w:rFonts w:ascii="Arial" w:hAnsi="Arial" w:cs="Arial"/>
          <w:sz w:val="24"/>
          <w:szCs w:val="24"/>
        </w:rPr>
        <w:t xml:space="preserve"> accreditations</w:t>
      </w:r>
      <w:r w:rsidR="00C9680A">
        <w:rPr>
          <w:rFonts w:ascii="Arial" w:hAnsi="Arial" w:cs="Arial"/>
          <w:sz w:val="24"/>
          <w:szCs w:val="24"/>
        </w:rPr>
        <w:t xml:space="preserve"> relating to the </w:t>
      </w:r>
      <w:r w:rsidR="002968E2">
        <w:rPr>
          <w:rFonts w:ascii="Arial" w:hAnsi="Arial" w:cs="Arial"/>
          <w:sz w:val="24"/>
          <w:szCs w:val="24"/>
        </w:rPr>
        <w:t>C</w:t>
      </w:r>
      <w:r w:rsidR="00C9680A">
        <w:rPr>
          <w:rFonts w:ascii="Arial" w:hAnsi="Arial" w:cs="Arial"/>
          <w:sz w:val="24"/>
          <w:szCs w:val="24"/>
        </w:rPr>
        <w:t>ouncil’s development management functions</w:t>
      </w:r>
    </w:p>
    <w:p w:rsidR="00390087" w:rsidRPr="00C9680A" w:rsidRDefault="00C9680A" w:rsidP="002C4915">
      <w:pPr>
        <w:pStyle w:val="ListParagraph"/>
        <w:numPr>
          <w:ilvl w:val="0"/>
          <w:numId w:val="2"/>
        </w:numPr>
        <w:rPr>
          <w:rFonts w:ascii="Arial" w:hAnsi="Arial" w:cs="Arial"/>
          <w:sz w:val="24"/>
          <w:szCs w:val="24"/>
        </w:rPr>
      </w:pPr>
      <w:r>
        <w:rPr>
          <w:rFonts w:ascii="Arial" w:hAnsi="Arial" w:cs="Arial"/>
          <w:sz w:val="24"/>
          <w:szCs w:val="24"/>
        </w:rPr>
        <w:t>Undertake m</w:t>
      </w:r>
      <w:r w:rsidR="002C4915" w:rsidRPr="00C9680A">
        <w:rPr>
          <w:rFonts w:ascii="Arial" w:hAnsi="Arial" w:cs="Arial"/>
          <w:sz w:val="24"/>
          <w:szCs w:val="24"/>
        </w:rPr>
        <w:t>atters related to staff management, including recruitment and selection, training and development, disciplinary and grievances, monitoring and performance in accordance with the Councils</w:t>
      </w:r>
      <w:r w:rsidR="001109A7" w:rsidRPr="00C9680A">
        <w:rPr>
          <w:rFonts w:ascii="Arial" w:hAnsi="Arial" w:cs="Arial"/>
          <w:sz w:val="24"/>
          <w:szCs w:val="24"/>
        </w:rPr>
        <w:t xml:space="preserve"> HR policies and procedures and in consultation with the Head of Planning and Regeneration.</w:t>
      </w:r>
    </w:p>
    <w:p w:rsidR="001109A7" w:rsidRDefault="008F017C" w:rsidP="002C4915">
      <w:pPr>
        <w:pStyle w:val="ListParagraph"/>
        <w:numPr>
          <w:ilvl w:val="0"/>
          <w:numId w:val="2"/>
        </w:numPr>
        <w:rPr>
          <w:rFonts w:ascii="Arial" w:hAnsi="Arial" w:cs="Arial"/>
          <w:sz w:val="24"/>
          <w:szCs w:val="24"/>
        </w:rPr>
      </w:pPr>
      <w:r>
        <w:rPr>
          <w:rFonts w:ascii="Arial" w:hAnsi="Arial" w:cs="Arial"/>
          <w:sz w:val="24"/>
          <w:szCs w:val="24"/>
        </w:rPr>
        <w:t>To develop and recommend the p</w:t>
      </w:r>
      <w:r w:rsidR="001109A7">
        <w:rPr>
          <w:rFonts w:ascii="Arial" w:hAnsi="Arial" w:cs="Arial"/>
          <w:sz w:val="24"/>
          <w:szCs w:val="24"/>
        </w:rPr>
        <w:t>rocurement of services to meet service needs.</w:t>
      </w:r>
    </w:p>
    <w:p w:rsidR="001109A7" w:rsidRDefault="001109A7" w:rsidP="008F017C">
      <w:pPr>
        <w:pStyle w:val="ListParagraph"/>
        <w:numPr>
          <w:ilvl w:val="0"/>
          <w:numId w:val="2"/>
        </w:numPr>
        <w:rPr>
          <w:rFonts w:ascii="Arial" w:hAnsi="Arial" w:cs="Arial"/>
          <w:sz w:val="24"/>
          <w:szCs w:val="24"/>
        </w:rPr>
      </w:pPr>
      <w:r w:rsidRPr="00C9680A">
        <w:rPr>
          <w:rFonts w:ascii="Arial" w:hAnsi="Arial" w:cs="Arial"/>
          <w:sz w:val="24"/>
          <w:szCs w:val="24"/>
        </w:rPr>
        <w:t>To comply with the requirements of the councils data quality management policy, the officers code of conduct, financial and contract rules and procedures and with corporate personnel policies and practices, particularly absence management, health and safety and equalities.</w:t>
      </w:r>
    </w:p>
    <w:p w:rsidR="00B950F1" w:rsidRPr="00B950F1" w:rsidRDefault="00B950F1" w:rsidP="00B950F1">
      <w:pPr>
        <w:pStyle w:val="ListParagraph"/>
        <w:numPr>
          <w:ilvl w:val="0"/>
          <w:numId w:val="2"/>
        </w:numPr>
        <w:tabs>
          <w:tab w:val="left" w:pos="0"/>
        </w:tabs>
        <w:rPr>
          <w:rFonts w:ascii="Arial" w:eastAsia="MS Mincho" w:hAnsi="Arial" w:cs="Arial"/>
          <w:iCs/>
          <w:sz w:val="24"/>
          <w:szCs w:val="24"/>
          <w:lang w:val="fr-FR"/>
        </w:rPr>
      </w:pPr>
      <w:r w:rsidRPr="00B950F1">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rsidR="00B950F1" w:rsidRPr="00B950F1" w:rsidRDefault="00B950F1" w:rsidP="00B950F1">
      <w:pPr>
        <w:pStyle w:val="ListParagraph"/>
        <w:numPr>
          <w:ilvl w:val="0"/>
          <w:numId w:val="2"/>
        </w:numPr>
        <w:rPr>
          <w:rFonts w:ascii="Arial" w:hAnsi="Arial" w:cs="Arial"/>
          <w:sz w:val="24"/>
          <w:szCs w:val="24"/>
        </w:rPr>
      </w:pPr>
      <w:bookmarkStart w:id="0" w:name="_GoBack"/>
      <w:bookmarkEnd w:id="0"/>
      <w:r w:rsidRPr="00B950F1">
        <w:rPr>
          <w:rFonts w:ascii="Arial" w:hAnsi="Arial" w:cs="Arial"/>
          <w:sz w:val="24"/>
          <w:szCs w:val="24"/>
        </w:rPr>
        <w:t xml:space="preserve">To comply with the principles and requirements of the Data Protection Act </w:t>
      </w:r>
      <w:r w:rsidRPr="00B950F1">
        <w:rPr>
          <w:rFonts w:ascii="Arial" w:hAnsi="Arial" w:cs="Arial"/>
          <w:bCs/>
          <w:sz w:val="24"/>
          <w:szCs w:val="24"/>
        </w:rPr>
        <w:t>2018 and GDPR</w:t>
      </w:r>
      <w:r w:rsidRPr="00B950F1">
        <w:rPr>
          <w:rFonts w:ascii="Arial" w:hAnsi="Arial" w:cs="Arial"/>
          <w:sz w:val="24"/>
          <w:szCs w:val="24"/>
        </w:rPr>
        <w:t xml:space="preserve"> in relation to the management of Council records and information, and respect the privacy of personal information held by the Council </w:t>
      </w:r>
    </w:p>
    <w:p w:rsidR="00B950F1" w:rsidRPr="00B950F1" w:rsidRDefault="00B950F1" w:rsidP="00B950F1">
      <w:pPr>
        <w:ind w:left="360"/>
        <w:rPr>
          <w:rFonts w:ascii="Arial" w:hAnsi="Arial" w:cs="Arial"/>
          <w:sz w:val="24"/>
          <w:szCs w:val="24"/>
        </w:rPr>
      </w:pPr>
    </w:p>
    <w:p w:rsidR="001109A7" w:rsidRDefault="001109A7" w:rsidP="004D58C3">
      <w:pPr>
        <w:pStyle w:val="ListParagraph"/>
        <w:rPr>
          <w:rFonts w:ascii="Arial" w:hAnsi="Arial" w:cs="Arial"/>
          <w:sz w:val="24"/>
          <w:szCs w:val="24"/>
        </w:rPr>
      </w:pPr>
    </w:p>
    <w:p w:rsidR="00C9680A" w:rsidRDefault="00C9680A" w:rsidP="004D58C3">
      <w:pPr>
        <w:ind w:left="720"/>
        <w:rPr>
          <w:rFonts w:ascii="Arial" w:hAnsi="Arial" w:cs="Arial"/>
          <w:sz w:val="24"/>
          <w:szCs w:val="24"/>
        </w:rPr>
      </w:pPr>
    </w:p>
    <w:p w:rsidR="00C9680A" w:rsidRPr="004D58C3" w:rsidRDefault="00C9680A" w:rsidP="004D58C3">
      <w:pPr>
        <w:jc w:val="both"/>
        <w:rPr>
          <w:rFonts w:ascii="Arial" w:hAnsi="Arial" w:cs="Arial"/>
        </w:rPr>
      </w:pPr>
    </w:p>
    <w:sectPr w:rsidR="00C9680A" w:rsidRPr="004D5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566"/>
    <w:multiLevelType w:val="hybridMultilevel"/>
    <w:tmpl w:val="7AEE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3879E5"/>
    <w:multiLevelType w:val="hybridMultilevel"/>
    <w:tmpl w:val="BBC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936F8"/>
    <w:rsid w:val="00101793"/>
    <w:rsid w:val="001109A7"/>
    <w:rsid w:val="002968E2"/>
    <w:rsid w:val="002C4915"/>
    <w:rsid w:val="0036651B"/>
    <w:rsid w:val="00390087"/>
    <w:rsid w:val="003F181C"/>
    <w:rsid w:val="004B2904"/>
    <w:rsid w:val="004D58C3"/>
    <w:rsid w:val="006C2539"/>
    <w:rsid w:val="008F017C"/>
    <w:rsid w:val="00B038D0"/>
    <w:rsid w:val="00B06C3F"/>
    <w:rsid w:val="00B57032"/>
    <w:rsid w:val="00B950F1"/>
    <w:rsid w:val="00BE3CB4"/>
    <w:rsid w:val="00C126DE"/>
    <w:rsid w:val="00C7453F"/>
    <w:rsid w:val="00C9680A"/>
    <w:rsid w:val="00EB33A6"/>
    <w:rsid w:val="00EC17B1"/>
    <w:rsid w:val="00F620A0"/>
    <w:rsid w:val="00FF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093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09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2019-01-28T13:32:00Z</dcterms:created>
  <dcterms:modified xsi:type="dcterms:W3CDTF">2019-01-28T13:32:00Z</dcterms:modified>
</cp:coreProperties>
</file>