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D39" w:rsidRDefault="009A0D39" w:rsidP="009A0D39">
      <w:pPr>
        <w:spacing w:after="0"/>
        <w:jc w:val="center"/>
        <w:rPr>
          <w:color w:val="FF0000"/>
          <w:sz w:val="28"/>
          <w:szCs w:val="28"/>
          <w:u w:val="single"/>
        </w:rPr>
      </w:pPr>
      <w:bookmarkStart w:id="0" w:name="_GoBack"/>
      <w:bookmarkEnd w:id="0"/>
    </w:p>
    <w:p w:rsidR="006F6812" w:rsidRPr="006F6812" w:rsidRDefault="006F6812" w:rsidP="009A0D39">
      <w:pPr>
        <w:spacing w:after="0"/>
        <w:jc w:val="center"/>
        <w:rPr>
          <w:sz w:val="28"/>
          <w:szCs w:val="28"/>
          <w:u w:val="single"/>
        </w:rPr>
      </w:pPr>
      <w:r w:rsidRPr="006F6812">
        <w:rPr>
          <w:sz w:val="28"/>
          <w:szCs w:val="28"/>
          <w:u w:val="single"/>
        </w:rPr>
        <w:t>Job Title:  Administration Officer</w:t>
      </w:r>
    </w:p>
    <w:p w:rsidR="009A0D39" w:rsidRDefault="006F6812" w:rsidP="009A0D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Full time, term time plus 5 days (37 hours)</w:t>
      </w:r>
    </w:p>
    <w:p w:rsidR="006F6812" w:rsidRDefault="006F6812" w:rsidP="009A0D3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Salary:  £14,857-£15,322 – Level 2</w:t>
      </w:r>
    </w:p>
    <w:p w:rsidR="006F6812" w:rsidRDefault="006F6812" w:rsidP="009A0D39">
      <w:pPr>
        <w:spacing w:after="0"/>
        <w:jc w:val="center"/>
        <w:rPr>
          <w:sz w:val="24"/>
          <w:szCs w:val="24"/>
        </w:rPr>
      </w:pPr>
    </w:p>
    <w:p w:rsidR="006F6812" w:rsidRDefault="006F6812" w:rsidP="009A0D39">
      <w:pPr>
        <w:spacing w:after="0"/>
        <w:jc w:val="center"/>
        <w:rPr>
          <w:sz w:val="24"/>
          <w:szCs w:val="24"/>
        </w:rPr>
      </w:pPr>
    </w:p>
    <w:p w:rsidR="006F6812" w:rsidRDefault="006F6812" w:rsidP="006F681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Nunnykirk School is a non-maintained special school in rural Northumberland providing education for pupils with specific learning difficulties.  Further information about the school can be found on our website </w:t>
      </w:r>
      <w:hyperlink r:id="rId8" w:history="1">
        <w:r w:rsidRPr="005D1F7F">
          <w:rPr>
            <w:rStyle w:val="Hyperlink"/>
            <w:sz w:val="24"/>
            <w:szCs w:val="24"/>
          </w:rPr>
          <w:t>www.nunnykirk.school</w:t>
        </w:r>
      </w:hyperlink>
    </w:p>
    <w:p w:rsidR="006F6812" w:rsidRDefault="006F6812" w:rsidP="006F6812">
      <w:pPr>
        <w:spacing w:after="0"/>
        <w:rPr>
          <w:sz w:val="24"/>
          <w:szCs w:val="24"/>
        </w:rPr>
      </w:pPr>
    </w:p>
    <w:p w:rsidR="006F6812" w:rsidRDefault="006F6812" w:rsidP="006F6812">
      <w:pPr>
        <w:spacing w:after="0"/>
        <w:rPr>
          <w:sz w:val="24"/>
          <w:szCs w:val="24"/>
        </w:rPr>
      </w:pPr>
      <w:r>
        <w:rPr>
          <w:sz w:val="24"/>
          <w:szCs w:val="24"/>
        </w:rPr>
        <w:t>Our Governors are looking to appoint a friendly, enthusiastic and motivated Administration Officer to join their very successful team as soon as possible.</w:t>
      </w:r>
    </w:p>
    <w:p w:rsidR="006F6812" w:rsidRDefault="006F6812" w:rsidP="006F6812">
      <w:pPr>
        <w:spacing w:after="0"/>
        <w:rPr>
          <w:sz w:val="24"/>
          <w:szCs w:val="24"/>
        </w:rPr>
      </w:pPr>
    </w:p>
    <w:p w:rsidR="006F6812" w:rsidRDefault="006F6812" w:rsidP="006F6812">
      <w:pPr>
        <w:spacing w:after="0"/>
        <w:rPr>
          <w:sz w:val="24"/>
          <w:szCs w:val="24"/>
        </w:rPr>
      </w:pPr>
      <w:r>
        <w:rPr>
          <w:sz w:val="24"/>
          <w:szCs w:val="24"/>
        </w:rPr>
        <w:t>You will be required to assist the School Business Manager and other members of the Senior Leadership team and their staff with general admin support.</w:t>
      </w:r>
    </w:p>
    <w:p w:rsidR="006F6812" w:rsidRDefault="006F6812" w:rsidP="006F6812">
      <w:pPr>
        <w:spacing w:after="0"/>
        <w:rPr>
          <w:sz w:val="24"/>
          <w:szCs w:val="24"/>
        </w:rPr>
      </w:pPr>
    </w:p>
    <w:p w:rsidR="006F6812" w:rsidRDefault="006F6812" w:rsidP="006F6812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successful candidate must have:</w:t>
      </w:r>
    </w:p>
    <w:p w:rsidR="006F6812" w:rsidRDefault="006F6812" w:rsidP="006F68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Relevant qualifications in word-processing and using Microsoft Office</w:t>
      </w:r>
    </w:p>
    <w:p w:rsidR="006F6812" w:rsidRDefault="006F6812" w:rsidP="006F68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Experience of working in a school and able to deal with confidential and sensitive matters and display excellent customer service skills</w:t>
      </w:r>
    </w:p>
    <w:p w:rsidR="006F6812" w:rsidRDefault="006F6812" w:rsidP="006F68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ability to work independently, prioritising a busy workload and able to communicate effectively with staff and pupils</w:t>
      </w:r>
    </w:p>
    <w:p w:rsidR="006F6812" w:rsidRDefault="006F6812" w:rsidP="006F68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ability to work as part of a team with good attention to detail and pride in his/her work.</w:t>
      </w:r>
    </w:p>
    <w:p w:rsidR="006F6812" w:rsidRDefault="006F6812" w:rsidP="006F681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The ability to organise workload, be ad</w:t>
      </w:r>
      <w:r w:rsidR="00AC06B1">
        <w:rPr>
          <w:sz w:val="24"/>
          <w:szCs w:val="24"/>
        </w:rPr>
        <w:t>aptable and flexible and have a good sense of humour.</w:t>
      </w:r>
    </w:p>
    <w:p w:rsidR="00AC06B1" w:rsidRDefault="00AC06B1" w:rsidP="00AC06B1">
      <w:pPr>
        <w:spacing w:after="0"/>
        <w:rPr>
          <w:sz w:val="24"/>
          <w:szCs w:val="24"/>
        </w:rPr>
      </w:pPr>
    </w:p>
    <w:p w:rsidR="00AC06B1" w:rsidRDefault="00AC06B1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working pattern will be:</w:t>
      </w:r>
    </w:p>
    <w:p w:rsidR="00AC06B1" w:rsidRDefault="00AC06B1" w:rsidP="00AC06B1">
      <w:pPr>
        <w:spacing w:after="0"/>
        <w:rPr>
          <w:sz w:val="24"/>
          <w:szCs w:val="24"/>
        </w:rPr>
      </w:pPr>
    </w:p>
    <w:p w:rsidR="00AC06B1" w:rsidRDefault="00AC06B1" w:rsidP="00AC06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Monday to Thursday 08:00 to 16:00</w:t>
      </w:r>
    </w:p>
    <w:p w:rsidR="00AC06B1" w:rsidRDefault="00AC06B1" w:rsidP="00AC06B1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Fridays 08:00 to 15:30</w:t>
      </w:r>
    </w:p>
    <w:p w:rsidR="00AC06B1" w:rsidRDefault="00AC06B1" w:rsidP="00AC06B1">
      <w:pPr>
        <w:spacing w:after="0"/>
        <w:rPr>
          <w:sz w:val="24"/>
          <w:szCs w:val="24"/>
        </w:rPr>
      </w:pPr>
    </w:p>
    <w:p w:rsidR="00AC06B1" w:rsidRDefault="00AC06B1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return we can offer an exciting opportunity to be part of our unique and growing community. We are strongly committed to safeguarding and promoting the welfare of all </w:t>
      </w:r>
      <w:r w:rsidR="003F19B7">
        <w:rPr>
          <w:sz w:val="24"/>
          <w:szCs w:val="24"/>
        </w:rPr>
        <w:t>children and young people and expect all staff to share this commitment.  An enhanced Disclosure and Barring Services (DBS) disclosure is required for this post.</w:t>
      </w:r>
    </w:p>
    <w:p w:rsidR="003F19B7" w:rsidRDefault="003F19B7" w:rsidP="00AC06B1">
      <w:pPr>
        <w:spacing w:after="0"/>
        <w:rPr>
          <w:sz w:val="24"/>
          <w:szCs w:val="24"/>
        </w:rPr>
      </w:pPr>
    </w:p>
    <w:p w:rsidR="003F19B7" w:rsidRDefault="003F19B7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Informal discussions or visits to the school prior to interview are encouraged.  Please contact, Alison Moon, School Business Manager to arrange a visit on 01670 772685</w:t>
      </w:r>
      <w:r w:rsidR="00CD6348">
        <w:rPr>
          <w:sz w:val="24"/>
          <w:szCs w:val="24"/>
        </w:rPr>
        <w:t>.</w:t>
      </w:r>
    </w:p>
    <w:p w:rsidR="00CD6348" w:rsidRDefault="00CD6348" w:rsidP="00AC06B1">
      <w:pPr>
        <w:spacing w:after="0"/>
        <w:rPr>
          <w:sz w:val="24"/>
          <w:szCs w:val="24"/>
        </w:rPr>
      </w:pP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Completed applications should be returned directly to Nunnykirk either by post to:</w:t>
      </w:r>
    </w:p>
    <w:p w:rsidR="00CD6348" w:rsidRDefault="00CD6348" w:rsidP="00AC06B1">
      <w:pPr>
        <w:spacing w:after="0"/>
        <w:rPr>
          <w:sz w:val="24"/>
          <w:szCs w:val="24"/>
        </w:rPr>
      </w:pP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Nunnykirk School</w:t>
      </w: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Nunnykirk Hall</w:t>
      </w: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Netherwitton</w:t>
      </w: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Morpeth</w:t>
      </w: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Northumberland</w:t>
      </w: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NE61 4PB</w:t>
      </w:r>
    </w:p>
    <w:p w:rsidR="00CD6348" w:rsidRDefault="00CD6348" w:rsidP="00AC06B1">
      <w:pPr>
        <w:spacing w:after="0"/>
        <w:rPr>
          <w:sz w:val="24"/>
          <w:szCs w:val="24"/>
        </w:rPr>
      </w:pPr>
    </w:p>
    <w:p w:rsidR="00CD6348" w:rsidRDefault="00CD6348" w:rsidP="00AC06B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 by email to:  </w:t>
      </w:r>
      <w:hyperlink r:id="rId9" w:history="1">
        <w:r w:rsidRPr="005D1F7F">
          <w:rPr>
            <w:rStyle w:val="Hyperlink"/>
            <w:sz w:val="24"/>
            <w:szCs w:val="24"/>
          </w:rPr>
          <w:t>secretary.nunnykirk@gmail.com</w:t>
        </w:r>
      </w:hyperlink>
    </w:p>
    <w:p w:rsidR="00CD6348" w:rsidRDefault="00CD6348" w:rsidP="00AC06B1">
      <w:pPr>
        <w:spacing w:after="0"/>
        <w:rPr>
          <w:sz w:val="24"/>
          <w:szCs w:val="24"/>
        </w:rPr>
      </w:pPr>
    </w:p>
    <w:p w:rsidR="00CD6348" w:rsidRDefault="00CD6348" w:rsidP="00AC06B1">
      <w:pPr>
        <w:spacing w:after="0"/>
        <w:rPr>
          <w:sz w:val="24"/>
          <w:szCs w:val="24"/>
        </w:rPr>
      </w:pPr>
    </w:p>
    <w:p w:rsidR="00CD6348" w:rsidRPr="00CD6348" w:rsidRDefault="00CD6348" w:rsidP="00CD6348">
      <w:pPr>
        <w:spacing w:after="0"/>
        <w:jc w:val="center"/>
        <w:rPr>
          <w:b/>
          <w:sz w:val="24"/>
          <w:szCs w:val="24"/>
        </w:rPr>
      </w:pPr>
      <w:r w:rsidRPr="00CD6348">
        <w:rPr>
          <w:b/>
          <w:sz w:val="24"/>
          <w:szCs w:val="24"/>
        </w:rPr>
        <w:t>Closing date is Friday 1</w:t>
      </w:r>
      <w:r w:rsidRPr="00CD6348">
        <w:rPr>
          <w:b/>
          <w:sz w:val="24"/>
          <w:szCs w:val="24"/>
          <w:vertAlign w:val="superscript"/>
        </w:rPr>
        <w:t>st</w:t>
      </w:r>
      <w:r w:rsidRPr="00CD6348">
        <w:rPr>
          <w:b/>
          <w:sz w:val="24"/>
          <w:szCs w:val="24"/>
        </w:rPr>
        <w:t xml:space="preserve"> March 2019 at midday.</w:t>
      </w:r>
    </w:p>
    <w:p w:rsidR="00CD6348" w:rsidRPr="00CD6348" w:rsidRDefault="00CD6348" w:rsidP="00CD6348">
      <w:pPr>
        <w:spacing w:after="0"/>
        <w:jc w:val="center"/>
        <w:rPr>
          <w:b/>
          <w:sz w:val="24"/>
          <w:szCs w:val="24"/>
        </w:rPr>
      </w:pPr>
      <w:r w:rsidRPr="00CD6348">
        <w:rPr>
          <w:b/>
          <w:sz w:val="24"/>
          <w:szCs w:val="24"/>
        </w:rPr>
        <w:t>Interviews will be held on Monday 11</w:t>
      </w:r>
      <w:r w:rsidRPr="00CD6348">
        <w:rPr>
          <w:b/>
          <w:sz w:val="24"/>
          <w:szCs w:val="24"/>
          <w:vertAlign w:val="superscript"/>
        </w:rPr>
        <w:t>th</w:t>
      </w:r>
      <w:r w:rsidRPr="00CD6348">
        <w:rPr>
          <w:b/>
          <w:sz w:val="24"/>
          <w:szCs w:val="24"/>
        </w:rPr>
        <w:t xml:space="preserve"> March 2019.</w:t>
      </w:r>
    </w:p>
    <w:p w:rsidR="006F6812" w:rsidRPr="00CD6348" w:rsidRDefault="006F6812" w:rsidP="00CD6348">
      <w:pPr>
        <w:spacing w:after="0"/>
        <w:jc w:val="center"/>
        <w:rPr>
          <w:b/>
          <w:sz w:val="24"/>
          <w:szCs w:val="24"/>
        </w:rPr>
      </w:pPr>
    </w:p>
    <w:p w:rsidR="009A0D39" w:rsidRPr="00CD6348" w:rsidRDefault="009A0D39" w:rsidP="00CD6348">
      <w:pPr>
        <w:spacing w:after="0"/>
        <w:jc w:val="center"/>
        <w:rPr>
          <w:b/>
          <w:sz w:val="24"/>
          <w:szCs w:val="24"/>
          <w:u w:val="single"/>
        </w:rPr>
      </w:pPr>
    </w:p>
    <w:p w:rsidR="009A0D39" w:rsidRPr="006F6812" w:rsidRDefault="009A0D39" w:rsidP="006F6812">
      <w:pPr>
        <w:spacing w:after="0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4"/>
          <w:szCs w:val="24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8"/>
          <w:szCs w:val="28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8"/>
          <w:szCs w:val="28"/>
          <w:u w:val="single"/>
        </w:rPr>
      </w:pPr>
    </w:p>
    <w:p w:rsidR="009A0D39" w:rsidRPr="006F6812" w:rsidRDefault="009A0D39" w:rsidP="009A0D39">
      <w:pPr>
        <w:spacing w:after="0"/>
        <w:jc w:val="center"/>
        <w:rPr>
          <w:sz w:val="28"/>
          <w:szCs w:val="28"/>
          <w:u w:val="single"/>
        </w:rPr>
      </w:pPr>
    </w:p>
    <w:p w:rsidR="007A7AD6" w:rsidRDefault="007A7AD6" w:rsidP="009A0D39">
      <w:pPr>
        <w:spacing w:after="0"/>
        <w:jc w:val="center"/>
      </w:pPr>
    </w:p>
    <w:sectPr w:rsidR="007A7AD6" w:rsidSect="00BE4D30">
      <w:headerReference w:type="default" r:id="rId10"/>
      <w:footerReference w:type="default" r:id="rId11"/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D76" w:rsidRDefault="00DE1D76" w:rsidP="009A0D39">
      <w:pPr>
        <w:spacing w:after="0" w:line="240" w:lineRule="auto"/>
      </w:pPr>
      <w:r>
        <w:separator/>
      </w:r>
    </w:p>
  </w:endnote>
  <w:endnote w:type="continuationSeparator" w:id="0">
    <w:p w:rsidR="00DE1D76" w:rsidRDefault="00DE1D76" w:rsidP="009A0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AC4" w:rsidRPr="007A7AD6" w:rsidRDefault="00D37AC4" w:rsidP="00D37AC4">
    <w:pPr>
      <w:spacing w:after="0"/>
      <w:jc w:val="center"/>
      <w:rPr>
        <w:sz w:val="18"/>
        <w:szCs w:val="18"/>
      </w:rPr>
    </w:pPr>
    <w:r w:rsidRPr="007A7AD6">
      <w:rPr>
        <w:sz w:val="18"/>
        <w:szCs w:val="18"/>
      </w:rPr>
      <w:t xml:space="preserve">Email:  </w:t>
    </w:r>
    <w:hyperlink r:id="rId1" w:history="1">
      <w:r w:rsidRPr="007A7AD6">
        <w:rPr>
          <w:rStyle w:val="Hyperlink"/>
          <w:sz w:val="18"/>
          <w:szCs w:val="18"/>
        </w:rPr>
        <w:t>secretary.nunnykirk@gmail.com</w:t>
      </w:r>
    </w:hyperlink>
  </w:p>
  <w:p w:rsidR="00D37AC4" w:rsidRPr="00D37AC4" w:rsidRDefault="00D37AC4" w:rsidP="00D37AC4">
    <w:pPr>
      <w:spacing w:after="0"/>
      <w:jc w:val="center"/>
      <w:rPr>
        <w:sz w:val="18"/>
        <w:szCs w:val="18"/>
      </w:rPr>
    </w:pPr>
    <w:r w:rsidRPr="007A7AD6">
      <w:rPr>
        <w:sz w:val="18"/>
        <w:szCs w:val="18"/>
      </w:rPr>
      <w:t xml:space="preserve">Website:  </w:t>
    </w:r>
    <w:hyperlink r:id="rId2" w:history="1">
      <w:r w:rsidRPr="007A7AD6">
        <w:rPr>
          <w:rStyle w:val="Hyperlink"/>
          <w:sz w:val="18"/>
          <w:szCs w:val="18"/>
        </w:rPr>
        <w:t>www.nunnykirk.school</w:t>
      </w:r>
    </w:hyperlink>
  </w:p>
  <w:p w:rsidR="00D37AC4" w:rsidRDefault="00D37AC4" w:rsidP="00D37AC4">
    <w:pPr>
      <w:pStyle w:val="Header"/>
    </w:pPr>
  </w:p>
  <w:p w:rsidR="00D37AC4" w:rsidRDefault="00D3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D76" w:rsidRDefault="00DE1D76" w:rsidP="009A0D39">
      <w:pPr>
        <w:spacing w:after="0" w:line="240" w:lineRule="auto"/>
      </w:pPr>
      <w:r>
        <w:separator/>
      </w:r>
    </w:p>
  </w:footnote>
  <w:footnote w:type="continuationSeparator" w:id="0">
    <w:p w:rsidR="00DE1D76" w:rsidRDefault="00DE1D76" w:rsidP="009A0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D39" w:rsidRDefault="00D37AC4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2628265</wp:posOffset>
          </wp:positionH>
          <wp:positionV relativeFrom="paragraph">
            <wp:posOffset>-337185</wp:posOffset>
          </wp:positionV>
          <wp:extent cx="443230" cy="615950"/>
          <wp:effectExtent l="19050" t="0" r="0" b="0"/>
          <wp:wrapNone/>
          <wp:docPr id="2" name="Picture 0" descr="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230" cy="615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37AC4" w:rsidRDefault="00D37AC4" w:rsidP="009A0D39">
    <w:pPr>
      <w:spacing w:after="0"/>
      <w:jc w:val="center"/>
      <w:rPr>
        <w:color w:val="FF0000"/>
        <w:sz w:val="28"/>
        <w:szCs w:val="28"/>
        <w:u w:val="single"/>
      </w:rPr>
    </w:pPr>
  </w:p>
  <w:p w:rsidR="009A0D39" w:rsidRPr="00D37AC4" w:rsidRDefault="009A0D39" w:rsidP="009A0D39">
    <w:pPr>
      <w:spacing w:after="0"/>
      <w:jc w:val="center"/>
      <w:rPr>
        <w:sz w:val="24"/>
        <w:szCs w:val="24"/>
      </w:rPr>
    </w:pPr>
    <w:r w:rsidRPr="00D37AC4">
      <w:rPr>
        <w:color w:val="FF0000"/>
        <w:sz w:val="24"/>
        <w:szCs w:val="24"/>
        <w:u w:val="single"/>
      </w:rPr>
      <w:t>Nunn</w:t>
    </w:r>
    <w:r w:rsidRPr="00D37AC4">
      <w:rPr>
        <w:color w:val="FF0000"/>
        <w:sz w:val="24"/>
        <w:szCs w:val="24"/>
      </w:rPr>
      <w:t>y</w:t>
    </w:r>
    <w:r w:rsidRPr="00D37AC4">
      <w:rPr>
        <w:color w:val="FF0000"/>
        <w:sz w:val="24"/>
        <w:szCs w:val="24"/>
        <w:u w:val="single"/>
      </w:rPr>
      <w:t>kirk</w:t>
    </w:r>
  </w:p>
  <w:p w:rsidR="009A0D39" w:rsidRPr="00D37AC4" w:rsidRDefault="009A0D39" w:rsidP="009A0D39">
    <w:pPr>
      <w:spacing w:after="0"/>
      <w:jc w:val="center"/>
      <w:rPr>
        <w:sz w:val="24"/>
        <w:szCs w:val="24"/>
      </w:rPr>
    </w:pPr>
    <w:r w:rsidRPr="00D37AC4">
      <w:rPr>
        <w:sz w:val="24"/>
        <w:szCs w:val="24"/>
      </w:rPr>
      <w:t>Strive, Care, Achieve</w:t>
    </w:r>
  </w:p>
  <w:p w:rsidR="009A0D39" w:rsidRPr="007A7AD6" w:rsidRDefault="009A0D39" w:rsidP="009A0D39">
    <w:pPr>
      <w:spacing w:after="0"/>
      <w:jc w:val="center"/>
      <w:rPr>
        <w:sz w:val="18"/>
        <w:szCs w:val="18"/>
      </w:rPr>
    </w:pPr>
    <w:r w:rsidRPr="007A7AD6">
      <w:rPr>
        <w:sz w:val="18"/>
        <w:szCs w:val="18"/>
      </w:rPr>
      <w:t>Nunnykirk Hall, Netherwitton, Morpeth, Northumberland, NE61 4PB</w:t>
    </w:r>
  </w:p>
  <w:p w:rsidR="009A0D39" w:rsidRPr="007A7AD6" w:rsidRDefault="009A0D39" w:rsidP="009A0D39">
    <w:pPr>
      <w:spacing w:after="0"/>
      <w:jc w:val="center"/>
      <w:rPr>
        <w:sz w:val="18"/>
        <w:szCs w:val="18"/>
      </w:rPr>
    </w:pPr>
    <w:r w:rsidRPr="007A7AD6">
      <w:rPr>
        <w:sz w:val="18"/>
        <w:szCs w:val="18"/>
      </w:rPr>
      <w:t>Tel:  01670 772685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E6970"/>
    <w:multiLevelType w:val="hybridMultilevel"/>
    <w:tmpl w:val="57445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E1549A"/>
    <w:multiLevelType w:val="hybridMultilevel"/>
    <w:tmpl w:val="B8FA04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AD6"/>
    <w:rsid w:val="0006335D"/>
    <w:rsid w:val="000B6254"/>
    <w:rsid w:val="003F19B7"/>
    <w:rsid w:val="00434A5F"/>
    <w:rsid w:val="006F5323"/>
    <w:rsid w:val="006F6812"/>
    <w:rsid w:val="007A7AD6"/>
    <w:rsid w:val="007B6040"/>
    <w:rsid w:val="007F527C"/>
    <w:rsid w:val="008F6EFC"/>
    <w:rsid w:val="009A0D39"/>
    <w:rsid w:val="00A973A9"/>
    <w:rsid w:val="00AC06B1"/>
    <w:rsid w:val="00BE4D30"/>
    <w:rsid w:val="00CD6348"/>
    <w:rsid w:val="00D37AC4"/>
    <w:rsid w:val="00DE1D76"/>
    <w:rsid w:val="00E242ED"/>
    <w:rsid w:val="00E762A1"/>
    <w:rsid w:val="00F56B73"/>
    <w:rsid w:val="00FA08AD"/>
    <w:rsid w:val="00FF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39"/>
  </w:style>
  <w:style w:type="paragraph" w:styleId="Footer">
    <w:name w:val="footer"/>
    <w:basedOn w:val="Normal"/>
    <w:link w:val="FooterChar"/>
    <w:uiPriority w:val="99"/>
    <w:unhideWhenUsed/>
    <w:rsid w:val="009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39"/>
  </w:style>
  <w:style w:type="paragraph" w:styleId="ListParagraph">
    <w:name w:val="List Paragraph"/>
    <w:basedOn w:val="Normal"/>
    <w:uiPriority w:val="34"/>
    <w:qFormat/>
    <w:rsid w:val="006F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A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7A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D39"/>
  </w:style>
  <w:style w:type="paragraph" w:styleId="Footer">
    <w:name w:val="footer"/>
    <w:basedOn w:val="Normal"/>
    <w:link w:val="FooterChar"/>
    <w:uiPriority w:val="99"/>
    <w:unhideWhenUsed/>
    <w:rsid w:val="009A0D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D39"/>
  </w:style>
  <w:style w:type="paragraph" w:styleId="ListParagraph">
    <w:name w:val="List Paragraph"/>
    <w:basedOn w:val="Normal"/>
    <w:uiPriority w:val="34"/>
    <w:qFormat/>
    <w:rsid w:val="006F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nnykirk.schoo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.nunnykirk@gmai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unnykirk.school" TargetMode="External"/><Relationship Id="rId1" Type="http://schemas.openxmlformats.org/officeDocument/2006/relationships/hyperlink" Target="mailto:secretary.nunnykir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Hodgson</dc:creator>
  <cp:lastModifiedBy>Windows User</cp:lastModifiedBy>
  <cp:revision>2</cp:revision>
  <dcterms:created xsi:type="dcterms:W3CDTF">2019-02-12T11:00:00Z</dcterms:created>
  <dcterms:modified xsi:type="dcterms:W3CDTF">2019-02-12T11:00:00Z</dcterms:modified>
</cp:coreProperties>
</file>