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8" w:rsidRPr="003A78DE" w:rsidRDefault="00CD6535" w:rsidP="00900A5B">
      <w:pPr>
        <w:pStyle w:val="NoSpacing"/>
        <w:tabs>
          <w:tab w:val="left" w:pos="13395"/>
        </w:tabs>
        <w:rPr>
          <w:rFonts w:ascii="Arial" w:hAnsi="Arial" w:cs="Arial"/>
        </w:rPr>
      </w:pPr>
      <w:r>
        <w:rPr>
          <w:rFonts w:ascii="Arial" w:hAnsi="Arial" w:cs="Arial"/>
        </w:rPr>
        <w:t>St Helen Auckland Community</w:t>
      </w:r>
      <w:r w:rsidR="00B36F28">
        <w:rPr>
          <w:rFonts w:ascii="Arial" w:hAnsi="Arial" w:cs="Arial"/>
        </w:rPr>
        <w:t xml:space="preserve"> Primary School</w:t>
      </w:r>
      <w:r w:rsidR="003A78DE">
        <w:rPr>
          <w:rFonts w:ascii="Arial" w:hAnsi="Arial" w:cs="Arial"/>
        </w:rPr>
        <w:t xml:space="preserve">                                             </w:t>
      </w:r>
      <w:r w:rsidR="00B36F28" w:rsidRPr="0025793B">
        <w:rPr>
          <w:rFonts w:ascii="Arial" w:hAnsi="Arial" w:cs="Arial"/>
          <w:b/>
        </w:rPr>
        <w:t>Person</w:t>
      </w:r>
      <w:r w:rsidR="00B36F28">
        <w:rPr>
          <w:rFonts w:ascii="Arial" w:hAnsi="Arial" w:cs="Arial"/>
          <w:b/>
        </w:rPr>
        <w:t xml:space="preserve"> Specification – Admin</w:t>
      </w:r>
      <w:r w:rsidR="00765AA5">
        <w:rPr>
          <w:rFonts w:ascii="Arial" w:hAnsi="Arial" w:cs="Arial"/>
          <w:b/>
        </w:rPr>
        <w:t>istration</w:t>
      </w:r>
      <w:r w:rsidR="00B36F28">
        <w:rPr>
          <w:rFonts w:ascii="Arial" w:hAnsi="Arial" w:cs="Arial"/>
          <w:b/>
        </w:rPr>
        <w:t xml:space="preserve"> Assistant </w:t>
      </w:r>
      <w:r w:rsidR="00900A5B">
        <w:rPr>
          <w:rFonts w:ascii="Arial" w:hAnsi="Arial" w:cs="Arial"/>
          <w:b/>
        </w:rPr>
        <w:t xml:space="preserve">– Scale </w:t>
      </w:r>
      <w:r>
        <w:rPr>
          <w:rFonts w:ascii="Arial" w:hAnsi="Arial" w:cs="Arial"/>
          <w:b/>
        </w:rPr>
        <w:t>2</w:t>
      </w:r>
    </w:p>
    <w:p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:rsidTr="003A78DE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5670" w:type="dxa"/>
            <w:vAlign w:val="center"/>
          </w:tcPr>
          <w:p w:rsid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 xml:space="preserve">ICT qualification / accreditation </w:t>
            </w:r>
          </w:p>
          <w:p w:rsidR="003A78DE" w:rsidRP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A03090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  <w:p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:rsidR="003A78DE" w:rsidRPr="00A03090" w:rsidRDefault="003A78DE" w:rsidP="00A03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SIMS,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Pa</w:t>
            </w:r>
            <w:r w:rsidR="00CD6535">
              <w:rPr>
                <w:rFonts w:ascii="Arial" w:hAnsi="Arial" w:cs="Arial"/>
                <w:sz w:val="18"/>
                <w:szCs w:val="18"/>
              </w:rPr>
              <w:t>rentMail</w:t>
            </w:r>
            <w:proofErr w:type="spellEnd"/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:rsidTr="003A78DE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 Criminal Records Bureau disclosure check</w:t>
            </w:r>
          </w:p>
          <w:p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05036" w:rsidRDefault="00F05036"/>
    <w:sectPr w:rsidR="00F05036" w:rsidSect="003A78DE">
      <w:headerReference w:type="default" r:id="rId7"/>
      <w:foot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98" w:rsidRDefault="00CF6198">
      <w:pPr>
        <w:spacing w:after="0" w:line="240" w:lineRule="auto"/>
      </w:pPr>
      <w:r>
        <w:separator/>
      </w:r>
    </w:p>
  </w:endnote>
  <w:endnote w:type="continuationSeparator" w:id="0">
    <w:p w:rsidR="00CF6198" w:rsidRDefault="00C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CF6198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D83C9A" w:rsidRPr="00F277B5" w:rsidRDefault="00CF6198" w:rsidP="007C6E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98" w:rsidRDefault="00CF6198">
      <w:pPr>
        <w:spacing w:after="0" w:line="240" w:lineRule="auto"/>
      </w:pPr>
      <w:r>
        <w:separator/>
      </w:r>
    </w:p>
  </w:footnote>
  <w:footnote w:type="continuationSeparator" w:id="0">
    <w:p w:rsidR="00CF6198" w:rsidRDefault="00C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CF6198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CF6198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CF6198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CF6198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CF6198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797388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1C12D1"/>
    <w:rsid w:val="002A40C9"/>
    <w:rsid w:val="002B492E"/>
    <w:rsid w:val="00373AF3"/>
    <w:rsid w:val="003A78DE"/>
    <w:rsid w:val="00551B36"/>
    <w:rsid w:val="0069531E"/>
    <w:rsid w:val="00765AA5"/>
    <w:rsid w:val="00797388"/>
    <w:rsid w:val="008A206F"/>
    <w:rsid w:val="00900A5B"/>
    <w:rsid w:val="00A03090"/>
    <w:rsid w:val="00B36F28"/>
    <w:rsid w:val="00C70CCF"/>
    <w:rsid w:val="00CD6535"/>
    <w:rsid w:val="00CF619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5699"/>
  <w15:chartTrackingRefBased/>
  <w15:docId w15:val="{430DF034-67B6-480E-A4F5-D0C2E6F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Davison</dc:creator>
  <cp:keywords/>
  <dc:description/>
  <cp:lastModifiedBy>Sharon Buttle</cp:lastModifiedBy>
  <cp:revision>4</cp:revision>
  <cp:lastPrinted>2019-02-25T13:49:00Z</cp:lastPrinted>
  <dcterms:created xsi:type="dcterms:W3CDTF">2019-02-25T13:49:00Z</dcterms:created>
  <dcterms:modified xsi:type="dcterms:W3CDTF">2019-02-26T11:43:00Z</dcterms:modified>
</cp:coreProperties>
</file>