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B4" w:rsidRPr="00A16CA1" w:rsidRDefault="00A75EB4" w:rsidP="00A75EB4">
      <w:pPr>
        <w:spacing w:after="0" w:line="240" w:lineRule="auto"/>
        <w:jc w:val="both"/>
        <w:rPr>
          <w:rFonts w:ascii="Arial" w:hAnsi="Arial" w:cs="Arial"/>
          <w:b/>
          <w:bCs/>
          <w:u w:val="single"/>
          <w:lang w:eastAsia="en-US"/>
        </w:rPr>
      </w:pPr>
      <w:bookmarkStart w:id="0" w:name="_Toc325961931"/>
      <w:r w:rsidRPr="00A16CA1">
        <w:rPr>
          <w:rFonts w:ascii="Arial" w:hAnsi="Arial" w:cs="Arial"/>
          <w:b/>
          <w:bCs/>
          <w:noProof/>
        </w:rPr>
        <w:drawing>
          <wp:inline distT="0" distB="0" distL="0" distR="0">
            <wp:extent cx="2102485" cy="446405"/>
            <wp:effectExtent l="0" t="0" r="0" b="0"/>
            <wp:docPr id="2" name="Picture 2" desc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485" cy="446405"/>
                    </a:xfrm>
                    <a:prstGeom prst="rect">
                      <a:avLst/>
                    </a:prstGeom>
                    <a:noFill/>
                    <a:ln>
                      <a:noFill/>
                    </a:ln>
                  </pic:spPr>
                </pic:pic>
              </a:graphicData>
            </a:graphic>
          </wp:inline>
        </w:drawing>
      </w:r>
    </w:p>
    <w:p w:rsidR="00A75EB4" w:rsidRPr="00A16CA1" w:rsidRDefault="00A75EB4" w:rsidP="00A75EB4">
      <w:pPr>
        <w:spacing w:after="0" w:line="240" w:lineRule="auto"/>
        <w:jc w:val="center"/>
        <w:rPr>
          <w:rFonts w:ascii="Arial" w:hAnsi="Arial" w:cs="Arial"/>
          <w:b/>
          <w:bCs/>
          <w:u w:val="single"/>
          <w:lang w:eastAsia="en-US"/>
        </w:rPr>
      </w:pPr>
    </w:p>
    <w:p w:rsidR="00A75EB4" w:rsidRPr="00A16CA1" w:rsidRDefault="00A75EB4" w:rsidP="00A75EB4">
      <w:pPr>
        <w:spacing w:after="0" w:line="240" w:lineRule="auto"/>
        <w:jc w:val="center"/>
        <w:rPr>
          <w:rFonts w:ascii="Arial" w:hAnsi="Arial" w:cs="Arial"/>
          <w:b/>
          <w:bCs/>
          <w:lang w:eastAsia="en-US"/>
        </w:rPr>
      </w:pPr>
      <w:r w:rsidRPr="00A16CA1">
        <w:rPr>
          <w:rFonts w:ascii="Arial" w:hAnsi="Arial" w:cs="Arial"/>
          <w:b/>
          <w:bCs/>
          <w:lang w:eastAsia="en-US"/>
        </w:rPr>
        <w:t>APPLICATION FOR EMPLOYMENT</w:t>
      </w:r>
    </w:p>
    <w:p w:rsidR="00A75EB4" w:rsidRPr="00A16CA1" w:rsidRDefault="00A75EB4" w:rsidP="00A75EB4">
      <w:pPr>
        <w:spacing w:after="0" w:line="240" w:lineRule="auto"/>
        <w:jc w:val="both"/>
        <w:rPr>
          <w:rFonts w:ascii="Arial" w:hAnsi="Arial" w:cs="Arial"/>
          <w:lang w:eastAsia="en-US"/>
        </w:rPr>
      </w:pPr>
    </w:p>
    <w:p w:rsidR="00A75EB4" w:rsidRPr="00A16CA1" w:rsidRDefault="00A75EB4" w:rsidP="00A75EB4">
      <w:pPr>
        <w:spacing w:after="0" w:line="240" w:lineRule="auto"/>
        <w:jc w:val="both"/>
        <w:rPr>
          <w:rFonts w:ascii="Arial" w:hAnsi="Arial" w:cs="Arial"/>
          <w:lang w:eastAsia="en-US"/>
        </w:rPr>
      </w:pPr>
      <w:r w:rsidRPr="00A16CA1">
        <w:rPr>
          <w:rFonts w:ascii="Arial" w:hAnsi="Arial" w:cs="Arial"/>
          <w:lang w:eastAsia="en-US"/>
        </w:rPr>
        <w:t xml:space="preserve">Thank you for the interest you have shown in the vacancies within Stockton on Tees Borough Council. </w:t>
      </w:r>
    </w:p>
    <w:p w:rsidR="00A75EB4" w:rsidRPr="00A16CA1" w:rsidRDefault="00A75EB4" w:rsidP="00A75EB4">
      <w:pPr>
        <w:spacing w:after="0" w:line="240" w:lineRule="auto"/>
        <w:jc w:val="both"/>
        <w:rPr>
          <w:rFonts w:ascii="Arial" w:hAnsi="Arial" w:cs="Arial"/>
          <w:lang w:eastAsia="en-US"/>
        </w:rPr>
      </w:pPr>
    </w:p>
    <w:p w:rsidR="00A75EB4" w:rsidRPr="00A16CA1" w:rsidRDefault="00A75EB4" w:rsidP="00A75EB4">
      <w:pPr>
        <w:spacing w:after="0" w:line="240" w:lineRule="auto"/>
        <w:jc w:val="both"/>
        <w:rPr>
          <w:rFonts w:ascii="Arial" w:hAnsi="Arial" w:cs="Arial"/>
          <w:lang w:eastAsia="en-US"/>
        </w:rPr>
      </w:pPr>
      <w:r w:rsidRPr="00A16CA1">
        <w:rPr>
          <w:rFonts w:ascii="Arial" w:hAnsi="Arial" w:cs="Arial"/>
          <w:lang w:eastAsia="en-US"/>
        </w:rPr>
        <w:t xml:space="preserve">Completed forms can be e-mailed to </w:t>
      </w:r>
      <w:hyperlink r:id="rId9" w:history="1">
        <w:r w:rsidRPr="00A16CA1">
          <w:rPr>
            <w:rFonts w:ascii="Arial" w:hAnsi="Arial" w:cs="Arial"/>
            <w:color w:val="0000FF"/>
            <w:u w:val="single"/>
            <w:lang w:eastAsia="en-US"/>
          </w:rPr>
          <w:t>recruitment@xentrall.org.uk</w:t>
        </w:r>
      </w:hyperlink>
      <w:r w:rsidRPr="00A16CA1">
        <w:rPr>
          <w:rFonts w:ascii="Arial" w:hAnsi="Arial" w:cs="Arial"/>
          <w:lang w:eastAsia="en-US"/>
        </w:rPr>
        <w:t xml:space="preserve"> or posted to </w:t>
      </w:r>
      <w:r w:rsidRPr="00A16CA1">
        <w:rPr>
          <w:rFonts w:ascii="Arial" w:hAnsi="Arial" w:cs="Arial"/>
          <w:b/>
          <w:bCs/>
          <w:lang w:eastAsia="en-US"/>
        </w:rPr>
        <w:t xml:space="preserve">Xentrall Recruitment Services, PO Box 891, Stockton on Tees, TS19 1JT, </w:t>
      </w:r>
      <w:r w:rsidRPr="00A16CA1">
        <w:rPr>
          <w:rFonts w:ascii="Arial" w:hAnsi="Arial" w:cs="Arial"/>
          <w:lang w:eastAsia="en-US"/>
        </w:rPr>
        <w:t xml:space="preserve">marking the envelope in the top left hand corner with the post reference number.  </w:t>
      </w:r>
    </w:p>
    <w:p w:rsidR="00A75EB4" w:rsidRPr="00A16CA1" w:rsidRDefault="00A75EB4" w:rsidP="00A75EB4">
      <w:pPr>
        <w:spacing w:after="0" w:line="240" w:lineRule="auto"/>
        <w:jc w:val="both"/>
        <w:rPr>
          <w:rFonts w:ascii="Arial" w:hAnsi="Arial" w:cs="Arial"/>
          <w:lang w:eastAsia="en-US"/>
        </w:rPr>
      </w:pPr>
    </w:p>
    <w:p w:rsidR="00A75EB4" w:rsidRPr="00A16CA1" w:rsidRDefault="00A75EB4" w:rsidP="00A75EB4">
      <w:pPr>
        <w:spacing w:after="0" w:line="240" w:lineRule="auto"/>
        <w:jc w:val="both"/>
        <w:rPr>
          <w:rFonts w:ascii="Arial" w:hAnsi="Arial" w:cs="Arial"/>
          <w:lang w:eastAsia="en-US"/>
        </w:rPr>
      </w:pPr>
      <w:r w:rsidRPr="00A16CA1">
        <w:rPr>
          <w:rFonts w:ascii="Arial" w:hAnsi="Arial" w:cs="Arial"/>
          <w:lang w:eastAsia="en-US"/>
        </w:rPr>
        <w:t>In accordance with our recruitment procedures, your application will only be considered if it is received on or before the closing date as shown in the advertisement.</w:t>
      </w:r>
    </w:p>
    <w:p w:rsidR="00A75EB4" w:rsidRPr="00A16CA1" w:rsidRDefault="00A75EB4" w:rsidP="00A75EB4">
      <w:pPr>
        <w:spacing w:after="0" w:line="240" w:lineRule="auto"/>
        <w:jc w:val="both"/>
        <w:rPr>
          <w:rFonts w:ascii="Arial" w:hAnsi="Arial" w:cs="Arial"/>
          <w:lang w:eastAsia="en-US"/>
        </w:rPr>
      </w:pPr>
    </w:p>
    <w:p w:rsidR="00A75EB4" w:rsidRPr="00A16CA1" w:rsidRDefault="00A75EB4" w:rsidP="00A75EB4">
      <w:pPr>
        <w:spacing w:after="0" w:line="240" w:lineRule="auto"/>
        <w:jc w:val="both"/>
        <w:rPr>
          <w:rFonts w:ascii="Arial" w:hAnsi="Arial" w:cs="Arial"/>
          <w:lang w:eastAsia="en-US"/>
        </w:rPr>
      </w:pPr>
      <w:r w:rsidRPr="00A16CA1">
        <w:rPr>
          <w:rFonts w:ascii="Arial" w:hAnsi="Arial" w:cs="Arial"/>
          <w:lang w:eastAsia="en-US"/>
        </w:rPr>
        <w:t>In the interests of economy, applications received via the post are not automatically acknowledged. If you require confirmation that your application has been received please enclose a stamped addressed envelope or telephone 01642 526992.</w:t>
      </w:r>
    </w:p>
    <w:p w:rsidR="00A75EB4" w:rsidRPr="00A16CA1" w:rsidRDefault="00A75EB4" w:rsidP="00A75EB4">
      <w:pPr>
        <w:spacing w:after="0" w:line="240" w:lineRule="auto"/>
        <w:jc w:val="both"/>
        <w:rPr>
          <w:rFonts w:ascii="Arial" w:hAnsi="Arial" w:cs="Arial"/>
          <w:lang w:eastAsia="en-US"/>
        </w:rPr>
      </w:pPr>
    </w:p>
    <w:p w:rsidR="00A75EB4" w:rsidRPr="00A16CA1" w:rsidRDefault="00A75EB4" w:rsidP="00A75EB4">
      <w:pPr>
        <w:spacing w:after="0" w:line="240" w:lineRule="auto"/>
        <w:jc w:val="both"/>
        <w:rPr>
          <w:rFonts w:ascii="Arial" w:hAnsi="Arial" w:cs="Arial"/>
          <w:lang w:eastAsia="en-US"/>
        </w:rPr>
      </w:pPr>
      <w:r w:rsidRPr="00A16CA1">
        <w:rPr>
          <w:rFonts w:ascii="Arial" w:hAnsi="Arial" w:cs="Arial"/>
          <w:lang w:eastAsia="en-US"/>
        </w:rPr>
        <w:t xml:space="preserve">If you have not been contacted within 4 weeks of the closing date for receipt of applications, please assume that on this occasion your application has not been successful.  </w:t>
      </w:r>
    </w:p>
    <w:p w:rsidR="00A75EB4" w:rsidRPr="00A16CA1" w:rsidRDefault="00A75EB4" w:rsidP="00A75EB4">
      <w:pPr>
        <w:spacing w:after="0" w:line="240" w:lineRule="auto"/>
        <w:jc w:val="both"/>
        <w:rPr>
          <w:rFonts w:ascii="Arial" w:hAnsi="Arial" w:cs="Arial"/>
          <w:lang w:eastAsia="en-US"/>
        </w:rPr>
      </w:pPr>
    </w:p>
    <w:p w:rsidR="00A75EB4" w:rsidRPr="00A16CA1" w:rsidRDefault="00A75EB4" w:rsidP="00A75EB4">
      <w:pPr>
        <w:keepNext/>
        <w:spacing w:after="0" w:line="240" w:lineRule="auto"/>
        <w:outlineLvl w:val="0"/>
        <w:rPr>
          <w:rFonts w:ascii="Arial" w:hAnsi="Arial" w:cs="Arial"/>
          <w:b/>
          <w:lang w:val="en-US" w:eastAsia="en-US"/>
        </w:rPr>
      </w:pPr>
      <w:r w:rsidRPr="00A16CA1">
        <w:rPr>
          <w:rFonts w:ascii="Arial" w:hAnsi="Arial" w:cs="Arial"/>
          <w:b/>
          <w:lang w:val="en-US" w:eastAsia="en-US"/>
        </w:rPr>
        <w:br w:type="page"/>
      </w:r>
      <w:r w:rsidR="00A16CA1" w:rsidRPr="00A16CA1">
        <w:rPr>
          <w:rFonts w:ascii="Arial" w:hAnsi="Arial" w:cs="Arial"/>
          <w:b/>
          <w:lang w:val="en-US" w:eastAsia="en-US"/>
        </w:rPr>
        <w:lastRenderedPageBreak/>
        <w:t>Digital Services Librarian</w:t>
      </w:r>
    </w:p>
    <w:p w:rsidR="00A75EB4" w:rsidRPr="000F39E8" w:rsidRDefault="00A75EB4" w:rsidP="00A75EB4">
      <w:pPr>
        <w:spacing w:after="0" w:line="240" w:lineRule="auto"/>
        <w:jc w:val="both"/>
        <w:rPr>
          <w:rFonts w:ascii="Arial" w:hAnsi="Arial" w:cs="Arial"/>
          <w:sz w:val="16"/>
          <w:szCs w:val="16"/>
          <w:lang w:eastAsia="en-US"/>
        </w:rPr>
      </w:pPr>
    </w:p>
    <w:p w:rsidR="00A75EB4" w:rsidRPr="00A16CA1" w:rsidRDefault="00A75EB4" w:rsidP="00A75EB4">
      <w:pPr>
        <w:spacing w:after="0" w:line="240" w:lineRule="auto"/>
        <w:jc w:val="both"/>
        <w:rPr>
          <w:rFonts w:ascii="Arial" w:hAnsi="Arial" w:cs="Arial"/>
          <w:b/>
          <w:lang w:eastAsia="en-US"/>
        </w:rPr>
      </w:pPr>
      <w:r w:rsidRPr="00A16CA1">
        <w:rPr>
          <w:rFonts w:ascii="Arial" w:hAnsi="Arial" w:cs="Arial"/>
          <w:b/>
          <w:lang w:eastAsia="en-US"/>
        </w:rPr>
        <w:t xml:space="preserve">Vacancy ID: </w:t>
      </w:r>
      <w:r w:rsidR="00A16CA1" w:rsidRPr="00A16CA1">
        <w:rPr>
          <w:rFonts w:ascii="Arial" w:hAnsi="Arial" w:cs="Arial"/>
          <w:b/>
          <w:lang w:eastAsia="en-US"/>
        </w:rPr>
        <w:t>009879</w:t>
      </w:r>
    </w:p>
    <w:p w:rsidR="00A75EB4" w:rsidRPr="000F39E8" w:rsidRDefault="00A75EB4" w:rsidP="00A75EB4">
      <w:pPr>
        <w:spacing w:after="0" w:line="240" w:lineRule="auto"/>
        <w:jc w:val="both"/>
        <w:rPr>
          <w:rFonts w:ascii="Arial" w:hAnsi="Arial" w:cs="Arial"/>
          <w:sz w:val="16"/>
          <w:szCs w:val="16"/>
          <w:lang w:eastAsia="en-US"/>
        </w:rPr>
      </w:pPr>
    </w:p>
    <w:p w:rsidR="00A75EB4" w:rsidRPr="00A16CA1" w:rsidRDefault="00A75EB4" w:rsidP="00A75EB4">
      <w:pPr>
        <w:spacing w:after="0" w:line="240" w:lineRule="auto"/>
        <w:jc w:val="both"/>
        <w:rPr>
          <w:rFonts w:ascii="Arial" w:hAnsi="Arial" w:cs="Arial"/>
          <w:lang w:eastAsia="en-US"/>
        </w:rPr>
      </w:pPr>
      <w:r w:rsidRPr="00A16CA1">
        <w:rPr>
          <w:rFonts w:ascii="Arial" w:hAnsi="Arial" w:cs="Arial"/>
          <w:lang w:eastAsia="en-US"/>
        </w:rPr>
        <w:t>Salary: £</w:t>
      </w:r>
      <w:r w:rsidR="00A16CA1" w:rsidRPr="00A16CA1">
        <w:rPr>
          <w:rFonts w:ascii="Arial" w:hAnsi="Arial" w:cs="Arial"/>
          <w:lang w:eastAsia="en-US"/>
        </w:rPr>
        <w:t>29,909</w:t>
      </w:r>
      <w:r w:rsidRPr="00A16CA1">
        <w:rPr>
          <w:rFonts w:ascii="Arial" w:hAnsi="Arial" w:cs="Arial"/>
          <w:lang w:eastAsia="en-US"/>
        </w:rPr>
        <w:t xml:space="preserve"> - £</w:t>
      </w:r>
      <w:r w:rsidR="00A16CA1" w:rsidRPr="00A16CA1">
        <w:rPr>
          <w:rFonts w:ascii="Arial" w:hAnsi="Arial" w:cs="Arial"/>
          <w:lang w:eastAsia="en-US"/>
        </w:rPr>
        <w:t>32,233</w:t>
      </w:r>
      <w:r w:rsidRPr="00A16CA1">
        <w:rPr>
          <w:rFonts w:ascii="Arial" w:hAnsi="Arial" w:cs="Arial"/>
          <w:lang w:eastAsia="en-US"/>
        </w:rPr>
        <w:t xml:space="preserve"> Annually</w:t>
      </w:r>
    </w:p>
    <w:p w:rsidR="00A75EB4" w:rsidRPr="000F39E8" w:rsidRDefault="00A75EB4" w:rsidP="00A75EB4">
      <w:pPr>
        <w:spacing w:after="0" w:line="240" w:lineRule="auto"/>
        <w:jc w:val="both"/>
        <w:rPr>
          <w:rFonts w:ascii="Arial" w:hAnsi="Arial" w:cs="Arial"/>
          <w:sz w:val="16"/>
          <w:szCs w:val="16"/>
          <w:lang w:eastAsia="en-US"/>
        </w:rPr>
      </w:pPr>
    </w:p>
    <w:p w:rsidR="00A75EB4" w:rsidRPr="00A16CA1" w:rsidRDefault="00A75EB4" w:rsidP="00A75EB4">
      <w:pPr>
        <w:spacing w:after="0" w:line="240" w:lineRule="auto"/>
        <w:jc w:val="both"/>
        <w:rPr>
          <w:rFonts w:ascii="Arial" w:hAnsi="Arial" w:cs="Arial"/>
          <w:lang w:eastAsia="en-US"/>
        </w:rPr>
      </w:pPr>
      <w:r w:rsidRPr="00A16CA1">
        <w:rPr>
          <w:rFonts w:ascii="Arial" w:hAnsi="Arial" w:cs="Arial"/>
          <w:lang w:eastAsia="en-US"/>
        </w:rPr>
        <w:t xml:space="preserve">Closing Date: </w:t>
      </w:r>
      <w:r w:rsidR="00A16CA1" w:rsidRPr="00A16CA1">
        <w:rPr>
          <w:rFonts w:ascii="Arial" w:hAnsi="Arial" w:cs="Arial"/>
          <w:lang w:eastAsia="en-US"/>
        </w:rPr>
        <w:t>24/03/19</w:t>
      </w:r>
    </w:p>
    <w:p w:rsidR="00A75EB4" w:rsidRPr="000F39E8" w:rsidRDefault="00A75EB4" w:rsidP="00A75EB4">
      <w:pPr>
        <w:spacing w:after="0" w:line="240" w:lineRule="auto"/>
        <w:jc w:val="both"/>
        <w:rPr>
          <w:rFonts w:ascii="Arial" w:hAnsi="Arial" w:cs="Arial"/>
          <w:sz w:val="16"/>
          <w:szCs w:val="16"/>
          <w:lang w:eastAsia="en-US"/>
        </w:rPr>
      </w:pPr>
    </w:p>
    <w:p w:rsidR="00A75EB4" w:rsidRPr="00A16CA1" w:rsidRDefault="00A75EB4" w:rsidP="00A75EB4">
      <w:pPr>
        <w:keepNext/>
        <w:spacing w:after="0" w:line="240" w:lineRule="auto"/>
        <w:jc w:val="both"/>
        <w:outlineLvl w:val="0"/>
        <w:rPr>
          <w:rFonts w:ascii="Arial" w:hAnsi="Arial" w:cs="Arial"/>
          <w:b/>
          <w:lang w:val="en-US" w:eastAsia="en-US"/>
        </w:rPr>
      </w:pPr>
      <w:r w:rsidRPr="00A16CA1">
        <w:rPr>
          <w:rFonts w:ascii="Arial" w:hAnsi="Arial" w:cs="Arial"/>
          <w:b/>
          <w:lang w:val="en-US" w:eastAsia="en-US"/>
        </w:rPr>
        <w:t>Benefits &amp; Grade</w:t>
      </w:r>
    </w:p>
    <w:p w:rsidR="00A75EB4" w:rsidRPr="000F39E8" w:rsidRDefault="00A75EB4" w:rsidP="00A75EB4">
      <w:pPr>
        <w:spacing w:after="0" w:line="240" w:lineRule="auto"/>
        <w:jc w:val="both"/>
        <w:rPr>
          <w:rFonts w:ascii="Arial" w:hAnsi="Arial" w:cs="Arial"/>
          <w:sz w:val="16"/>
          <w:szCs w:val="16"/>
          <w:lang w:eastAsia="en-US"/>
        </w:rPr>
      </w:pPr>
    </w:p>
    <w:p w:rsidR="00A75EB4" w:rsidRPr="00A16CA1" w:rsidRDefault="00A75EB4" w:rsidP="00A75EB4">
      <w:pPr>
        <w:spacing w:after="0" w:line="240" w:lineRule="auto"/>
        <w:jc w:val="both"/>
        <w:rPr>
          <w:rFonts w:ascii="Arial" w:hAnsi="Arial" w:cs="Arial"/>
          <w:bCs/>
          <w:lang w:eastAsia="en-US"/>
        </w:rPr>
      </w:pPr>
      <w:r w:rsidRPr="00A16CA1">
        <w:rPr>
          <w:rFonts w:ascii="Arial" w:hAnsi="Arial" w:cs="Arial"/>
          <w:bCs/>
          <w:lang w:eastAsia="en-US"/>
        </w:rPr>
        <w:t xml:space="preserve">Grade </w:t>
      </w:r>
      <w:r w:rsidR="003522EF" w:rsidRPr="00A16CA1">
        <w:rPr>
          <w:rFonts w:ascii="Arial" w:hAnsi="Arial" w:cs="Arial"/>
          <w:bCs/>
          <w:lang w:eastAsia="en-US"/>
        </w:rPr>
        <w:t>K</w:t>
      </w:r>
      <w:r w:rsidR="00847FD1">
        <w:rPr>
          <w:rFonts w:ascii="Arial" w:hAnsi="Arial" w:cs="Arial"/>
          <w:bCs/>
          <w:lang w:eastAsia="en-US"/>
        </w:rPr>
        <w:t>, pay award pending</w:t>
      </w:r>
    </w:p>
    <w:p w:rsidR="00A75EB4" w:rsidRPr="000F39E8" w:rsidRDefault="00A75EB4" w:rsidP="00A75EB4">
      <w:pPr>
        <w:spacing w:after="0" w:line="240" w:lineRule="auto"/>
        <w:jc w:val="both"/>
        <w:rPr>
          <w:rFonts w:ascii="Arial" w:hAnsi="Arial" w:cs="Arial"/>
          <w:b/>
          <w:bCs/>
          <w:sz w:val="16"/>
          <w:szCs w:val="16"/>
          <w:lang w:eastAsia="en-US"/>
        </w:rPr>
      </w:pPr>
    </w:p>
    <w:p w:rsidR="00A75EB4" w:rsidRPr="00A16CA1" w:rsidRDefault="00A75EB4" w:rsidP="00A75EB4">
      <w:pPr>
        <w:spacing w:after="0" w:line="240" w:lineRule="auto"/>
        <w:jc w:val="both"/>
        <w:rPr>
          <w:rFonts w:ascii="Arial" w:hAnsi="Arial" w:cs="Arial"/>
          <w:b/>
          <w:bCs/>
          <w:lang w:eastAsia="en-US"/>
        </w:rPr>
      </w:pPr>
      <w:r w:rsidRPr="00A16CA1">
        <w:rPr>
          <w:rFonts w:ascii="Arial" w:hAnsi="Arial" w:cs="Arial"/>
          <w:b/>
          <w:bCs/>
          <w:lang w:eastAsia="en-US"/>
        </w:rPr>
        <w:t>Contract Details</w:t>
      </w:r>
    </w:p>
    <w:p w:rsidR="00A75EB4" w:rsidRPr="000F39E8" w:rsidRDefault="00A75EB4" w:rsidP="00A75EB4">
      <w:pPr>
        <w:spacing w:after="0" w:line="240" w:lineRule="auto"/>
        <w:jc w:val="both"/>
        <w:rPr>
          <w:rFonts w:ascii="Arial" w:hAnsi="Arial" w:cs="Arial"/>
          <w:sz w:val="16"/>
          <w:szCs w:val="16"/>
          <w:lang w:eastAsia="en-US"/>
        </w:rPr>
      </w:pPr>
    </w:p>
    <w:p w:rsidR="00A75EB4" w:rsidRPr="00A16CA1" w:rsidRDefault="003522EF" w:rsidP="00A75EB4">
      <w:pPr>
        <w:spacing w:after="0" w:line="240" w:lineRule="auto"/>
        <w:jc w:val="both"/>
        <w:rPr>
          <w:rFonts w:ascii="Arial" w:hAnsi="Arial" w:cs="Arial"/>
          <w:bCs/>
          <w:lang w:eastAsia="en-US"/>
        </w:rPr>
      </w:pPr>
      <w:r w:rsidRPr="00A16CA1">
        <w:rPr>
          <w:rFonts w:ascii="Arial" w:hAnsi="Arial" w:cs="Arial"/>
          <w:bCs/>
          <w:lang w:eastAsia="en-US"/>
        </w:rPr>
        <w:t>Permanent</w:t>
      </w:r>
    </w:p>
    <w:p w:rsidR="00A75EB4" w:rsidRPr="000F39E8" w:rsidRDefault="00A75EB4" w:rsidP="00A75EB4">
      <w:pPr>
        <w:spacing w:after="0" w:line="240" w:lineRule="auto"/>
        <w:jc w:val="both"/>
        <w:rPr>
          <w:rFonts w:ascii="Arial" w:hAnsi="Arial" w:cs="Arial"/>
          <w:b/>
          <w:bCs/>
          <w:sz w:val="16"/>
          <w:szCs w:val="16"/>
          <w:lang w:eastAsia="en-US"/>
        </w:rPr>
      </w:pPr>
    </w:p>
    <w:p w:rsidR="00A75EB4" w:rsidRPr="00A16CA1" w:rsidRDefault="00A75EB4" w:rsidP="00A75EB4">
      <w:pPr>
        <w:spacing w:after="0" w:line="240" w:lineRule="auto"/>
        <w:jc w:val="both"/>
        <w:rPr>
          <w:rFonts w:ascii="Arial" w:hAnsi="Arial" w:cs="Arial"/>
          <w:b/>
          <w:bCs/>
          <w:lang w:eastAsia="en-US"/>
        </w:rPr>
      </w:pPr>
      <w:r w:rsidRPr="00A16CA1">
        <w:rPr>
          <w:rFonts w:ascii="Arial" w:hAnsi="Arial" w:cs="Arial"/>
          <w:b/>
          <w:bCs/>
          <w:lang w:eastAsia="en-US"/>
        </w:rPr>
        <w:t>Contract Hours</w:t>
      </w:r>
    </w:p>
    <w:p w:rsidR="00A75EB4" w:rsidRPr="000F39E8" w:rsidRDefault="00A75EB4" w:rsidP="00A75EB4">
      <w:pPr>
        <w:spacing w:after="0" w:line="240" w:lineRule="auto"/>
        <w:jc w:val="both"/>
        <w:rPr>
          <w:rFonts w:ascii="Arial" w:hAnsi="Arial" w:cs="Arial"/>
          <w:sz w:val="16"/>
          <w:szCs w:val="16"/>
          <w:lang w:eastAsia="en-US"/>
        </w:rPr>
      </w:pPr>
    </w:p>
    <w:p w:rsidR="00A75EB4" w:rsidRPr="00A16CA1" w:rsidRDefault="003522EF" w:rsidP="00A75EB4">
      <w:pPr>
        <w:spacing w:after="0" w:line="240" w:lineRule="auto"/>
        <w:jc w:val="both"/>
        <w:rPr>
          <w:rFonts w:ascii="Arial" w:hAnsi="Arial" w:cs="Arial"/>
          <w:lang w:eastAsia="en-US"/>
        </w:rPr>
      </w:pPr>
      <w:r w:rsidRPr="00A16CA1">
        <w:rPr>
          <w:rFonts w:ascii="Arial" w:hAnsi="Arial" w:cs="Arial"/>
          <w:lang w:eastAsia="en-US"/>
        </w:rPr>
        <w:t>37</w:t>
      </w:r>
      <w:r w:rsidR="00A75EB4" w:rsidRPr="00A16CA1">
        <w:rPr>
          <w:rFonts w:ascii="Arial" w:hAnsi="Arial" w:cs="Arial"/>
          <w:lang w:eastAsia="en-US"/>
        </w:rPr>
        <w:t xml:space="preserve"> hours per week</w:t>
      </w:r>
    </w:p>
    <w:p w:rsidR="00A75EB4" w:rsidRPr="000F39E8" w:rsidRDefault="00A75EB4" w:rsidP="00A75EB4">
      <w:pPr>
        <w:spacing w:after="0" w:line="240" w:lineRule="auto"/>
        <w:jc w:val="both"/>
        <w:rPr>
          <w:rFonts w:ascii="Arial" w:hAnsi="Arial" w:cs="Arial"/>
          <w:b/>
          <w:sz w:val="16"/>
          <w:szCs w:val="16"/>
          <w:lang w:eastAsia="en-US"/>
        </w:rPr>
      </w:pPr>
    </w:p>
    <w:p w:rsidR="00A75EB4" w:rsidRPr="00A16CA1" w:rsidRDefault="00A75EB4" w:rsidP="00A75EB4">
      <w:pPr>
        <w:spacing w:after="0" w:line="240" w:lineRule="auto"/>
        <w:rPr>
          <w:rFonts w:ascii="Arial" w:hAnsi="Arial" w:cs="Arial"/>
          <w:b/>
          <w:bCs/>
          <w:lang w:eastAsia="en-US"/>
        </w:rPr>
      </w:pPr>
      <w:r w:rsidRPr="00A16CA1">
        <w:rPr>
          <w:rFonts w:ascii="Arial" w:hAnsi="Arial" w:cs="Arial"/>
          <w:b/>
          <w:bCs/>
          <w:lang w:eastAsia="en-US"/>
        </w:rPr>
        <w:t>Job Description</w:t>
      </w:r>
    </w:p>
    <w:p w:rsidR="00A75EB4" w:rsidRPr="000F39E8" w:rsidRDefault="00A75EB4" w:rsidP="00A75EB4">
      <w:pPr>
        <w:spacing w:after="0" w:line="240" w:lineRule="auto"/>
        <w:rPr>
          <w:rFonts w:ascii="Arial" w:hAnsi="Arial" w:cs="Arial"/>
          <w:b/>
          <w:bCs/>
          <w:sz w:val="16"/>
          <w:szCs w:val="16"/>
          <w:lang w:eastAsia="en-US"/>
        </w:rPr>
      </w:pPr>
    </w:p>
    <w:p w:rsidR="004D05DB" w:rsidRDefault="004D05DB" w:rsidP="000F39E8">
      <w:pPr>
        <w:spacing w:after="0" w:line="240" w:lineRule="auto"/>
        <w:rPr>
          <w:rFonts w:ascii="Arial" w:hAnsi="Arial" w:cs="Arial"/>
        </w:rPr>
      </w:pPr>
      <w:bookmarkStart w:id="1" w:name="OLE_LINK3"/>
      <w:r w:rsidRPr="00A16CA1">
        <w:rPr>
          <w:rFonts w:ascii="Arial" w:hAnsi="Arial" w:cs="Arial"/>
        </w:rPr>
        <w:t>Are you the dynamic, innovative and self-motivated Digital Services Librarian we are seeking to join our successful, forward thinking team at Stockton Library and Information Service?  Do you have the drive to help us to take our service forward to meet the challenges of the 21st century?</w:t>
      </w:r>
    </w:p>
    <w:p w:rsidR="000F39E8" w:rsidRPr="001133A6" w:rsidRDefault="000F39E8" w:rsidP="000F39E8">
      <w:pPr>
        <w:spacing w:after="0" w:line="240" w:lineRule="auto"/>
        <w:rPr>
          <w:rFonts w:ascii="Arial" w:hAnsi="Arial" w:cs="Arial"/>
          <w:sz w:val="16"/>
          <w:szCs w:val="16"/>
        </w:rPr>
      </w:pPr>
    </w:p>
    <w:p w:rsidR="000F39E8" w:rsidRDefault="004D05DB" w:rsidP="000F39E8">
      <w:pPr>
        <w:spacing w:after="0" w:line="240" w:lineRule="auto"/>
        <w:rPr>
          <w:rFonts w:ascii="Arial" w:hAnsi="Arial" w:cs="Arial"/>
        </w:rPr>
      </w:pPr>
      <w:r w:rsidRPr="00A16CA1">
        <w:rPr>
          <w:rFonts w:ascii="Arial" w:hAnsi="Arial" w:cs="Arial"/>
        </w:rPr>
        <w:t xml:space="preserve">Working in a high achieving and customer focussed service you will lead and develop both the Bibliographical Services department and the Digital Team. </w:t>
      </w:r>
      <w:r w:rsidR="00F46F1C" w:rsidRPr="00A16CA1">
        <w:rPr>
          <w:rFonts w:ascii="Arial" w:hAnsi="Arial" w:cs="Arial"/>
        </w:rPr>
        <w:t>You will be responsible for the delivery of cost effective acquisitions processes</w:t>
      </w:r>
      <w:r w:rsidR="00514D4F" w:rsidRPr="00A16CA1">
        <w:rPr>
          <w:rFonts w:ascii="Arial" w:hAnsi="Arial" w:cs="Arial"/>
        </w:rPr>
        <w:t xml:space="preserve">, including ordering using </w:t>
      </w:r>
      <w:r w:rsidR="00E40620" w:rsidRPr="00A16CA1">
        <w:rPr>
          <w:rFonts w:ascii="Arial" w:hAnsi="Arial" w:cs="Arial"/>
        </w:rPr>
        <w:t>Electronic</w:t>
      </w:r>
      <w:r w:rsidR="00514D4F" w:rsidRPr="00A16CA1">
        <w:rPr>
          <w:rFonts w:ascii="Arial" w:hAnsi="Arial" w:cs="Arial"/>
        </w:rPr>
        <w:t xml:space="preserve"> Data Interchange</w:t>
      </w:r>
      <w:r w:rsidR="00E40620" w:rsidRPr="00A16CA1">
        <w:rPr>
          <w:rFonts w:ascii="Arial" w:hAnsi="Arial" w:cs="Arial"/>
        </w:rPr>
        <w:t>, importing and maintaining catalogue records, and you will work</w:t>
      </w:r>
      <w:r w:rsidR="00F46F1C" w:rsidRPr="00A16CA1">
        <w:rPr>
          <w:rFonts w:ascii="Arial" w:hAnsi="Arial" w:cs="Arial"/>
        </w:rPr>
        <w:t xml:space="preserve"> alongside the Reading Resources Librarian </w:t>
      </w:r>
      <w:r w:rsidR="00E40620" w:rsidRPr="00A16CA1">
        <w:rPr>
          <w:rFonts w:ascii="Arial" w:hAnsi="Arial" w:cs="Arial"/>
        </w:rPr>
        <w:t xml:space="preserve">to </w:t>
      </w:r>
      <w:r w:rsidR="00F46F1C" w:rsidRPr="00A16CA1">
        <w:rPr>
          <w:rFonts w:ascii="Arial" w:hAnsi="Arial" w:cs="Arial"/>
        </w:rPr>
        <w:t xml:space="preserve">ensure that library stock meets the requirements of the widely diverse communities across the borough. </w:t>
      </w:r>
    </w:p>
    <w:p w:rsidR="000F39E8" w:rsidRDefault="000F39E8" w:rsidP="000F39E8">
      <w:pPr>
        <w:spacing w:after="0" w:line="240" w:lineRule="auto"/>
        <w:rPr>
          <w:rFonts w:ascii="Arial" w:hAnsi="Arial" w:cs="Arial"/>
        </w:rPr>
      </w:pPr>
    </w:p>
    <w:p w:rsidR="004D05DB" w:rsidRDefault="00F46F1C" w:rsidP="000F39E8">
      <w:pPr>
        <w:spacing w:after="0" w:line="240" w:lineRule="auto"/>
        <w:rPr>
          <w:rFonts w:ascii="Arial" w:hAnsi="Arial" w:cs="Arial"/>
        </w:rPr>
      </w:pPr>
      <w:r w:rsidRPr="00A16CA1">
        <w:rPr>
          <w:rFonts w:ascii="Arial" w:hAnsi="Arial" w:cs="Arial"/>
        </w:rPr>
        <w:t>You will be responsible for our digital services, including infrastructure</w:t>
      </w:r>
      <w:r w:rsidR="0084739E" w:rsidRPr="00A16CA1">
        <w:rPr>
          <w:rFonts w:ascii="Arial" w:hAnsi="Arial" w:cs="Arial"/>
        </w:rPr>
        <w:t>,</w:t>
      </w:r>
      <w:r w:rsidRPr="00A16CA1">
        <w:rPr>
          <w:rFonts w:ascii="Arial" w:hAnsi="Arial" w:cs="Arial"/>
        </w:rPr>
        <w:t xml:space="preserve"> resources and digital content</w:t>
      </w:r>
      <w:r w:rsidR="0084739E" w:rsidRPr="00A16CA1">
        <w:rPr>
          <w:rFonts w:ascii="Arial" w:hAnsi="Arial" w:cs="Arial"/>
        </w:rPr>
        <w:t xml:space="preserve">, and </w:t>
      </w:r>
      <w:r w:rsidR="00514D4F" w:rsidRPr="00A16CA1">
        <w:rPr>
          <w:rFonts w:ascii="Arial" w:hAnsi="Arial" w:cs="Arial"/>
        </w:rPr>
        <w:t xml:space="preserve">you </w:t>
      </w:r>
      <w:r w:rsidR="0084739E" w:rsidRPr="00A16CA1">
        <w:rPr>
          <w:rFonts w:ascii="Arial" w:hAnsi="Arial" w:cs="Arial"/>
        </w:rPr>
        <w:t>will manage the team who provide support for the Library Management System, IT systems, web and social media presence and</w:t>
      </w:r>
      <w:r w:rsidR="00514D4F" w:rsidRPr="00A16CA1">
        <w:rPr>
          <w:rFonts w:ascii="Arial" w:hAnsi="Arial" w:cs="Arial"/>
        </w:rPr>
        <w:t xml:space="preserve"> digital</w:t>
      </w:r>
      <w:r w:rsidR="0084739E" w:rsidRPr="00A16CA1">
        <w:rPr>
          <w:rFonts w:ascii="Arial" w:hAnsi="Arial" w:cs="Arial"/>
        </w:rPr>
        <w:t xml:space="preserve"> </w:t>
      </w:r>
      <w:r w:rsidR="00514D4F" w:rsidRPr="00A16CA1">
        <w:rPr>
          <w:rFonts w:ascii="Arial" w:hAnsi="Arial" w:cs="Arial"/>
        </w:rPr>
        <w:t>learning opportunities for members of the public and staff. Our newest spaces, the Innovation Station and Imagination Station, have allowed us to explore advancing technologies such as 3D printing, laser cutting and immersive projection. You will lead t</w:t>
      </w:r>
      <w:r w:rsidR="00E40620" w:rsidRPr="00A16CA1">
        <w:rPr>
          <w:rFonts w:ascii="Arial" w:hAnsi="Arial" w:cs="Arial"/>
        </w:rPr>
        <w:t xml:space="preserve">he Digital Team in developing, </w:t>
      </w:r>
      <w:r w:rsidR="00514D4F" w:rsidRPr="00A16CA1">
        <w:rPr>
          <w:rFonts w:ascii="Arial" w:hAnsi="Arial" w:cs="Arial"/>
        </w:rPr>
        <w:t>delivering</w:t>
      </w:r>
      <w:r w:rsidR="00E40620" w:rsidRPr="00A16CA1">
        <w:rPr>
          <w:rFonts w:ascii="Arial" w:hAnsi="Arial" w:cs="Arial"/>
        </w:rPr>
        <w:t xml:space="preserve"> and supporting</w:t>
      </w:r>
      <w:r w:rsidR="00514D4F" w:rsidRPr="00A16CA1">
        <w:rPr>
          <w:rFonts w:ascii="Arial" w:hAnsi="Arial" w:cs="Arial"/>
        </w:rPr>
        <w:t xml:space="preserve"> the range of activities that these rooms have to offer.</w:t>
      </w:r>
    </w:p>
    <w:p w:rsidR="000F39E8" w:rsidRPr="00A16CA1" w:rsidRDefault="000F39E8" w:rsidP="000F39E8">
      <w:pPr>
        <w:spacing w:after="0" w:line="240" w:lineRule="auto"/>
        <w:rPr>
          <w:rFonts w:ascii="Arial" w:hAnsi="Arial" w:cs="Arial"/>
        </w:rPr>
      </w:pPr>
    </w:p>
    <w:p w:rsidR="00514D4F" w:rsidRDefault="00514D4F" w:rsidP="000F39E8">
      <w:pPr>
        <w:spacing w:after="0" w:line="240" w:lineRule="auto"/>
        <w:rPr>
          <w:rFonts w:ascii="Arial" w:hAnsi="Arial" w:cs="Arial"/>
        </w:rPr>
      </w:pPr>
      <w:r w:rsidRPr="00A16CA1">
        <w:rPr>
          <w:rFonts w:ascii="Arial" w:hAnsi="Arial" w:cs="Arial"/>
        </w:rPr>
        <w:t xml:space="preserve">Excellent ICT skills are essential, </w:t>
      </w:r>
      <w:r w:rsidR="00E40620" w:rsidRPr="00A16CA1">
        <w:rPr>
          <w:rFonts w:ascii="Arial" w:hAnsi="Arial" w:cs="Arial"/>
        </w:rPr>
        <w:t>including experience of managing IT and Library Management systems. We are looking for someone who has</w:t>
      </w:r>
      <w:r w:rsidRPr="00A16CA1">
        <w:rPr>
          <w:rFonts w:ascii="Arial" w:hAnsi="Arial" w:cs="Arial"/>
        </w:rPr>
        <w:t xml:space="preserve"> substantial knowledge and experience of the pu</w:t>
      </w:r>
      <w:r w:rsidR="00E40620" w:rsidRPr="00A16CA1">
        <w:rPr>
          <w:rFonts w:ascii="Arial" w:hAnsi="Arial" w:cs="Arial"/>
        </w:rPr>
        <w:t>blic library or ICT environment and who is an experienced manager of both staff and budgets.</w:t>
      </w:r>
    </w:p>
    <w:p w:rsidR="000F39E8" w:rsidRPr="00A16CA1" w:rsidRDefault="000F39E8" w:rsidP="000F39E8">
      <w:pPr>
        <w:spacing w:after="0" w:line="240" w:lineRule="auto"/>
        <w:rPr>
          <w:rFonts w:ascii="Arial" w:hAnsi="Arial" w:cs="Arial"/>
        </w:rPr>
      </w:pPr>
    </w:p>
    <w:bookmarkEnd w:id="1"/>
    <w:p w:rsidR="00A75EB4" w:rsidRPr="00A16CA1" w:rsidRDefault="00A75EB4" w:rsidP="000F39E8">
      <w:pPr>
        <w:spacing w:after="0" w:line="240" w:lineRule="auto"/>
        <w:jc w:val="both"/>
        <w:rPr>
          <w:rFonts w:ascii="Arial" w:hAnsi="Arial" w:cs="Arial"/>
          <w:lang w:eastAsia="en-US"/>
        </w:rPr>
      </w:pPr>
      <w:r w:rsidRPr="00A16CA1">
        <w:rPr>
          <w:rFonts w:ascii="Arial" w:hAnsi="Arial" w:cs="Arial"/>
          <w:lang w:val="en" w:eastAsia="en-US"/>
        </w:rPr>
        <w:t xml:space="preserve">An online application form and further information is </w:t>
      </w:r>
      <w:r w:rsidRPr="00A16CA1">
        <w:rPr>
          <w:rFonts w:ascii="Arial" w:hAnsi="Arial" w:cs="Arial"/>
          <w:lang w:eastAsia="en-US"/>
        </w:rPr>
        <w:t xml:space="preserve">available from </w:t>
      </w:r>
      <w:hyperlink r:id="rId10" w:history="1">
        <w:r w:rsidRPr="00A16CA1">
          <w:rPr>
            <w:rFonts w:ascii="Arial" w:hAnsi="Arial" w:cs="Arial"/>
            <w:color w:val="0000FF"/>
            <w:u w:val="single"/>
            <w:lang w:eastAsia="en-US"/>
          </w:rPr>
          <w:t>www.stockton.gov.uk/jobs</w:t>
        </w:r>
      </w:hyperlink>
      <w:r w:rsidRPr="00A16CA1">
        <w:rPr>
          <w:rFonts w:ascii="Arial" w:hAnsi="Arial" w:cs="Arial"/>
          <w:lang w:eastAsia="en-US"/>
        </w:rPr>
        <w:t xml:space="preserve">.  </w:t>
      </w:r>
    </w:p>
    <w:p w:rsidR="00A75EB4" w:rsidRPr="00A16CA1" w:rsidRDefault="00A75EB4" w:rsidP="000F39E8">
      <w:pPr>
        <w:spacing w:after="0" w:line="240" w:lineRule="auto"/>
        <w:jc w:val="both"/>
        <w:rPr>
          <w:rFonts w:ascii="Arial" w:hAnsi="Arial" w:cs="Arial"/>
          <w:lang w:eastAsia="en-US"/>
        </w:rPr>
      </w:pPr>
    </w:p>
    <w:p w:rsidR="00A75EB4" w:rsidRPr="00A16CA1" w:rsidRDefault="00A75EB4" w:rsidP="000F39E8">
      <w:pPr>
        <w:spacing w:after="0" w:line="240" w:lineRule="auto"/>
        <w:jc w:val="both"/>
        <w:rPr>
          <w:rFonts w:ascii="Arial" w:hAnsi="Arial" w:cs="Arial"/>
          <w:lang w:eastAsia="en-US"/>
        </w:rPr>
      </w:pPr>
      <w:r w:rsidRPr="00A16CA1">
        <w:rPr>
          <w:rFonts w:ascii="Arial" w:hAnsi="Arial" w:cs="Arial"/>
          <w:lang w:eastAsia="en-US"/>
        </w:rPr>
        <w:t>Please ensure you refer to the Job Description and the essential and desirable criteria in the Person Specification when completing the Personal Statement on the application form, as this information is used to select candidates for interview.</w:t>
      </w:r>
    </w:p>
    <w:p w:rsidR="00A75EB4" w:rsidRPr="00A16CA1" w:rsidRDefault="00A75EB4" w:rsidP="000F39E8">
      <w:pPr>
        <w:spacing w:after="0" w:line="240" w:lineRule="auto"/>
        <w:jc w:val="both"/>
        <w:rPr>
          <w:rFonts w:ascii="Arial" w:hAnsi="Arial" w:cs="Arial"/>
          <w:lang w:eastAsia="en-US"/>
        </w:rPr>
      </w:pPr>
    </w:p>
    <w:p w:rsidR="00A75EB4" w:rsidRPr="00A16CA1" w:rsidRDefault="00A75EB4" w:rsidP="000F39E8">
      <w:pPr>
        <w:spacing w:after="0" w:line="240" w:lineRule="auto"/>
        <w:jc w:val="both"/>
        <w:rPr>
          <w:rFonts w:ascii="Arial" w:hAnsi="Arial" w:cs="Arial"/>
          <w:lang w:eastAsia="en-US"/>
        </w:rPr>
      </w:pPr>
      <w:r w:rsidRPr="00A16CA1">
        <w:rPr>
          <w:rFonts w:ascii="Arial" w:hAnsi="Arial" w:cs="Arial"/>
          <w:lang w:eastAsia="en-US"/>
        </w:rPr>
        <w:t xml:space="preserve">If you would like an informal discussion about the post, please contact </w:t>
      </w:r>
      <w:r w:rsidR="00E40620" w:rsidRPr="00A16CA1">
        <w:rPr>
          <w:rFonts w:ascii="Arial" w:hAnsi="Arial" w:cs="Arial"/>
          <w:lang w:val="en" w:eastAsia="en-US"/>
        </w:rPr>
        <w:t>Emma Tennant</w:t>
      </w:r>
      <w:r w:rsidRPr="00A16CA1">
        <w:rPr>
          <w:rFonts w:ascii="Arial" w:hAnsi="Arial" w:cs="Arial"/>
          <w:lang w:val="en" w:eastAsia="en-US"/>
        </w:rPr>
        <w:t xml:space="preserve">, </w:t>
      </w:r>
      <w:r w:rsidR="00E40620" w:rsidRPr="00A16CA1">
        <w:rPr>
          <w:rFonts w:ascii="Arial" w:hAnsi="Arial" w:cs="Arial"/>
          <w:lang w:val="en" w:eastAsia="en-US"/>
        </w:rPr>
        <w:t>Libraries Development Officer, on 01642 526520</w:t>
      </w:r>
      <w:r w:rsidRPr="00A16CA1">
        <w:rPr>
          <w:rFonts w:ascii="Arial" w:hAnsi="Arial" w:cs="Arial"/>
          <w:lang w:val="en" w:eastAsia="en-US"/>
        </w:rPr>
        <w:t>.</w:t>
      </w:r>
    </w:p>
    <w:p w:rsidR="00A75EB4" w:rsidRPr="00A16CA1" w:rsidRDefault="00A75EB4" w:rsidP="000F39E8">
      <w:pPr>
        <w:spacing w:after="0" w:line="240" w:lineRule="auto"/>
        <w:jc w:val="both"/>
        <w:rPr>
          <w:rFonts w:ascii="Arial" w:hAnsi="Arial" w:cs="Arial"/>
          <w:lang w:eastAsia="en-US"/>
        </w:rPr>
      </w:pPr>
    </w:p>
    <w:p w:rsidR="00A75EB4" w:rsidRPr="00A16CA1" w:rsidRDefault="00A75EB4" w:rsidP="000F39E8">
      <w:pPr>
        <w:spacing w:after="0" w:line="240" w:lineRule="auto"/>
        <w:jc w:val="both"/>
        <w:rPr>
          <w:rFonts w:ascii="Arial" w:hAnsi="Arial" w:cs="Arial"/>
          <w:lang w:eastAsia="en-US"/>
        </w:rPr>
      </w:pPr>
      <w:r w:rsidRPr="00A16CA1">
        <w:rPr>
          <w:rFonts w:ascii="Arial" w:hAnsi="Arial" w:cs="Arial"/>
          <w:lang w:eastAsia="en-US"/>
        </w:rPr>
        <w:t xml:space="preserve">The application form is available in alternative formats from Xentrall Recruitment Services, </w:t>
      </w:r>
      <w:proofErr w:type="spellStart"/>
      <w:r w:rsidRPr="00A16CA1">
        <w:rPr>
          <w:rFonts w:ascii="Arial" w:hAnsi="Arial" w:cs="Arial"/>
          <w:lang w:eastAsia="en-US"/>
        </w:rPr>
        <w:t>tel</w:t>
      </w:r>
      <w:proofErr w:type="spellEnd"/>
      <w:r w:rsidRPr="00A16CA1">
        <w:rPr>
          <w:rFonts w:ascii="Arial" w:hAnsi="Arial" w:cs="Arial"/>
          <w:lang w:eastAsia="en-US"/>
        </w:rPr>
        <w:t xml:space="preserve">: 01642 526992 or email </w:t>
      </w:r>
      <w:hyperlink r:id="rId11" w:history="1">
        <w:r w:rsidRPr="00A16CA1">
          <w:rPr>
            <w:rFonts w:ascii="Arial" w:hAnsi="Arial" w:cs="Arial"/>
            <w:color w:val="0000FF"/>
            <w:u w:val="single"/>
            <w:lang w:eastAsia="en-US"/>
          </w:rPr>
          <w:t>recruitment@xentrall.org.uk</w:t>
        </w:r>
      </w:hyperlink>
    </w:p>
    <w:p w:rsidR="00A75EB4" w:rsidRPr="00A16CA1" w:rsidRDefault="00A75EB4" w:rsidP="000F39E8">
      <w:pPr>
        <w:spacing w:after="0" w:line="240" w:lineRule="auto"/>
        <w:jc w:val="both"/>
        <w:rPr>
          <w:rFonts w:ascii="Arial" w:hAnsi="Arial" w:cs="Arial"/>
          <w:lang w:eastAsia="en-US"/>
        </w:rPr>
      </w:pPr>
    </w:p>
    <w:p w:rsidR="00A75EB4" w:rsidRPr="00A16CA1" w:rsidRDefault="00A75EB4" w:rsidP="000F39E8">
      <w:pPr>
        <w:spacing w:after="0" w:line="240" w:lineRule="auto"/>
        <w:jc w:val="both"/>
        <w:rPr>
          <w:rFonts w:ascii="Arial" w:hAnsi="Arial" w:cs="Arial"/>
          <w:bCs/>
          <w:color w:val="000000"/>
          <w:lang w:eastAsia="en-US"/>
        </w:rPr>
      </w:pPr>
      <w:proofErr w:type="spellStart"/>
      <w:r w:rsidRPr="00A16CA1">
        <w:rPr>
          <w:rFonts w:ascii="Arial" w:hAnsi="Arial" w:cs="Arial"/>
          <w:bCs/>
          <w:color w:val="000000"/>
          <w:lang w:eastAsia="en-US"/>
        </w:rPr>
        <w:t>Stockton-on-Tees</w:t>
      </w:r>
      <w:proofErr w:type="spellEnd"/>
      <w:r w:rsidRPr="00A16CA1">
        <w:rPr>
          <w:rFonts w:ascii="Arial" w:hAnsi="Arial" w:cs="Arial"/>
          <w:bCs/>
          <w:color w:val="000000"/>
          <w:lang w:eastAsia="en-US"/>
        </w:rPr>
        <w:t xml:space="preserve"> Borough Council ensures that all customers, both internal and external receive a consistently high quality level of service.</w:t>
      </w:r>
    </w:p>
    <w:p w:rsidR="00A75EB4" w:rsidRPr="00A16CA1" w:rsidRDefault="00A75EB4" w:rsidP="00A75EB4">
      <w:pPr>
        <w:rPr>
          <w:rFonts w:ascii="Arial" w:hAnsi="Arial" w:cs="Arial"/>
          <w:kern w:val="32"/>
        </w:rPr>
      </w:pPr>
      <w:r w:rsidRPr="00A16CA1">
        <w:rPr>
          <w:rFonts w:ascii="Arial" w:hAnsi="Arial" w:cs="Arial"/>
        </w:rPr>
        <w:br w:type="page"/>
      </w: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E61914" w:rsidRPr="00A16CA1" w:rsidTr="000279CA">
        <w:trPr>
          <w:cantSplit/>
          <w:trHeight w:val="1152"/>
        </w:trPr>
        <w:tc>
          <w:tcPr>
            <w:tcW w:w="4537" w:type="dxa"/>
            <w:gridSpan w:val="3"/>
            <w:vAlign w:val="center"/>
          </w:tcPr>
          <w:p w:rsidR="00E61914" w:rsidRPr="00A16CA1" w:rsidRDefault="00E61914" w:rsidP="000279CA">
            <w:pPr>
              <w:pStyle w:val="Title"/>
              <w:rPr>
                <w:rFonts w:cs="Arial"/>
                <w:b w:val="0"/>
                <w:sz w:val="22"/>
                <w:szCs w:val="22"/>
                <w:u w:val="none"/>
              </w:rPr>
            </w:pPr>
            <w:r w:rsidRPr="00A16CA1">
              <w:rPr>
                <w:rFonts w:cs="Arial"/>
                <w:b w:val="0"/>
                <w:noProof/>
                <w:color w:val="428BCA"/>
                <w:sz w:val="22"/>
                <w:szCs w:val="22"/>
                <w:u w:val="none"/>
              </w:rPr>
              <w:drawing>
                <wp:inline distT="0" distB="0" distL="0" distR="0" wp14:anchorId="566A11DD" wp14:editId="3E3C3AC7">
                  <wp:extent cx="2638425" cy="438150"/>
                  <wp:effectExtent l="0" t="0" r="9525" b="0"/>
                  <wp:docPr id="4" name="Picture 4" descr="Stockton-on-Tees Borough Counc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rsidR="00E61914" w:rsidRPr="00A16CA1" w:rsidRDefault="00E61914" w:rsidP="000279CA">
            <w:pPr>
              <w:pStyle w:val="Title"/>
              <w:rPr>
                <w:rFonts w:cs="Arial"/>
                <w:sz w:val="22"/>
                <w:szCs w:val="22"/>
                <w:u w:val="none"/>
              </w:rPr>
            </w:pPr>
            <w:r w:rsidRPr="00A16CA1">
              <w:rPr>
                <w:rFonts w:cs="Arial"/>
                <w:sz w:val="22"/>
                <w:szCs w:val="22"/>
                <w:u w:val="none"/>
              </w:rPr>
              <w:t>JOB DESCRIPTION</w:t>
            </w:r>
          </w:p>
        </w:tc>
      </w:tr>
      <w:tr w:rsidR="00E61914" w:rsidRPr="00A16CA1" w:rsidTr="000279CA">
        <w:trPr>
          <w:cantSplit/>
        </w:trPr>
        <w:tc>
          <w:tcPr>
            <w:tcW w:w="4537" w:type="dxa"/>
            <w:gridSpan w:val="3"/>
          </w:tcPr>
          <w:p w:rsidR="00E61914" w:rsidRDefault="00E61914" w:rsidP="00825856">
            <w:pPr>
              <w:spacing w:after="0" w:line="240" w:lineRule="auto"/>
              <w:jc w:val="both"/>
              <w:rPr>
                <w:rFonts w:ascii="Arial" w:hAnsi="Arial" w:cs="Arial"/>
                <w:b/>
              </w:rPr>
            </w:pPr>
            <w:r w:rsidRPr="00A16CA1">
              <w:rPr>
                <w:rFonts w:ascii="Arial" w:hAnsi="Arial" w:cs="Arial"/>
                <w:b/>
              </w:rPr>
              <w:t>Directorate:</w:t>
            </w:r>
          </w:p>
          <w:p w:rsidR="00825856" w:rsidRPr="00A16CA1" w:rsidRDefault="00825856" w:rsidP="00825856">
            <w:pPr>
              <w:spacing w:after="0" w:line="240" w:lineRule="auto"/>
              <w:jc w:val="both"/>
              <w:rPr>
                <w:rFonts w:ascii="Arial" w:hAnsi="Arial" w:cs="Arial"/>
                <w:b/>
              </w:rPr>
            </w:pPr>
          </w:p>
          <w:p w:rsidR="00E61914" w:rsidRPr="00A16CA1" w:rsidRDefault="00E61914" w:rsidP="00825856">
            <w:pPr>
              <w:spacing w:after="0" w:line="240" w:lineRule="auto"/>
              <w:jc w:val="both"/>
              <w:rPr>
                <w:rFonts w:ascii="Arial" w:hAnsi="Arial" w:cs="Arial"/>
                <w:b/>
              </w:rPr>
            </w:pPr>
            <w:r w:rsidRPr="00A16CA1">
              <w:rPr>
                <w:rFonts w:ascii="Arial" w:hAnsi="Arial" w:cs="Arial"/>
                <w:b/>
              </w:rPr>
              <w:t>Culture Leisure and Events</w:t>
            </w:r>
          </w:p>
        </w:tc>
        <w:tc>
          <w:tcPr>
            <w:tcW w:w="4962" w:type="dxa"/>
          </w:tcPr>
          <w:p w:rsidR="00E61914" w:rsidRDefault="00E61914" w:rsidP="00825856">
            <w:pPr>
              <w:pStyle w:val="Title"/>
              <w:jc w:val="both"/>
              <w:rPr>
                <w:rFonts w:cs="Arial"/>
                <w:sz w:val="22"/>
                <w:szCs w:val="22"/>
                <w:u w:val="none"/>
              </w:rPr>
            </w:pPr>
            <w:r w:rsidRPr="00A16CA1">
              <w:rPr>
                <w:rFonts w:cs="Arial"/>
                <w:sz w:val="22"/>
                <w:szCs w:val="22"/>
                <w:u w:val="none"/>
              </w:rPr>
              <w:t xml:space="preserve">Service Area: </w:t>
            </w:r>
          </w:p>
          <w:p w:rsidR="00825856" w:rsidRPr="00A16CA1" w:rsidRDefault="00825856" w:rsidP="00825856">
            <w:pPr>
              <w:pStyle w:val="Title"/>
              <w:jc w:val="both"/>
              <w:rPr>
                <w:rFonts w:cs="Arial"/>
                <w:sz w:val="22"/>
                <w:szCs w:val="22"/>
                <w:u w:val="none"/>
              </w:rPr>
            </w:pPr>
          </w:p>
          <w:p w:rsidR="00E61914" w:rsidRPr="00A16CA1" w:rsidRDefault="00E61914" w:rsidP="00825856">
            <w:pPr>
              <w:pStyle w:val="Title"/>
              <w:jc w:val="both"/>
              <w:rPr>
                <w:rFonts w:cs="Arial"/>
                <w:sz w:val="22"/>
                <w:szCs w:val="22"/>
                <w:u w:val="none"/>
              </w:rPr>
            </w:pPr>
            <w:r w:rsidRPr="00A16CA1">
              <w:rPr>
                <w:rFonts w:cs="Arial"/>
                <w:sz w:val="22"/>
                <w:szCs w:val="22"/>
                <w:u w:val="none"/>
              </w:rPr>
              <w:t>Libraries and Heritage</w:t>
            </w:r>
          </w:p>
        </w:tc>
      </w:tr>
      <w:tr w:rsidR="00E61914" w:rsidRPr="00A16CA1" w:rsidTr="000279CA">
        <w:trPr>
          <w:cantSplit/>
        </w:trPr>
        <w:tc>
          <w:tcPr>
            <w:tcW w:w="9499" w:type="dxa"/>
            <w:gridSpan w:val="4"/>
            <w:vAlign w:val="center"/>
          </w:tcPr>
          <w:p w:rsidR="00E61914" w:rsidRPr="00A16CA1" w:rsidRDefault="00E61914" w:rsidP="000279CA">
            <w:pPr>
              <w:spacing w:before="40"/>
              <w:rPr>
                <w:rFonts w:ascii="Arial" w:hAnsi="Arial" w:cs="Arial"/>
                <w:b/>
              </w:rPr>
            </w:pPr>
            <w:r w:rsidRPr="00A16CA1">
              <w:rPr>
                <w:rFonts w:ascii="Arial" w:hAnsi="Arial" w:cs="Arial"/>
                <w:b/>
              </w:rPr>
              <w:t>JOB TITLE: Digital Services Librarian</w:t>
            </w:r>
          </w:p>
        </w:tc>
      </w:tr>
      <w:tr w:rsidR="00E61914" w:rsidRPr="00A16CA1" w:rsidTr="000279CA">
        <w:trPr>
          <w:cantSplit/>
        </w:trPr>
        <w:tc>
          <w:tcPr>
            <w:tcW w:w="9499" w:type="dxa"/>
            <w:gridSpan w:val="4"/>
            <w:vAlign w:val="center"/>
          </w:tcPr>
          <w:p w:rsidR="00E61914" w:rsidRPr="00A16CA1" w:rsidRDefault="00E61914" w:rsidP="000279CA">
            <w:pPr>
              <w:spacing w:before="40"/>
              <w:rPr>
                <w:rFonts w:ascii="Arial" w:hAnsi="Arial" w:cs="Arial"/>
                <w:b/>
              </w:rPr>
            </w:pPr>
            <w:r w:rsidRPr="00A16CA1">
              <w:rPr>
                <w:rFonts w:ascii="Arial" w:hAnsi="Arial" w:cs="Arial"/>
                <w:b/>
              </w:rPr>
              <w:t>GRADE: K</w:t>
            </w:r>
          </w:p>
        </w:tc>
      </w:tr>
      <w:tr w:rsidR="00E61914" w:rsidRPr="00A16CA1" w:rsidTr="000279CA">
        <w:trPr>
          <w:cantSplit/>
        </w:trPr>
        <w:tc>
          <w:tcPr>
            <w:tcW w:w="9499" w:type="dxa"/>
            <w:gridSpan w:val="4"/>
            <w:vAlign w:val="center"/>
          </w:tcPr>
          <w:p w:rsidR="00E61914" w:rsidRPr="00A16CA1" w:rsidRDefault="00E61914" w:rsidP="000279CA">
            <w:pPr>
              <w:spacing w:before="40"/>
              <w:rPr>
                <w:rFonts w:ascii="Arial" w:hAnsi="Arial" w:cs="Arial"/>
                <w:b/>
              </w:rPr>
            </w:pPr>
            <w:r w:rsidRPr="00A16CA1">
              <w:rPr>
                <w:rFonts w:ascii="Arial" w:hAnsi="Arial" w:cs="Arial"/>
                <w:b/>
              </w:rPr>
              <w:t>REPORTING TO: Libraries Development Officer</w:t>
            </w:r>
          </w:p>
        </w:tc>
      </w:tr>
      <w:tr w:rsidR="00E61914" w:rsidRPr="00A16CA1" w:rsidTr="000279CA">
        <w:trPr>
          <w:trHeight w:val="596"/>
        </w:trPr>
        <w:tc>
          <w:tcPr>
            <w:tcW w:w="852" w:type="dxa"/>
          </w:tcPr>
          <w:p w:rsidR="00E61914" w:rsidRPr="00A16CA1" w:rsidRDefault="00E61914" w:rsidP="000279CA">
            <w:pPr>
              <w:spacing w:before="40"/>
              <w:jc w:val="both"/>
              <w:rPr>
                <w:rFonts w:ascii="Arial" w:hAnsi="Arial" w:cs="Arial"/>
                <w:b/>
              </w:rPr>
            </w:pPr>
            <w:r w:rsidRPr="00A16CA1">
              <w:rPr>
                <w:rFonts w:ascii="Arial" w:hAnsi="Arial" w:cs="Arial"/>
                <w:b/>
              </w:rPr>
              <w:t>1.</w:t>
            </w:r>
          </w:p>
        </w:tc>
        <w:tc>
          <w:tcPr>
            <w:tcW w:w="8647" w:type="dxa"/>
            <w:gridSpan w:val="3"/>
          </w:tcPr>
          <w:p w:rsidR="00E61914" w:rsidRPr="00A16CA1" w:rsidRDefault="00E61914" w:rsidP="000279CA">
            <w:pPr>
              <w:spacing w:before="40"/>
              <w:jc w:val="both"/>
              <w:rPr>
                <w:rFonts w:ascii="Arial" w:hAnsi="Arial" w:cs="Arial"/>
                <w:b/>
              </w:rPr>
            </w:pPr>
            <w:r w:rsidRPr="00A16CA1">
              <w:rPr>
                <w:rFonts w:ascii="Arial" w:hAnsi="Arial" w:cs="Arial"/>
                <w:b/>
              </w:rPr>
              <w:t xml:space="preserve">JOB SUMMARY:  </w:t>
            </w:r>
          </w:p>
          <w:p w:rsidR="00E61914" w:rsidRDefault="00E61914" w:rsidP="000F39E8">
            <w:pPr>
              <w:spacing w:after="0" w:line="240" w:lineRule="auto"/>
              <w:rPr>
                <w:rFonts w:ascii="Arial" w:hAnsi="Arial" w:cs="Arial"/>
              </w:rPr>
            </w:pPr>
            <w:r w:rsidRPr="00A16CA1">
              <w:rPr>
                <w:rFonts w:ascii="Arial" w:hAnsi="Arial" w:cs="Arial"/>
              </w:rPr>
              <w:t>To be responsible for all aspects of Digital Library Service promotion, development and delivery, including infrastructure, resources, digital content management and the Digital Team.</w:t>
            </w:r>
          </w:p>
          <w:p w:rsidR="000F39E8" w:rsidRPr="00A16CA1" w:rsidRDefault="000F39E8" w:rsidP="000F39E8">
            <w:pPr>
              <w:spacing w:after="0" w:line="240" w:lineRule="auto"/>
              <w:rPr>
                <w:rFonts w:ascii="Arial" w:hAnsi="Arial" w:cs="Arial"/>
              </w:rPr>
            </w:pPr>
          </w:p>
          <w:p w:rsidR="00E61914" w:rsidRPr="00A16CA1" w:rsidRDefault="00E61914" w:rsidP="000F39E8">
            <w:pPr>
              <w:spacing w:after="0" w:line="240" w:lineRule="auto"/>
              <w:rPr>
                <w:rFonts w:ascii="Arial" w:hAnsi="Arial" w:cs="Arial"/>
                <w:b/>
              </w:rPr>
            </w:pPr>
            <w:r w:rsidRPr="00A16CA1">
              <w:rPr>
                <w:rFonts w:ascii="Arial" w:hAnsi="Arial" w:cs="Arial"/>
              </w:rPr>
              <w:t>To be responsible for the provision of an effective and efficient Bibliographical Services Department, working closely with the Reading Resources Librarian to ensure a cost-effective and seamless stock selection and acquisition process.</w:t>
            </w:r>
          </w:p>
        </w:tc>
      </w:tr>
      <w:tr w:rsidR="00E61914" w:rsidRPr="00A16CA1" w:rsidTr="000279CA">
        <w:tc>
          <w:tcPr>
            <w:tcW w:w="852" w:type="dxa"/>
          </w:tcPr>
          <w:p w:rsidR="00E61914" w:rsidRPr="00A16CA1" w:rsidRDefault="00E61914" w:rsidP="000279CA">
            <w:pPr>
              <w:spacing w:before="40"/>
              <w:jc w:val="both"/>
              <w:rPr>
                <w:rFonts w:ascii="Arial" w:hAnsi="Arial" w:cs="Arial"/>
                <w:b/>
              </w:rPr>
            </w:pPr>
            <w:r w:rsidRPr="00A16CA1">
              <w:rPr>
                <w:rFonts w:ascii="Arial" w:hAnsi="Arial" w:cs="Arial"/>
                <w:b/>
              </w:rPr>
              <w:t>2.</w:t>
            </w:r>
          </w:p>
        </w:tc>
        <w:tc>
          <w:tcPr>
            <w:tcW w:w="8647" w:type="dxa"/>
            <w:gridSpan w:val="3"/>
          </w:tcPr>
          <w:p w:rsidR="00E61914" w:rsidRPr="00A16CA1" w:rsidRDefault="00E61914" w:rsidP="000279CA">
            <w:pPr>
              <w:spacing w:before="40"/>
              <w:jc w:val="both"/>
              <w:rPr>
                <w:rFonts w:ascii="Arial" w:hAnsi="Arial" w:cs="Arial"/>
                <w:b/>
              </w:rPr>
            </w:pPr>
            <w:r w:rsidRPr="00A16CA1">
              <w:rPr>
                <w:rFonts w:ascii="Arial" w:hAnsi="Arial" w:cs="Arial"/>
                <w:b/>
              </w:rPr>
              <w:t>MAIN RESPONSIBILITIES AND REQUIREMENTS</w:t>
            </w:r>
          </w:p>
        </w:tc>
      </w:tr>
      <w:tr w:rsidR="00E61914" w:rsidRPr="00A16CA1" w:rsidTr="000279CA">
        <w:tc>
          <w:tcPr>
            <w:tcW w:w="852" w:type="dxa"/>
          </w:tcPr>
          <w:p w:rsidR="00E61914" w:rsidRPr="00A16CA1" w:rsidRDefault="00E61914" w:rsidP="000279CA">
            <w:pPr>
              <w:spacing w:before="40" w:after="0"/>
              <w:jc w:val="both"/>
              <w:rPr>
                <w:rFonts w:ascii="Arial" w:hAnsi="Arial" w:cs="Arial"/>
                <w:b/>
              </w:rPr>
            </w:pPr>
          </w:p>
        </w:tc>
        <w:tc>
          <w:tcPr>
            <w:tcW w:w="474" w:type="dxa"/>
            <w:vAlign w:val="center"/>
          </w:tcPr>
          <w:p w:rsidR="00E61914" w:rsidRPr="00A16CA1" w:rsidRDefault="00E61914" w:rsidP="000279CA">
            <w:pPr>
              <w:spacing w:before="40" w:after="0"/>
              <w:jc w:val="center"/>
              <w:rPr>
                <w:rFonts w:ascii="Arial" w:hAnsi="Arial" w:cs="Arial"/>
              </w:rPr>
            </w:pPr>
            <w:r w:rsidRPr="00A16CA1">
              <w:rPr>
                <w:rFonts w:ascii="Arial" w:hAnsi="Arial" w:cs="Arial"/>
              </w:rPr>
              <w:t>1</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produce policies and strategies for the development and delivery of digital library services across the Borough in line with the Libraries Connected Universal Offers and any other regional or national initiatives.</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279CA">
            <w:pPr>
              <w:spacing w:before="40" w:after="0"/>
              <w:jc w:val="both"/>
              <w:rPr>
                <w:rFonts w:ascii="Arial" w:hAnsi="Arial" w:cs="Arial"/>
                <w:b/>
              </w:rPr>
            </w:pPr>
          </w:p>
        </w:tc>
        <w:tc>
          <w:tcPr>
            <w:tcW w:w="474" w:type="dxa"/>
            <w:vAlign w:val="center"/>
          </w:tcPr>
          <w:p w:rsidR="00E61914" w:rsidRPr="00A16CA1" w:rsidRDefault="00E61914" w:rsidP="000279CA">
            <w:pPr>
              <w:spacing w:before="40" w:after="0"/>
              <w:jc w:val="center"/>
              <w:rPr>
                <w:rFonts w:ascii="Arial" w:hAnsi="Arial" w:cs="Arial"/>
              </w:rPr>
            </w:pPr>
            <w:r w:rsidRPr="00A16CA1">
              <w:rPr>
                <w:rFonts w:ascii="Arial" w:hAnsi="Arial" w:cs="Arial"/>
              </w:rPr>
              <w:t>2</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explore funding opportunities and partnership opportunities which help to sustain and develop digital library services.</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279CA">
            <w:pPr>
              <w:spacing w:before="40" w:after="0"/>
              <w:jc w:val="both"/>
              <w:rPr>
                <w:rFonts w:ascii="Arial" w:hAnsi="Arial" w:cs="Arial"/>
                <w:b/>
              </w:rPr>
            </w:pPr>
          </w:p>
        </w:tc>
        <w:tc>
          <w:tcPr>
            <w:tcW w:w="474" w:type="dxa"/>
            <w:vAlign w:val="center"/>
          </w:tcPr>
          <w:p w:rsidR="00E61914" w:rsidRPr="00A16CA1" w:rsidRDefault="00E61914" w:rsidP="000279CA">
            <w:pPr>
              <w:spacing w:before="40" w:after="0"/>
              <w:jc w:val="center"/>
              <w:rPr>
                <w:rFonts w:ascii="Arial" w:hAnsi="Arial" w:cs="Arial"/>
              </w:rPr>
            </w:pPr>
            <w:r w:rsidRPr="00A16CA1">
              <w:rPr>
                <w:rFonts w:ascii="Arial" w:hAnsi="Arial" w:cs="Arial"/>
              </w:rPr>
              <w:t>3</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work in close liaison with the Libraries Development Team, Xentrall and with other departments and managers as appropriate, to ensure that digital library services are reflected across all age groups and specialisms.</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279CA">
            <w:pPr>
              <w:spacing w:before="40" w:after="0"/>
              <w:jc w:val="both"/>
              <w:rPr>
                <w:rFonts w:ascii="Arial" w:hAnsi="Arial" w:cs="Arial"/>
                <w:b/>
              </w:rPr>
            </w:pPr>
          </w:p>
        </w:tc>
        <w:tc>
          <w:tcPr>
            <w:tcW w:w="474" w:type="dxa"/>
            <w:vAlign w:val="center"/>
          </w:tcPr>
          <w:p w:rsidR="00E61914" w:rsidRPr="00A16CA1" w:rsidRDefault="00E61914" w:rsidP="000279CA">
            <w:pPr>
              <w:spacing w:before="40" w:after="0"/>
              <w:jc w:val="center"/>
              <w:rPr>
                <w:rFonts w:ascii="Arial" w:hAnsi="Arial" w:cs="Arial"/>
              </w:rPr>
            </w:pPr>
            <w:r w:rsidRPr="00A16CA1">
              <w:rPr>
                <w:rFonts w:ascii="Arial" w:hAnsi="Arial" w:cs="Arial"/>
              </w:rPr>
              <w:t>4</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supervise the maintenance and delivery of the Library Management System and any other library based digital facilities, implementing quality and safeguarding systems as appropriate.</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279CA">
            <w:pPr>
              <w:spacing w:before="40" w:after="0"/>
              <w:jc w:val="both"/>
              <w:rPr>
                <w:rFonts w:ascii="Arial" w:hAnsi="Arial" w:cs="Arial"/>
                <w:b/>
              </w:rPr>
            </w:pPr>
          </w:p>
        </w:tc>
        <w:tc>
          <w:tcPr>
            <w:tcW w:w="474" w:type="dxa"/>
            <w:vAlign w:val="center"/>
          </w:tcPr>
          <w:p w:rsidR="00E61914" w:rsidRPr="00A16CA1" w:rsidRDefault="00E61914" w:rsidP="000279CA">
            <w:pPr>
              <w:spacing w:before="40" w:after="0"/>
              <w:jc w:val="center"/>
              <w:rPr>
                <w:rFonts w:ascii="Arial" w:hAnsi="Arial" w:cs="Arial"/>
              </w:rPr>
            </w:pPr>
            <w:r w:rsidRPr="00A16CA1">
              <w:rPr>
                <w:rFonts w:ascii="Arial" w:hAnsi="Arial" w:cs="Arial"/>
              </w:rPr>
              <w:t>5</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ensure the sustainability and security of public access computer networks ensuring that the infrastructure is appropriate, hardware is state of the art and software is maintained to industry standard.</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279CA">
            <w:pPr>
              <w:spacing w:before="40" w:after="0"/>
              <w:jc w:val="both"/>
              <w:rPr>
                <w:rFonts w:ascii="Arial" w:hAnsi="Arial" w:cs="Arial"/>
                <w:b/>
              </w:rPr>
            </w:pPr>
          </w:p>
        </w:tc>
        <w:tc>
          <w:tcPr>
            <w:tcW w:w="474" w:type="dxa"/>
            <w:vAlign w:val="center"/>
          </w:tcPr>
          <w:p w:rsidR="00E61914" w:rsidRPr="00A16CA1" w:rsidRDefault="00E61914" w:rsidP="000279CA">
            <w:pPr>
              <w:spacing w:before="40" w:after="0"/>
              <w:jc w:val="center"/>
              <w:rPr>
                <w:rFonts w:ascii="Arial" w:hAnsi="Arial" w:cs="Arial"/>
              </w:rPr>
            </w:pPr>
            <w:r w:rsidRPr="00A16CA1">
              <w:rPr>
                <w:rFonts w:ascii="Arial" w:hAnsi="Arial" w:cs="Arial"/>
              </w:rPr>
              <w:t>6</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undertake the gathering of relevant statistical information as required by the Library Management Team.</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279CA">
            <w:pPr>
              <w:spacing w:before="40" w:after="0"/>
              <w:jc w:val="both"/>
              <w:rPr>
                <w:rFonts w:ascii="Arial" w:hAnsi="Arial" w:cs="Arial"/>
                <w:b/>
              </w:rPr>
            </w:pPr>
          </w:p>
        </w:tc>
        <w:tc>
          <w:tcPr>
            <w:tcW w:w="474" w:type="dxa"/>
            <w:vAlign w:val="center"/>
          </w:tcPr>
          <w:p w:rsidR="00E61914" w:rsidRPr="00A16CA1" w:rsidRDefault="00E61914" w:rsidP="000279CA">
            <w:pPr>
              <w:spacing w:before="40" w:after="0"/>
              <w:jc w:val="center"/>
              <w:rPr>
                <w:rFonts w:ascii="Arial" w:hAnsi="Arial" w:cs="Arial"/>
              </w:rPr>
            </w:pPr>
            <w:r w:rsidRPr="00A16CA1">
              <w:rPr>
                <w:rFonts w:ascii="Arial" w:hAnsi="Arial" w:cs="Arial"/>
              </w:rPr>
              <w:t>7</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work with the Reading Resources and Information Services Librarians to support the selection and delivery of all digital information and reading resources and promote their use to the people of the Borough.</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8</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ensure stock acquisition processes are as efficient and innovative as possible using Electronic Data Interchange including electronic ordering, importing cataloguing records and electronic payment of invoices</w:t>
            </w:r>
            <w:r w:rsidR="00A16CA1">
              <w:rPr>
                <w:rFonts w:ascii="Arial" w:hAnsi="Arial" w:cs="Arial"/>
              </w:rPr>
              <w:t>.</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9</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prepare, maintain and record all orders placed by Stockton Borough Libraries.</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10</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be responsible for ensuring that the classification and cataloguing of all stock is undertaken to meet customer and service needs.</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11</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ensure that standards relating to stock management e.g. National Acquisitions Group (NAG) are implemented and adhered to throughout the Borough.</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12</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deliver an effective and efficient request service utilising electronic processes.</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13</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ensure that all Bibliographical Services targets and deadlines are met in accordance with the Stock Management Policy and Stockton Borough Council guidelines.</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14</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manage budgets as directed, monitor the Library Materials Fund and contracts and meet with representatives from suppliers.</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15</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manage staff in the Bibliographical Services Team and the Digital Team providing leadership and ensuring effective communication.</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16</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participate in negotiations in relation to the North East Purchasing Organisation (NEPO) book supply contract with the 12 regional authorities to ensure value for money is achieved.</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17</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assist in the recruitment, training and development of staff across the department.</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18</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maintain professional knowledge, keeping abreast of trends and developments and disseminating to colleagues and staff.</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19</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develop and maintain good relationships with libraries and other stakeholders both within the Borough and externally, attending relevant regional and national meetings as required.</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20</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deputise for the Reading Resources Librarian as required.</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21</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be responsible for the security and supervision of the building.</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22</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deal with complaints/commendations when passed forward by staff in the Bibliographical Services Department and Digital Team.</w:t>
            </w:r>
          </w:p>
          <w:p w:rsidR="00A16CA1" w:rsidRPr="00A16CA1" w:rsidRDefault="00A16CA1" w:rsidP="000F39E8">
            <w:pPr>
              <w:spacing w:after="0" w:line="240" w:lineRule="auto"/>
              <w:jc w:val="both"/>
              <w:rPr>
                <w:rFonts w:ascii="Arial" w:hAnsi="Arial" w:cs="Arial"/>
              </w:rPr>
            </w:pPr>
          </w:p>
        </w:tc>
      </w:tr>
      <w:tr w:rsidR="00E61914" w:rsidRPr="00A16CA1" w:rsidTr="000279CA">
        <w:tc>
          <w:tcPr>
            <w:tcW w:w="852" w:type="dxa"/>
          </w:tcPr>
          <w:p w:rsidR="00E61914" w:rsidRPr="00A16CA1" w:rsidRDefault="00E61914" w:rsidP="000F39E8">
            <w:pPr>
              <w:spacing w:after="0" w:line="240" w:lineRule="auto"/>
              <w:jc w:val="both"/>
              <w:rPr>
                <w:rFonts w:ascii="Arial" w:hAnsi="Arial" w:cs="Arial"/>
                <w:b/>
              </w:rPr>
            </w:pPr>
          </w:p>
        </w:tc>
        <w:tc>
          <w:tcPr>
            <w:tcW w:w="474" w:type="dxa"/>
            <w:vAlign w:val="center"/>
          </w:tcPr>
          <w:p w:rsidR="00E61914" w:rsidRPr="00A16CA1" w:rsidRDefault="00E61914" w:rsidP="000F39E8">
            <w:pPr>
              <w:spacing w:after="0" w:line="240" w:lineRule="auto"/>
              <w:jc w:val="center"/>
              <w:rPr>
                <w:rFonts w:ascii="Arial" w:hAnsi="Arial" w:cs="Arial"/>
              </w:rPr>
            </w:pPr>
            <w:r w:rsidRPr="00A16CA1">
              <w:rPr>
                <w:rFonts w:ascii="Arial" w:hAnsi="Arial" w:cs="Arial"/>
              </w:rPr>
              <w:t>23</w:t>
            </w:r>
          </w:p>
        </w:tc>
        <w:tc>
          <w:tcPr>
            <w:tcW w:w="8173" w:type="dxa"/>
            <w:gridSpan w:val="2"/>
          </w:tcPr>
          <w:p w:rsidR="00E61914" w:rsidRDefault="00E61914" w:rsidP="000F39E8">
            <w:pPr>
              <w:spacing w:after="0" w:line="240" w:lineRule="auto"/>
              <w:jc w:val="both"/>
              <w:rPr>
                <w:rFonts w:ascii="Arial" w:hAnsi="Arial" w:cs="Arial"/>
              </w:rPr>
            </w:pPr>
            <w:r w:rsidRPr="00A16CA1">
              <w:rPr>
                <w:rFonts w:ascii="Arial" w:hAnsi="Arial" w:cs="Arial"/>
              </w:rPr>
              <w:t>To be aware of and adhere to all Council financial, legal and administrative policies and procedures.</w:t>
            </w:r>
          </w:p>
          <w:p w:rsidR="00A16CA1" w:rsidRPr="00A16CA1" w:rsidRDefault="00A16CA1" w:rsidP="000F39E8">
            <w:pPr>
              <w:spacing w:after="0" w:line="240" w:lineRule="auto"/>
              <w:jc w:val="both"/>
              <w:rPr>
                <w:rFonts w:ascii="Arial" w:hAnsi="Arial" w:cs="Arial"/>
              </w:rPr>
            </w:pPr>
          </w:p>
        </w:tc>
      </w:tr>
      <w:tr w:rsidR="00E61914" w:rsidRPr="00A16CA1" w:rsidTr="000279CA">
        <w:trPr>
          <w:cantSplit/>
        </w:trPr>
        <w:tc>
          <w:tcPr>
            <w:tcW w:w="852" w:type="dxa"/>
            <w:tcBorders>
              <w:bottom w:val="nil"/>
              <w:right w:val="nil"/>
            </w:tcBorders>
          </w:tcPr>
          <w:p w:rsidR="00E61914" w:rsidRPr="00A16CA1" w:rsidRDefault="00E61914" w:rsidP="000F39E8">
            <w:pPr>
              <w:spacing w:after="0" w:line="240" w:lineRule="auto"/>
              <w:jc w:val="both"/>
              <w:rPr>
                <w:rFonts w:ascii="Arial" w:hAnsi="Arial" w:cs="Arial"/>
                <w:b/>
              </w:rPr>
            </w:pPr>
          </w:p>
          <w:p w:rsidR="00E61914" w:rsidRPr="00A16CA1" w:rsidRDefault="00E61914" w:rsidP="000F39E8">
            <w:pPr>
              <w:spacing w:after="0" w:line="240" w:lineRule="auto"/>
              <w:jc w:val="both"/>
              <w:rPr>
                <w:rFonts w:ascii="Arial" w:hAnsi="Arial" w:cs="Arial"/>
                <w:b/>
              </w:rPr>
            </w:pPr>
            <w:r w:rsidRPr="00A16CA1">
              <w:rPr>
                <w:rFonts w:ascii="Arial" w:hAnsi="Arial" w:cs="Arial"/>
                <w:b/>
              </w:rPr>
              <w:t>3.</w:t>
            </w:r>
          </w:p>
        </w:tc>
        <w:tc>
          <w:tcPr>
            <w:tcW w:w="8647" w:type="dxa"/>
            <w:gridSpan w:val="3"/>
            <w:tcBorders>
              <w:left w:val="nil"/>
              <w:bottom w:val="nil"/>
            </w:tcBorders>
          </w:tcPr>
          <w:p w:rsidR="00E61914" w:rsidRPr="00A16CA1" w:rsidRDefault="00E61914" w:rsidP="000F39E8">
            <w:pPr>
              <w:spacing w:after="0" w:line="240" w:lineRule="auto"/>
              <w:jc w:val="both"/>
              <w:rPr>
                <w:rFonts w:ascii="Arial" w:hAnsi="Arial" w:cs="Arial"/>
                <w:b/>
              </w:rPr>
            </w:pPr>
          </w:p>
          <w:p w:rsidR="00E61914" w:rsidRDefault="00E61914" w:rsidP="000F39E8">
            <w:pPr>
              <w:spacing w:after="0" w:line="240" w:lineRule="auto"/>
              <w:jc w:val="both"/>
              <w:rPr>
                <w:rFonts w:ascii="Arial" w:hAnsi="Arial" w:cs="Arial"/>
                <w:b/>
              </w:rPr>
            </w:pPr>
            <w:r w:rsidRPr="00A16CA1">
              <w:rPr>
                <w:rFonts w:ascii="Arial" w:hAnsi="Arial" w:cs="Arial"/>
                <w:b/>
              </w:rPr>
              <w:t>GENERAL</w:t>
            </w:r>
          </w:p>
          <w:p w:rsidR="00825856" w:rsidRPr="00A16CA1" w:rsidRDefault="00825856" w:rsidP="000F39E8">
            <w:pPr>
              <w:spacing w:after="0" w:line="240" w:lineRule="auto"/>
              <w:jc w:val="both"/>
              <w:rPr>
                <w:rFonts w:ascii="Arial" w:hAnsi="Arial" w:cs="Arial"/>
                <w:b/>
              </w:rPr>
            </w:pPr>
          </w:p>
        </w:tc>
      </w:tr>
      <w:tr w:rsidR="00E61914" w:rsidRPr="00A16CA1" w:rsidTr="000279CA">
        <w:trPr>
          <w:cantSplit/>
        </w:trPr>
        <w:tc>
          <w:tcPr>
            <w:tcW w:w="9499" w:type="dxa"/>
            <w:gridSpan w:val="4"/>
            <w:tcBorders>
              <w:top w:val="nil"/>
              <w:bottom w:val="nil"/>
            </w:tcBorders>
          </w:tcPr>
          <w:p w:rsidR="00E61914" w:rsidRDefault="00E61914" w:rsidP="000F39E8">
            <w:pPr>
              <w:spacing w:after="0" w:line="240" w:lineRule="auto"/>
              <w:rPr>
                <w:rFonts w:ascii="Arial" w:hAnsi="Arial" w:cs="Arial"/>
              </w:rPr>
            </w:pPr>
            <w:r w:rsidRPr="00A16CA1">
              <w:rPr>
                <w:rFonts w:ascii="Arial" w:hAnsi="Arial" w:cs="Arial"/>
                <w:b/>
              </w:rPr>
              <w:t xml:space="preserve">Job Evaluation - </w:t>
            </w:r>
            <w:r w:rsidRPr="00A16CA1">
              <w:rPr>
                <w:rFonts w:ascii="Arial" w:hAnsi="Arial" w:cs="Arial"/>
              </w:rPr>
              <w:t xml:space="preserve">This job description has been compiled to inform and evaluate the grade of </w:t>
            </w:r>
            <w:proofErr w:type="gramStart"/>
            <w:r w:rsidRPr="00A16CA1">
              <w:rPr>
                <w:rFonts w:ascii="Arial" w:hAnsi="Arial" w:cs="Arial"/>
              </w:rPr>
              <w:t>K  using</w:t>
            </w:r>
            <w:proofErr w:type="gramEnd"/>
            <w:r w:rsidRPr="00A16CA1">
              <w:rPr>
                <w:rFonts w:ascii="Arial" w:hAnsi="Arial" w:cs="Arial"/>
              </w:rPr>
              <w:t xml:space="preserve"> the NJC Job Evaluation scheme as adopted by Stockton Council.</w:t>
            </w:r>
          </w:p>
          <w:p w:rsidR="00825856" w:rsidRPr="00A16CA1" w:rsidRDefault="00825856" w:rsidP="000F39E8">
            <w:pPr>
              <w:spacing w:after="0" w:line="240" w:lineRule="auto"/>
              <w:rPr>
                <w:rFonts w:ascii="Arial" w:hAnsi="Arial" w:cs="Arial"/>
              </w:rPr>
            </w:pPr>
          </w:p>
        </w:tc>
      </w:tr>
      <w:tr w:rsidR="00E61914" w:rsidRPr="00A16CA1" w:rsidTr="000279CA">
        <w:trPr>
          <w:cantSplit/>
        </w:trPr>
        <w:tc>
          <w:tcPr>
            <w:tcW w:w="9499" w:type="dxa"/>
            <w:gridSpan w:val="4"/>
            <w:tcBorders>
              <w:top w:val="nil"/>
              <w:bottom w:val="nil"/>
            </w:tcBorders>
          </w:tcPr>
          <w:p w:rsidR="00E61914" w:rsidRDefault="00E61914" w:rsidP="000F39E8">
            <w:pPr>
              <w:spacing w:after="0" w:line="240" w:lineRule="auto"/>
              <w:rPr>
                <w:rFonts w:ascii="Arial" w:hAnsi="Arial" w:cs="Arial"/>
              </w:rPr>
            </w:pPr>
            <w:r w:rsidRPr="00A16CA1">
              <w:rPr>
                <w:rFonts w:ascii="Arial" w:hAnsi="Arial" w:cs="Arial"/>
                <w:b/>
              </w:rPr>
              <w:t xml:space="preserve">Other Duties - </w:t>
            </w:r>
            <w:r w:rsidRPr="00A16CA1">
              <w:rPr>
                <w:rFonts w:ascii="Arial" w:hAnsi="Arial" w:cs="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p w:rsidR="00825856" w:rsidRDefault="00825856" w:rsidP="000F39E8">
            <w:pPr>
              <w:spacing w:after="0" w:line="240" w:lineRule="auto"/>
              <w:rPr>
                <w:rFonts w:ascii="Arial" w:hAnsi="Arial" w:cs="Arial"/>
              </w:rPr>
            </w:pPr>
          </w:p>
          <w:p w:rsidR="00825856" w:rsidRPr="00A16CA1" w:rsidRDefault="00825856" w:rsidP="000F39E8">
            <w:pPr>
              <w:spacing w:after="0" w:line="240" w:lineRule="auto"/>
              <w:rPr>
                <w:rFonts w:ascii="Arial" w:hAnsi="Arial" w:cs="Arial"/>
              </w:rPr>
            </w:pPr>
          </w:p>
        </w:tc>
      </w:tr>
      <w:tr w:rsidR="00E61914" w:rsidRPr="00A16CA1" w:rsidTr="000279CA">
        <w:trPr>
          <w:cantSplit/>
        </w:trPr>
        <w:tc>
          <w:tcPr>
            <w:tcW w:w="9499" w:type="dxa"/>
            <w:gridSpan w:val="4"/>
            <w:tcBorders>
              <w:top w:val="nil"/>
              <w:bottom w:val="nil"/>
            </w:tcBorders>
          </w:tcPr>
          <w:p w:rsidR="00E61914" w:rsidRDefault="00E61914" w:rsidP="000F39E8">
            <w:pPr>
              <w:spacing w:after="0" w:line="240" w:lineRule="auto"/>
              <w:rPr>
                <w:rFonts w:ascii="Arial" w:hAnsi="Arial" w:cs="Arial"/>
              </w:rPr>
            </w:pPr>
            <w:r w:rsidRPr="00A16CA1">
              <w:rPr>
                <w:rFonts w:ascii="Arial" w:hAnsi="Arial" w:cs="Arial"/>
                <w:b/>
              </w:rPr>
              <w:t xml:space="preserve">Workforce Culture and supporting behaviours and Code of Conduct – </w:t>
            </w:r>
            <w:r w:rsidRPr="00A16CA1">
              <w:rPr>
                <w:rFonts w:ascii="Arial" w:hAnsi="Arial" w:cs="Arial"/>
              </w:rPr>
              <w:t>The post holder is required to carry out the duties in accordance with Workforce Culture and supporting behaviours, code of conduct, professional standards and promote equality and diversity in the workplace.</w:t>
            </w:r>
          </w:p>
          <w:p w:rsidR="000F39E8" w:rsidRPr="00A16CA1" w:rsidRDefault="000F39E8" w:rsidP="000F39E8">
            <w:pPr>
              <w:spacing w:after="0" w:line="240" w:lineRule="auto"/>
              <w:rPr>
                <w:rFonts w:ascii="Arial" w:hAnsi="Arial" w:cs="Arial"/>
              </w:rPr>
            </w:pPr>
          </w:p>
          <w:p w:rsidR="00E61914" w:rsidRDefault="00E61914" w:rsidP="000F39E8">
            <w:pPr>
              <w:spacing w:after="0" w:line="240" w:lineRule="auto"/>
              <w:rPr>
                <w:rFonts w:ascii="Arial" w:hAnsi="Arial" w:cs="Arial"/>
              </w:rPr>
            </w:pPr>
            <w:r w:rsidRPr="00A16CA1">
              <w:rPr>
                <w:rFonts w:ascii="Arial" w:hAnsi="Arial" w:cs="Arial"/>
                <w:b/>
              </w:rPr>
              <w:t xml:space="preserve">Shaping a Brighter Future – </w:t>
            </w:r>
            <w:r w:rsidRPr="00A16CA1">
              <w:rPr>
                <w:rFonts w:ascii="Arial" w:hAnsi="Arial" w:cs="Arial"/>
              </w:rPr>
              <w:t>The post holder will embrace the Council’s “Shaping a Brighter Future” programme.</w:t>
            </w:r>
          </w:p>
          <w:p w:rsidR="000F39E8" w:rsidRPr="00A16CA1" w:rsidRDefault="000F39E8" w:rsidP="000F39E8">
            <w:pPr>
              <w:spacing w:after="0" w:line="240" w:lineRule="auto"/>
              <w:rPr>
                <w:rFonts w:ascii="Arial" w:hAnsi="Arial" w:cs="Arial"/>
              </w:rPr>
            </w:pPr>
          </w:p>
          <w:p w:rsidR="00E61914" w:rsidRDefault="00E61914" w:rsidP="000F39E8">
            <w:pPr>
              <w:spacing w:after="0" w:line="240" w:lineRule="auto"/>
              <w:rPr>
                <w:rFonts w:ascii="Arial" w:hAnsi="Arial" w:cs="Arial"/>
              </w:rPr>
            </w:pPr>
            <w:r w:rsidRPr="00A16CA1">
              <w:rPr>
                <w:rFonts w:ascii="Arial" w:hAnsi="Arial" w:cs="Arial"/>
                <w:b/>
              </w:rPr>
              <w:t xml:space="preserve">Personal Development </w:t>
            </w:r>
            <w:r w:rsidRPr="00A16CA1">
              <w:rPr>
                <w:rFonts w:ascii="Arial" w:hAnsi="Arial" w:cs="Arial"/>
              </w:rPr>
              <w:t>–</w:t>
            </w:r>
            <w:r w:rsidRPr="00A16CA1">
              <w:rPr>
                <w:rFonts w:ascii="Arial" w:hAnsi="Arial" w:cs="Arial"/>
                <w:b/>
              </w:rPr>
              <w:t xml:space="preserve"> </w:t>
            </w:r>
            <w:r w:rsidRPr="00A16CA1">
              <w:rPr>
                <w:rFonts w:ascii="Arial" w:hAnsi="Arial" w:cs="Arial"/>
              </w:rPr>
              <w:t xml:space="preserve">As defined by the Council’s Culture Statement, all employees will take responsibility for their own development </w:t>
            </w:r>
          </w:p>
          <w:p w:rsidR="000F39E8" w:rsidRPr="00A16CA1" w:rsidRDefault="000F39E8" w:rsidP="000F39E8">
            <w:pPr>
              <w:spacing w:after="0" w:line="240" w:lineRule="auto"/>
              <w:rPr>
                <w:rFonts w:ascii="Arial" w:hAnsi="Arial" w:cs="Arial"/>
              </w:rPr>
            </w:pPr>
          </w:p>
          <w:p w:rsidR="00E61914" w:rsidRDefault="00E61914" w:rsidP="000F39E8">
            <w:pPr>
              <w:spacing w:after="0" w:line="240" w:lineRule="auto"/>
              <w:rPr>
                <w:rFonts w:ascii="Arial" w:hAnsi="Arial" w:cs="Arial"/>
              </w:rPr>
            </w:pPr>
            <w:r w:rsidRPr="00A16CA1">
              <w:rPr>
                <w:rFonts w:ascii="Arial" w:hAnsi="Arial" w:cs="Arial"/>
                <w:b/>
              </w:rPr>
              <w:t xml:space="preserve">Customer Services – </w:t>
            </w:r>
            <w:r w:rsidRPr="00A16CA1">
              <w:rPr>
                <w:rFonts w:ascii="Arial" w:hAnsi="Arial" w:cs="Arial"/>
              </w:rPr>
              <w:t>The post holder is required to ensure that all customers both internal and external, receive a consistently high quality level of service, commensurate to the standards required by Stockton on Tees Borough Council.</w:t>
            </w:r>
          </w:p>
          <w:p w:rsidR="000F39E8" w:rsidRPr="00A16CA1" w:rsidRDefault="000F39E8" w:rsidP="000F39E8">
            <w:pPr>
              <w:spacing w:after="0" w:line="240" w:lineRule="auto"/>
              <w:rPr>
                <w:rFonts w:ascii="Arial" w:hAnsi="Arial" w:cs="Arial"/>
              </w:rPr>
            </w:pPr>
          </w:p>
          <w:p w:rsidR="00E61914" w:rsidRDefault="00E61914" w:rsidP="000F39E8">
            <w:pPr>
              <w:spacing w:after="0" w:line="240" w:lineRule="auto"/>
              <w:rPr>
                <w:rFonts w:ascii="Arial" w:hAnsi="Arial" w:cs="Arial"/>
              </w:rPr>
            </w:pPr>
            <w:r w:rsidRPr="00A16CA1">
              <w:rPr>
                <w:rFonts w:ascii="Arial" w:hAnsi="Arial" w:cs="Arial"/>
                <w:b/>
              </w:rPr>
              <w:t xml:space="preserve">Policies and Procedures – </w:t>
            </w:r>
            <w:r w:rsidRPr="00A16CA1">
              <w:rPr>
                <w:rFonts w:ascii="Arial" w:hAnsi="Arial" w:cs="Arial"/>
              </w:rPr>
              <w:t>The post holder is required to adhere to all Council Policies and Procedures.</w:t>
            </w:r>
          </w:p>
          <w:p w:rsidR="000F39E8" w:rsidRPr="00A16CA1" w:rsidRDefault="000F39E8" w:rsidP="000F39E8">
            <w:pPr>
              <w:spacing w:after="0" w:line="240" w:lineRule="auto"/>
              <w:rPr>
                <w:rFonts w:ascii="Arial" w:hAnsi="Arial" w:cs="Arial"/>
                <w:b/>
              </w:rPr>
            </w:pPr>
          </w:p>
        </w:tc>
      </w:tr>
      <w:tr w:rsidR="00E61914" w:rsidRPr="00A16CA1" w:rsidTr="000279CA">
        <w:trPr>
          <w:cantSplit/>
        </w:trPr>
        <w:tc>
          <w:tcPr>
            <w:tcW w:w="9499" w:type="dxa"/>
            <w:gridSpan w:val="4"/>
            <w:tcBorders>
              <w:top w:val="nil"/>
            </w:tcBorders>
          </w:tcPr>
          <w:p w:rsidR="00E61914" w:rsidRDefault="00E61914" w:rsidP="000F39E8">
            <w:pPr>
              <w:spacing w:after="0" w:line="240" w:lineRule="auto"/>
              <w:rPr>
                <w:rFonts w:ascii="Arial" w:hAnsi="Arial" w:cs="Arial"/>
              </w:rPr>
            </w:pPr>
            <w:r w:rsidRPr="00A16CA1">
              <w:rPr>
                <w:rFonts w:ascii="Arial" w:hAnsi="Arial" w:cs="Arial"/>
                <w:b/>
              </w:rPr>
              <w:t xml:space="preserve">Health and Safety – </w:t>
            </w:r>
            <w:r w:rsidRPr="00A16CA1">
              <w:rPr>
                <w:rFonts w:ascii="Arial" w:hAnsi="Arial" w:cs="Arial"/>
              </w:rPr>
              <w:t>The post holder has a responsibility for their own health and safety and is required to carry out the duties in accordance with the Council Health and Safety policies and procedures.</w:t>
            </w:r>
          </w:p>
          <w:p w:rsidR="000F39E8" w:rsidRPr="00A16CA1" w:rsidRDefault="000F39E8" w:rsidP="000F39E8">
            <w:pPr>
              <w:spacing w:after="0" w:line="240" w:lineRule="auto"/>
              <w:rPr>
                <w:rFonts w:ascii="Arial" w:hAnsi="Arial" w:cs="Arial"/>
              </w:rPr>
            </w:pPr>
          </w:p>
          <w:p w:rsidR="00E61914" w:rsidRPr="00A16CA1" w:rsidRDefault="00E61914" w:rsidP="000F39E8">
            <w:pPr>
              <w:spacing w:after="0" w:line="240" w:lineRule="auto"/>
              <w:rPr>
                <w:rFonts w:ascii="Arial" w:hAnsi="Arial" w:cs="Arial"/>
              </w:rPr>
            </w:pPr>
            <w:r w:rsidRPr="00A16CA1">
              <w:rPr>
                <w:rFonts w:ascii="Arial" w:hAnsi="Arial" w:cs="Arial"/>
                <w:b/>
              </w:rPr>
              <w:t>Safeguarding –</w:t>
            </w:r>
            <w:r w:rsidRPr="00A16CA1">
              <w:rPr>
                <w:rFonts w:ascii="Arial" w:hAnsi="Arial" w:cs="Arial"/>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bl>
    <w:p w:rsidR="00E61914" w:rsidRPr="00A16CA1" w:rsidRDefault="00E61914" w:rsidP="00E61914">
      <w:pPr>
        <w:rPr>
          <w:rFonts w:ascii="Arial" w:hAnsi="Arial" w:cs="Arial"/>
          <w:b/>
        </w:rPr>
      </w:pPr>
      <w:r w:rsidRPr="00A16CA1">
        <w:rPr>
          <w:rFonts w:ascii="Arial" w:hAnsi="Arial" w:cs="Arial"/>
          <w:b/>
        </w:rPr>
        <w:t>Job Description dated</w:t>
      </w:r>
      <w:r w:rsidRPr="00A16CA1">
        <w:rPr>
          <w:rFonts w:ascii="Arial" w:hAnsi="Arial" w:cs="Arial"/>
          <w:b/>
        </w:rPr>
        <w:tab/>
        <w:t>26.2.19</w:t>
      </w:r>
    </w:p>
    <w:p w:rsidR="00E61914" w:rsidRPr="00A16CA1" w:rsidRDefault="00E61914" w:rsidP="00E61914">
      <w:pPr>
        <w:rPr>
          <w:rFonts w:ascii="Arial" w:hAnsi="Arial" w:cs="Arial"/>
          <w:b/>
        </w:rPr>
      </w:pPr>
    </w:p>
    <w:p w:rsidR="00E61914" w:rsidRPr="00A16CA1" w:rsidRDefault="00E61914" w:rsidP="00E61914">
      <w:pPr>
        <w:rPr>
          <w:rFonts w:ascii="Arial" w:hAnsi="Arial" w:cs="Arial"/>
          <w:b/>
        </w:rPr>
      </w:pPr>
    </w:p>
    <w:p w:rsidR="00E61914" w:rsidRPr="00A16CA1" w:rsidRDefault="00E61914" w:rsidP="00E61914">
      <w:pPr>
        <w:spacing w:after="0" w:line="240" w:lineRule="auto"/>
        <w:rPr>
          <w:rFonts w:ascii="Arial" w:hAnsi="Arial" w:cs="Arial"/>
          <w:b/>
        </w:rPr>
      </w:pPr>
      <w:r w:rsidRPr="00A16CA1">
        <w:rPr>
          <w:rFonts w:ascii="Arial" w:hAnsi="Arial" w:cs="Arial"/>
          <w:b/>
        </w:rPr>
        <w:br w:type="page"/>
      </w:r>
    </w:p>
    <w:p w:rsidR="00E61914" w:rsidRPr="00A16CA1" w:rsidRDefault="00E61914" w:rsidP="00E61914">
      <w:pPr>
        <w:spacing w:after="0" w:line="240" w:lineRule="auto"/>
        <w:rPr>
          <w:rFonts w:ascii="Arial" w:hAnsi="Arial" w:cs="Arial"/>
          <w:b/>
        </w:rPr>
        <w:sectPr w:rsidR="00E61914" w:rsidRPr="00A16CA1" w:rsidSect="00592CB9">
          <w:headerReference w:type="even" r:id="rId14"/>
          <w:headerReference w:type="default" r:id="rId15"/>
          <w:footerReference w:type="even" r:id="rId16"/>
          <w:footerReference w:type="default" r:id="rId17"/>
          <w:headerReference w:type="first" r:id="rId18"/>
          <w:footerReference w:type="first" r:id="rId19"/>
          <w:pgSz w:w="11906" w:h="16838"/>
          <w:pgMar w:top="0" w:right="1440" w:bottom="851" w:left="1440" w:header="709" w:footer="709" w:gutter="0"/>
          <w:cols w:space="708"/>
          <w:docGrid w:linePitch="360"/>
        </w:sectPr>
      </w:pPr>
    </w:p>
    <w:p w:rsidR="00E61914" w:rsidRPr="00A16CA1" w:rsidRDefault="00E61914" w:rsidP="00E61914">
      <w:pPr>
        <w:spacing w:after="0" w:line="240" w:lineRule="auto"/>
        <w:rPr>
          <w:rFonts w:ascii="Arial" w:hAnsi="Arial" w:cs="Arial"/>
          <w:b/>
        </w:rPr>
      </w:pPr>
    </w:p>
    <w:p w:rsidR="00E61914" w:rsidRPr="00A16CA1" w:rsidRDefault="00E61914" w:rsidP="00E61914">
      <w:pPr>
        <w:ind w:left="-709" w:firstLine="567"/>
        <w:rPr>
          <w:rFonts w:ascii="Arial" w:eastAsiaTheme="minorHAnsi" w:hAnsi="Arial" w:cs="Arial"/>
          <w:b/>
          <w:lang w:eastAsia="en-US"/>
        </w:rPr>
      </w:pPr>
      <w:r w:rsidRPr="00A16CA1">
        <w:rPr>
          <w:rFonts w:ascii="Arial" w:hAnsi="Arial" w:cs="Arial"/>
          <w:noProof/>
          <w:color w:val="428BCA"/>
        </w:rPr>
        <w:drawing>
          <wp:inline distT="0" distB="0" distL="0" distR="0" wp14:anchorId="5CE17FD3" wp14:editId="51F19F89">
            <wp:extent cx="1927200" cy="320040"/>
            <wp:effectExtent l="0" t="0" r="0" b="3810"/>
            <wp:docPr id="6" name="Picture 6" descr="Stockton-on-Tees Borough Counc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E61914" w:rsidRPr="00A16CA1" w:rsidRDefault="00E61914" w:rsidP="00E61914">
      <w:pPr>
        <w:ind w:left="-709" w:hanging="709"/>
        <w:jc w:val="center"/>
        <w:rPr>
          <w:rFonts w:ascii="Arial" w:eastAsiaTheme="minorHAnsi" w:hAnsi="Arial" w:cs="Arial"/>
          <w:b/>
          <w:lang w:eastAsia="en-US"/>
        </w:rPr>
      </w:pPr>
      <w:r w:rsidRPr="00A16CA1">
        <w:rPr>
          <w:rFonts w:ascii="Arial" w:eastAsiaTheme="minorHAnsi" w:hAnsi="Arial" w:cs="Arial"/>
          <w:b/>
          <w:lang w:eastAsia="en-US"/>
        </w:rPr>
        <w:t>PERSON SPECIFICATION</w:t>
      </w:r>
    </w:p>
    <w:tbl>
      <w:tblPr>
        <w:tblStyle w:val="TableGrid1"/>
        <w:tblW w:w="0" w:type="auto"/>
        <w:tblLook w:val="04A0" w:firstRow="1" w:lastRow="0" w:firstColumn="1" w:lastColumn="0" w:noHBand="0" w:noVBand="1"/>
      </w:tblPr>
      <w:tblGrid>
        <w:gridCol w:w="3239"/>
        <w:gridCol w:w="5943"/>
        <w:gridCol w:w="5944"/>
      </w:tblGrid>
      <w:tr w:rsidR="00E61914" w:rsidRPr="00A16CA1" w:rsidTr="000279CA">
        <w:tc>
          <w:tcPr>
            <w:tcW w:w="3272" w:type="dxa"/>
          </w:tcPr>
          <w:p w:rsidR="00E61914" w:rsidRPr="00A16CA1" w:rsidRDefault="00E61914" w:rsidP="000279CA">
            <w:pPr>
              <w:rPr>
                <w:rFonts w:ascii="Arial" w:hAnsi="Arial" w:cs="Arial"/>
              </w:rPr>
            </w:pPr>
            <w:r w:rsidRPr="00A16CA1">
              <w:rPr>
                <w:rFonts w:ascii="Arial" w:hAnsi="Arial" w:cs="Arial"/>
              </w:rPr>
              <w:t>Job Title/Grade</w:t>
            </w:r>
          </w:p>
        </w:tc>
        <w:tc>
          <w:tcPr>
            <w:tcW w:w="6024" w:type="dxa"/>
          </w:tcPr>
          <w:p w:rsidR="00E61914" w:rsidRPr="00A16CA1" w:rsidRDefault="00E61914" w:rsidP="000279CA">
            <w:pPr>
              <w:rPr>
                <w:rFonts w:ascii="Arial" w:hAnsi="Arial" w:cs="Arial"/>
                <w:b/>
              </w:rPr>
            </w:pPr>
            <w:r w:rsidRPr="00A16CA1">
              <w:rPr>
                <w:rFonts w:ascii="Arial" w:hAnsi="Arial" w:cs="Arial"/>
                <w:b/>
              </w:rPr>
              <w:t>Digital Services Librarian</w:t>
            </w:r>
          </w:p>
        </w:tc>
        <w:tc>
          <w:tcPr>
            <w:tcW w:w="6025" w:type="dxa"/>
          </w:tcPr>
          <w:p w:rsidR="00E61914" w:rsidRPr="00A16CA1" w:rsidRDefault="00E61914" w:rsidP="000279CA">
            <w:pPr>
              <w:rPr>
                <w:rFonts w:ascii="Arial" w:hAnsi="Arial" w:cs="Arial"/>
                <w:b/>
              </w:rPr>
            </w:pPr>
            <w:r w:rsidRPr="00A16CA1">
              <w:rPr>
                <w:rFonts w:ascii="Arial" w:hAnsi="Arial" w:cs="Arial"/>
                <w:b/>
              </w:rPr>
              <w:t>K</w:t>
            </w:r>
          </w:p>
        </w:tc>
      </w:tr>
      <w:tr w:rsidR="00E61914" w:rsidRPr="00A16CA1" w:rsidTr="000279CA">
        <w:tc>
          <w:tcPr>
            <w:tcW w:w="3272" w:type="dxa"/>
          </w:tcPr>
          <w:p w:rsidR="00E61914" w:rsidRPr="00A16CA1" w:rsidRDefault="00E61914" w:rsidP="000279CA">
            <w:pPr>
              <w:rPr>
                <w:rFonts w:ascii="Arial" w:hAnsi="Arial" w:cs="Arial"/>
              </w:rPr>
            </w:pPr>
            <w:r w:rsidRPr="00A16CA1">
              <w:rPr>
                <w:rFonts w:ascii="Arial" w:hAnsi="Arial" w:cs="Arial"/>
              </w:rPr>
              <w:t>Directorate / Service Area</w:t>
            </w:r>
          </w:p>
        </w:tc>
        <w:tc>
          <w:tcPr>
            <w:tcW w:w="6024" w:type="dxa"/>
          </w:tcPr>
          <w:p w:rsidR="00E61914" w:rsidRPr="00A16CA1" w:rsidRDefault="00E61914" w:rsidP="000279CA">
            <w:pPr>
              <w:tabs>
                <w:tab w:val="left" w:pos="3285"/>
              </w:tabs>
              <w:rPr>
                <w:rFonts w:ascii="Arial" w:hAnsi="Arial" w:cs="Arial"/>
                <w:b/>
              </w:rPr>
            </w:pPr>
            <w:r w:rsidRPr="00A16CA1">
              <w:rPr>
                <w:rFonts w:ascii="Arial" w:hAnsi="Arial" w:cs="Arial"/>
                <w:b/>
              </w:rPr>
              <w:t>Culture Leisure and Events</w:t>
            </w:r>
            <w:r w:rsidRPr="00A16CA1">
              <w:rPr>
                <w:rFonts w:ascii="Arial" w:hAnsi="Arial" w:cs="Arial"/>
                <w:b/>
              </w:rPr>
              <w:tab/>
            </w:r>
          </w:p>
        </w:tc>
        <w:tc>
          <w:tcPr>
            <w:tcW w:w="6025" w:type="dxa"/>
          </w:tcPr>
          <w:p w:rsidR="00E61914" w:rsidRPr="00A16CA1" w:rsidRDefault="00E61914" w:rsidP="000279CA">
            <w:pPr>
              <w:rPr>
                <w:rFonts w:ascii="Arial" w:hAnsi="Arial" w:cs="Arial"/>
                <w:b/>
              </w:rPr>
            </w:pPr>
            <w:r w:rsidRPr="00A16CA1">
              <w:rPr>
                <w:rFonts w:ascii="Arial" w:hAnsi="Arial" w:cs="Arial"/>
                <w:b/>
              </w:rPr>
              <w:t>Libraries and Heritage</w:t>
            </w:r>
          </w:p>
        </w:tc>
      </w:tr>
      <w:tr w:rsidR="00E61914" w:rsidRPr="00A16CA1" w:rsidTr="000279CA">
        <w:tc>
          <w:tcPr>
            <w:tcW w:w="3272" w:type="dxa"/>
          </w:tcPr>
          <w:p w:rsidR="00E61914" w:rsidRPr="00A16CA1" w:rsidRDefault="00E61914" w:rsidP="000279CA">
            <w:pPr>
              <w:rPr>
                <w:rFonts w:ascii="Arial" w:hAnsi="Arial" w:cs="Arial"/>
              </w:rPr>
            </w:pPr>
            <w:r w:rsidRPr="00A16CA1">
              <w:rPr>
                <w:rFonts w:ascii="Arial" w:hAnsi="Arial" w:cs="Arial"/>
              </w:rPr>
              <w:t xml:space="preserve">Post Ref: </w:t>
            </w:r>
          </w:p>
        </w:tc>
        <w:tc>
          <w:tcPr>
            <w:tcW w:w="12049" w:type="dxa"/>
            <w:gridSpan w:val="2"/>
          </w:tcPr>
          <w:p w:rsidR="00E61914" w:rsidRPr="00184F0B" w:rsidRDefault="00A16CA1" w:rsidP="000279CA">
            <w:pPr>
              <w:rPr>
                <w:rFonts w:ascii="Arial" w:hAnsi="Arial" w:cs="Arial"/>
                <w:b/>
              </w:rPr>
            </w:pPr>
            <w:r w:rsidRPr="00184F0B">
              <w:rPr>
                <w:rFonts w:ascii="Arial" w:hAnsi="Arial" w:cs="Arial"/>
                <w:b/>
              </w:rPr>
              <w:t>32192</w:t>
            </w:r>
            <w:bookmarkStart w:id="2" w:name="_GoBack"/>
            <w:bookmarkEnd w:id="2"/>
          </w:p>
        </w:tc>
      </w:tr>
    </w:tbl>
    <w:p w:rsidR="00E61914" w:rsidRPr="00A16CA1" w:rsidRDefault="00E61914" w:rsidP="00E61914">
      <w:pPr>
        <w:jc w:val="center"/>
        <w:rPr>
          <w:rFonts w:ascii="Arial" w:eastAsiaTheme="minorHAnsi" w:hAnsi="Arial" w:cs="Arial"/>
          <w:b/>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E61914" w:rsidRPr="00A16CA1" w:rsidTr="000279CA">
        <w:tc>
          <w:tcPr>
            <w:tcW w:w="1951" w:type="dxa"/>
          </w:tcPr>
          <w:p w:rsidR="00E61914" w:rsidRPr="00A16CA1" w:rsidRDefault="00E61914" w:rsidP="000279CA">
            <w:pPr>
              <w:rPr>
                <w:rFonts w:ascii="Arial" w:hAnsi="Arial" w:cs="Arial"/>
                <w:b/>
              </w:rPr>
            </w:pPr>
          </w:p>
        </w:tc>
        <w:tc>
          <w:tcPr>
            <w:tcW w:w="4394" w:type="dxa"/>
          </w:tcPr>
          <w:p w:rsidR="00E61914" w:rsidRPr="00A16CA1" w:rsidRDefault="00E61914" w:rsidP="000279CA">
            <w:pPr>
              <w:rPr>
                <w:rFonts w:ascii="Arial" w:hAnsi="Arial" w:cs="Arial"/>
                <w:b/>
              </w:rPr>
            </w:pPr>
            <w:r w:rsidRPr="00A16CA1">
              <w:rPr>
                <w:rFonts w:ascii="Arial" w:hAnsi="Arial" w:cs="Arial"/>
                <w:b/>
              </w:rPr>
              <w:t>ESSENTIAL</w:t>
            </w:r>
          </w:p>
        </w:tc>
        <w:tc>
          <w:tcPr>
            <w:tcW w:w="6521" w:type="dxa"/>
          </w:tcPr>
          <w:p w:rsidR="00E61914" w:rsidRPr="00A16CA1" w:rsidRDefault="00E61914" w:rsidP="000279CA">
            <w:pPr>
              <w:rPr>
                <w:rFonts w:ascii="Arial" w:hAnsi="Arial" w:cs="Arial"/>
                <w:b/>
              </w:rPr>
            </w:pPr>
            <w:r w:rsidRPr="00A16CA1">
              <w:rPr>
                <w:rFonts w:ascii="Arial" w:hAnsi="Arial" w:cs="Arial"/>
                <w:b/>
              </w:rPr>
              <w:t>DESIRABLE</w:t>
            </w:r>
          </w:p>
        </w:tc>
        <w:tc>
          <w:tcPr>
            <w:tcW w:w="2268" w:type="dxa"/>
          </w:tcPr>
          <w:p w:rsidR="00E61914" w:rsidRPr="00A16CA1" w:rsidRDefault="00E61914" w:rsidP="000279CA">
            <w:pPr>
              <w:rPr>
                <w:rFonts w:ascii="Arial" w:hAnsi="Arial" w:cs="Arial"/>
                <w:b/>
              </w:rPr>
            </w:pPr>
            <w:r w:rsidRPr="00A16CA1">
              <w:rPr>
                <w:rFonts w:ascii="Arial" w:hAnsi="Arial" w:cs="Arial"/>
                <w:b/>
              </w:rPr>
              <w:t>MEANS OF ASSESSMENT</w:t>
            </w:r>
          </w:p>
        </w:tc>
      </w:tr>
      <w:tr w:rsidR="00E61914" w:rsidRPr="00A16CA1" w:rsidTr="000279CA">
        <w:trPr>
          <w:trHeight w:val="1405"/>
        </w:trPr>
        <w:tc>
          <w:tcPr>
            <w:tcW w:w="1951" w:type="dxa"/>
          </w:tcPr>
          <w:p w:rsidR="00E61914" w:rsidRPr="00A16CA1" w:rsidRDefault="00E61914" w:rsidP="000279CA">
            <w:pPr>
              <w:rPr>
                <w:rFonts w:ascii="Arial" w:hAnsi="Arial" w:cs="Arial"/>
              </w:rPr>
            </w:pPr>
            <w:r w:rsidRPr="00A16CA1">
              <w:rPr>
                <w:rFonts w:ascii="Arial" w:hAnsi="Arial" w:cs="Arial"/>
              </w:rPr>
              <w:t xml:space="preserve">Qualifications </w:t>
            </w:r>
          </w:p>
          <w:p w:rsidR="00E61914" w:rsidRPr="00A16CA1" w:rsidRDefault="00E61914" w:rsidP="000279CA">
            <w:pPr>
              <w:rPr>
                <w:rFonts w:ascii="Arial" w:hAnsi="Arial" w:cs="Arial"/>
              </w:rPr>
            </w:pPr>
          </w:p>
          <w:p w:rsidR="00E61914" w:rsidRPr="00A16CA1" w:rsidRDefault="00E61914" w:rsidP="000279CA">
            <w:pPr>
              <w:rPr>
                <w:rFonts w:ascii="Arial" w:hAnsi="Arial" w:cs="Arial"/>
              </w:rPr>
            </w:pPr>
          </w:p>
          <w:p w:rsidR="00E61914" w:rsidRPr="00A16CA1" w:rsidRDefault="00E61914" w:rsidP="000279CA">
            <w:pPr>
              <w:rPr>
                <w:rFonts w:ascii="Arial" w:hAnsi="Arial" w:cs="Arial"/>
              </w:rPr>
            </w:pPr>
          </w:p>
        </w:tc>
        <w:tc>
          <w:tcPr>
            <w:tcW w:w="4394" w:type="dxa"/>
          </w:tcPr>
          <w:p w:rsidR="00AB0048" w:rsidRPr="00AB0048" w:rsidRDefault="00AB0048" w:rsidP="00AB0048">
            <w:pPr>
              <w:pStyle w:val="ListParagraph"/>
              <w:numPr>
                <w:ilvl w:val="0"/>
                <w:numId w:val="28"/>
              </w:numPr>
              <w:spacing w:after="0" w:line="240" w:lineRule="auto"/>
              <w:rPr>
                <w:rFonts w:ascii="Arial" w:hAnsi="Arial" w:cs="Arial"/>
                <w:color w:val="000000" w:themeColor="text1"/>
              </w:rPr>
            </w:pPr>
            <w:r>
              <w:rPr>
                <w:rFonts w:ascii="Arial" w:hAnsi="Arial" w:cs="Arial"/>
                <w:color w:val="000000" w:themeColor="text1"/>
              </w:rPr>
              <w:t>R</w:t>
            </w:r>
            <w:r w:rsidRPr="00AB0048">
              <w:rPr>
                <w:rFonts w:ascii="Arial" w:hAnsi="Arial" w:cs="Arial"/>
                <w:color w:val="000000" w:themeColor="text1"/>
              </w:rPr>
              <w:t>ecognised degree (or equivalent) in librarianship/information management or directly relevant discipline or significant substantial library experience</w:t>
            </w:r>
          </w:p>
          <w:p w:rsidR="00AB0048" w:rsidRPr="00AB0048" w:rsidRDefault="00AB0048" w:rsidP="00AB0048">
            <w:pPr>
              <w:numPr>
                <w:ilvl w:val="0"/>
                <w:numId w:val="28"/>
              </w:numPr>
              <w:spacing w:after="0" w:line="240" w:lineRule="auto"/>
              <w:rPr>
                <w:rFonts w:ascii="Arial" w:hAnsi="Arial" w:cs="Arial"/>
                <w:b/>
                <w:color w:val="000000"/>
              </w:rPr>
            </w:pPr>
            <w:r w:rsidRPr="00A16CA1">
              <w:rPr>
                <w:rFonts w:ascii="Arial" w:hAnsi="Arial" w:cs="Arial"/>
                <w:color w:val="000000"/>
              </w:rPr>
              <w:t>ECDL or equivalent IT qualification</w:t>
            </w:r>
          </w:p>
          <w:p w:rsidR="00AB0048" w:rsidRPr="00A16CA1" w:rsidRDefault="00AB0048" w:rsidP="00AB0048">
            <w:pPr>
              <w:spacing w:after="0" w:line="240" w:lineRule="auto"/>
              <w:ind w:left="360"/>
              <w:rPr>
                <w:rFonts w:ascii="Arial" w:hAnsi="Arial" w:cs="Arial"/>
                <w:b/>
                <w:color w:val="000000"/>
              </w:rPr>
            </w:pPr>
          </w:p>
        </w:tc>
        <w:tc>
          <w:tcPr>
            <w:tcW w:w="6521" w:type="dxa"/>
          </w:tcPr>
          <w:p w:rsidR="00E61914" w:rsidRPr="00A16CA1" w:rsidRDefault="00E61914" w:rsidP="00E61914">
            <w:pPr>
              <w:numPr>
                <w:ilvl w:val="0"/>
                <w:numId w:val="28"/>
              </w:numPr>
              <w:spacing w:after="0" w:line="240" w:lineRule="auto"/>
              <w:rPr>
                <w:rFonts w:ascii="Arial" w:hAnsi="Arial" w:cs="Arial"/>
                <w:color w:val="000000"/>
              </w:rPr>
            </w:pPr>
            <w:r w:rsidRPr="00A16CA1">
              <w:rPr>
                <w:rFonts w:ascii="Arial" w:hAnsi="Arial" w:cs="Arial"/>
                <w:color w:val="000000"/>
              </w:rPr>
              <w:t>Chartered Librarian</w:t>
            </w:r>
          </w:p>
        </w:tc>
        <w:tc>
          <w:tcPr>
            <w:tcW w:w="2268" w:type="dxa"/>
          </w:tcPr>
          <w:p w:rsidR="00E61914" w:rsidRPr="00A16CA1" w:rsidRDefault="00E61914" w:rsidP="000279CA">
            <w:pPr>
              <w:rPr>
                <w:rFonts w:ascii="Arial" w:hAnsi="Arial" w:cs="Arial"/>
              </w:rPr>
            </w:pPr>
            <w:r w:rsidRPr="00A16CA1">
              <w:rPr>
                <w:rFonts w:ascii="Arial" w:hAnsi="Arial" w:cs="Arial"/>
              </w:rPr>
              <w:t>Application form</w:t>
            </w:r>
          </w:p>
        </w:tc>
      </w:tr>
      <w:tr w:rsidR="00E61914" w:rsidRPr="00A16CA1" w:rsidTr="000279CA">
        <w:trPr>
          <w:trHeight w:val="1405"/>
        </w:trPr>
        <w:tc>
          <w:tcPr>
            <w:tcW w:w="1951" w:type="dxa"/>
          </w:tcPr>
          <w:p w:rsidR="00E61914" w:rsidRPr="00A16CA1" w:rsidRDefault="00E61914" w:rsidP="000279CA">
            <w:pPr>
              <w:rPr>
                <w:rFonts w:ascii="Arial" w:hAnsi="Arial" w:cs="Arial"/>
              </w:rPr>
            </w:pPr>
            <w:r w:rsidRPr="00A16CA1">
              <w:rPr>
                <w:rFonts w:ascii="Arial" w:hAnsi="Arial" w:cs="Arial"/>
              </w:rPr>
              <w:t>Experience</w:t>
            </w:r>
          </w:p>
        </w:tc>
        <w:tc>
          <w:tcPr>
            <w:tcW w:w="4394" w:type="dxa"/>
          </w:tcPr>
          <w:p w:rsidR="00E61914" w:rsidRPr="00A16CA1" w:rsidRDefault="00E61914" w:rsidP="00E61914">
            <w:pPr>
              <w:numPr>
                <w:ilvl w:val="0"/>
                <w:numId w:val="29"/>
              </w:numPr>
              <w:spacing w:after="0" w:line="240" w:lineRule="auto"/>
              <w:ind w:left="360"/>
              <w:rPr>
                <w:rFonts w:ascii="Arial" w:hAnsi="Arial" w:cs="Arial"/>
              </w:rPr>
            </w:pPr>
            <w:r w:rsidRPr="00A16CA1">
              <w:rPr>
                <w:rFonts w:ascii="Arial" w:hAnsi="Arial" w:cs="Arial"/>
              </w:rPr>
              <w:t>Substantial experience in a public library/ICT</w:t>
            </w:r>
            <w:r w:rsidR="00AB0048">
              <w:rPr>
                <w:rFonts w:ascii="Arial" w:hAnsi="Arial" w:cs="Arial"/>
              </w:rPr>
              <w:t xml:space="preserve"> environment</w:t>
            </w:r>
          </w:p>
          <w:p w:rsidR="00E61914" w:rsidRPr="00A16CA1" w:rsidRDefault="00AB0048" w:rsidP="00E61914">
            <w:pPr>
              <w:numPr>
                <w:ilvl w:val="0"/>
                <w:numId w:val="29"/>
              </w:numPr>
              <w:spacing w:after="0" w:line="240" w:lineRule="auto"/>
              <w:ind w:left="360"/>
              <w:rPr>
                <w:rFonts w:ascii="Arial" w:hAnsi="Arial" w:cs="Arial"/>
              </w:rPr>
            </w:pPr>
            <w:r>
              <w:rPr>
                <w:rFonts w:ascii="Arial" w:hAnsi="Arial" w:cs="Arial"/>
              </w:rPr>
              <w:t>Management of budgets</w:t>
            </w:r>
          </w:p>
          <w:p w:rsidR="00E61914" w:rsidRPr="00A16CA1" w:rsidRDefault="00E61914" w:rsidP="00E61914">
            <w:pPr>
              <w:numPr>
                <w:ilvl w:val="0"/>
                <w:numId w:val="29"/>
              </w:numPr>
              <w:spacing w:after="0" w:line="240" w:lineRule="auto"/>
              <w:ind w:left="360"/>
              <w:rPr>
                <w:rFonts w:ascii="Arial" w:hAnsi="Arial" w:cs="Arial"/>
              </w:rPr>
            </w:pPr>
            <w:r w:rsidRPr="00A16CA1">
              <w:rPr>
                <w:rFonts w:ascii="Arial" w:hAnsi="Arial" w:cs="Arial"/>
              </w:rPr>
              <w:t xml:space="preserve">Knowledge of current trends and local/national frameworks and working practices relating to Bibliographic/Digital Services </w:t>
            </w:r>
          </w:p>
          <w:p w:rsidR="00E61914" w:rsidRPr="00A16CA1" w:rsidRDefault="00E61914" w:rsidP="00E61914">
            <w:pPr>
              <w:numPr>
                <w:ilvl w:val="0"/>
                <w:numId w:val="29"/>
              </w:numPr>
              <w:spacing w:after="0" w:line="240" w:lineRule="auto"/>
              <w:ind w:left="360"/>
              <w:rPr>
                <w:rFonts w:ascii="Arial" w:hAnsi="Arial" w:cs="Arial"/>
              </w:rPr>
            </w:pPr>
            <w:r w:rsidRPr="00A16CA1">
              <w:rPr>
                <w:rFonts w:ascii="Arial" w:hAnsi="Arial" w:cs="Arial"/>
              </w:rPr>
              <w:t>Experience of</w:t>
            </w:r>
            <w:r w:rsidR="00AB0048">
              <w:rPr>
                <w:rFonts w:ascii="Arial" w:hAnsi="Arial" w:cs="Arial"/>
              </w:rPr>
              <w:t xml:space="preserve"> managing and developing staff</w:t>
            </w:r>
          </w:p>
          <w:p w:rsidR="00E61914" w:rsidRPr="00A16CA1" w:rsidRDefault="00E61914" w:rsidP="00E61914">
            <w:pPr>
              <w:numPr>
                <w:ilvl w:val="0"/>
                <w:numId w:val="29"/>
              </w:numPr>
              <w:spacing w:after="0" w:line="240" w:lineRule="auto"/>
              <w:ind w:left="360"/>
              <w:rPr>
                <w:rFonts w:ascii="Arial" w:hAnsi="Arial" w:cs="Arial"/>
              </w:rPr>
            </w:pPr>
            <w:r w:rsidRPr="00A16CA1">
              <w:rPr>
                <w:rFonts w:ascii="Arial" w:hAnsi="Arial" w:cs="Arial"/>
              </w:rPr>
              <w:t>Experience of supervising ICT and Library Management Systems</w:t>
            </w:r>
          </w:p>
          <w:p w:rsidR="00E61914" w:rsidRPr="00A16CA1" w:rsidRDefault="00E61914" w:rsidP="00E61914">
            <w:pPr>
              <w:numPr>
                <w:ilvl w:val="0"/>
                <w:numId w:val="29"/>
              </w:numPr>
              <w:spacing w:after="0" w:line="240" w:lineRule="auto"/>
              <w:ind w:left="360"/>
              <w:rPr>
                <w:rFonts w:ascii="Arial" w:hAnsi="Arial" w:cs="Arial"/>
              </w:rPr>
            </w:pPr>
            <w:r w:rsidRPr="00A16CA1">
              <w:rPr>
                <w:rFonts w:ascii="Arial" w:hAnsi="Arial" w:cs="Arial"/>
              </w:rPr>
              <w:t>Experience of partnership working</w:t>
            </w:r>
          </w:p>
          <w:p w:rsidR="00E61914" w:rsidRPr="00A16CA1" w:rsidRDefault="00AB0048" w:rsidP="00E61914">
            <w:pPr>
              <w:numPr>
                <w:ilvl w:val="0"/>
                <w:numId w:val="29"/>
              </w:numPr>
              <w:spacing w:after="0" w:line="240" w:lineRule="auto"/>
              <w:ind w:left="360"/>
              <w:rPr>
                <w:rFonts w:ascii="Arial" w:hAnsi="Arial" w:cs="Arial"/>
              </w:rPr>
            </w:pPr>
            <w:r>
              <w:rPr>
                <w:rFonts w:ascii="Arial" w:hAnsi="Arial" w:cs="Arial"/>
              </w:rPr>
              <w:t>Experience of service planning</w:t>
            </w:r>
          </w:p>
          <w:p w:rsidR="00E61914" w:rsidRDefault="00AB0048" w:rsidP="00E61914">
            <w:pPr>
              <w:numPr>
                <w:ilvl w:val="0"/>
                <w:numId w:val="29"/>
              </w:numPr>
              <w:spacing w:after="0" w:line="240" w:lineRule="auto"/>
              <w:ind w:left="360"/>
              <w:rPr>
                <w:rFonts w:ascii="Arial" w:hAnsi="Arial" w:cs="Arial"/>
              </w:rPr>
            </w:pPr>
            <w:r>
              <w:rPr>
                <w:rFonts w:ascii="Arial" w:hAnsi="Arial" w:cs="Arial"/>
              </w:rPr>
              <w:t>Cataloguing/Classification</w:t>
            </w:r>
          </w:p>
          <w:p w:rsidR="00AB0048" w:rsidRPr="00A16CA1" w:rsidRDefault="00AB0048" w:rsidP="00AB0048">
            <w:pPr>
              <w:spacing w:after="0" w:line="240" w:lineRule="auto"/>
              <w:ind w:left="360"/>
              <w:rPr>
                <w:rFonts w:ascii="Arial" w:hAnsi="Arial" w:cs="Arial"/>
              </w:rPr>
            </w:pPr>
          </w:p>
        </w:tc>
        <w:tc>
          <w:tcPr>
            <w:tcW w:w="6521" w:type="dxa"/>
          </w:tcPr>
          <w:p w:rsidR="00E61914" w:rsidRPr="00A16CA1" w:rsidRDefault="00E61914" w:rsidP="00E61914">
            <w:pPr>
              <w:numPr>
                <w:ilvl w:val="0"/>
                <w:numId w:val="29"/>
              </w:numPr>
              <w:spacing w:after="0" w:line="240" w:lineRule="auto"/>
              <w:ind w:left="360"/>
              <w:rPr>
                <w:rFonts w:ascii="Arial" w:hAnsi="Arial" w:cs="Arial"/>
              </w:rPr>
            </w:pPr>
            <w:r w:rsidRPr="00A16CA1">
              <w:rPr>
                <w:rFonts w:ascii="Arial" w:hAnsi="Arial" w:cs="Arial"/>
              </w:rPr>
              <w:t>Use of ICT to promote libraries and information services.</w:t>
            </w:r>
          </w:p>
          <w:p w:rsidR="00E61914" w:rsidRPr="00A16CA1" w:rsidRDefault="00E61914" w:rsidP="00E61914">
            <w:pPr>
              <w:numPr>
                <w:ilvl w:val="0"/>
                <w:numId w:val="29"/>
              </w:numPr>
              <w:spacing w:after="0" w:line="240" w:lineRule="auto"/>
              <w:ind w:left="360"/>
              <w:rPr>
                <w:rFonts w:ascii="Arial" w:hAnsi="Arial" w:cs="Arial"/>
              </w:rPr>
            </w:pPr>
            <w:r w:rsidRPr="00A16CA1">
              <w:rPr>
                <w:rFonts w:ascii="Arial" w:hAnsi="Arial" w:cs="Arial"/>
              </w:rPr>
              <w:t>Experience of performance management</w:t>
            </w:r>
          </w:p>
          <w:p w:rsidR="00E61914" w:rsidRPr="00A16CA1" w:rsidRDefault="00E61914" w:rsidP="00E61914">
            <w:pPr>
              <w:numPr>
                <w:ilvl w:val="0"/>
                <w:numId w:val="29"/>
              </w:numPr>
              <w:spacing w:after="0" w:line="240" w:lineRule="auto"/>
              <w:ind w:left="360"/>
              <w:rPr>
                <w:rFonts w:ascii="Arial" w:hAnsi="Arial" w:cs="Arial"/>
              </w:rPr>
            </w:pPr>
            <w:r w:rsidRPr="00A16CA1">
              <w:rPr>
                <w:rFonts w:ascii="Arial" w:hAnsi="Arial" w:cs="Arial"/>
              </w:rPr>
              <w:t>Knowledge of Health and Safety issues</w:t>
            </w:r>
          </w:p>
        </w:tc>
        <w:tc>
          <w:tcPr>
            <w:tcW w:w="2268" w:type="dxa"/>
          </w:tcPr>
          <w:p w:rsidR="00E61914" w:rsidRPr="00A16CA1" w:rsidRDefault="00E61914" w:rsidP="000279CA">
            <w:pPr>
              <w:rPr>
                <w:rFonts w:ascii="Arial" w:hAnsi="Arial" w:cs="Arial"/>
              </w:rPr>
            </w:pPr>
            <w:r w:rsidRPr="00A16CA1">
              <w:rPr>
                <w:rFonts w:ascii="Arial" w:hAnsi="Arial" w:cs="Arial"/>
              </w:rPr>
              <w:t>Application / Interview</w:t>
            </w:r>
          </w:p>
        </w:tc>
      </w:tr>
      <w:tr w:rsidR="00E61914" w:rsidRPr="00A16CA1" w:rsidTr="000279CA">
        <w:trPr>
          <w:trHeight w:val="1328"/>
        </w:trPr>
        <w:tc>
          <w:tcPr>
            <w:tcW w:w="1951" w:type="dxa"/>
          </w:tcPr>
          <w:p w:rsidR="00E61914" w:rsidRPr="00A16CA1" w:rsidRDefault="00E61914" w:rsidP="000279CA">
            <w:pPr>
              <w:rPr>
                <w:rFonts w:ascii="Arial" w:hAnsi="Arial" w:cs="Arial"/>
              </w:rPr>
            </w:pPr>
            <w:r w:rsidRPr="00A16CA1">
              <w:rPr>
                <w:rFonts w:ascii="Arial" w:hAnsi="Arial" w:cs="Arial"/>
              </w:rPr>
              <w:t>Skills</w:t>
            </w:r>
          </w:p>
        </w:tc>
        <w:tc>
          <w:tcPr>
            <w:tcW w:w="4394" w:type="dxa"/>
          </w:tcPr>
          <w:p w:rsidR="00E61914" w:rsidRPr="00A16CA1" w:rsidRDefault="00E61914" w:rsidP="00E61914">
            <w:pPr>
              <w:numPr>
                <w:ilvl w:val="0"/>
                <w:numId w:val="30"/>
              </w:numPr>
              <w:spacing w:after="0" w:line="240" w:lineRule="auto"/>
              <w:rPr>
                <w:rFonts w:ascii="Arial" w:hAnsi="Arial" w:cs="Arial"/>
              </w:rPr>
            </w:pPr>
            <w:r w:rsidRPr="00A16CA1">
              <w:rPr>
                <w:rFonts w:ascii="Arial" w:hAnsi="Arial" w:cs="Arial"/>
              </w:rPr>
              <w:t>Responsive customer care skills.</w:t>
            </w:r>
          </w:p>
          <w:p w:rsidR="00E61914" w:rsidRPr="00A16CA1" w:rsidRDefault="00E61914" w:rsidP="00E61914">
            <w:pPr>
              <w:numPr>
                <w:ilvl w:val="0"/>
                <w:numId w:val="30"/>
              </w:numPr>
              <w:spacing w:after="0" w:line="240" w:lineRule="auto"/>
              <w:rPr>
                <w:rFonts w:ascii="Arial" w:hAnsi="Arial" w:cs="Arial"/>
              </w:rPr>
            </w:pPr>
            <w:r w:rsidRPr="00A16CA1">
              <w:rPr>
                <w:rFonts w:ascii="Arial" w:hAnsi="Arial" w:cs="Arial"/>
              </w:rPr>
              <w:t>Excellent interpers</w:t>
            </w:r>
            <w:r w:rsidR="00AB0048">
              <w:rPr>
                <w:rFonts w:ascii="Arial" w:hAnsi="Arial" w:cs="Arial"/>
              </w:rPr>
              <w:t>onal and report-writing skills</w:t>
            </w:r>
          </w:p>
          <w:p w:rsidR="00E61914" w:rsidRPr="00A16CA1" w:rsidRDefault="00E61914" w:rsidP="00E61914">
            <w:pPr>
              <w:numPr>
                <w:ilvl w:val="0"/>
                <w:numId w:val="30"/>
              </w:numPr>
              <w:spacing w:after="0" w:line="240" w:lineRule="auto"/>
              <w:rPr>
                <w:rFonts w:ascii="Arial" w:hAnsi="Arial" w:cs="Arial"/>
              </w:rPr>
            </w:pPr>
            <w:r w:rsidRPr="00A16CA1">
              <w:rPr>
                <w:rFonts w:ascii="Arial" w:hAnsi="Arial" w:cs="Arial"/>
              </w:rPr>
              <w:t>Ability to work within a team framework being able</w:t>
            </w:r>
            <w:r w:rsidR="00AB0048">
              <w:rPr>
                <w:rFonts w:ascii="Arial" w:hAnsi="Arial" w:cs="Arial"/>
              </w:rPr>
              <w:t xml:space="preserve"> to motivate and develop teams</w:t>
            </w:r>
          </w:p>
          <w:p w:rsidR="00E61914" w:rsidRPr="00A16CA1" w:rsidRDefault="00AB0048" w:rsidP="00E61914">
            <w:pPr>
              <w:numPr>
                <w:ilvl w:val="0"/>
                <w:numId w:val="30"/>
              </w:numPr>
              <w:spacing w:after="0" w:line="240" w:lineRule="auto"/>
              <w:rPr>
                <w:rFonts w:ascii="Arial" w:hAnsi="Arial" w:cs="Arial"/>
              </w:rPr>
            </w:pPr>
            <w:r>
              <w:rPr>
                <w:rFonts w:ascii="Arial" w:hAnsi="Arial" w:cs="Arial"/>
              </w:rPr>
              <w:t>Budget Management</w:t>
            </w:r>
          </w:p>
          <w:p w:rsidR="00E61914" w:rsidRPr="00A16CA1" w:rsidRDefault="00E61914" w:rsidP="00E61914">
            <w:pPr>
              <w:numPr>
                <w:ilvl w:val="0"/>
                <w:numId w:val="30"/>
              </w:numPr>
              <w:spacing w:after="0" w:line="240" w:lineRule="auto"/>
              <w:rPr>
                <w:rFonts w:ascii="Arial" w:hAnsi="Arial" w:cs="Arial"/>
              </w:rPr>
            </w:pPr>
            <w:r w:rsidRPr="00A16CA1">
              <w:rPr>
                <w:rFonts w:ascii="Arial" w:hAnsi="Arial" w:cs="Arial"/>
              </w:rPr>
              <w:t xml:space="preserve">Time management/ organisational </w:t>
            </w:r>
            <w:r w:rsidR="00AB0048">
              <w:rPr>
                <w:rFonts w:ascii="Arial" w:hAnsi="Arial" w:cs="Arial"/>
              </w:rPr>
              <w:t>skills</w:t>
            </w:r>
          </w:p>
          <w:p w:rsidR="00E61914" w:rsidRPr="00A16CA1" w:rsidRDefault="00E61914" w:rsidP="00E61914">
            <w:pPr>
              <w:numPr>
                <w:ilvl w:val="0"/>
                <w:numId w:val="30"/>
              </w:numPr>
              <w:spacing w:after="0" w:line="240" w:lineRule="auto"/>
              <w:rPr>
                <w:rFonts w:ascii="Arial" w:hAnsi="Arial" w:cs="Arial"/>
              </w:rPr>
            </w:pPr>
            <w:r w:rsidRPr="00A16CA1">
              <w:rPr>
                <w:rFonts w:ascii="Arial" w:hAnsi="Arial" w:cs="Arial"/>
              </w:rPr>
              <w:t>Be able to pri</w:t>
            </w:r>
            <w:r w:rsidR="00AB0048">
              <w:rPr>
                <w:rFonts w:ascii="Arial" w:hAnsi="Arial" w:cs="Arial"/>
              </w:rPr>
              <w:t>oritise work and meet deadlines</w:t>
            </w:r>
          </w:p>
          <w:p w:rsidR="00E61914" w:rsidRPr="00A16CA1" w:rsidRDefault="00E61914" w:rsidP="00E61914">
            <w:pPr>
              <w:numPr>
                <w:ilvl w:val="0"/>
                <w:numId w:val="30"/>
              </w:numPr>
              <w:spacing w:after="0" w:line="240" w:lineRule="auto"/>
              <w:rPr>
                <w:rFonts w:ascii="Arial" w:hAnsi="Arial" w:cs="Arial"/>
              </w:rPr>
            </w:pPr>
            <w:r w:rsidRPr="00A16CA1">
              <w:rPr>
                <w:rFonts w:ascii="Arial" w:hAnsi="Arial" w:cs="Arial"/>
              </w:rPr>
              <w:t>Display work</w:t>
            </w:r>
          </w:p>
          <w:p w:rsidR="00E61914" w:rsidRDefault="00E61914" w:rsidP="00E61914">
            <w:pPr>
              <w:numPr>
                <w:ilvl w:val="0"/>
                <w:numId w:val="30"/>
              </w:numPr>
              <w:spacing w:after="0" w:line="240" w:lineRule="auto"/>
              <w:rPr>
                <w:rFonts w:ascii="Arial" w:hAnsi="Arial" w:cs="Arial"/>
              </w:rPr>
            </w:pPr>
            <w:r w:rsidRPr="00A16CA1">
              <w:rPr>
                <w:rFonts w:ascii="Arial" w:hAnsi="Arial" w:cs="Arial"/>
              </w:rPr>
              <w:t>Strong ICT skills</w:t>
            </w:r>
          </w:p>
          <w:p w:rsidR="00AB0048" w:rsidRPr="00A16CA1" w:rsidRDefault="00AB0048" w:rsidP="00AB0048">
            <w:pPr>
              <w:spacing w:after="0" w:line="240" w:lineRule="auto"/>
              <w:ind w:left="360"/>
              <w:rPr>
                <w:rFonts w:ascii="Arial" w:hAnsi="Arial" w:cs="Arial"/>
              </w:rPr>
            </w:pPr>
          </w:p>
        </w:tc>
        <w:tc>
          <w:tcPr>
            <w:tcW w:w="6521" w:type="dxa"/>
          </w:tcPr>
          <w:p w:rsidR="00E61914" w:rsidRPr="00A16CA1" w:rsidRDefault="00E61914" w:rsidP="00E61914">
            <w:pPr>
              <w:numPr>
                <w:ilvl w:val="0"/>
                <w:numId w:val="30"/>
              </w:numPr>
              <w:spacing w:after="0" w:line="240" w:lineRule="auto"/>
              <w:rPr>
                <w:rFonts w:ascii="Arial" w:hAnsi="Arial" w:cs="Arial"/>
              </w:rPr>
            </w:pPr>
            <w:r w:rsidRPr="00A16CA1">
              <w:rPr>
                <w:rFonts w:ascii="Arial" w:hAnsi="Arial" w:cs="Arial"/>
              </w:rPr>
              <w:t>Presentation Skills.</w:t>
            </w:r>
          </w:p>
          <w:p w:rsidR="00E61914" w:rsidRPr="00A16CA1" w:rsidRDefault="00E61914" w:rsidP="00E61914">
            <w:pPr>
              <w:numPr>
                <w:ilvl w:val="0"/>
                <w:numId w:val="30"/>
              </w:numPr>
              <w:spacing w:after="0" w:line="240" w:lineRule="auto"/>
              <w:rPr>
                <w:rFonts w:ascii="Arial" w:hAnsi="Arial" w:cs="Arial"/>
              </w:rPr>
            </w:pPr>
            <w:r w:rsidRPr="00A16CA1">
              <w:rPr>
                <w:rFonts w:ascii="Arial" w:hAnsi="Arial" w:cs="Arial"/>
              </w:rPr>
              <w:t>Ability to plan, co-ordinate and organise events and activities</w:t>
            </w:r>
          </w:p>
        </w:tc>
        <w:tc>
          <w:tcPr>
            <w:tcW w:w="2268" w:type="dxa"/>
          </w:tcPr>
          <w:p w:rsidR="00E61914" w:rsidRPr="00A16CA1" w:rsidRDefault="00AB0048" w:rsidP="000279CA">
            <w:pPr>
              <w:rPr>
                <w:rFonts w:ascii="Arial" w:hAnsi="Arial" w:cs="Arial"/>
              </w:rPr>
            </w:pPr>
            <w:r w:rsidRPr="00A16CA1">
              <w:rPr>
                <w:rFonts w:ascii="Arial" w:hAnsi="Arial" w:cs="Arial"/>
              </w:rPr>
              <w:t>Application / Interview</w:t>
            </w:r>
          </w:p>
        </w:tc>
      </w:tr>
      <w:tr w:rsidR="00E61914" w:rsidRPr="00A16CA1" w:rsidTr="00AB0048">
        <w:trPr>
          <w:trHeight w:val="1113"/>
        </w:trPr>
        <w:tc>
          <w:tcPr>
            <w:tcW w:w="1951" w:type="dxa"/>
          </w:tcPr>
          <w:p w:rsidR="00E61914" w:rsidRPr="00A16CA1" w:rsidRDefault="00E61914" w:rsidP="000279CA">
            <w:pPr>
              <w:rPr>
                <w:rFonts w:ascii="Arial" w:hAnsi="Arial" w:cs="Arial"/>
              </w:rPr>
            </w:pPr>
            <w:r w:rsidRPr="00A16CA1">
              <w:rPr>
                <w:rFonts w:ascii="Arial" w:hAnsi="Arial" w:cs="Arial"/>
              </w:rPr>
              <w:t>Specific behaviours relevant to the post</w:t>
            </w:r>
          </w:p>
        </w:tc>
        <w:tc>
          <w:tcPr>
            <w:tcW w:w="4394" w:type="dxa"/>
          </w:tcPr>
          <w:p w:rsidR="00E61914" w:rsidRPr="00A16CA1" w:rsidRDefault="00E61914" w:rsidP="00E61914">
            <w:pPr>
              <w:numPr>
                <w:ilvl w:val="0"/>
                <w:numId w:val="30"/>
              </w:numPr>
              <w:spacing w:after="0" w:line="240" w:lineRule="auto"/>
              <w:rPr>
                <w:rFonts w:ascii="Arial" w:hAnsi="Arial" w:cs="Arial"/>
              </w:rPr>
            </w:pPr>
            <w:r w:rsidRPr="00A16CA1">
              <w:rPr>
                <w:rFonts w:ascii="Arial" w:hAnsi="Arial" w:cs="Arial"/>
              </w:rPr>
              <w:t>Demonstrate the Council’s Behaviours which underpin the Culture Statement.</w:t>
            </w:r>
          </w:p>
        </w:tc>
        <w:tc>
          <w:tcPr>
            <w:tcW w:w="6521" w:type="dxa"/>
          </w:tcPr>
          <w:p w:rsidR="00E61914" w:rsidRPr="00A16CA1" w:rsidRDefault="00E61914" w:rsidP="000279CA">
            <w:pPr>
              <w:rPr>
                <w:rFonts w:ascii="Arial" w:hAnsi="Arial" w:cs="Arial"/>
              </w:rPr>
            </w:pPr>
          </w:p>
        </w:tc>
        <w:tc>
          <w:tcPr>
            <w:tcW w:w="2268" w:type="dxa"/>
          </w:tcPr>
          <w:p w:rsidR="00E61914" w:rsidRPr="00A16CA1" w:rsidRDefault="00E61914" w:rsidP="000279CA">
            <w:pPr>
              <w:rPr>
                <w:rFonts w:ascii="Arial" w:hAnsi="Arial" w:cs="Arial"/>
              </w:rPr>
            </w:pPr>
            <w:r w:rsidRPr="00A16CA1">
              <w:rPr>
                <w:rFonts w:ascii="Arial" w:hAnsi="Arial" w:cs="Arial"/>
              </w:rPr>
              <w:t>Application / Interview</w:t>
            </w:r>
          </w:p>
        </w:tc>
      </w:tr>
      <w:tr w:rsidR="00E61914" w:rsidRPr="00A16CA1" w:rsidTr="000279CA">
        <w:tc>
          <w:tcPr>
            <w:tcW w:w="1951" w:type="dxa"/>
          </w:tcPr>
          <w:p w:rsidR="00E61914" w:rsidRPr="00A16CA1" w:rsidRDefault="00E61914" w:rsidP="000279CA">
            <w:pPr>
              <w:rPr>
                <w:rFonts w:ascii="Arial" w:hAnsi="Arial" w:cs="Arial"/>
              </w:rPr>
            </w:pPr>
            <w:r w:rsidRPr="00A16CA1">
              <w:rPr>
                <w:rFonts w:ascii="Arial" w:hAnsi="Arial" w:cs="Arial"/>
              </w:rPr>
              <w:t>Other requirements</w:t>
            </w:r>
          </w:p>
        </w:tc>
        <w:tc>
          <w:tcPr>
            <w:tcW w:w="4394" w:type="dxa"/>
          </w:tcPr>
          <w:p w:rsidR="00E61914" w:rsidRPr="00A16CA1" w:rsidRDefault="00E61914" w:rsidP="00E61914">
            <w:pPr>
              <w:numPr>
                <w:ilvl w:val="0"/>
                <w:numId w:val="30"/>
              </w:numPr>
              <w:spacing w:after="0" w:line="240" w:lineRule="auto"/>
              <w:rPr>
                <w:rFonts w:ascii="Arial" w:hAnsi="Arial" w:cs="Arial"/>
              </w:rPr>
            </w:pPr>
            <w:r w:rsidRPr="00A16CA1">
              <w:rPr>
                <w:rFonts w:ascii="Arial" w:hAnsi="Arial" w:cs="Arial"/>
              </w:rPr>
              <w:t>Dynamic, flexible and adaptable</w:t>
            </w:r>
          </w:p>
          <w:p w:rsidR="00E61914" w:rsidRPr="00A16CA1" w:rsidRDefault="00E61914" w:rsidP="00E61914">
            <w:pPr>
              <w:numPr>
                <w:ilvl w:val="0"/>
                <w:numId w:val="30"/>
              </w:numPr>
              <w:spacing w:after="0" w:line="240" w:lineRule="auto"/>
              <w:rPr>
                <w:rFonts w:ascii="Arial" w:hAnsi="Arial" w:cs="Arial"/>
              </w:rPr>
            </w:pPr>
            <w:r w:rsidRPr="00A16CA1">
              <w:rPr>
                <w:rFonts w:ascii="Arial" w:hAnsi="Arial" w:cs="Arial"/>
              </w:rPr>
              <w:t>Receptive and responsive to change</w:t>
            </w:r>
          </w:p>
          <w:p w:rsidR="00E61914" w:rsidRDefault="00E61914" w:rsidP="00E61914">
            <w:pPr>
              <w:numPr>
                <w:ilvl w:val="0"/>
                <w:numId w:val="30"/>
              </w:numPr>
              <w:spacing w:after="0" w:line="240" w:lineRule="auto"/>
              <w:rPr>
                <w:rFonts w:ascii="Arial" w:hAnsi="Arial" w:cs="Arial"/>
              </w:rPr>
            </w:pPr>
            <w:r w:rsidRPr="00A16CA1">
              <w:rPr>
                <w:rFonts w:ascii="Arial" w:hAnsi="Arial" w:cs="Arial"/>
              </w:rPr>
              <w:t>Team Focused</w:t>
            </w:r>
          </w:p>
          <w:p w:rsidR="00AB0048" w:rsidRPr="00A16CA1" w:rsidRDefault="00AB0048" w:rsidP="00AB0048">
            <w:pPr>
              <w:spacing w:after="0" w:line="240" w:lineRule="auto"/>
              <w:ind w:left="360"/>
              <w:rPr>
                <w:rFonts w:ascii="Arial" w:hAnsi="Arial" w:cs="Arial"/>
              </w:rPr>
            </w:pPr>
          </w:p>
        </w:tc>
        <w:tc>
          <w:tcPr>
            <w:tcW w:w="6521" w:type="dxa"/>
          </w:tcPr>
          <w:p w:rsidR="00E61914" w:rsidRPr="00A16CA1" w:rsidRDefault="00E61914" w:rsidP="000279CA">
            <w:pPr>
              <w:rPr>
                <w:rFonts w:ascii="Arial" w:hAnsi="Arial" w:cs="Arial"/>
              </w:rPr>
            </w:pPr>
          </w:p>
        </w:tc>
        <w:tc>
          <w:tcPr>
            <w:tcW w:w="2268" w:type="dxa"/>
          </w:tcPr>
          <w:p w:rsidR="00E61914" w:rsidRPr="00A16CA1" w:rsidRDefault="00E61914" w:rsidP="000279CA">
            <w:pPr>
              <w:rPr>
                <w:rFonts w:ascii="Arial" w:hAnsi="Arial" w:cs="Arial"/>
              </w:rPr>
            </w:pPr>
          </w:p>
        </w:tc>
      </w:tr>
    </w:tbl>
    <w:p w:rsidR="00D86AF2" w:rsidRDefault="00E61914" w:rsidP="00E61914">
      <w:pPr>
        <w:rPr>
          <w:rFonts w:ascii="Arial" w:eastAsiaTheme="minorHAnsi" w:hAnsi="Arial" w:cs="Arial"/>
          <w:b/>
          <w:lang w:eastAsia="en-US"/>
        </w:rPr>
      </w:pPr>
      <w:r w:rsidRPr="00A16CA1">
        <w:rPr>
          <w:rFonts w:ascii="Arial" w:eastAsiaTheme="minorHAnsi" w:hAnsi="Arial" w:cs="Arial"/>
          <w:b/>
          <w:lang w:eastAsia="en-US"/>
        </w:rPr>
        <w:t xml:space="preserve">Person Specification dated </w:t>
      </w:r>
      <w:r w:rsidRPr="00A16CA1">
        <w:rPr>
          <w:rFonts w:ascii="Arial" w:eastAsiaTheme="minorHAnsi" w:hAnsi="Arial" w:cs="Arial"/>
          <w:b/>
          <w:lang w:eastAsia="en-US"/>
        </w:rPr>
        <w:tab/>
        <w:t xml:space="preserve">Feb 2019 </w:t>
      </w:r>
      <w:bookmarkEnd w:id="0"/>
    </w:p>
    <w:p w:rsidR="00CE3354" w:rsidRDefault="00CE3354" w:rsidP="00E61914">
      <w:pPr>
        <w:rPr>
          <w:rFonts w:ascii="Arial" w:hAnsi="Arial" w:cs="Arial"/>
          <w:b/>
        </w:rPr>
        <w:sectPr w:rsidR="00CE3354" w:rsidSect="00D86AF2">
          <w:pgSz w:w="16838" w:h="11906" w:orient="landscape"/>
          <w:pgMar w:top="1440" w:right="851" w:bottom="1440" w:left="851" w:header="709" w:footer="709" w:gutter="0"/>
          <w:cols w:space="708"/>
          <w:docGrid w:linePitch="360"/>
        </w:sectPr>
      </w:pPr>
    </w:p>
    <w:p w:rsidR="00CE3354" w:rsidRPr="00CE3354" w:rsidRDefault="00CE3354" w:rsidP="00CE3354">
      <w:pPr>
        <w:spacing w:before="100" w:beforeAutospacing="1" w:after="100" w:afterAutospacing="1" w:line="240" w:lineRule="auto"/>
        <w:jc w:val="center"/>
        <w:rPr>
          <w:rFonts w:ascii="Arial" w:hAnsi="Arial" w:cs="Arial"/>
          <w:lang w:eastAsia="en-US"/>
        </w:rPr>
      </w:pPr>
      <w:r w:rsidRPr="00CE3354">
        <w:rPr>
          <w:rFonts w:ascii="Arial" w:hAnsi="Arial" w:cs="Arial"/>
          <w:b/>
          <w:lang w:eastAsia="en-US"/>
        </w:rPr>
        <w:t>Conditions of Service</w:t>
      </w:r>
    </w:p>
    <w:p w:rsidR="00CE3354" w:rsidRPr="00CE3354" w:rsidRDefault="00CE3354" w:rsidP="00CE3354">
      <w:pPr>
        <w:keepNext/>
        <w:spacing w:after="0" w:line="240" w:lineRule="auto"/>
        <w:outlineLvl w:val="0"/>
        <w:rPr>
          <w:rFonts w:ascii="Arial" w:hAnsi="Arial" w:cs="Arial"/>
          <w:b/>
          <w:lang w:val="en-US" w:eastAsia="en-US"/>
        </w:rPr>
      </w:pPr>
      <w:r w:rsidRPr="00CE3354">
        <w:rPr>
          <w:rFonts w:ascii="Arial" w:hAnsi="Arial" w:cs="Arial"/>
          <w:b/>
          <w:lang w:val="en-US" w:eastAsia="en-US"/>
        </w:rPr>
        <w:t>General</w:t>
      </w:r>
    </w:p>
    <w:p w:rsidR="00CE3354" w:rsidRPr="00CE3354" w:rsidRDefault="00CE3354" w:rsidP="00CE3354">
      <w:pPr>
        <w:spacing w:after="0" w:line="240" w:lineRule="auto"/>
        <w:jc w:val="both"/>
        <w:rPr>
          <w:rFonts w:ascii="Arial" w:hAnsi="Arial" w:cs="Arial"/>
          <w:lang w:eastAsia="en-US"/>
        </w:rPr>
      </w:pPr>
      <w:r w:rsidRPr="00CE3354">
        <w:rPr>
          <w:rFonts w:ascii="Arial" w:hAnsi="Arial" w:cs="Arial"/>
          <w:lang w:eastAsia="en-US"/>
        </w:rPr>
        <w:t>Conditions of service will vary from service to service. However, there are some general points to cover.</w:t>
      </w:r>
    </w:p>
    <w:p w:rsidR="00CE3354" w:rsidRPr="00CE3354" w:rsidRDefault="00CE3354" w:rsidP="00CE3354">
      <w:pPr>
        <w:spacing w:after="0" w:line="240" w:lineRule="auto"/>
        <w:jc w:val="both"/>
        <w:rPr>
          <w:rFonts w:ascii="Arial" w:hAnsi="Arial" w:cs="Arial"/>
          <w:lang w:eastAsia="en-US"/>
        </w:rPr>
      </w:pPr>
    </w:p>
    <w:p w:rsidR="00CE3354" w:rsidRPr="00CE3354" w:rsidRDefault="00CE3354" w:rsidP="00CE3354">
      <w:pPr>
        <w:spacing w:after="0" w:line="240" w:lineRule="auto"/>
        <w:jc w:val="both"/>
        <w:rPr>
          <w:rFonts w:ascii="Arial" w:hAnsi="Arial" w:cs="Arial"/>
          <w:lang w:eastAsia="en-US"/>
        </w:rPr>
      </w:pPr>
      <w:r w:rsidRPr="00CE3354">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rsidR="00CE3354" w:rsidRPr="00CE3354" w:rsidRDefault="00CE3354" w:rsidP="00CE3354">
      <w:pPr>
        <w:spacing w:after="0" w:line="240" w:lineRule="auto"/>
        <w:jc w:val="both"/>
        <w:rPr>
          <w:rFonts w:ascii="Arial" w:hAnsi="Arial" w:cs="Arial"/>
          <w:lang w:eastAsia="en-US"/>
        </w:rPr>
      </w:pPr>
    </w:p>
    <w:p w:rsidR="00CE3354" w:rsidRPr="00CE3354" w:rsidRDefault="00CE3354" w:rsidP="00CE3354">
      <w:pPr>
        <w:keepNext/>
        <w:spacing w:after="0" w:line="240" w:lineRule="auto"/>
        <w:jc w:val="both"/>
        <w:outlineLvl w:val="1"/>
        <w:rPr>
          <w:rFonts w:ascii="Arial" w:hAnsi="Arial" w:cs="Arial"/>
          <w:b/>
          <w:lang w:val="en-US" w:eastAsia="en-US"/>
        </w:rPr>
      </w:pPr>
      <w:r w:rsidRPr="00CE3354">
        <w:rPr>
          <w:rFonts w:ascii="Arial" w:hAnsi="Arial" w:cs="Arial"/>
          <w:b/>
          <w:lang w:val="en-US" w:eastAsia="en-US"/>
        </w:rPr>
        <w:t>Office Hours</w:t>
      </w:r>
    </w:p>
    <w:p w:rsidR="00CE3354" w:rsidRPr="00CE3354" w:rsidRDefault="00CE3354" w:rsidP="00CE3354">
      <w:pPr>
        <w:spacing w:after="0" w:line="240" w:lineRule="auto"/>
        <w:jc w:val="both"/>
        <w:rPr>
          <w:rFonts w:ascii="Arial" w:hAnsi="Arial" w:cs="Arial"/>
          <w:lang w:eastAsia="en-US"/>
        </w:rPr>
      </w:pPr>
      <w:r w:rsidRPr="00CE3354">
        <w:rPr>
          <w:rFonts w:ascii="Arial" w:hAnsi="Arial" w:cs="Arial"/>
          <w:lang w:eastAsia="en-US"/>
        </w:rPr>
        <w:t xml:space="preserve">The normal working week is 37 hours. Council offices are generally open to the public from 8.30 a.m. to 5.00 p.m. (4.30p.m. on Friday). The majority of office staff are able to take part in the Councils flexible working </w:t>
      </w:r>
      <w:proofErr w:type="gramStart"/>
      <w:r w:rsidRPr="00CE3354">
        <w:rPr>
          <w:rFonts w:ascii="Arial" w:hAnsi="Arial" w:cs="Arial"/>
          <w:lang w:eastAsia="en-US"/>
        </w:rPr>
        <w:t>hours</w:t>
      </w:r>
      <w:proofErr w:type="gramEnd"/>
      <w:r w:rsidRPr="00CE3354">
        <w:rPr>
          <w:rFonts w:ascii="Arial" w:hAnsi="Arial" w:cs="Arial"/>
          <w:lang w:eastAsia="en-US"/>
        </w:rPr>
        <w:t xml:space="preserve"> scheme. Elsewhere, fixed hours or shift working may be operated according to the needs of a particular service.</w:t>
      </w:r>
    </w:p>
    <w:p w:rsidR="00CE3354" w:rsidRPr="00CE3354" w:rsidRDefault="00CE3354" w:rsidP="00CE3354">
      <w:pPr>
        <w:spacing w:after="0" w:line="240" w:lineRule="auto"/>
        <w:jc w:val="both"/>
        <w:rPr>
          <w:rFonts w:ascii="Arial" w:hAnsi="Arial" w:cs="Arial"/>
          <w:lang w:eastAsia="en-US"/>
        </w:rPr>
      </w:pPr>
    </w:p>
    <w:p w:rsidR="00CE3354" w:rsidRPr="00CE3354" w:rsidRDefault="00CE3354" w:rsidP="00CE3354">
      <w:pPr>
        <w:keepNext/>
        <w:spacing w:after="0" w:line="240" w:lineRule="auto"/>
        <w:jc w:val="both"/>
        <w:outlineLvl w:val="1"/>
        <w:rPr>
          <w:rFonts w:ascii="Arial" w:hAnsi="Arial" w:cs="Arial"/>
          <w:b/>
          <w:lang w:val="en-US" w:eastAsia="en-US"/>
        </w:rPr>
      </w:pPr>
      <w:r w:rsidRPr="00CE3354">
        <w:rPr>
          <w:rFonts w:ascii="Arial" w:hAnsi="Arial" w:cs="Arial"/>
          <w:b/>
          <w:lang w:val="en-US" w:eastAsia="en-US"/>
        </w:rPr>
        <w:t>Annual Leave</w:t>
      </w:r>
    </w:p>
    <w:p w:rsidR="00CE3354" w:rsidRPr="00CE3354" w:rsidRDefault="00CE3354" w:rsidP="00CE3354">
      <w:pPr>
        <w:spacing w:after="0" w:line="240" w:lineRule="auto"/>
        <w:jc w:val="both"/>
        <w:rPr>
          <w:rFonts w:ascii="Arial" w:hAnsi="Arial" w:cs="Arial"/>
          <w:lang w:eastAsia="en-US"/>
        </w:rPr>
      </w:pPr>
      <w:r w:rsidRPr="00CE3354">
        <w:rPr>
          <w:rFonts w:ascii="Arial" w:hAnsi="Arial" w:cs="Arial"/>
          <w:lang w:eastAsia="en-US"/>
        </w:rPr>
        <w:t xml:space="preserve">The basic annual leave entitlement is 26 days plus 8 public holidays. Employees with 5 years continuous service receive 31 days annual leave. </w:t>
      </w:r>
    </w:p>
    <w:p w:rsidR="00CE3354" w:rsidRPr="00CE3354" w:rsidRDefault="00CE3354" w:rsidP="00CE3354">
      <w:pPr>
        <w:spacing w:after="0" w:line="240" w:lineRule="auto"/>
        <w:jc w:val="both"/>
        <w:rPr>
          <w:rFonts w:ascii="Arial" w:hAnsi="Arial" w:cs="Arial"/>
          <w:lang w:eastAsia="en-US"/>
        </w:rPr>
      </w:pPr>
    </w:p>
    <w:p w:rsidR="00CE3354" w:rsidRPr="00CE3354" w:rsidRDefault="00CE3354" w:rsidP="00CE3354">
      <w:pPr>
        <w:keepNext/>
        <w:spacing w:after="0" w:line="240" w:lineRule="auto"/>
        <w:jc w:val="both"/>
        <w:outlineLvl w:val="1"/>
        <w:rPr>
          <w:rFonts w:ascii="Arial" w:hAnsi="Arial" w:cs="Arial"/>
          <w:b/>
          <w:lang w:val="en-US" w:eastAsia="en-US"/>
        </w:rPr>
      </w:pPr>
      <w:r w:rsidRPr="00CE3354">
        <w:rPr>
          <w:rFonts w:ascii="Arial" w:hAnsi="Arial" w:cs="Arial"/>
          <w:b/>
          <w:lang w:val="en-US" w:eastAsia="en-US"/>
        </w:rPr>
        <w:t>Sick Pay</w:t>
      </w:r>
    </w:p>
    <w:p w:rsidR="00CE3354" w:rsidRPr="00CE3354" w:rsidRDefault="00CE3354" w:rsidP="00CE3354">
      <w:pPr>
        <w:spacing w:after="0" w:line="240" w:lineRule="auto"/>
        <w:jc w:val="both"/>
        <w:rPr>
          <w:rFonts w:ascii="Arial" w:hAnsi="Arial" w:cs="Arial"/>
          <w:lang w:eastAsia="en-US"/>
        </w:rPr>
      </w:pPr>
      <w:r w:rsidRPr="00CE3354">
        <w:rPr>
          <w:rFonts w:ascii="Arial" w:hAnsi="Arial" w:cs="Arial"/>
          <w:lang w:eastAsia="en-US"/>
        </w:rPr>
        <w:t xml:space="preserve">Most employees are covered by the provisions of the nationally agreed sick pay schemes which allow periods of absence on half pay and full pay according to length of service. </w:t>
      </w:r>
    </w:p>
    <w:p w:rsidR="00CE3354" w:rsidRPr="00CE3354" w:rsidRDefault="00CE3354" w:rsidP="00CE3354">
      <w:pPr>
        <w:keepNext/>
        <w:spacing w:after="0" w:line="240" w:lineRule="auto"/>
        <w:jc w:val="both"/>
        <w:outlineLvl w:val="1"/>
        <w:rPr>
          <w:rFonts w:ascii="Arial" w:hAnsi="Arial" w:cs="Arial"/>
          <w:lang w:val="en-US" w:eastAsia="en-US"/>
        </w:rPr>
      </w:pPr>
    </w:p>
    <w:p w:rsidR="00CE3354" w:rsidRPr="00CE3354" w:rsidRDefault="00CE3354" w:rsidP="00CE3354">
      <w:pPr>
        <w:keepNext/>
        <w:spacing w:after="0" w:line="240" w:lineRule="auto"/>
        <w:jc w:val="both"/>
        <w:outlineLvl w:val="1"/>
        <w:rPr>
          <w:rFonts w:ascii="Arial" w:hAnsi="Arial" w:cs="Arial"/>
          <w:b/>
          <w:lang w:val="en-US" w:eastAsia="en-US"/>
        </w:rPr>
      </w:pPr>
      <w:r w:rsidRPr="00CE3354">
        <w:rPr>
          <w:rFonts w:ascii="Arial" w:hAnsi="Arial" w:cs="Arial"/>
          <w:b/>
          <w:lang w:val="en-US" w:eastAsia="en-US"/>
        </w:rPr>
        <w:t>Pension</w:t>
      </w:r>
    </w:p>
    <w:p w:rsidR="00CE3354" w:rsidRPr="00CE3354" w:rsidRDefault="00CE3354" w:rsidP="00CE3354">
      <w:pPr>
        <w:spacing w:after="0" w:line="240" w:lineRule="auto"/>
        <w:jc w:val="both"/>
        <w:rPr>
          <w:rFonts w:ascii="Arial" w:hAnsi="Arial" w:cs="Arial"/>
          <w:lang w:eastAsia="en-US"/>
        </w:rPr>
      </w:pPr>
      <w:r w:rsidRPr="00CE3354">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CE3354" w:rsidRPr="00CE3354" w:rsidRDefault="00CE3354" w:rsidP="00CE3354">
      <w:pPr>
        <w:spacing w:after="0" w:line="240" w:lineRule="auto"/>
        <w:jc w:val="both"/>
        <w:rPr>
          <w:rFonts w:ascii="Arial" w:hAnsi="Arial" w:cs="Arial"/>
          <w:lang w:eastAsia="en-US"/>
        </w:rPr>
      </w:pPr>
    </w:p>
    <w:p w:rsidR="00CE3354" w:rsidRPr="00CE3354" w:rsidRDefault="00CE3354" w:rsidP="00CE3354">
      <w:pPr>
        <w:keepNext/>
        <w:spacing w:after="0" w:line="240" w:lineRule="auto"/>
        <w:jc w:val="both"/>
        <w:outlineLvl w:val="1"/>
        <w:rPr>
          <w:rFonts w:ascii="Arial" w:hAnsi="Arial" w:cs="Arial"/>
          <w:b/>
          <w:lang w:val="en-US" w:eastAsia="en-US"/>
        </w:rPr>
      </w:pPr>
      <w:r w:rsidRPr="00CE3354">
        <w:rPr>
          <w:rFonts w:ascii="Arial" w:hAnsi="Arial" w:cs="Arial"/>
          <w:b/>
          <w:lang w:val="en-US" w:eastAsia="en-US"/>
        </w:rPr>
        <w:t>Medical Examination</w:t>
      </w:r>
    </w:p>
    <w:p w:rsidR="00CE3354" w:rsidRPr="00CE3354" w:rsidRDefault="00CE3354" w:rsidP="00CE3354">
      <w:pPr>
        <w:spacing w:after="0" w:line="240" w:lineRule="auto"/>
        <w:jc w:val="both"/>
        <w:rPr>
          <w:rFonts w:ascii="Arial" w:hAnsi="Arial" w:cs="Arial"/>
          <w:lang w:eastAsia="en-US"/>
        </w:rPr>
      </w:pPr>
      <w:r w:rsidRPr="00CE3354">
        <w:rPr>
          <w:rFonts w:ascii="Arial" w:hAnsi="Arial" w:cs="Arial"/>
          <w:lang w:eastAsia="en-US"/>
        </w:rPr>
        <w:t>Before commencing your employment, you will need to complete a medical questionnaire and may be subject to a medical examination.</w:t>
      </w:r>
    </w:p>
    <w:p w:rsidR="00CE3354" w:rsidRPr="00CE3354" w:rsidRDefault="00CE3354" w:rsidP="00CE3354">
      <w:pPr>
        <w:spacing w:after="0" w:line="240" w:lineRule="auto"/>
        <w:jc w:val="both"/>
        <w:rPr>
          <w:rFonts w:ascii="Arial" w:hAnsi="Arial" w:cs="Arial"/>
          <w:lang w:eastAsia="en-US"/>
        </w:rPr>
      </w:pPr>
    </w:p>
    <w:p w:rsidR="00CE3354" w:rsidRPr="00CE3354" w:rsidRDefault="00CE3354" w:rsidP="00CE3354">
      <w:pPr>
        <w:keepNext/>
        <w:spacing w:after="0" w:line="240" w:lineRule="auto"/>
        <w:jc w:val="both"/>
        <w:outlineLvl w:val="1"/>
        <w:rPr>
          <w:rFonts w:ascii="Arial" w:hAnsi="Arial" w:cs="Arial"/>
          <w:b/>
          <w:lang w:val="en-US" w:eastAsia="en-US"/>
        </w:rPr>
      </w:pPr>
      <w:r w:rsidRPr="00CE3354">
        <w:rPr>
          <w:rFonts w:ascii="Arial" w:hAnsi="Arial" w:cs="Arial"/>
          <w:b/>
          <w:lang w:val="en-US" w:eastAsia="en-US"/>
        </w:rPr>
        <w:t>Probation</w:t>
      </w:r>
    </w:p>
    <w:p w:rsidR="00CE3354" w:rsidRPr="00CE3354" w:rsidRDefault="00CE3354" w:rsidP="00CE3354">
      <w:pPr>
        <w:spacing w:after="0" w:line="240" w:lineRule="auto"/>
        <w:jc w:val="both"/>
        <w:rPr>
          <w:rFonts w:ascii="Arial" w:hAnsi="Arial" w:cs="Arial"/>
          <w:lang w:eastAsia="en-US"/>
        </w:rPr>
      </w:pPr>
      <w:r w:rsidRPr="00CE3354">
        <w:rPr>
          <w:rFonts w:ascii="Arial" w:hAnsi="Arial" w:cs="Arial"/>
          <w:lang w:eastAsia="en-US"/>
        </w:rPr>
        <w:t>New entrants to Local Government will be required to complete a six month probationary period.</w:t>
      </w:r>
    </w:p>
    <w:p w:rsidR="00CE3354" w:rsidRPr="00CE3354" w:rsidRDefault="00CE3354" w:rsidP="00CE3354">
      <w:pPr>
        <w:spacing w:after="0" w:line="240" w:lineRule="auto"/>
        <w:jc w:val="both"/>
        <w:rPr>
          <w:rFonts w:ascii="Arial" w:hAnsi="Arial" w:cs="Arial"/>
          <w:lang w:eastAsia="en-US"/>
        </w:rPr>
      </w:pPr>
    </w:p>
    <w:p w:rsidR="00CE3354" w:rsidRPr="00CE3354" w:rsidRDefault="00CE3354" w:rsidP="00CE3354">
      <w:pPr>
        <w:keepNext/>
        <w:spacing w:after="0" w:line="240" w:lineRule="auto"/>
        <w:jc w:val="both"/>
        <w:outlineLvl w:val="1"/>
        <w:rPr>
          <w:rFonts w:ascii="Arial" w:hAnsi="Arial" w:cs="Arial"/>
          <w:b/>
          <w:lang w:val="en-US" w:eastAsia="en-US"/>
        </w:rPr>
      </w:pPr>
      <w:r w:rsidRPr="00CE3354">
        <w:rPr>
          <w:rFonts w:ascii="Arial" w:hAnsi="Arial" w:cs="Arial"/>
          <w:b/>
          <w:lang w:val="en-US" w:eastAsia="en-US"/>
        </w:rPr>
        <w:t>Equal Opportunities</w:t>
      </w:r>
    </w:p>
    <w:p w:rsidR="00CE3354" w:rsidRPr="00CE3354" w:rsidRDefault="00CE3354" w:rsidP="00CE3354">
      <w:pPr>
        <w:spacing w:after="0" w:line="240" w:lineRule="auto"/>
        <w:rPr>
          <w:rFonts w:ascii="Arial" w:hAnsi="Arial" w:cs="Arial"/>
          <w:lang w:eastAsia="en-US"/>
        </w:rPr>
      </w:pPr>
      <w:r w:rsidRPr="00CE3354">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CE3354" w:rsidRPr="00CE3354" w:rsidRDefault="00CE3354" w:rsidP="00CE3354">
      <w:pPr>
        <w:spacing w:after="0" w:line="240" w:lineRule="auto"/>
        <w:rPr>
          <w:rFonts w:ascii="Arial" w:hAnsi="Arial" w:cs="Arial"/>
          <w:lang w:eastAsia="en-US"/>
        </w:rPr>
      </w:pPr>
    </w:p>
    <w:p w:rsidR="00CE3354" w:rsidRPr="00CE3354" w:rsidRDefault="00CE3354" w:rsidP="00CE3354">
      <w:pPr>
        <w:keepNext/>
        <w:spacing w:after="0" w:line="240" w:lineRule="auto"/>
        <w:jc w:val="both"/>
        <w:outlineLvl w:val="1"/>
        <w:rPr>
          <w:rFonts w:ascii="Arial" w:hAnsi="Arial" w:cs="Arial"/>
          <w:b/>
          <w:lang w:val="en-US" w:eastAsia="en-US"/>
        </w:rPr>
      </w:pPr>
      <w:r w:rsidRPr="00CE3354">
        <w:rPr>
          <w:rFonts w:ascii="Arial" w:hAnsi="Arial" w:cs="Arial"/>
          <w:b/>
          <w:lang w:val="en-US" w:eastAsia="en-US"/>
        </w:rPr>
        <w:t>Job Sharing</w:t>
      </w:r>
    </w:p>
    <w:p w:rsidR="00CE3354" w:rsidRPr="00CE3354" w:rsidRDefault="00CE3354" w:rsidP="00CE3354">
      <w:pPr>
        <w:spacing w:after="0" w:line="240" w:lineRule="auto"/>
        <w:jc w:val="both"/>
        <w:rPr>
          <w:rFonts w:ascii="Arial" w:hAnsi="Arial" w:cs="Arial"/>
          <w:lang w:eastAsia="en-US"/>
        </w:rPr>
      </w:pPr>
      <w:r w:rsidRPr="00CE3354">
        <w:rPr>
          <w:rFonts w:ascii="Arial" w:hAnsi="Arial" w:cs="Arial"/>
          <w:lang w:eastAsia="en-US"/>
        </w:rPr>
        <w:t>A voluntary Job Sharing Scheme is in operation. Applications to job share are welcome and there is no requirement for you to apply with a partner.</w:t>
      </w:r>
    </w:p>
    <w:p w:rsidR="00CE3354" w:rsidRPr="00CE3354" w:rsidRDefault="00CE3354" w:rsidP="00CE3354">
      <w:pPr>
        <w:spacing w:after="0" w:line="240" w:lineRule="auto"/>
        <w:jc w:val="both"/>
        <w:rPr>
          <w:rFonts w:ascii="Arial" w:hAnsi="Arial" w:cs="Arial"/>
          <w:lang w:eastAsia="en-US"/>
        </w:rPr>
      </w:pPr>
    </w:p>
    <w:p w:rsidR="00CE3354" w:rsidRPr="00CE3354" w:rsidRDefault="00CE3354" w:rsidP="00CE3354">
      <w:pPr>
        <w:keepNext/>
        <w:spacing w:after="0" w:line="240" w:lineRule="auto"/>
        <w:jc w:val="both"/>
        <w:outlineLvl w:val="1"/>
        <w:rPr>
          <w:rFonts w:ascii="Arial" w:hAnsi="Arial" w:cs="Arial"/>
          <w:b/>
          <w:lang w:val="en-US" w:eastAsia="en-US"/>
        </w:rPr>
      </w:pPr>
      <w:r w:rsidRPr="00CE3354">
        <w:rPr>
          <w:rFonts w:ascii="Arial" w:hAnsi="Arial" w:cs="Arial"/>
          <w:b/>
          <w:lang w:val="en-US" w:eastAsia="en-US"/>
        </w:rPr>
        <w:t>Payment of Salaries</w:t>
      </w:r>
    </w:p>
    <w:p w:rsidR="00CE3354" w:rsidRPr="00CE3354" w:rsidRDefault="00CE3354" w:rsidP="00CE3354">
      <w:pPr>
        <w:spacing w:after="0" w:line="240" w:lineRule="auto"/>
        <w:jc w:val="both"/>
        <w:rPr>
          <w:rFonts w:ascii="Arial" w:hAnsi="Arial" w:cs="Arial"/>
          <w:lang w:eastAsia="en-US"/>
        </w:rPr>
      </w:pPr>
      <w:r w:rsidRPr="00CE3354">
        <w:rPr>
          <w:rFonts w:ascii="Arial" w:hAnsi="Arial" w:cs="Arial"/>
          <w:lang w:eastAsia="en-US"/>
        </w:rPr>
        <w:t>Salaries are paid monthly on the last working day of the month. All payments are made by credit transfer direct to a nominated bank or building society.</w:t>
      </w:r>
    </w:p>
    <w:p w:rsidR="00CE3354" w:rsidRPr="00CE3354" w:rsidRDefault="00CE3354" w:rsidP="00CE3354">
      <w:pPr>
        <w:spacing w:after="0" w:line="240" w:lineRule="auto"/>
        <w:jc w:val="both"/>
        <w:rPr>
          <w:rFonts w:ascii="Arial" w:hAnsi="Arial" w:cs="Arial"/>
          <w:lang w:eastAsia="en-US"/>
        </w:rPr>
      </w:pPr>
    </w:p>
    <w:p w:rsidR="00CE3354" w:rsidRPr="00CE3354" w:rsidRDefault="00CE3354" w:rsidP="00CE3354">
      <w:pPr>
        <w:keepNext/>
        <w:spacing w:after="0" w:line="240" w:lineRule="auto"/>
        <w:jc w:val="both"/>
        <w:outlineLvl w:val="1"/>
        <w:rPr>
          <w:rFonts w:ascii="Arial" w:hAnsi="Arial" w:cs="Arial"/>
          <w:b/>
          <w:lang w:val="en-US" w:eastAsia="en-US"/>
        </w:rPr>
      </w:pPr>
      <w:r w:rsidRPr="00CE3354">
        <w:rPr>
          <w:rFonts w:ascii="Arial" w:hAnsi="Arial" w:cs="Arial"/>
          <w:b/>
          <w:lang w:val="en-US" w:eastAsia="en-US"/>
        </w:rPr>
        <w:t>Smoking Policy</w:t>
      </w:r>
    </w:p>
    <w:p w:rsidR="00CE3354" w:rsidRPr="00CE3354" w:rsidRDefault="00CE3354" w:rsidP="00CE3354">
      <w:pPr>
        <w:spacing w:after="0" w:line="240" w:lineRule="auto"/>
        <w:jc w:val="both"/>
        <w:rPr>
          <w:rFonts w:ascii="Arial" w:hAnsi="Arial" w:cs="Arial"/>
          <w:lang w:eastAsia="en-US"/>
        </w:rPr>
      </w:pPr>
      <w:r w:rsidRPr="00CE3354">
        <w:rPr>
          <w:rFonts w:ascii="Arial" w:hAnsi="Arial" w:cs="Arial"/>
          <w:lang w:eastAsia="en-US"/>
        </w:rPr>
        <w:t>The Council operates a No Smoking Policy.</w:t>
      </w:r>
    </w:p>
    <w:p w:rsidR="00CE3354" w:rsidRPr="00CE3354" w:rsidRDefault="00CE3354" w:rsidP="00CE3354">
      <w:pPr>
        <w:spacing w:after="0" w:line="240" w:lineRule="auto"/>
        <w:jc w:val="both"/>
        <w:rPr>
          <w:rFonts w:ascii="Arial" w:hAnsi="Arial" w:cs="Arial"/>
          <w:lang w:eastAsia="en-US"/>
        </w:rPr>
      </w:pPr>
    </w:p>
    <w:p w:rsidR="00CE3354" w:rsidRPr="00CE3354" w:rsidRDefault="00CE3354" w:rsidP="00CE3354">
      <w:pPr>
        <w:keepNext/>
        <w:spacing w:after="0" w:line="240" w:lineRule="auto"/>
        <w:jc w:val="both"/>
        <w:outlineLvl w:val="1"/>
        <w:rPr>
          <w:rFonts w:ascii="Arial" w:hAnsi="Arial" w:cs="Arial"/>
          <w:b/>
          <w:bCs/>
          <w:kern w:val="16"/>
          <w:lang w:eastAsia="en-US"/>
        </w:rPr>
      </w:pPr>
      <w:r w:rsidRPr="00CE3354">
        <w:rPr>
          <w:rFonts w:ascii="Arial" w:hAnsi="Arial" w:cs="Arial"/>
          <w:b/>
          <w:bCs/>
          <w:kern w:val="16"/>
          <w:lang w:eastAsia="en-US"/>
        </w:rPr>
        <w:t>Politically Restricted Posts</w:t>
      </w:r>
    </w:p>
    <w:p w:rsidR="00CE3354" w:rsidRPr="00CE3354" w:rsidRDefault="00CE3354" w:rsidP="00CE3354">
      <w:pPr>
        <w:spacing w:after="0" w:line="240" w:lineRule="auto"/>
        <w:rPr>
          <w:rFonts w:ascii="Arial" w:hAnsi="Arial" w:cs="Arial"/>
        </w:rPr>
      </w:pPr>
      <w:r w:rsidRPr="00CE3354">
        <w:rPr>
          <w:rFonts w:ascii="Arial" w:hAnsi="Arial" w:cs="Arial"/>
        </w:rPr>
        <w:t>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being a member of a Local Authority, the House of Commons or of the European Parliament. Further information is available upon request.</w:t>
      </w:r>
    </w:p>
    <w:p w:rsidR="00CE3354" w:rsidRPr="00CE3354" w:rsidRDefault="00CE3354" w:rsidP="00CE3354">
      <w:pPr>
        <w:spacing w:after="0" w:line="240" w:lineRule="auto"/>
        <w:jc w:val="both"/>
        <w:rPr>
          <w:rFonts w:ascii="Arial" w:hAnsi="Arial" w:cs="Arial"/>
          <w:kern w:val="16"/>
          <w:lang w:eastAsia="en-US"/>
        </w:rPr>
      </w:pPr>
    </w:p>
    <w:p w:rsidR="00CE3354" w:rsidRPr="00CE3354" w:rsidRDefault="00CE3354" w:rsidP="00CE3354">
      <w:pPr>
        <w:spacing w:after="0" w:line="240" w:lineRule="auto"/>
        <w:jc w:val="both"/>
        <w:rPr>
          <w:rFonts w:ascii="Arial" w:hAnsi="Arial" w:cs="Arial"/>
          <w:b/>
          <w:bCs/>
          <w:kern w:val="16"/>
          <w:lang w:eastAsia="en-US"/>
        </w:rPr>
      </w:pPr>
      <w:r w:rsidRPr="00CE3354">
        <w:rPr>
          <w:rFonts w:ascii="Arial" w:hAnsi="Arial" w:cs="Arial"/>
          <w:b/>
          <w:bCs/>
          <w:kern w:val="16"/>
          <w:lang w:eastAsia="en-US"/>
        </w:rPr>
        <w:t>Rehabilitation of Offenders Act 1974</w:t>
      </w:r>
    </w:p>
    <w:p w:rsidR="00CE3354" w:rsidRPr="00CE3354" w:rsidRDefault="00CE3354" w:rsidP="00CE3354">
      <w:pPr>
        <w:spacing w:after="0" w:line="240" w:lineRule="auto"/>
        <w:jc w:val="both"/>
        <w:rPr>
          <w:rFonts w:ascii="Arial" w:hAnsi="Arial" w:cs="Arial"/>
          <w:u w:val="single"/>
          <w:lang w:eastAsia="en-US"/>
        </w:rPr>
      </w:pPr>
      <w:r w:rsidRPr="00CE3354">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CE3354" w:rsidRPr="00CE3354" w:rsidRDefault="00CE3354" w:rsidP="00CE3354">
      <w:pPr>
        <w:spacing w:after="0" w:line="240" w:lineRule="auto"/>
        <w:jc w:val="both"/>
        <w:rPr>
          <w:rFonts w:ascii="Arial" w:hAnsi="Arial" w:cs="Arial"/>
          <w:lang w:eastAsia="en-US"/>
        </w:rPr>
      </w:pPr>
    </w:p>
    <w:p w:rsidR="00CE3354" w:rsidRPr="00CE3354" w:rsidRDefault="00CE3354" w:rsidP="00CE3354">
      <w:pPr>
        <w:spacing w:after="0" w:line="240" w:lineRule="auto"/>
        <w:ind w:left="2880" w:hanging="2880"/>
        <w:rPr>
          <w:rFonts w:ascii="Arial" w:hAnsi="Arial" w:cs="Arial"/>
          <w:b/>
          <w:sz w:val="24"/>
          <w:szCs w:val="24"/>
          <w:lang w:eastAsia="en-US"/>
        </w:rPr>
      </w:pPr>
    </w:p>
    <w:p w:rsidR="00CE3354" w:rsidRPr="00CE3354" w:rsidRDefault="00CE3354" w:rsidP="00CE3354">
      <w:pPr>
        <w:spacing w:after="0" w:line="240" w:lineRule="auto"/>
        <w:ind w:left="2880" w:hanging="2880"/>
        <w:rPr>
          <w:rFonts w:ascii="Arial" w:hAnsi="Arial" w:cs="Arial"/>
          <w:b/>
          <w:sz w:val="24"/>
          <w:szCs w:val="24"/>
          <w:lang w:eastAsia="en-US"/>
        </w:rPr>
      </w:pPr>
    </w:p>
    <w:p w:rsidR="00CE3354" w:rsidRPr="00CE3354" w:rsidRDefault="00CE3354" w:rsidP="00CE3354">
      <w:pPr>
        <w:spacing w:after="0" w:line="240" w:lineRule="auto"/>
        <w:ind w:left="2880" w:hanging="2880"/>
        <w:rPr>
          <w:rFonts w:ascii="Arial" w:hAnsi="Arial" w:cs="Arial"/>
          <w:b/>
          <w:sz w:val="24"/>
          <w:szCs w:val="24"/>
          <w:lang w:eastAsia="en-US"/>
        </w:rPr>
      </w:pPr>
    </w:p>
    <w:p w:rsidR="00CE3354" w:rsidRPr="00CE3354" w:rsidRDefault="00CE3354" w:rsidP="00CE3354">
      <w:pPr>
        <w:spacing w:after="0" w:line="240" w:lineRule="auto"/>
        <w:jc w:val="both"/>
        <w:rPr>
          <w:rFonts w:ascii="Times New Roman" w:hAnsi="Times New Roman"/>
          <w:lang w:eastAsia="en-US"/>
        </w:rPr>
      </w:pPr>
    </w:p>
    <w:p w:rsidR="00CE3354" w:rsidRPr="00CE3354" w:rsidRDefault="00CE3354" w:rsidP="00CE3354">
      <w:pPr>
        <w:spacing w:after="0" w:line="240" w:lineRule="auto"/>
        <w:rPr>
          <w:rFonts w:ascii="Arial" w:hAnsi="Arial" w:cs="Arial"/>
          <w:lang w:eastAsia="en-US"/>
        </w:rPr>
      </w:pPr>
    </w:p>
    <w:p w:rsidR="00CE3354" w:rsidRPr="00A16CA1" w:rsidRDefault="00CE3354" w:rsidP="00E61914">
      <w:pPr>
        <w:rPr>
          <w:rFonts w:ascii="Arial" w:hAnsi="Arial" w:cs="Arial"/>
          <w:b/>
        </w:rPr>
      </w:pPr>
    </w:p>
    <w:p w:rsidR="00D86AF2" w:rsidRPr="00A16CA1" w:rsidRDefault="00D86AF2" w:rsidP="00D86AF2">
      <w:pPr>
        <w:ind w:left="-709" w:firstLine="567"/>
        <w:rPr>
          <w:rFonts w:ascii="Arial" w:eastAsiaTheme="minorHAnsi" w:hAnsi="Arial" w:cs="Arial"/>
          <w:b/>
          <w:lang w:eastAsia="en-US"/>
        </w:rPr>
      </w:pPr>
    </w:p>
    <w:p w:rsidR="00D86AF2" w:rsidRPr="00A16CA1" w:rsidRDefault="00D86AF2" w:rsidP="00D86AF2">
      <w:pPr>
        <w:jc w:val="center"/>
        <w:rPr>
          <w:rFonts w:ascii="Arial" w:eastAsiaTheme="minorHAnsi" w:hAnsi="Arial" w:cs="Arial"/>
          <w:b/>
          <w:lang w:eastAsia="en-US"/>
        </w:rPr>
      </w:pPr>
    </w:p>
    <w:sectPr w:rsidR="00D86AF2" w:rsidRPr="00A16CA1" w:rsidSect="00CE335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56" w:rsidRDefault="00825856" w:rsidP="00825856">
      <w:pPr>
        <w:spacing w:after="0" w:line="240" w:lineRule="auto"/>
      </w:pPr>
      <w:r>
        <w:separator/>
      </w:r>
    </w:p>
  </w:endnote>
  <w:endnote w:type="continuationSeparator" w:id="0">
    <w:p w:rsidR="00825856" w:rsidRDefault="00825856" w:rsidP="0082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56" w:rsidRDefault="00825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56" w:rsidRDefault="008258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56" w:rsidRDefault="00825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56" w:rsidRDefault="00825856" w:rsidP="00825856">
      <w:pPr>
        <w:spacing w:after="0" w:line="240" w:lineRule="auto"/>
      </w:pPr>
      <w:r>
        <w:separator/>
      </w:r>
    </w:p>
  </w:footnote>
  <w:footnote w:type="continuationSeparator" w:id="0">
    <w:p w:rsidR="00825856" w:rsidRDefault="00825856" w:rsidP="00825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56" w:rsidRDefault="00825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56" w:rsidRDefault="00825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56" w:rsidRDefault="0082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D759F3"/>
    <w:multiLevelType w:val="hybridMultilevel"/>
    <w:tmpl w:val="1BD4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8A74CB"/>
    <w:multiLevelType w:val="hybridMultilevel"/>
    <w:tmpl w:val="B93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53DBC"/>
    <w:multiLevelType w:val="hybridMultilevel"/>
    <w:tmpl w:val="5104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423913"/>
    <w:multiLevelType w:val="hybridMultilevel"/>
    <w:tmpl w:val="F574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27CF1"/>
    <w:multiLevelType w:val="hybridMultilevel"/>
    <w:tmpl w:val="58C88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56ED09B2"/>
    <w:multiLevelType w:val="hybridMultilevel"/>
    <w:tmpl w:val="6A96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C480E"/>
    <w:multiLevelType w:val="hybridMultilevel"/>
    <w:tmpl w:val="09A2D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0"/>
  </w:num>
  <w:num w:numId="3">
    <w:abstractNumId w:val="22"/>
  </w:num>
  <w:num w:numId="4">
    <w:abstractNumId w:val="10"/>
  </w:num>
  <w:num w:numId="5">
    <w:abstractNumId w:val="31"/>
  </w:num>
  <w:num w:numId="6">
    <w:abstractNumId w:val="26"/>
  </w:num>
  <w:num w:numId="7">
    <w:abstractNumId w:val="23"/>
  </w:num>
  <w:num w:numId="8">
    <w:abstractNumId w:val="12"/>
  </w:num>
  <w:num w:numId="9">
    <w:abstractNumId w:val="21"/>
  </w:num>
  <w:num w:numId="10">
    <w:abstractNumId w:val="24"/>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9"/>
  </w:num>
  <w:num w:numId="25">
    <w:abstractNumId w:val="29"/>
  </w:num>
  <w:num w:numId="26">
    <w:abstractNumId w:val="27"/>
  </w:num>
  <w:num w:numId="27">
    <w:abstractNumId w:val="16"/>
  </w:num>
  <w:num w:numId="28">
    <w:abstractNumId w:val="32"/>
  </w:num>
  <w:num w:numId="29">
    <w:abstractNumId w:val="14"/>
  </w:num>
  <w:num w:numId="30">
    <w:abstractNumId w:val="25"/>
  </w:num>
  <w:num w:numId="31">
    <w:abstractNumId w:val="11"/>
  </w:num>
  <w:num w:numId="32">
    <w:abstractNumId w:val="13"/>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9E8"/>
    <w:rsid w:val="000F3A91"/>
    <w:rsid w:val="000F7893"/>
    <w:rsid w:val="00102857"/>
    <w:rsid w:val="001133A6"/>
    <w:rsid w:val="001208A4"/>
    <w:rsid w:val="00177A38"/>
    <w:rsid w:val="00184F0B"/>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522EF"/>
    <w:rsid w:val="00360028"/>
    <w:rsid w:val="00373A38"/>
    <w:rsid w:val="0038079F"/>
    <w:rsid w:val="00391335"/>
    <w:rsid w:val="003B5164"/>
    <w:rsid w:val="003D2D5C"/>
    <w:rsid w:val="003D6815"/>
    <w:rsid w:val="003F68A3"/>
    <w:rsid w:val="00414B45"/>
    <w:rsid w:val="00427FAF"/>
    <w:rsid w:val="0044061C"/>
    <w:rsid w:val="00443C50"/>
    <w:rsid w:val="00445084"/>
    <w:rsid w:val="004901B6"/>
    <w:rsid w:val="00494FD5"/>
    <w:rsid w:val="00496545"/>
    <w:rsid w:val="004A3A2D"/>
    <w:rsid w:val="004B4866"/>
    <w:rsid w:val="004C703B"/>
    <w:rsid w:val="004D05DB"/>
    <w:rsid w:val="004D1A88"/>
    <w:rsid w:val="004E0613"/>
    <w:rsid w:val="004F724D"/>
    <w:rsid w:val="00514D4F"/>
    <w:rsid w:val="00544602"/>
    <w:rsid w:val="005519BE"/>
    <w:rsid w:val="00573B26"/>
    <w:rsid w:val="00580CB0"/>
    <w:rsid w:val="00583F5F"/>
    <w:rsid w:val="00592CB9"/>
    <w:rsid w:val="005A49AF"/>
    <w:rsid w:val="005A516E"/>
    <w:rsid w:val="005C7995"/>
    <w:rsid w:val="00601973"/>
    <w:rsid w:val="0060197D"/>
    <w:rsid w:val="006069EE"/>
    <w:rsid w:val="00606A92"/>
    <w:rsid w:val="0065077A"/>
    <w:rsid w:val="006A0181"/>
    <w:rsid w:val="006B4C51"/>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25856"/>
    <w:rsid w:val="0083314A"/>
    <w:rsid w:val="00843312"/>
    <w:rsid w:val="0084739E"/>
    <w:rsid w:val="00847FD1"/>
    <w:rsid w:val="008515D6"/>
    <w:rsid w:val="00861656"/>
    <w:rsid w:val="00896F31"/>
    <w:rsid w:val="008A22A3"/>
    <w:rsid w:val="008A561F"/>
    <w:rsid w:val="008E04DD"/>
    <w:rsid w:val="008E7D30"/>
    <w:rsid w:val="008F1E2B"/>
    <w:rsid w:val="00927619"/>
    <w:rsid w:val="00931B8A"/>
    <w:rsid w:val="00937C2C"/>
    <w:rsid w:val="00953013"/>
    <w:rsid w:val="00975264"/>
    <w:rsid w:val="00977EA1"/>
    <w:rsid w:val="009D2D4B"/>
    <w:rsid w:val="00A13A57"/>
    <w:rsid w:val="00A16CA1"/>
    <w:rsid w:val="00A24736"/>
    <w:rsid w:val="00A43552"/>
    <w:rsid w:val="00A43C35"/>
    <w:rsid w:val="00A516C9"/>
    <w:rsid w:val="00A56C68"/>
    <w:rsid w:val="00A74D41"/>
    <w:rsid w:val="00A75EB4"/>
    <w:rsid w:val="00AB0048"/>
    <w:rsid w:val="00AB41F2"/>
    <w:rsid w:val="00AE2A20"/>
    <w:rsid w:val="00AE793B"/>
    <w:rsid w:val="00AF162B"/>
    <w:rsid w:val="00B13CAD"/>
    <w:rsid w:val="00B226F8"/>
    <w:rsid w:val="00B23160"/>
    <w:rsid w:val="00B25B45"/>
    <w:rsid w:val="00B416F3"/>
    <w:rsid w:val="00B42CE3"/>
    <w:rsid w:val="00B870B8"/>
    <w:rsid w:val="00BA07E4"/>
    <w:rsid w:val="00BC54F9"/>
    <w:rsid w:val="00C11ACF"/>
    <w:rsid w:val="00C14E23"/>
    <w:rsid w:val="00C22EAF"/>
    <w:rsid w:val="00C27FE6"/>
    <w:rsid w:val="00C42B5E"/>
    <w:rsid w:val="00C730DE"/>
    <w:rsid w:val="00C93F27"/>
    <w:rsid w:val="00C94871"/>
    <w:rsid w:val="00CB4E51"/>
    <w:rsid w:val="00CC7DFD"/>
    <w:rsid w:val="00CE3354"/>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40620"/>
    <w:rsid w:val="00E50194"/>
    <w:rsid w:val="00E55B7A"/>
    <w:rsid w:val="00E61914"/>
    <w:rsid w:val="00E66CA4"/>
    <w:rsid w:val="00E66E6F"/>
    <w:rsid w:val="00E75C84"/>
    <w:rsid w:val="00E77A7C"/>
    <w:rsid w:val="00EB46C7"/>
    <w:rsid w:val="00EB6734"/>
    <w:rsid w:val="00EC31FB"/>
    <w:rsid w:val="00ED7C92"/>
    <w:rsid w:val="00F11007"/>
    <w:rsid w:val="00F1676D"/>
    <w:rsid w:val="00F401FA"/>
    <w:rsid w:val="00F429F1"/>
    <w:rsid w:val="00F46F1C"/>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CE3354"/>
    <w:pPr>
      <w:spacing w:after="120"/>
      <w:ind w:left="283"/>
    </w:pPr>
    <w:rPr>
      <w:sz w:val="16"/>
      <w:szCs w:val="16"/>
    </w:rPr>
  </w:style>
  <w:style w:type="character" w:customStyle="1" w:styleId="BodyTextIndent3Char">
    <w:name w:val="Body Text Indent 3 Char"/>
    <w:basedOn w:val="DefaultParagraphFont"/>
    <w:link w:val="BodyTextIndent3"/>
    <w:semiHidden/>
    <w:rsid w:val="00CE3354"/>
    <w:rPr>
      <w:sz w:val="16"/>
      <w:szCs w:val="16"/>
    </w:rPr>
  </w:style>
  <w:style w:type="paragraph" w:styleId="Header">
    <w:name w:val="header"/>
    <w:basedOn w:val="Normal"/>
    <w:link w:val="HeaderChar"/>
    <w:unhideWhenUsed/>
    <w:rsid w:val="00825856"/>
    <w:pPr>
      <w:tabs>
        <w:tab w:val="center" w:pos="4513"/>
        <w:tab w:val="right" w:pos="9026"/>
      </w:tabs>
      <w:spacing w:after="0" w:line="240" w:lineRule="auto"/>
    </w:pPr>
  </w:style>
  <w:style w:type="character" w:customStyle="1" w:styleId="HeaderChar">
    <w:name w:val="Header Char"/>
    <w:basedOn w:val="DefaultParagraphFont"/>
    <w:link w:val="Header"/>
    <w:rsid w:val="00825856"/>
    <w:rPr>
      <w:sz w:val="22"/>
      <w:szCs w:val="22"/>
    </w:rPr>
  </w:style>
  <w:style w:type="paragraph" w:styleId="Footer">
    <w:name w:val="footer"/>
    <w:basedOn w:val="Normal"/>
    <w:link w:val="FooterChar"/>
    <w:unhideWhenUsed/>
    <w:rsid w:val="00825856"/>
    <w:pPr>
      <w:tabs>
        <w:tab w:val="center" w:pos="4513"/>
        <w:tab w:val="right" w:pos="9026"/>
      </w:tabs>
      <w:spacing w:after="0" w:line="240" w:lineRule="auto"/>
    </w:pPr>
  </w:style>
  <w:style w:type="character" w:customStyle="1" w:styleId="FooterChar">
    <w:name w:val="Footer Char"/>
    <w:basedOn w:val="DefaultParagraphFont"/>
    <w:link w:val="Footer"/>
    <w:rsid w:val="008258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ockton.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xentrall.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ockton.gov.uk/job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cruitment@xentrall.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2A68-2A4C-4E86-BF49-EB93DBFB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2208</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15157</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Christine Blenkinsopp</cp:lastModifiedBy>
  <cp:revision>9</cp:revision>
  <cp:lastPrinted>2015-09-23T14:25:00Z</cp:lastPrinted>
  <dcterms:created xsi:type="dcterms:W3CDTF">2019-02-22T13:01:00Z</dcterms:created>
  <dcterms:modified xsi:type="dcterms:W3CDTF">2019-03-06T14:33:00Z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