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D72A1" w14:textId="119562DF" w:rsidR="002546F3" w:rsidRPr="002546F3" w:rsidRDefault="002546F3" w:rsidP="002546F3">
      <w:pPr>
        <w:ind w:left="1134" w:right="1134"/>
        <w:jc w:val="center"/>
        <w:rPr>
          <w:rFonts w:ascii="Arial" w:hAnsi="Arial" w:cs="Arial"/>
          <w:b/>
          <w:color w:val="8064A2" w:themeColor="accent4"/>
          <w:sz w:val="36"/>
          <w:szCs w:val="36"/>
        </w:rPr>
      </w:pPr>
      <w:bookmarkStart w:id="0" w:name="_GoBack"/>
      <w:bookmarkEnd w:id="0"/>
      <w:r w:rsidRPr="002546F3">
        <w:rPr>
          <w:rFonts w:ascii="Arial" w:hAnsi="Arial" w:cs="Arial"/>
          <w:b/>
          <w:color w:val="8064A2" w:themeColor="accent4"/>
          <w:sz w:val="36"/>
          <w:szCs w:val="36"/>
        </w:rPr>
        <w:t xml:space="preserve">KS2 CLASS TEACHER </w:t>
      </w:r>
      <w:r>
        <w:rPr>
          <w:rFonts w:ascii="Arial" w:hAnsi="Arial" w:cs="Arial"/>
          <w:b/>
          <w:color w:val="8064A2" w:themeColor="accent4"/>
          <w:sz w:val="36"/>
          <w:szCs w:val="36"/>
        </w:rPr>
        <w:br/>
      </w:r>
      <w:r w:rsidRPr="002546F3">
        <w:rPr>
          <w:rFonts w:ascii="Arial" w:hAnsi="Arial" w:cs="Arial"/>
          <w:b/>
          <w:color w:val="8064A2" w:themeColor="accent4"/>
          <w:sz w:val="36"/>
          <w:szCs w:val="36"/>
        </w:rPr>
        <w:t>AND ENGLISH SUBJECT LEADER</w:t>
      </w:r>
    </w:p>
    <w:p w14:paraId="30BB323F" w14:textId="77777777" w:rsidR="002546F3" w:rsidRPr="002546F3" w:rsidRDefault="002546F3" w:rsidP="002546F3">
      <w:pPr>
        <w:spacing w:before="240"/>
        <w:ind w:left="1134" w:right="1134"/>
        <w:jc w:val="center"/>
        <w:rPr>
          <w:rFonts w:asciiTheme="majorHAnsi" w:hAnsiTheme="majorHAnsi" w:cs="Arial"/>
        </w:rPr>
      </w:pPr>
      <w:r w:rsidRPr="002546F3">
        <w:rPr>
          <w:rFonts w:asciiTheme="majorHAnsi" w:hAnsiTheme="majorHAnsi" w:cs="Arial"/>
        </w:rPr>
        <w:t>Main or upper pay range plus TRL 2 (£2721)</w:t>
      </w:r>
    </w:p>
    <w:p w14:paraId="0580DC7D" w14:textId="77777777" w:rsidR="002546F3" w:rsidRPr="002546F3" w:rsidRDefault="002546F3" w:rsidP="002546F3">
      <w:pPr>
        <w:ind w:left="1134" w:right="1134"/>
        <w:jc w:val="center"/>
        <w:rPr>
          <w:rFonts w:asciiTheme="majorHAnsi" w:hAnsiTheme="majorHAnsi" w:cs="Arial"/>
          <w:b/>
          <w:sz w:val="28"/>
          <w:szCs w:val="28"/>
        </w:rPr>
      </w:pPr>
      <w:r w:rsidRPr="002546F3">
        <w:rPr>
          <w:rFonts w:asciiTheme="majorHAnsi" w:hAnsiTheme="majorHAnsi" w:cs="Arial"/>
          <w:b/>
          <w:sz w:val="28"/>
          <w:szCs w:val="28"/>
        </w:rPr>
        <w:t xml:space="preserve">Required from September 2019 </w:t>
      </w:r>
    </w:p>
    <w:p w14:paraId="388C47E1" w14:textId="77777777" w:rsidR="002546F3" w:rsidRPr="002546F3" w:rsidRDefault="002546F3" w:rsidP="002546F3">
      <w:pPr>
        <w:pStyle w:val="text"/>
        <w:spacing w:after="0"/>
        <w:ind w:left="1134" w:right="1134"/>
        <w:rPr>
          <w:rFonts w:asciiTheme="majorHAnsi" w:hAnsiTheme="majorHAnsi"/>
          <w:sz w:val="24"/>
          <w:szCs w:val="24"/>
          <w:lang w:val="en"/>
        </w:rPr>
      </w:pPr>
      <w:r w:rsidRPr="002546F3">
        <w:rPr>
          <w:rFonts w:asciiTheme="majorHAnsi" w:hAnsiTheme="majorHAnsi"/>
          <w:sz w:val="24"/>
          <w:szCs w:val="24"/>
          <w:lang w:val="en"/>
        </w:rPr>
        <w:t xml:space="preserve">The Governors are seeking to appoint an outstanding, highly motivated and creative teacher to work initially within our key stage 2 team. Enthusiasm for working with, and a knowledge and understanding of children is essential. The successful candidate will be passionate about leading the teaching of English across the primary curriculum. You will be expected to participate fully in school life and contribute to the ethos and aspirations of the school. </w:t>
      </w:r>
    </w:p>
    <w:p w14:paraId="78AE53E2" w14:textId="77777777" w:rsidR="002546F3" w:rsidRPr="002546F3" w:rsidRDefault="002546F3" w:rsidP="002546F3">
      <w:pPr>
        <w:pStyle w:val="text"/>
        <w:spacing w:after="0"/>
        <w:ind w:left="1134" w:right="1134"/>
        <w:rPr>
          <w:rFonts w:asciiTheme="majorHAnsi" w:hAnsiTheme="majorHAnsi"/>
          <w:sz w:val="24"/>
          <w:szCs w:val="24"/>
          <w:lang w:val="en"/>
        </w:rPr>
      </w:pPr>
      <w:r w:rsidRPr="002546F3">
        <w:rPr>
          <w:rFonts w:asciiTheme="majorHAnsi" w:hAnsiTheme="majorHAnsi"/>
          <w:sz w:val="24"/>
          <w:szCs w:val="24"/>
          <w:lang w:val="en"/>
        </w:rPr>
        <w:t>We are looking for someone who:-</w:t>
      </w:r>
    </w:p>
    <w:p w14:paraId="52D4FA70"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Is an outstanding teacher who inspires learning and motivates children and colleagues</w:t>
      </w:r>
    </w:p>
    <w:p w14:paraId="4F9885E9"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Has the highest expectations and standards and is committed to continuous improvement of teaching and learning</w:t>
      </w:r>
    </w:p>
    <w:p w14:paraId="295612B7"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Is committed to our inclusive, caring and child centered ethos</w:t>
      </w:r>
    </w:p>
    <w:p w14:paraId="6618AC80"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 xml:space="preserve">Meets the individual needs of the children ensuring </w:t>
      </w:r>
      <w:proofErr w:type="spellStart"/>
      <w:r w:rsidRPr="002546F3">
        <w:rPr>
          <w:rFonts w:asciiTheme="majorHAnsi" w:hAnsiTheme="majorHAnsi" w:cs="Arial"/>
          <w:lang w:val="en"/>
        </w:rPr>
        <w:t>personalisation</w:t>
      </w:r>
      <w:proofErr w:type="spellEnd"/>
      <w:r w:rsidRPr="002546F3">
        <w:rPr>
          <w:rFonts w:asciiTheme="majorHAnsi" w:hAnsiTheme="majorHAnsi" w:cs="Arial"/>
          <w:lang w:val="en"/>
        </w:rPr>
        <w:t xml:space="preserve"> and outstanding progress</w:t>
      </w:r>
    </w:p>
    <w:p w14:paraId="5B9EA947"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Provides an exciting, creative and innovative learning environment</w:t>
      </w:r>
    </w:p>
    <w:p w14:paraId="70D0EF84"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Is a kind, confident and inspirational role model for our children</w:t>
      </w:r>
    </w:p>
    <w:p w14:paraId="1A819C48"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Enjoys being part of a highly successful and effective team</w:t>
      </w:r>
    </w:p>
    <w:p w14:paraId="79553D69" w14:textId="77777777" w:rsidR="002546F3" w:rsidRPr="002546F3" w:rsidRDefault="002546F3" w:rsidP="002546F3">
      <w:pPr>
        <w:numPr>
          <w:ilvl w:val="0"/>
          <w:numId w:val="1"/>
        </w:numPr>
        <w:spacing w:after="0"/>
        <w:ind w:left="1984" w:right="850"/>
        <w:rPr>
          <w:rFonts w:asciiTheme="majorHAnsi" w:hAnsiTheme="majorHAnsi" w:cs="Arial"/>
          <w:lang w:val="en"/>
        </w:rPr>
      </w:pPr>
      <w:r w:rsidRPr="002546F3">
        <w:rPr>
          <w:rFonts w:asciiTheme="majorHAnsi" w:hAnsiTheme="majorHAnsi" w:cs="Arial"/>
          <w:lang w:val="en"/>
        </w:rPr>
        <w:t>Has proven subject leadership skills</w:t>
      </w:r>
    </w:p>
    <w:p w14:paraId="5621DB61" w14:textId="060F3A82" w:rsidR="002546F3" w:rsidRPr="002546F3" w:rsidRDefault="002546F3" w:rsidP="002546F3">
      <w:pPr>
        <w:spacing w:after="0"/>
        <w:ind w:left="1134" w:right="850"/>
        <w:rPr>
          <w:rFonts w:asciiTheme="majorHAnsi" w:hAnsiTheme="majorHAnsi" w:cs="Arial"/>
          <w:lang w:val="en"/>
        </w:rPr>
      </w:pPr>
      <w:r w:rsidRPr="002546F3">
        <w:rPr>
          <w:rFonts w:asciiTheme="majorHAnsi" w:hAnsiTheme="majorHAnsi" w:cs="Arial"/>
          <w:lang w:val="en"/>
        </w:rPr>
        <w:t xml:space="preserve">In return we can offer you:- </w:t>
      </w:r>
    </w:p>
    <w:p w14:paraId="6BEA0A5A" w14:textId="77777777" w:rsidR="002546F3" w:rsidRPr="002546F3" w:rsidRDefault="002546F3" w:rsidP="002546F3">
      <w:pPr>
        <w:numPr>
          <w:ilvl w:val="0"/>
          <w:numId w:val="2"/>
        </w:numPr>
        <w:spacing w:after="0"/>
        <w:ind w:left="1984" w:right="850"/>
        <w:rPr>
          <w:rFonts w:asciiTheme="majorHAnsi" w:hAnsiTheme="majorHAnsi" w:cs="Arial"/>
          <w:lang w:val="en"/>
        </w:rPr>
      </w:pPr>
      <w:r w:rsidRPr="002546F3">
        <w:rPr>
          <w:rFonts w:asciiTheme="majorHAnsi" w:hAnsiTheme="majorHAnsi" w:cs="Arial"/>
          <w:lang w:val="en"/>
        </w:rPr>
        <w:t>Enthusiastic learners who show respect, are well behaved and have a positive, confident attitude to school life</w:t>
      </w:r>
    </w:p>
    <w:p w14:paraId="0C9C110A" w14:textId="77777777" w:rsidR="002546F3" w:rsidRPr="002546F3" w:rsidRDefault="002546F3" w:rsidP="002546F3">
      <w:pPr>
        <w:numPr>
          <w:ilvl w:val="0"/>
          <w:numId w:val="2"/>
        </w:numPr>
        <w:spacing w:after="0"/>
        <w:ind w:left="1984" w:right="850"/>
        <w:rPr>
          <w:rFonts w:asciiTheme="majorHAnsi" w:hAnsiTheme="majorHAnsi" w:cs="Arial"/>
          <w:lang w:val="en"/>
        </w:rPr>
      </w:pPr>
      <w:r w:rsidRPr="002546F3">
        <w:rPr>
          <w:rFonts w:asciiTheme="majorHAnsi" w:hAnsiTheme="majorHAnsi" w:cs="Arial"/>
          <w:lang w:val="en"/>
        </w:rPr>
        <w:t>A supportive, welcoming school community</w:t>
      </w:r>
    </w:p>
    <w:p w14:paraId="5A46674D" w14:textId="77777777" w:rsidR="002546F3" w:rsidRPr="002546F3" w:rsidRDefault="002546F3" w:rsidP="002546F3">
      <w:pPr>
        <w:numPr>
          <w:ilvl w:val="0"/>
          <w:numId w:val="2"/>
        </w:numPr>
        <w:spacing w:after="0"/>
        <w:ind w:left="1984" w:right="850"/>
        <w:rPr>
          <w:rFonts w:asciiTheme="majorHAnsi" w:hAnsiTheme="majorHAnsi" w:cs="Arial"/>
          <w:lang w:val="en"/>
        </w:rPr>
      </w:pPr>
      <w:r w:rsidRPr="002546F3">
        <w:rPr>
          <w:rFonts w:asciiTheme="majorHAnsi" w:hAnsiTheme="majorHAnsi" w:cs="Arial"/>
          <w:lang w:val="en"/>
        </w:rPr>
        <w:t>An exciting learning environment with endless creative and outdoor opportunities</w:t>
      </w:r>
    </w:p>
    <w:p w14:paraId="59F5D76D" w14:textId="77777777" w:rsidR="002546F3" w:rsidRPr="002546F3" w:rsidRDefault="002546F3" w:rsidP="002546F3">
      <w:pPr>
        <w:numPr>
          <w:ilvl w:val="0"/>
          <w:numId w:val="2"/>
        </w:numPr>
        <w:spacing w:after="0"/>
        <w:ind w:left="1984" w:right="850"/>
        <w:rPr>
          <w:rFonts w:asciiTheme="majorHAnsi" w:hAnsiTheme="majorHAnsi" w:cs="Arial"/>
          <w:lang w:val="en"/>
        </w:rPr>
      </w:pPr>
      <w:r w:rsidRPr="002546F3">
        <w:rPr>
          <w:rFonts w:asciiTheme="majorHAnsi" w:hAnsiTheme="majorHAnsi" w:cs="Arial"/>
          <w:lang w:val="en"/>
        </w:rPr>
        <w:t>An opportunity to work with a team who are fully committed, hardworking and enthusiastic</w:t>
      </w:r>
    </w:p>
    <w:p w14:paraId="4756645D" w14:textId="77777777" w:rsidR="002546F3" w:rsidRPr="002546F3" w:rsidRDefault="002546F3" w:rsidP="002546F3">
      <w:pPr>
        <w:numPr>
          <w:ilvl w:val="0"/>
          <w:numId w:val="2"/>
        </w:numPr>
        <w:spacing w:after="0"/>
        <w:ind w:left="1984" w:right="850"/>
        <w:rPr>
          <w:rFonts w:asciiTheme="majorHAnsi" w:hAnsiTheme="majorHAnsi" w:cs="Arial"/>
          <w:lang w:val="en"/>
        </w:rPr>
      </w:pPr>
      <w:r w:rsidRPr="002546F3">
        <w:rPr>
          <w:rFonts w:asciiTheme="majorHAnsi" w:hAnsiTheme="majorHAnsi" w:cs="Arial"/>
          <w:lang w:val="en"/>
        </w:rPr>
        <w:t>A commitment to your professional development</w:t>
      </w:r>
    </w:p>
    <w:p w14:paraId="085D2C12" w14:textId="77777777" w:rsidR="002546F3" w:rsidRDefault="002546F3" w:rsidP="002546F3">
      <w:pPr>
        <w:spacing w:after="0"/>
        <w:ind w:left="1134" w:right="1134"/>
        <w:rPr>
          <w:rFonts w:asciiTheme="majorHAnsi" w:hAnsiTheme="majorHAnsi" w:cs="Arial"/>
          <w:lang w:val="en"/>
        </w:rPr>
      </w:pPr>
    </w:p>
    <w:p w14:paraId="58550F9D" w14:textId="797059EB" w:rsidR="002546F3" w:rsidRPr="002546F3" w:rsidRDefault="002546F3" w:rsidP="002546F3">
      <w:pPr>
        <w:spacing w:after="0"/>
        <w:ind w:left="1134" w:right="1134"/>
        <w:rPr>
          <w:rFonts w:asciiTheme="majorHAnsi" w:hAnsiTheme="majorHAnsi" w:cs="Arial"/>
          <w:sz w:val="20"/>
          <w:szCs w:val="20"/>
          <w:lang w:val="en"/>
        </w:rPr>
      </w:pPr>
      <w:r w:rsidRPr="002546F3">
        <w:rPr>
          <w:rFonts w:asciiTheme="majorHAnsi" w:hAnsiTheme="majorHAnsi" w:cs="Arial"/>
          <w:sz w:val="20"/>
          <w:szCs w:val="20"/>
          <w:lang w:val="en"/>
        </w:rPr>
        <w:t>Shortlisting is scheduled for the week beginning 25</w:t>
      </w:r>
      <w:r w:rsidRPr="002546F3">
        <w:rPr>
          <w:rFonts w:asciiTheme="majorHAnsi" w:hAnsiTheme="majorHAnsi" w:cs="Arial"/>
          <w:sz w:val="20"/>
          <w:szCs w:val="20"/>
          <w:vertAlign w:val="superscript"/>
          <w:lang w:val="en"/>
        </w:rPr>
        <w:t>th</w:t>
      </w:r>
      <w:r w:rsidRPr="002546F3">
        <w:rPr>
          <w:rFonts w:asciiTheme="majorHAnsi" w:hAnsiTheme="majorHAnsi" w:cs="Arial"/>
          <w:sz w:val="20"/>
          <w:szCs w:val="20"/>
          <w:lang w:val="en"/>
        </w:rPr>
        <w:t xml:space="preserve"> March. Interviews will be held on 25</w:t>
      </w:r>
      <w:r w:rsidRPr="002546F3">
        <w:rPr>
          <w:rFonts w:asciiTheme="majorHAnsi" w:hAnsiTheme="majorHAnsi" w:cs="Arial"/>
          <w:sz w:val="20"/>
          <w:szCs w:val="20"/>
          <w:vertAlign w:val="superscript"/>
          <w:lang w:val="en"/>
        </w:rPr>
        <w:t>th</w:t>
      </w:r>
      <w:r w:rsidRPr="002546F3">
        <w:rPr>
          <w:rFonts w:asciiTheme="majorHAnsi" w:hAnsiTheme="majorHAnsi" w:cs="Arial"/>
          <w:sz w:val="20"/>
          <w:szCs w:val="20"/>
          <w:lang w:val="en"/>
        </w:rPr>
        <w:t xml:space="preserve"> April.</w:t>
      </w:r>
    </w:p>
    <w:p w14:paraId="347895F2" w14:textId="77777777" w:rsidR="002546F3" w:rsidRPr="002546F3" w:rsidRDefault="002546F3" w:rsidP="002546F3">
      <w:pPr>
        <w:ind w:left="1134" w:right="1134"/>
        <w:rPr>
          <w:rFonts w:asciiTheme="majorHAnsi" w:hAnsiTheme="majorHAnsi" w:cs="Arial"/>
          <w:sz w:val="20"/>
          <w:szCs w:val="20"/>
        </w:rPr>
      </w:pPr>
      <w:r w:rsidRPr="002546F3">
        <w:rPr>
          <w:rFonts w:asciiTheme="majorHAnsi" w:hAnsiTheme="majorHAnsi" w:cs="Arial"/>
          <w:sz w:val="20"/>
          <w:szCs w:val="20"/>
        </w:rPr>
        <w:t>We are committed to safeguarding and promoting the welfare of children and young people and expect all staff to share this commitment.  An enhanced DBS disclosure is required for this post.</w:t>
      </w:r>
    </w:p>
    <w:p w14:paraId="293F8C53" w14:textId="7A53EB51" w:rsidR="002546F3" w:rsidRPr="002546F3" w:rsidRDefault="002546F3" w:rsidP="002546F3">
      <w:pPr>
        <w:pStyle w:val="BodyText"/>
        <w:ind w:left="1134" w:right="1134"/>
        <w:jc w:val="left"/>
        <w:rPr>
          <w:rFonts w:asciiTheme="majorHAnsi" w:hAnsiTheme="majorHAnsi"/>
          <w:sz w:val="20"/>
          <w:szCs w:val="20"/>
          <w:lang w:val="en"/>
        </w:rPr>
      </w:pPr>
      <w:r w:rsidRPr="002546F3">
        <w:rPr>
          <w:rFonts w:asciiTheme="majorHAnsi" w:hAnsiTheme="majorHAnsi" w:cs="Arial"/>
          <w:sz w:val="20"/>
          <w:szCs w:val="20"/>
          <w:lang w:val="en"/>
        </w:rPr>
        <w:t xml:space="preserve">Visits to the school are warmly welcomed and can be arranged by contacting the school on 01665 602267 </w:t>
      </w:r>
      <w:r>
        <w:rPr>
          <w:rFonts w:asciiTheme="majorHAnsi" w:hAnsiTheme="majorHAnsi" w:cs="Arial"/>
          <w:sz w:val="20"/>
          <w:szCs w:val="20"/>
          <w:lang w:val="en"/>
        </w:rPr>
        <w:br/>
      </w:r>
      <w:r w:rsidRPr="002546F3">
        <w:rPr>
          <w:rFonts w:asciiTheme="majorHAnsi" w:hAnsiTheme="majorHAnsi" w:cs="Arial"/>
          <w:sz w:val="20"/>
          <w:szCs w:val="20"/>
          <w:lang w:val="en"/>
        </w:rPr>
        <w:t xml:space="preserve">or e-mailing </w:t>
      </w:r>
      <w:hyperlink r:id="rId8" w:history="1">
        <w:r w:rsidRPr="002546F3">
          <w:rPr>
            <w:rStyle w:val="Hyperlink"/>
            <w:rFonts w:asciiTheme="majorHAnsi" w:hAnsiTheme="majorHAnsi"/>
            <w:sz w:val="20"/>
            <w:szCs w:val="20"/>
            <w:lang w:val="en"/>
          </w:rPr>
          <w:t>admin@swansfield.northumberland.sch.uk</w:t>
        </w:r>
      </w:hyperlink>
    </w:p>
    <w:p w14:paraId="05F702A1" w14:textId="77777777" w:rsidR="002546F3" w:rsidRPr="002546F3" w:rsidRDefault="002546F3" w:rsidP="002546F3">
      <w:pPr>
        <w:pStyle w:val="BodyText"/>
        <w:ind w:left="1134" w:right="1134"/>
        <w:jc w:val="left"/>
        <w:rPr>
          <w:rFonts w:asciiTheme="majorHAnsi" w:hAnsiTheme="majorHAnsi" w:cs="Arial"/>
          <w:sz w:val="20"/>
          <w:szCs w:val="20"/>
        </w:rPr>
      </w:pPr>
    </w:p>
    <w:p w14:paraId="789CAAE8" w14:textId="7F40F715" w:rsidR="002546F3" w:rsidRPr="002546F3" w:rsidRDefault="002546F3" w:rsidP="002546F3">
      <w:pPr>
        <w:pStyle w:val="BodyText"/>
        <w:ind w:left="1134" w:right="1134"/>
        <w:jc w:val="left"/>
        <w:rPr>
          <w:rFonts w:asciiTheme="majorHAnsi" w:hAnsiTheme="majorHAnsi" w:cs="Arial"/>
          <w:sz w:val="20"/>
          <w:szCs w:val="20"/>
        </w:rPr>
      </w:pPr>
      <w:r w:rsidRPr="002546F3">
        <w:rPr>
          <w:rFonts w:asciiTheme="majorHAnsi" w:hAnsiTheme="majorHAnsi" w:cs="Arial"/>
          <w:sz w:val="20"/>
          <w:szCs w:val="20"/>
        </w:rPr>
        <w:t>For further details and an application pack, please contact</w:t>
      </w:r>
      <w:r w:rsidRPr="002546F3">
        <w:rPr>
          <w:rFonts w:asciiTheme="majorHAnsi" w:hAnsiTheme="majorHAnsi" w:cs="Arial"/>
          <w:sz w:val="20"/>
          <w:szCs w:val="20"/>
          <w:lang w:val="en"/>
        </w:rPr>
        <w:t xml:space="preserve">, </w:t>
      </w:r>
      <w:proofErr w:type="spellStart"/>
      <w:r w:rsidRPr="002546F3">
        <w:rPr>
          <w:rFonts w:asciiTheme="majorHAnsi" w:hAnsiTheme="majorHAnsi" w:cs="Arial"/>
          <w:sz w:val="20"/>
          <w:szCs w:val="20"/>
          <w:lang w:val="en"/>
        </w:rPr>
        <w:t>Mrs</w:t>
      </w:r>
      <w:proofErr w:type="spellEnd"/>
      <w:r w:rsidRPr="002546F3">
        <w:rPr>
          <w:rFonts w:asciiTheme="majorHAnsi" w:hAnsiTheme="majorHAnsi" w:cs="Arial"/>
          <w:sz w:val="20"/>
          <w:szCs w:val="20"/>
          <w:lang w:val="en"/>
        </w:rPr>
        <w:t xml:space="preserve"> Victoria Young</w:t>
      </w:r>
      <w:r w:rsidRPr="002546F3">
        <w:rPr>
          <w:rFonts w:asciiTheme="majorHAnsi" w:hAnsiTheme="majorHAnsi" w:cs="Arial"/>
          <w:sz w:val="20"/>
          <w:szCs w:val="20"/>
        </w:rPr>
        <w:t>,</w:t>
      </w:r>
      <w:r w:rsidRPr="002546F3">
        <w:rPr>
          <w:rFonts w:asciiTheme="majorHAnsi" w:hAnsiTheme="majorHAnsi" w:cs="Arial"/>
          <w:sz w:val="20"/>
          <w:szCs w:val="20"/>
          <w:lang w:val="en"/>
        </w:rPr>
        <w:t xml:space="preserve"> School Office Manager</w:t>
      </w:r>
      <w:r w:rsidRPr="002546F3">
        <w:rPr>
          <w:rFonts w:asciiTheme="majorHAnsi" w:hAnsiTheme="majorHAnsi" w:cs="Arial"/>
          <w:sz w:val="20"/>
          <w:szCs w:val="20"/>
        </w:rPr>
        <w:t>.</w:t>
      </w:r>
    </w:p>
    <w:p w14:paraId="45994ED8" w14:textId="00778B06" w:rsidR="002546F3" w:rsidRPr="002546F3" w:rsidRDefault="002546F3" w:rsidP="002546F3">
      <w:pPr>
        <w:pStyle w:val="BodyText"/>
        <w:ind w:left="1134" w:right="1134"/>
        <w:jc w:val="left"/>
        <w:rPr>
          <w:rFonts w:asciiTheme="majorHAnsi" w:hAnsiTheme="majorHAnsi" w:cs="Arial"/>
          <w:sz w:val="20"/>
          <w:szCs w:val="20"/>
        </w:rPr>
      </w:pPr>
      <w:r w:rsidRPr="002546F3">
        <w:rPr>
          <w:rFonts w:asciiTheme="majorHAnsi" w:hAnsiTheme="majorHAnsi" w:cs="Arial"/>
          <w:sz w:val="20"/>
          <w:szCs w:val="20"/>
        </w:rPr>
        <w:t xml:space="preserve">Completed application forms should be returned to the school by 12 noon on Friday </w:t>
      </w:r>
      <w:proofErr w:type="gramStart"/>
      <w:r w:rsidRPr="002546F3">
        <w:rPr>
          <w:rFonts w:asciiTheme="majorHAnsi" w:hAnsiTheme="majorHAnsi" w:cs="Arial"/>
          <w:sz w:val="20"/>
          <w:szCs w:val="20"/>
        </w:rPr>
        <w:t>22</w:t>
      </w:r>
      <w:r w:rsidRPr="002546F3">
        <w:rPr>
          <w:rFonts w:asciiTheme="majorHAnsi" w:hAnsiTheme="majorHAnsi" w:cs="Arial"/>
          <w:sz w:val="20"/>
          <w:szCs w:val="20"/>
          <w:vertAlign w:val="superscript"/>
        </w:rPr>
        <w:t>nd</w:t>
      </w:r>
      <w:r w:rsidRPr="002546F3">
        <w:rPr>
          <w:rFonts w:asciiTheme="majorHAnsi" w:hAnsiTheme="majorHAnsi" w:cs="Arial"/>
          <w:sz w:val="20"/>
          <w:szCs w:val="20"/>
        </w:rPr>
        <w:t xml:space="preserve">  March</w:t>
      </w:r>
      <w:proofErr w:type="gramEnd"/>
      <w:r w:rsidRPr="002546F3">
        <w:rPr>
          <w:rFonts w:asciiTheme="majorHAnsi" w:hAnsiTheme="majorHAnsi" w:cs="Arial"/>
          <w:sz w:val="20"/>
          <w:szCs w:val="20"/>
        </w:rPr>
        <w:t xml:space="preserve"> 2019.</w:t>
      </w:r>
    </w:p>
    <w:p w14:paraId="56B5C9F9" w14:textId="3F7852DA" w:rsidR="002546F3" w:rsidRPr="002546F3" w:rsidRDefault="002546F3" w:rsidP="002546F3">
      <w:pPr>
        <w:pStyle w:val="BodyText"/>
        <w:ind w:left="1134" w:right="1134"/>
        <w:jc w:val="left"/>
        <w:rPr>
          <w:rFonts w:asciiTheme="majorHAnsi" w:hAnsiTheme="majorHAnsi"/>
          <w:sz w:val="20"/>
          <w:szCs w:val="20"/>
        </w:rPr>
      </w:pPr>
      <w:r w:rsidRPr="002546F3">
        <w:rPr>
          <w:rFonts w:asciiTheme="majorHAnsi" w:hAnsiTheme="majorHAnsi" w:cs="Arial"/>
          <w:sz w:val="20"/>
          <w:szCs w:val="20"/>
        </w:rPr>
        <w:t xml:space="preserve">Further information about the school can be found on our website: </w:t>
      </w:r>
      <w:r w:rsidRPr="002546F3">
        <w:rPr>
          <w:rFonts w:asciiTheme="majorHAnsi" w:hAnsiTheme="majorHAnsi" w:cs="Arial"/>
          <w:color w:val="FF0000"/>
          <w:sz w:val="20"/>
          <w:szCs w:val="20"/>
        </w:rPr>
        <w:t>www.swansfield.northumberland.sch.u</w:t>
      </w:r>
      <w:r>
        <w:rPr>
          <w:rFonts w:asciiTheme="majorHAnsi" w:hAnsiTheme="majorHAnsi" w:cs="Arial"/>
          <w:color w:val="FF0000"/>
          <w:sz w:val="20"/>
          <w:szCs w:val="20"/>
        </w:rPr>
        <w:t>k</w:t>
      </w:r>
    </w:p>
    <w:sectPr w:rsidR="002546F3" w:rsidRPr="002546F3" w:rsidSect="000C2531">
      <w:footerReference w:type="default" r:id="rId9"/>
      <w:headerReference w:type="first" r:id="rId10"/>
      <w:footerReference w:type="first" r:id="rId11"/>
      <w:pgSz w:w="11900" w:h="16840"/>
      <w:pgMar w:top="284" w:right="284" w:bottom="284" w:left="28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65EDD" w14:textId="77777777" w:rsidR="00481AF5" w:rsidRDefault="00481AF5">
      <w:pPr>
        <w:spacing w:after="0"/>
      </w:pPr>
      <w:r>
        <w:separator/>
      </w:r>
    </w:p>
  </w:endnote>
  <w:endnote w:type="continuationSeparator" w:id="0">
    <w:p w14:paraId="49485A1E" w14:textId="77777777" w:rsidR="00481AF5" w:rsidRDefault="00481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D4CC" w14:textId="77777777" w:rsidR="00771962" w:rsidRDefault="00771962">
    <w:pPr>
      <w:pStyle w:val="Footer"/>
    </w:pPr>
    <w:r>
      <w:rPr>
        <w:noProof/>
        <w:lang w:eastAsia="en-GB"/>
      </w:rPr>
      <w:drawing>
        <wp:inline distT="0" distB="0" distL="0" distR="0" wp14:anchorId="7AFEA28A" wp14:editId="15AE7754">
          <wp:extent cx="6116320" cy="651510"/>
          <wp:effectExtent l="25400" t="0" r="5080" b="0"/>
          <wp:docPr id="6" name="Picture 5" descr="asfs_cont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s_contdfooter.jpg"/>
                  <pic:cNvPicPr/>
                </pic:nvPicPr>
                <pic:blipFill>
                  <a:blip r:embed="rId1"/>
                  <a:stretch>
                    <a:fillRect/>
                  </a:stretch>
                </pic:blipFill>
                <pic:spPr>
                  <a:xfrm>
                    <a:off x="0" y="0"/>
                    <a:ext cx="6116320" cy="65151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6309" w14:textId="5EFE0F32" w:rsidR="00771962" w:rsidRDefault="002E7CB4">
    <w:pPr>
      <w:pStyle w:val="Footer"/>
    </w:pPr>
    <w:r>
      <w:rPr>
        <w:noProof/>
        <w:lang w:eastAsia="en-GB"/>
      </w:rPr>
      <w:drawing>
        <wp:inline distT="0" distB="0" distL="0" distR="0" wp14:anchorId="5399E12E" wp14:editId="4CD6B6A3">
          <wp:extent cx="7195820"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S_letterhead_footer_2016.jpg"/>
                  <pic:cNvPicPr/>
                </pic:nvPicPr>
                <pic:blipFill>
                  <a:blip r:embed="rId1">
                    <a:extLst>
                      <a:ext uri="{28A0092B-C50C-407E-A947-70E740481C1C}">
                        <a14:useLocalDpi xmlns:a14="http://schemas.microsoft.com/office/drawing/2010/main" val="0"/>
                      </a:ext>
                    </a:extLst>
                  </a:blip>
                  <a:stretch>
                    <a:fillRect/>
                  </a:stretch>
                </pic:blipFill>
                <pic:spPr>
                  <a:xfrm>
                    <a:off x="0" y="0"/>
                    <a:ext cx="7195820" cy="12738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D414A" w14:textId="77777777" w:rsidR="00481AF5" w:rsidRDefault="00481AF5">
      <w:pPr>
        <w:spacing w:after="0"/>
      </w:pPr>
      <w:r>
        <w:separator/>
      </w:r>
    </w:p>
  </w:footnote>
  <w:footnote w:type="continuationSeparator" w:id="0">
    <w:p w14:paraId="3E88740C" w14:textId="77777777" w:rsidR="00481AF5" w:rsidRDefault="00481A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8DDB" w14:textId="590BF851" w:rsidR="00771962" w:rsidRDefault="000C2531">
    <w:pPr>
      <w:pStyle w:val="Header"/>
    </w:pPr>
    <w:r>
      <w:rPr>
        <w:noProof/>
        <w:lang w:eastAsia="en-GB"/>
      </w:rPr>
      <w:drawing>
        <wp:inline distT="0" distB="0" distL="0" distR="0" wp14:anchorId="3B422E97" wp14:editId="02B541E2">
          <wp:extent cx="7195820" cy="1792605"/>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PS_letterhead_header_2016.jpg"/>
                  <pic:cNvPicPr/>
                </pic:nvPicPr>
                <pic:blipFill>
                  <a:blip r:embed="rId1">
                    <a:extLst>
                      <a:ext uri="{28A0092B-C50C-407E-A947-70E740481C1C}">
                        <a14:useLocalDpi xmlns:a14="http://schemas.microsoft.com/office/drawing/2010/main" val="0"/>
                      </a:ext>
                    </a:extLst>
                  </a:blip>
                  <a:stretch>
                    <a:fillRect/>
                  </a:stretch>
                </pic:blipFill>
                <pic:spPr>
                  <a:xfrm>
                    <a:off x="0" y="0"/>
                    <a:ext cx="7195820" cy="1792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E27"/>
    <w:multiLevelType w:val="hybridMultilevel"/>
    <w:tmpl w:val="4852EFC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312F0B01"/>
    <w:multiLevelType w:val="hybridMultilevel"/>
    <w:tmpl w:val="A770121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50"/>
    <w:rsid w:val="00086EAE"/>
    <w:rsid w:val="000B5C25"/>
    <w:rsid w:val="000C2531"/>
    <w:rsid w:val="001B1450"/>
    <w:rsid w:val="001B7DEE"/>
    <w:rsid w:val="0022320C"/>
    <w:rsid w:val="002546F3"/>
    <w:rsid w:val="002C3A19"/>
    <w:rsid w:val="002E7CB4"/>
    <w:rsid w:val="00306E1B"/>
    <w:rsid w:val="00457457"/>
    <w:rsid w:val="004712AD"/>
    <w:rsid w:val="00481AF5"/>
    <w:rsid w:val="00494948"/>
    <w:rsid w:val="004E7CB2"/>
    <w:rsid w:val="005918B9"/>
    <w:rsid w:val="00650348"/>
    <w:rsid w:val="00673BD8"/>
    <w:rsid w:val="006A6FCE"/>
    <w:rsid w:val="006B16A9"/>
    <w:rsid w:val="0072503E"/>
    <w:rsid w:val="00733999"/>
    <w:rsid w:val="0076063A"/>
    <w:rsid w:val="00771962"/>
    <w:rsid w:val="00805D56"/>
    <w:rsid w:val="00873DCA"/>
    <w:rsid w:val="009B600C"/>
    <w:rsid w:val="00AE272B"/>
    <w:rsid w:val="00B139FB"/>
    <w:rsid w:val="00C76403"/>
    <w:rsid w:val="00CB0B61"/>
    <w:rsid w:val="00D0312D"/>
    <w:rsid w:val="00D22BB2"/>
    <w:rsid w:val="00DB1244"/>
    <w:rsid w:val="00EC5842"/>
    <w:rsid w:val="00EF3C6F"/>
    <w:rsid w:val="00F444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1EB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50"/>
    <w:pPr>
      <w:tabs>
        <w:tab w:val="center" w:pos="4320"/>
        <w:tab w:val="right" w:pos="8640"/>
      </w:tabs>
      <w:spacing w:after="0"/>
    </w:pPr>
  </w:style>
  <w:style w:type="character" w:customStyle="1" w:styleId="HeaderChar">
    <w:name w:val="Header Char"/>
    <w:basedOn w:val="DefaultParagraphFont"/>
    <w:link w:val="Header"/>
    <w:uiPriority w:val="99"/>
    <w:rsid w:val="001B1450"/>
    <w:rPr>
      <w:sz w:val="24"/>
      <w:szCs w:val="24"/>
    </w:rPr>
  </w:style>
  <w:style w:type="paragraph" w:styleId="Footer">
    <w:name w:val="footer"/>
    <w:basedOn w:val="Normal"/>
    <w:link w:val="FooterChar"/>
    <w:uiPriority w:val="99"/>
    <w:unhideWhenUsed/>
    <w:rsid w:val="001B1450"/>
    <w:pPr>
      <w:tabs>
        <w:tab w:val="center" w:pos="4320"/>
        <w:tab w:val="right" w:pos="8640"/>
      </w:tabs>
      <w:spacing w:after="0"/>
    </w:pPr>
  </w:style>
  <w:style w:type="character" w:customStyle="1" w:styleId="FooterChar">
    <w:name w:val="Footer Char"/>
    <w:basedOn w:val="DefaultParagraphFont"/>
    <w:link w:val="Footer"/>
    <w:uiPriority w:val="99"/>
    <w:rsid w:val="001B1450"/>
    <w:rPr>
      <w:sz w:val="24"/>
      <w:szCs w:val="24"/>
    </w:rPr>
  </w:style>
  <w:style w:type="paragraph" w:styleId="BalloonText">
    <w:name w:val="Balloon Text"/>
    <w:basedOn w:val="Normal"/>
    <w:link w:val="BalloonTextChar"/>
    <w:uiPriority w:val="99"/>
    <w:semiHidden/>
    <w:unhideWhenUsed/>
    <w:rsid w:val="002546F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F3"/>
    <w:rPr>
      <w:rFonts w:ascii="Times New Roman" w:hAnsi="Times New Roman" w:cs="Times New Roman"/>
      <w:sz w:val="18"/>
      <w:szCs w:val="18"/>
    </w:rPr>
  </w:style>
  <w:style w:type="paragraph" w:styleId="BodyText">
    <w:name w:val="Body Text"/>
    <w:basedOn w:val="Normal"/>
    <w:link w:val="BodyTextChar"/>
    <w:rsid w:val="002546F3"/>
    <w:pPr>
      <w:spacing w:after="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2546F3"/>
    <w:rPr>
      <w:rFonts w:ascii="Times New Roman" w:eastAsia="Times New Roman" w:hAnsi="Times New Roman" w:cs="Times New Roman"/>
      <w:sz w:val="24"/>
      <w:szCs w:val="24"/>
    </w:rPr>
  </w:style>
  <w:style w:type="character" w:styleId="Hyperlink">
    <w:name w:val="Hyperlink"/>
    <w:uiPriority w:val="99"/>
    <w:unhideWhenUsed/>
    <w:rsid w:val="002546F3"/>
    <w:rPr>
      <w:color w:val="0000FF"/>
      <w:u w:val="single"/>
    </w:rPr>
  </w:style>
  <w:style w:type="paragraph" w:customStyle="1" w:styleId="text">
    <w:name w:val="text"/>
    <w:basedOn w:val="Normal"/>
    <w:rsid w:val="002546F3"/>
    <w:pPr>
      <w:spacing w:after="270" w:line="270" w:lineRule="atLeast"/>
    </w:pPr>
    <w:rPr>
      <w:rFonts w:ascii="Arial" w:eastAsia="Times New Roman" w:hAnsi="Arial" w:cs="Arial"/>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50"/>
    <w:pPr>
      <w:tabs>
        <w:tab w:val="center" w:pos="4320"/>
        <w:tab w:val="right" w:pos="8640"/>
      </w:tabs>
      <w:spacing w:after="0"/>
    </w:pPr>
  </w:style>
  <w:style w:type="character" w:customStyle="1" w:styleId="HeaderChar">
    <w:name w:val="Header Char"/>
    <w:basedOn w:val="DefaultParagraphFont"/>
    <w:link w:val="Header"/>
    <w:uiPriority w:val="99"/>
    <w:rsid w:val="001B1450"/>
    <w:rPr>
      <w:sz w:val="24"/>
      <w:szCs w:val="24"/>
    </w:rPr>
  </w:style>
  <w:style w:type="paragraph" w:styleId="Footer">
    <w:name w:val="footer"/>
    <w:basedOn w:val="Normal"/>
    <w:link w:val="FooterChar"/>
    <w:uiPriority w:val="99"/>
    <w:unhideWhenUsed/>
    <w:rsid w:val="001B1450"/>
    <w:pPr>
      <w:tabs>
        <w:tab w:val="center" w:pos="4320"/>
        <w:tab w:val="right" w:pos="8640"/>
      </w:tabs>
      <w:spacing w:after="0"/>
    </w:pPr>
  </w:style>
  <w:style w:type="character" w:customStyle="1" w:styleId="FooterChar">
    <w:name w:val="Footer Char"/>
    <w:basedOn w:val="DefaultParagraphFont"/>
    <w:link w:val="Footer"/>
    <w:uiPriority w:val="99"/>
    <w:rsid w:val="001B1450"/>
    <w:rPr>
      <w:sz w:val="24"/>
      <w:szCs w:val="24"/>
    </w:rPr>
  </w:style>
  <w:style w:type="paragraph" w:styleId="BalloonText">
    <w:name w:val="Balloon Text"/>
    <w:basedOn w:val="Normal"/>
    <w:link w:val="BalloonTextChar"/>
    <w:uiPriority w:val="99"/>
    <w:semiHidden/>
    <w:unhideWhenUsed/>
    <w:rsid w:val="002546F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F3"/>
    <w:rPr>
      <w:rFonts w:ascii="Times New Roman" w:hAnsi="Times New Roman" w:cs="Times New Roman"/>
      <w:sz w:val="18"/>
      <w:szCs w:val="18"/>
    </w:rPr>
  </w:style>
  <w:style w:type="paragraph" w:styleId="BodyText">
    <w:name w:val="Body Text"/>
    <w:basedOn w:val="Normal"/>
    <w:link w:val="BodyTextChar"/>
    <w:rsid w:val="002546F3"/>
    <w:pPr>
      <w:spacing w:after="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2546F3"/>
    <w:rPr>
      <w:rFonts w:ascii="Times New Roman" w:eastAsia="Times New Roman" w:hAnsi="Times New Roman" w:cs="Times New Roman"/>
      <w:sz w:val="24"/>
      <w:szCs w:val="24"/>
    </w:rPr>
  </w:style>
  <w:style w:type="character" w:styleId="Hyperlink">
    <w:name w:val="Hyperlink"/>
    <w:uiPriority w:val="99"/>
    <w:unhideWhenUsed/>
    <w:rsid w:val="002546F3"/>
    <w:rPr>
      <w:color w:val="0000FF"/>
      <w:u w:val="single"/>
    </w:rPr>
  </w:style>
  <w:style w:type="paragraph" w:customStyle="1" w:styleId="text">
    <w:name w:val="text"/>
    <w:basedOn w:val="Normal"/>
    <w:rsid w:val="002546F3"/>
    <w:pPr>
      <w:spacing w:after="270" w:line="270" w:lineRule="atLeast"/>
    </w:pPr>
    <w:rPr>
      <w:rFonts w:ascii="Arial" w:eastAsia="Times New Roman" w:hAnsi="Arial" w:cs="Arial"/>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wansfield.northumberland.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Bill Grisdale Design</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Windows User</cp:lastModifiedBy>
  <cp:revision>2</cp:revision>
  <dcterms:created xsi:type="dcterms:W3CDTF">2019-03-08T13:44:00Z</dcterms:created>
  <dcterms:modified xsi:type="dcterms:W3CDTF">2019-03-08T13:44:00Z</dcterms:modified>
</cp:coreProperties>
</file>