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A67BAC" w:rsidP="00A67BAC">
      <w:pPr>
        <w:jc w:val="center"/>
        <w:rPr>
          <w:rFonts w:cs="Arial"/>
          <w:b/>
          <w:bCs/>
          <w:sz w:val="22"/>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1E68B0" w:rsidRDefault="007B57D2" w:rsidP="00A7575D">
            <w:pPr>
              <w:rPr>
                <w:rFonts w:cs="Arial"/>
                <w:bCs/>
                <w:sz w:val="22"/>
              </w:rPr>
            </w:pPr>
            <w:r w:rsidRPr="001E68B0">
              <w:rPr>
                <w:rFonts w:cs="Arial"/>
                <w:bCs/>
                <w:sz w:val="22"/>
              </w:rPr>
              <w:t>Environmental Monitoring Technician</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1E68B0" w:rsidRDefault="00CB06B4" w:rsidP="00A7575D">
            <w:pPr>
              <w:rPr>
                <w:rFonts w:cs="Arial"/>
                <w:sz w:val="22"/>
              </w:rPr>
            </w:pPr>
            <w:r w:rsidRPr="001E68B0">
              <w:rPr>
                <w:rFonts w:cs="Arial"/>
                <w:sz w:val="22"/>
              </w:rPr>
              <w:t>0067585</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1E68B0" w:rsidRDefault="00CB06B4" w:rsidP="00A7575D">
            <w:pPr>
              <w:rPr>
                <w:rFonts w:cs="Arial"/>
                <w:sz w:val="22"/>
              </w:rPr>
            </w:pPr>
            <w:r w:rsidRPr="001E68B0">
              <w:rPr>
                <w:rFonts w:cs="Arial"/>
                <w:sz w:val="22"/>
              </w:rPr>
              <w:t>Grade 5</w:t>
            </w:r>
          </w:p>
          <w:p w:rsidR="00CB06B4" w:rsidRPr="001E68B0" w:rsidRDefault="00A67BAC" w:rsidP="00CB06B4">
            <w:pPr>
              <w:rPr>
                <w:rFonts w:cs="Arial"/>
                <w:sz w:val="22"/>
              </w:rPr>
            </w:pPr>
            <w:r w:rsidRPr="001E68B0">
              <w:rPr>
                <w:rFonts w:cs="Arial"/>
                <w:sz w:val="22"/>
              </w:rPr>
              <w:t>Job Evaluation Ref No:</w:t>
            </w:r>
            <w:r w:rsidR="001E68B0">
              <w:rPr>
                <w:rFonts w:cs="Arial"/>
                <w:sz w:val="22"/>
              </w:rPr>
              <w:t xml:space="preserve"> </w:t>
            </w:r>
            <w:r w:rsidR="00CB06B4" w:rsidRPr="001E68B0">
              <w:rPr>
                <w:rFonts w:cs="Arial"/>
                <w:sz w:val="22"/>
              </w:rPr>
              <w:t>N10206</w:t>
            </w:r>
            <w:r w:rsidRPr="001E68B0">
              <w:rPr>
                <w:rFonts w:cs="Arial"/>
                <w:sz w:val="22"/>
              </w:rPr>
              <w:t xml:space="preserve"> </w:t>
            </w:r>
          </w:p>
          <w:p w:rsidR="00A67BAC" w:rsidRPr="007847E3" w:rsidRDefault="00A67BAC" w:rsidP="00CB06B4">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A67BAC" w:rsidRPr="007847E3" w:rsidRDefault="004022AB" w:rsidP="004022AB">
            <w:pPr>
              <w:rPr>
                <w:rFonts w:cs="Arial"/>
                <w:sz w:val="22"/>
              </w:rPr>
            </w:pPr>
            <w:r w:rsidRPr="004022AB">
              <w:rPr>
                <w:rFonts w:cs="Arial"/>
                <w:sz w:val="22"/>
              </w:rPr>
              <w:t xml:space="preserve">Your normal place of work will be </w:t>
            </w:r>
            <w:r>
              <w:rPr>
                <w:rFonts w:cs="Arial"/>
                <w:sz w:val="22"/>
              </w:rPr>
              <w:t xml:space="preserve">Joint Stocks Landfill </w:t>
            </w:r>
            <w:proofErr w:type="gramStart"/>
            <w:r>
              <w:rPr>
                <w:rFonts w:cs="Arial"/>
                <w:sz w:val="22"/>
              </w:rPr>
              <w:t>Site</w:t>
            </w:r>
            <w:r w:rsidRPr="004022AB">
              <w:rPr>
                <w:rFonts w:cs="Arial"/>
                <w:sz w:val="22"/>
              </w:rPr>
              <w:t>,</w:t>
            </w:r>
            <w:proofErr w:type="gramEnd"/>
            <w:r>
              <w:rPr>
                <w:rFonts w:cs="Arial"/>
                <w:sz w:val="22"/>
              </w:rPr>
              <w:t xml:space="preserve"> however</w:t>
            </w:r>
            <w:r w:rsidRPr="004022AB">
              <w:rPr>
                <w:rFonts w:cs="Arial"/>
                <w:sz w:val="22"/>
              </w:rPr>
              <w:t xml:space="preserve"> you may be required to work at any council workplace within County Durham</w:t>
            </w:r>
            <w:r>
              <w:rPr>
                <w:rFonts w:cs="Arial"/>
                <w:sz w:val="22"/>
              </w:rPr>
              <w:t>.</w:t>
            </w:r>
          </w:p>
        </w:tc>
      </w:tr>
    </w:tbl>
    <w:p w:rsidR="00A67BAC" w:rsidRPr="007847E3" w:rsidRDefault="00A67BAC" w:rsidP="00A67BAC">
      <w:pPr>
        <w:rPr>
          <w:rFonts w:cs="Arial"/>
          <w:b/>
          <w:sz w:val="22"/>
        </w:rPr>
      </w:pPr>
    </w:p>
    <w:p w:rsidR="00A67BAC" w:rsidRPr="007847E3" w:rsidRDefault="00A67BAC" w:rsidP="00A67BAC">
      <w:pPr>
        <w:rPr>
          <w:rFonts w:cs="Arial"/>
          <w:b/>
          <w:sz w:val="22"/>
        </w:rPr>
      </w:pPr>
    </w:p>
    <w:p w:rsidR="00A67BAC" w:rsidRPr="00CB06B4" w:rsidRDefault="00A67BAC" w:rsidP="00A67BAC">
      <w:pPr>
        <w:numPr>
          <w:ilvl w:val="0"/>
          <w:numId w:val="10"/>
        </w:numPr>
        <w:rPr>
          <w:rFonts w:cs="Arial"/>
          <w:sz w:val="22"/>
        </w:rPr>
      </w:pPr>
      <w:r w:rsidRPr="00CB06B4">
        <w:rPr>
          <w:rFonts w:cs="Arial"/>
          <w:b/>
          <w:sz w:val="22"/>
        </w:rPr>
        <w:t xml:space="preserve">RELEVANT TO THIS POST: </w:t>
      </w:r>
    </w:p>
    <w:p w:rsidR="00CB06B4" w:rsidRPr="00CB06B4" w:rsidRDefault="00CB06B4" w:rsidP="00A67BAC">
      <w:pPr>
        <w:numPr>
          <w:ilvl w:val="0"/>
          <w:numId w:val="10"/>
        </w:numPr>
        <w:rPr>
          <w:rFonts w:cs="Arial"/>
          <w:sz w:val="22"/>
        </w:rPr>
      </w:pPr>
    </w:p>
    <w:p w:rsidR="00A67BAC" w:rsidRPr="007847E3" w:rsidRDefault="00A67BAC" w:rsidP="00A67BAC">
      <w:pPr>
        <w:ind w:left="4320" w:hanging="3600"/>
        <w:rPr>
          <w:rFonts w:cs="Arial"/>
          <w:sz w:val="22"/>
        </w:rPr>
      </w:pPr>
      <w:r w:rsidRPr="007847E3">
        <w:rPr>
          <w:rFonts w:cs="Arial"/>
          <w:b/>
          <w:sz w:val="22"/>
        </w:rPr>
        <w:t>Flexible Working:</w:t>
      </w:r>
      <w:r w:rsidRPr="007847E3">
        <w:rPr>
          <w:rFonts w:cs="Arial"/>
          <w:sz w:val="22"/>
        </w:rPr>
        <w:tab/>
        <w:t>Subject to service needs the council’s</w:t>
      </w:r>
      <w:bookmarkStart w:id="0" w:name="_GoBack"/>
      <w:bookmarkEnd w:id="0"/>
      <w:r w:rsidRPr="007847E3">
        <w:rPr>
          <w:rFonts w:cs="Arial"/>
          <w:sz w:val="22"/>
        </w:rPr>
        <w:t xml:space="preserve"> flexible working policy is applicable to this post</w:t>
      </w:r>
      <w:r w:rsidR="000D0863">
        <w:rPr>
          <w:rFonts w:cs="Arial"/>
          <w:sz w:val="22"/>
        </w:rPr>
        <w:t xml:space="preserve"> and you may </w:t>
      </w:r>
      <w:r w:rsidR="000D0863" w:rsidRPr="000D0863">
        <w:rPr>
          <w:rFonts w:cs="Arial"/>
          <w:sz w:val="22"/>
        </w:rPr>
        <w:t>be required to work outside of normal office hours including evenings and weekends</w:t>
      </w:r>
      <w:r w:rsidR="000D0863">
        <w:rPr>
          <w:rFonts w:cs="Arial"/>
          <w:sz w:val="22"/>
        </w:rPr>
        <w:t>.</w:t>
      </w:r>
    </w:p>
    <w:p w:rsidR="00A67BAC" w:rsidRPr="007847E3" w:rsidRDefault="00A67BAC" w:rsidP="00A67BAC">
      <w:pPr>
        <w:rPr>
          <w:rFonts w:cs="Arial"/>
          <w:b/>
          <w:bCs/>
          <w:sz w:val="22"/>
        </w:rPr>
      </w:pPr>
    </w:p>
    <w:p w:rsidR="00A67BAC" w:rsidRPr="007847E3" w:rsidRDefault="00A67BAC" w:rsidP="00A67BAC">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r w:rsidRPr="007847E3">
        <w:rPr>
          <w:rFonts w:cs="Arial"/>
          <w:b/>
          <w:bCs/>
          <w:sz w:val="22"/>
        </w:rPr>
        <w:tab/>
      </w: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r w:rsidR="007B57D2">
        <w:rPr>
          <w:rFonts w:cs="Arial"/>
          <w:b/>
          <w:sz w:val="22"/>
        </w:rPr>
        <w:tab/>
      </w:r>
      <w:r w:rsidR="004022AB">
        <w:rPr>
          <w:rFonts w:cs="Arial"/>
          <w:b/>
          <w:sz w:val="22"/>
        </w:rPr>
        <w:t xml:space="preserve"> </w:t>
      </w:r>
    </w:p>
    <w:p w:rsidR="00A67BAC" w:rsidRPr="007847E3" w:rsidRDefault="00A67BAC" w:rsidP="00A67BAC">
      <w:pPr>
        <w:ind w:left="720" w:hanging="720"/>
        <w:rPr>
          <w:rFonts w:cs="Arial"/>
          <w:sz w:val="22"/>
        </w:rPr>
      </w:pPr>
    </w:p>
    <w:p w:rsidR="00A67BAC" w:rsidRPr="004022AB" w:rsidRDefault="004022AB" w:rsidP="004022AB">
      <w:pPr>
        <w:ind w:left="720"/>
        <w:rPr>
          <w:rFonts w:cs="Arial"/>
          <w:sz w:val="22"/>
        </w:rPr>
      </w:pPr>
      <w:r w:rsidRPr="00420E8B">
        <w:rPr>
          <w:rFonts w:cs="Arial"/>
          <w:sz w:val="22"/>
        </w:rPr>
        <w:t xml:space="preserve">The post holder will be accountable to the </w:t>
      </w:r>
      <w:r w:rsidR="005C48EC" w:rsidRPr="00420E8B">
        <w:rPr>
          <w:rFonts w:cs="Arial"/>
          <w:sz w:val="22"/>
        </w:rPr>
        <w:t>Environmental Systems</w:t>
      </w:r>
      <w:r w:rsidRPr="00420E8B">
        <w:rPr>
          <w:rFonts w:cs="Arial"/>
          <w:sz w:val="22"/>
        </w:rPr>
        <w:t xml:space="preserve"> Manager</w:t>
      </w:r>
      <w:r w:rsidR="00420E8B" w:rsidRPr="00420E8B">
        <w:rPr>
          <w:rFonts w:cs="Arial"/>
          <w:sz w:val="22"/>
        </w:rPr>
        <w:t>.</w:t>
      </w:r>
    </w:p>
    <w:p w:rsidR="00A67BAC" w:rsidRPr="007847E3" w:rsidRDefault="00A67BAC" w:rsidP="00A67BAC">
      <w:pPr>
        <w:ind w:left="720"/>
        <w:rPr>
          <w:rFonts w:ascii="Arial (W1)" w:hAnsi="Arial (W1)" w:cs="Arial"/>
          <w:sz w:val="22"/>
        </w:rPr>
      </w:pPr>
      <w:r w:rsidRPr="007847E3">
        <w:rPr>
          <w:rFonts w:ascii="Arial (W1)" w:hAnsi="Arial (W1)" w:cs="Arial"/>
          <w:sz w:val="22"/>
        </w:rPr>
        <w:fldChar w:fldCharType="begin"/>
      </w:r>
      <w:r w:rsidRPr="007847E3">
        <w:rPr>
          <w:rFonts w:ascii="Arial (W1)" w:hAnsi="Arial (W1)" w:cs="Arial"/>
          <w:sz w:val="22"/>
        </w:rPr>
        <w:instrText xml:space="preserve">  </w:instrText>
      </w:r>
      <w:r w:rsidRPr="007847E3">
        <w:rPr>
          <w:rFonts w:ascii="Arial (W1)" w:hAnsi="Arial (W1)" w:cs="Arial"/>
          <w:sz w:val="22"/>
        </w:rPr>
        <w:fldChar w:fldCharType="end"/>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A67BAC">
      <w:pPr>
        <w:ind w:left="720" w:hanging="720"/>
        <w:rPr>
          <w:rFonts w:cs="Arial"/>
          <w:sz w:val="22"/>
        </w:rPr>
      </w:pPr>
    </w:p>
    <w:p w:rsidR="00D941C9" w:rsidRPr="007847E3" w:rsidRDefault="007B57D2" w:rsidP="00420E8B">
      <w:pPr>
        <w:ind w:left="720"/>
        <w:jc w:val="both"/>
        <w:rPr>
          <w:rFonts w:cs="Arial"/>
          <w:sz w:val="22"/>
        </w:rPr>
      </w:pPr>
      <w:r w:rsidRPr="007B57D2">
        <w:rPr>
          <w:rFonts w:cs="Arial"/>
          <w:sz w:val="22"/>
        </w:rPr>
        <w:t xml:space="preserve">The post holder will be part of a team responsible to the </w:t>
      </w:r>
      <w:r w:rsidR="005C48EC" w:rsidRPr="005C48EC">
        <w:rPr>
          <w:rFonts w:cs="Arial"/>
          <w:sz w:val="22"/>
        </w:rPr>
        <w:t>Environmental Systems Manager</w:t>
      </w:r>
      <w:r w:rsidRPr="007B57D2">
        <w:rPr>
          <w:rFonts w:cs="Arial"/>
          <w:sz w:val="22"/>
        </w:rPr>
        <w:t xml:space="preserve">.  The role will involve carrying out environmental monitoring to comply with </w:t>
      </w:r>
      <w:r w:rsidR="00420E8B" w:rsidRPr="00420E8B">
        <w:rPr>
          <w:rFonts w:cs="Arial"/>
          <w:sz w:val="22"/>
        </w:rPr>
        <w:t>statutory Waste Management Licences/Permits</w:t>
      </w:r>
      <w:r w:rsidR="00420E8B">
        <w:rPr>
          <w:rFonts w:cs="Arial"/>
          <w:sz w:val="22"/>
        </w:rPr>
        <w:t xml:space="preserve">; the </w:t>
      </w:r>
      <w:r w:rsidR="00872EA6" w:rsidRPr="00872EA6">
        <w:rPr>
          <w:rFonts w:cs="Arial"/>
          <w:sz w:val="22"/>
        </w:rPr>
        <w:t>Council’s</w:t>
      </w:r>
      <w:r w:rsidRPr="007B57D2">
        <w:rPr>
          <w:rFonts w:cs="Arial"/>
          <w:sz w:val="22"/>
        </w:rPr>
        <w:t xml:space="preserve"> regulatory requirements and </w:t>
      </w:r>
      <w:r w:rsidR="00420E8B" w:rsidRPr="00420E8B">
        <w:rPr>
          <w:rFonts w:cs="Arial"/>
          <w:sz w:val="22"/>
        </w:rPr>
        <w:t xml:space="preserve">and/or </w:t>
      </w:r>
      <w:r w:rsidR="00420E8B">
        <w:rPr>
          <w:rFonts w:cs="Arial"/>
          <w:sz w:val="22"/>
        </w:rPr>
        <w:t>client Service Level Agreements</w:t>
      </w:r>
      <w:r w:rsidRPr="007B57D2">
        <w:rPr>
          <w:rFonts w:cs="Arial"/>
          <w:sz w:val="22"/>
        </w:rPr>
        <w:t xml:space="preserve">.  Environmental Monitoring will be carried out in accordance with the </w:t>
      </w:r>
      <w:r w:rsidR="00872EA6" w:rsidRPr="00872EA6">
        <w:rPr>
          <w:rFonts w:cs="Arial"/>
          <w:sz w:val="22"/>
        </w:rPr>
        <w:t>Council’s</w:t>
      </w:r>
      <w:r w:rsidRPr="007B57D2">
        <w:rPr>
          <w:rFonts w:cs="Arial"/>
          <w:sz w:val="22"/>
        </w:rPr>
        <w:t xml:space="preserve"> Health &amp; Safety Policy</w:t>
      </w:r>
      <w:r w:rsidR="000D0863">
        <w:rPr>
          <w:rFonts w:cs="Arial"/>
          <w:sz w:val="22"/>
        </w:rPr>
        <w:t>, risk assessments</w:t>
      </w:r>
      <w:r w:rsidRPr="007B57D2">
        <w:rPr>
          <w:rFonts w:cs="Arial"/>
          <w:sz w:val="22"/>
        </w:rPr>
        <w:t xml:space="preserve"> and will also be to the appropriate quality standards as defined by the </w:t>
      </w:r>
      <w:r w:rsidR="00A52232">
        <w:rPr>
          <w:rFonts w:cs="Arial"/>
          <w:sz w:val="22"/>
        </w:rPr>
        <w:t>Council’s working procedures</w:t>
      </w:r>
      <w:r w:rsidRPr="007B57D2">
        <w:rPr>
          <w:rFonts w:cs="Arial"/>
          <w:sz w:val="22"/>
        </w:rPr>
        <w:t xml:space="preserve"> and regulatory bodies</w:t>
      </w:r>
      <w:r w:rsidR="00D941C9">
        <w:rPr>
          <w:rFonts w:cs="Arial"/>
          <w:sz w:val="22"/>
        </w:rPr>
        <w:t>.</w:t>
      </w:r>
      <w:r w:rsidR="00420E8B">
        <w:rPr>
          <w:rFonts w:cs="Arial"/>
          <w:sz w:val="22"/>
        </w:rPr>
        <w:t xml:space="preserve">  </w:t>
      </w:r>
      <w:r w:rsidR="00D941C9" w:rsidRPr="00420E8B">
        <w:rPr>
          <w:rFonts w:cs="Arial"/>
          <w:sz w:val="22"/>
        </w:rPr>
        <w:t>The role requires daily travel</w:t>
      </w:r>
      <w:r w:rsidR="00420E8B" w:rsidRPr="00420E8B">
        <w:rPr>
          <w:rFonts w:cs="Arial"/>
          <w:sz w:val="22"/>
        </w:rPr>
        <w:t>.</w:t>
      </w:r>
    </w:p>
    <w:p w:rsidR="00A67BAC" w:rsidRPr="007847E3" w:rsidRDefault="00A67BAC" w:rsidP="00A67BAC">
      <w:pPr>
        <w:ind w:left="720"/>
        <w:rPr>
          <w:rFonts w:ascii="Arial (W1)" w:hAnsi="Arial (W1)" w:cs="Arial"/>
          <w:sz w:val="22"/>
        </w:rPr>
      </w:pPr>
    </w:p>
    <w:p w:rsidR="00A67BAC" w:rsidRPr="007847E3" w:rsidRDefault="00A67BAC" w:rsidP="00A67BAC">
      <w:pPr>
        <w:ind w:left="720"/>
        <w:rPr>
          <w:rFonts w:cs="Arial"/>
          <w:sz w:val="22"/>
        </w:rPr>
      </w:pPr>
    </w:p>
    <w:p w:rsidR="00A67BAC" w:rsidRPr="007847E3" w:rsidRDefault="00A67BAC"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Default="00A67BAC" w:rsidP="00A67BAC">
      <w:pPr>
        <w:ind w:left="720"/>
        <w:rPr>
          <w:rFonts w:cs="Arial"/>
          <w:sz w:val="22"/>
        </w:rPr>
      </w:pPr>
      <w:r w:rsidRPr="007847E3">
        <w:rPr>
          <w:rFonts w:cs="Arial"/>
          <w:sz w:val="22"/>
        </w:rPr>
        <w:t>Listed below are the responsibilities this role will be primarily responsible for:</w:t>
      </w:r>
    </w:p>
    <w:p w:rsidR="007B57D2" w:rsidRDefault="007B57D2" w:rsidP="00A67BAC">
      <w:pPr>
        <w:ind w:left="720"/>
        <w:rPr>
          <w:rFonts w:cs="Arial"/>
          <w:sz w:val="22"/>
        </w:rPr>
      </w:pPr>
    </w:p>
    <w:p w:rsidR="007B57D2" w:rsidRPr="007B57D2" w:rsidRDefault="007B57D2" w:rsidP="007B57D2">
      <w:pPr>
        <w:ind w:left="720"/>
        <w:rPr>
          <w:rFonts w:cs="Arial"/>
          <w:b/>
          <w:sz w:val="22"/>
          <w:u w:val="single"/>
        </w:rPr>
      </w:pPr>
      <w:r w:rsidRPr="007B57D2">
        <w:rPr>
          <w:rFonts w:cs="Arial"/>
          <w:b/>
          <w:sz w:val="22"/>
          <w:u w:val="single"/>
        </w:rPr>
        <w:t>Monitoring of Landfill Gas</w:t>
      </w:r>
    </w:p>
    <w:p w:rsidR="007B57D2" w:rsidRPr="007B57D2" w:rsidRDefault="007B57D2" w:rsidP="007B57D2">
      <w:pPr>
        <w:ind w:left="720"/>
        <w:rPr>
          <w:rFonts w:cs="Arial"/>
          <w:sz w:val="22"/>
        </w:rPr>
      </w:pPr>
    </w:p>
    <w:p w:rsidR="007B57D2" w:rsidRDefault="007B57D2" w:rsidP="00420E8B">
      <w:pPr>
        <w:ind w:left="720"/>
        <w:jc w:val="both"/>
        <w:rPr>
          <w:rFonts w:cs="Arial"/>
          <w:sz w:val="22"/>
        </w:rPr>
      </w:pPr>
      <w:r w:rsidRPr="007B57D2">
        <w:rPr>
          <w:rFonts w:cs="Arial"/>
          <w:sz w:val="22"/>
        </w:rPr>
        <w:t xml:space="preserve">Carry out monitoring of landfill gas from monitoring boreholes, gas extraction wells and gas </w:t>
      </w:r>
      <w:r w:rsidR="00A52232">
        <w:rPr>
          <w:rFonts w:cs="Arial"/>
          <w:sz w:val="22"/>
        </w:rPr>
        <w:t>utilisation plant</w:t>
      </w:r>
      <w:r w:rsidRPr="007B57D2">
        <w:rPr>
          <w:rFonts w:cs="Arial"/>
          <w:sz w:val="22"/>
        </w:rPr>
        <w:t xml:space="preserve"> to comply with </w:t>
      </w:r>
      <w:r w:rsidR="00420E8B">
        <w:rPr>
          <w:rFonts w:cs="Arial"/>
          <w:sz w:val="22"/>
        </w:rPr>
        <w:t xml:space="preserve">statutory </w:t>
      </w:r>
      <w:r w:rsidR="00420E8B" w:rsidRPr="00420E8B">
        <w:rPr>
          <w:rFonts w:cs="Arial"/>
          <w:sz w:val="22"/>
        </w:rPr>
        <w:t>Waste Management Licences/Permits</w:t>
      </w:r>
      <w:r w:rsidR="00420E8B">
        <w:rPr>
          <w:rFonts w:cs="Arial"/>
          <w:sz w:val="22"/>
        </w:rPr>
        <w:t>; the</w:t>
      </w:r>
      <w:r w:rsidR="00420E8B" w:rsidRPr="00420E8B">
        <w:rPr>
          <w:rFonts w:cs="Arial"/>
          <w:sz w:val="22"/>
        </w:rPr>
        <w:t xml:space="preserve"> </w:t>
      </w:r>
      <w:r>
        <w:rPr>
          <w:rFonts w:cs="Arial"/>
          <w:sz w:val="22"/>
        </w:rPr>
        <w:t>Council’s</w:t>
      </w:r>
      <w:r w:rsidRPr="007B57D2">
        <w:rPr>
          <w:rFonts w:cs="Arial"/>
          <w:sz w:val="22"/>
        </w:rPr>
        <w:t xml:space="preserve"> regulatory </w:t>
      </w:r>
      <w:r w:rsidR="00420E8B">
        <w:rPr>
          <w:rFonts w:cs="Arial"/>
          <w:sz w:val="22"/>
        </w:rPr>
        <w:t>and quality a</w:t>
      </w:r>
      <w:r w:rsidR="00420E8B" w:rsidRPr="00420E8B">
        <w:rPr>
          <w:rFonts w:cs="Arial"/>
          <w:sz w:val="22"/>
        </w:rPr>
        <w:t xml:space="preserve">ssurance </w:t>
      </w:r>
      <w:r w:rsidRPr="007B57D2">
        <w:rPr>
          <w:rFonts w:cs="Arial"/>
          <w:sz w:val="22"/>
        </w:rPr>
        <w:t>requirements</w:t>
      </w:r>
      <w:r w:rsidR="00420E8B">
        <w:rPr>
          <w:rFonts w:cs="Arial"/>
          <w:sz w:val="22"/>
        </w:rPr>
        <w:t>;</w:t>
      </w:r>
      <w:r w:rsidRPr="007B57D2">
        <w:rPr>
          <w:rFonts w:cs="Arial"/>
          <w:sz w:val="22"/>
        </w:rPr>
        <w:t xml:space="preserve"> and/or client </w:t>
      </w:r>
      <w:r w:rsidR="00420E8B" w:rsidRPr="00420E8B">
        <w:rPr>
          <w:rFonts w:cs="Arial"/>
          <w:sz w:val="22"/>
        </w:rPr>
        <w:t>Service Level Agreements</w:t>
      </w:r>
      <w:r w:rsidRPr="007B57D2">
        <w:rPr>
          <w:rFonts w:cs="Arial"/>
          <w:sz w:val="22"/>
        </w:rPr>
        <w:t xml:space="preserve">.  Identify any breaches of licence conditions and notify the appropriate site manager, line manager and/or client where necessary.  Ensure that all data is correctly recorded </w:t>
      </w:r>
      <w:r w:rsidR="000D0863">
        <w:rPr>
          <w:rFonts w:cs="Arial"/>
          <w:sz w:val="22"/>
        </w:rPr>
        <w:t>within agreed timelines and</w:t>
      </w:r>
      <w:r w:rsidRPr="007B57D2">
        <w:rPr>
          <w:rFonts w:cs="Arial"/>
          <w:sz w:val="22"/>
        </w:rPr>
        <w:t xml:space="preserve"> maintained in the </w:t>
      </w:r>
      <w:r>
        <w:rPr>
          <w:rFonts w:cs="Arial"/>
          <w:sz w:val="22"/>
        </w:rPr>
        <w:t>Council’s</w:t>
      </w:r>
      <w:r w:rsidRPr="007B57D2">
        <w:rPr>
          <w:rFonts w:cs="Arial"/>
          <w:sz w:val="22"/>
        </w:rPr>
        <w:t xml:space="preserve"> database.</w:t>
      </w:r>
    </w:p>
    <w:p w:rsidR="007B57D2" w:rsidRPr="007B57D2" w:rsidRDefault="007B57D2" w:rsidP="00420E8B">
      <w:pPr>
        <w:rPr>
          <w:rFonts w:cs="Arial"/>
          <w:sz w:val="22"/>
        </w:rPr>
      </w:pPr>
    </w:p>
    <w:p w:rsidR="007B57D2" w:rsidRPr="007B57D2" w:rsidRDefault="007B57D2" w:rsidP="007B57D2">
      <w:pPr>
        <w:ind w:left="720"/>
        <w:rPr>
          <w:rFonts w:cs="Arial"/>
          <w:b/>
          <w:sz w:val="22"/>
          <w:u w:val="single"/>
        </w:rPr>
      </w:pPr>
      <w:r w:rsidRPr="007B57D2">
        <w:rPr>
          <w:rFonts w:cs="Arial"/>
          <w:b/>
          <w:sz w:val="22"/>
          <w:u w:val="single"/>
        </w:rPr>
        <w:t>Monitoring of Groundwater/Surface Water/Leachate</w:t>
      </w:r>
    </w:p>
    <w:p w:rsidR="007B57D2" w:rsidRPr="007B57D2" w:rsidRDefault="007B57D2" w:rsidP="007B57D2">
      <w:pPr>
        <w:ind w:left="720"/>
        <w:rPr>
          <w:rFonts w:cs="Arial"/>
          <w:sz w:val="22"/>
        </w:rPr>
      </w:pPr>
    </w:p>
    <w:p w:rsidR="007B57D2" w:rsidRPr="007B57D2" w:rsidRDefault="007B57D2" w:rsidP="00420E8B">
      <w:pPr>
        <w:ind w:left="720"/>
        <w:jc w:val="both"/>
        <w:rPr>
          <w:rFonts w:cs="Arial"/>
          <w:sz w:val="22"/>
        </w:rPr>
      </w:pPr>
      <w:r w:rsidRPr="007B57D2">
        <w:rPr>
          <w:rFonts w:cs="Arial"/>
          <w:sz w:val="22"/>
        </w:rPr>
        <w:t xml:space="preserve">Carry out monitoring water monitoring </w:t>
      </w:r>
      <w:r w:rsidR="00A52232">
        <w:rPr>
          <w:rFonts w:cs="Arial"/>
          <w:sz w:val="22"/>
        </w:rPr>
        <w:t xml:space="preserve">and sampling </w:t>
      </w:r>
      <w:r w:rsidRPr="007B57D2">
        <w:rPr>
          <w:rFonts w:cs="Arial"/>
          <w:sz w:val="22"/>
        </w:rPr>
        <w:t xml:space="preserve">to comply with </w:t>
      </w:r>
      <w:r w:rsidR="00420E8B" w:rsidRPr="00420E8B">
        <w:rPr>
          <w:rFonts w:cs="Arial"/>
          <w:sz w:val="22"/>
        </w:rPr>
        <w:t xml:space="preserve">statutory Waste Management Licences/Permits; the Council’s regulatory and quality assurance requirements; and/or client Service Level Agreements.  </w:t>
      </w:r>
      <w:r w:rsidRPr="007B57D2">
        <w:rPr>
          <w:rFonts w:cs="Arial"/>
          <w:sz w:val="22"/>
        </w:rPr>
        <w:t>Ensure that water monitoring is carried out to the appropriate qual</w:t>
      </w:r>
      <w:r w:rsidR="00420E8B">
        <w:rPr>
          <w:rFonts w:cs="Arial"/>
          <w:sz w:val="22"/>
        </w:rPr>
        <w:t xml:space="preserve">ity standards as defined by the </w:t>
      </w:r>
      <w:r w:rsidR="00A52232" w:rsidRPr="00A52232">
        <w:rPr>
          <w:rFonts w:cs="Arial"/>
          <w:sz w:val="22"/>
        </w:rPr>
        <w:t xml:space="preserve">Council’s working procedures </w:t>
      </w:r>
      <w:r w:rsidRPr="007B57D2">
        <w:rPr>
          <w:rFonts w:cs="Arial"/>
          <w:sz w:val="22"/>
        </w:rPr>
        <w:t xml:space="preserve">and regulatory standards.  Ensure that all data is correctly recorded </w:t>
      </w:r>
      <w:r w:rsidR="000D0863" w:rsidRPr="000D0863">
        <w:rPr>
          <w:rFonts w:cs="Arial"/>
          <w:sz w:val="22"/>
        </w:rPr>
        <w:t xml:space="preserve">within agreed timelines </w:t>
      </w:r>
      <w:r w:rsidR="000D0863">
        <w:rPr>
          <w:rFonts w:cs="Arial"/>
          <w:sz w:val="22"/>
        </w:rPr>
        <w:t>and</w:t>
      </w:r>
      <w:r w:rsidRPr="007B57D2">
        <w:rPr>
          <w:rFonts w:cs="Arial"/>
          <w:sz w:val="22"/>
        </w:rPr>
        <w:t xml:space="preserve"> maintained in the Council’s database.</w:t>
      </w:r>
    </w:p>
    <w:p w:rsidR="007B57D2" w:rsidRPr="007B57D2" w:rsidRDefault="007B57D2" w:rsidP="007B57D2">
      <w:pPr>
        <w:rPr>
          <w:rFonts w:cs="Arial"/>
          <w:sz w:val="22"/>
        </w:rPr>
      </w:pPr>
    </w:p>
    <w:p w:rsidR="007B57D2" w:rsidRPr="007B57D2" w:rsidRDefault="007B57D2" w:rsidP="007B57D2">
      <w:pPr>
        <w:ind w:left="720"/>
        <w:rPr>
          <w:rFonts w:cs="Arial"/>
          <w:b/>
          <w:sz w:val="22"/>
          <w:u w:val="single"/>
        </w:rPr>
      </w:pPr>
      <w:r w:rsidRPr="007B57D2">
        <w:rPr>
          <w:rFonts w:cs="Arial"/>
          <w:b/>
          <w:sz w:val="22"/>
          <w:u w:val="single"/>
        </w:rPr>
        <w:t>Calibration of Equipment</w:t>
      </w:r>
    </w:p>
    <w:p w:rsidR="007B57D2" w:rsidRPr="007B57D2" w:rsidRDefault="007B57D2" w:rsidP="007B57D2">
      <w:pPr>
        <w:ind w:left="720"/>
        <w:rPr>
          <w:rFonts w:cs="Arial"/>
          <w:sz w:val="22"/>
        </w:rPr>
      </w:pPr>
    </w:p>
    <w:p w:rsidR="007B57D2" w:rsidRDefault="007B57D2" w:rsidP="00420E8B">
      <w:pPr>
        <w:ind w:left="720"/>
        <w:jc w:val="both"/>
        <w:rPr>
          <w:rFonts w:cs="Arial"/>
          <w:sz w:val="22"/>
        </w:rPr>
      </w:pPr>
      <w:r w:rsidRPr="007B57D2">
        <w:rPr>
          <w:rFonts w:cs="Arial"/>
          <w:sz w:val="22"/>
        </w:rPr>
        <w:t xml:space="preserve">Ensure that all equipment used is calibrated and maintained according to the </w:t>
      </w:r>
      <w:proofErr w:type="gramStart"/>
      <w:r w:rsidRPr="007B57D2">
        <w:rPr>
          <w:rFonts w:cs="Arial"/>
          <w:sz w:val="22"/>
        </w:rPr>
        <w:t>manufactures</w:t>
      </w:r>
      <w:proofErr w:type="gramEnd"/>
      <w:r w:rsidRPr="007B57D2">
        <w:rPr>
          <w:rFonts w:cs="Arial"/>
          <w:sz w:val="22"/>
        </w:rPr>
        <w:t xml:space="preserve"> instructions and </w:t>
      </w:r>
      <w:r w:rsidR="00A52232" w:rsidRPr="00A52232">
        <w:rPr>
          <w:rFonts w:cs="Arial"/>
          <w:sz w:val="22"/>
        </w:rPr>
        <w:t>Council’s working procedures</w:t>
      </w:r>
      <w:r w:rsidRPr="007B57D2">
        <w:rPr>
          <w:rFonts w:cs="Arial"/>
          <w:sz w:val="22"/>
        </w:rPr>
        <w:t>.  Maintain records of calibration.</w:t>
      </w:r>
    </w:p>
    <w:p w:rsidR="00A52232" w:rsidRDefault="00A52232" w:rsidP="007B57D2">
      <w:pPr>
        <w:ind w:left="720"/>
        <w:rPr>
          <w:rFonts w:cs="Arial"/>
          <w:sz w:val="22"/>
        </w:rPr>
      </w:pPr>
    </w:p>
    <w:p w:rsidR="00A52232" w:rsidRPr="00A52232" w:rsidRDefault="00A52232" w:rsidP="007B57D2">
      <w:pPr>
        <w:ind w:left="720"/>
        <w:rPr>
          <w:rFonts w:cs="Arial"/>
          <w:b/>
          <w:sz w:val="22"/>
          <w:u w:val="single"/>
        </w:rPr>
      </w:pPr>
      <w:r w:rsidRPr="00A52232">
        <w:rPr>
          <w:rFonts w:cs="Arial"/>
          <w:b/>
          <w:sz w:val="22"/>
          <w:u w:val="single"/>
        </w:rPr>
        <w:t>Environmental Control Systems</w:t>
      </w:r>
    </w:p>
    <w:p w:rsidR="00D941C9" w:rsidRDefault="00D941C9" w:rsidP="007B57D2">
      <w:pPr>
        <w:ind w:left="720"/>
        <w:rPr>
          <w:rFonts w:cs="Arial"/>
          <w:sz w:val="22"/>
        </w:rPr>
      </w:pPr>
    </w:p>
    <w:p w:rsidR="00D941C9" w:rsidRPr="007B57D2" w:rsidRDefault="00D941C9" w:rsidP="00420E8B">
      <w:pPr>
        <w:ind w:left="720"/>
        <w:jc w:val="both"/>
        <w:rPr>
          <w:rFonts w:cs="Arial"/>
          <w:sz w:val="22"/>
        </w:rPr>
      </w:pPr>
      <w:r w:rsidRPr="00A52232">
        <w:rPr>
          <w:rFonts w:cs="Arial"/>
          <w:sz w:val="22"/>
        </w:rPr>
        <w:t>Undertaking of routine checks and maintenance of environmental control systems</w:t>
      </w:r>
      <w:r w:rsidR="00A52232" w:rsidRPr="00A52232">
        <w:rPr>
          <w:rFonts w:cs="Arial"/>
          <w:sz w:val="22"/>
        </w:rPr>
        <w:t>.</w:t>
      </w:r>
    </w:p>
    <w:p w:rsidR="007B57D2" w:rsidRPr="007B57D2" w:rsidRDefault="007B57D2" w:rsidP="00420E8B">
      <w:pPr>
        <w:ind w:left="720"/>
        <w:jc w:val="both"/>
        <w:rPr>
          <w:rFonts w:cs="Arial"/>
          <w:sz w:val="22"/>
        </w:rPr>
      </w:pPr>
    </w:p>
    <w:p w:rsidR="007B57D2" w:rsidRPr="007B57D2" w:rsidRDefault="007B57D2" w:rsidP="00420E8B">
      <w:pPr>
        <w:ind w:left="720"/>
        <w:jc w:val="both"/>
        <w:rPr>
          <w:rFonts w:cs="Arial"/>
          <w:b/>
          <w:sz w:val="22"/>
          <w:u w:val="single"/>
        </w:rPr>
      </w:pPr>
      <w:r w:rsidRPr="007B57D2">
        <w:rPr>
          <w:rFonts w:cs="Arial"/>
          <w:b/>
          <w:sz w:val="22"/>
          <w:u w:val="single"/>
        </w:rPr>
        <w:t>Inspection &amp; Audits</w:t>
      </w:r>
    </w:p>
    <w:p w:rsidR="007B57D2" w:rsidRPr="007B57D2" w:rsidRDefault="007B57D2" w:rsidP="00420E8B">
      <w:pPr>
        <w:ind w:left="720"/>
        <w:jc w:val="both"/>
        <w:rPr>
          <w:rFonts w:cs="Arial"/>
          <w:sz w:val="22"/>
        </w:rPr>
      </w:pPr>
    </w:p>
    <w:p w:rsidR="007B57D2" w:rsidRPr="007B57D2" w:rsidRDefault="007B57D2" w:rsidP="00420E8B">
      <w:pPr>
        <w:ind w:left="720"/>
        <w:jc w:val="both"/>
        <w:rPr>
          <w:rFonts w:cs="Arial"/>
          <w:sz w:val="22"/>
        </w:rPr>
      </w:pPr>
      <w:r w:rsidRPr="007B57D2">
        <w:rPr>
          <w:rFonts w:cs="Arial"/>
          <w:sz w:val="22"/>
        </w:rPr>
        <w:t>Cooperation with the Environment Agency during environmental audits.</w:t>
      </w:r>
    </w:p>
    <w:p w:rsidR="007B57D2" w:rsidRPr="007B57D2" w:rsidRDefault="007B57D2" w:rsidP="00420E8B">
      <w:pPr>
        <w:ind w:left="720"/>
        <w:jc w:val="both"/>
        <w:rPr>
          <w:rFonts w:cs="Arial"/>
          <w:sz w:val="22"/>
        </w:rPr>
      </w:pPr>
    </w:p>
    <w:p w:rsidR="007B57D2" w:rsidRPr="007B57D2" w:rsidRDefault="007B57D2" w:rsidP="00420E8B">
      <w:pPr>
        <w:ind w:left="720"/>
        <w:jc w:val="both"/>
        <w:rPr>
          <w:rFonts w:cs="Arial"/>
          <w:b/>
          <w:sz w:val="22"/>
          <w:u w:val="single"/>
        </w:rPr>
      </w:pPr>
      <w:r w:rsidRPr="007B57D2">
        <w:rPr>
          <w:rFonts w:cs="Arial"/>
          <w:b/>
          <w:sz w:val="22"/>
          <w:u w:val="single"/>
        </w:rPr>
        <w:t>Preparation of Reports</w:t>
      </w:r>
    </w:p>
    <w:p w:rsidR="007B57D2" w:rsidRPr="007B57D2" w:rsidRDefault="007B57D2" w:rsidP="00420E8B">
      <w:pPr>
        <w:ind w:left="720"/>
        <w:jc w:val="both"/>
        <w:rPr>
          <w:rFonts w:cs="Arial"/>
          <w:sz w:val="22"/>
        </w:rPr>
      </w:pPr>
    </w:p>
    <w:p w:rsidR="007B57D2" w:rsidRPr="007B57D2" w:rsidRDefault="007B57D2" w:rsidP="00420E8B">
      <w:pPr>
        <w:ind w:left="720"/>
        <w:jc w:val="both"/>
        <w:rPr>
          <w:rFonts w:cs="Arial"/>
          <w:sz w:val="22"/>
        </w:rPr>
      </w:pPr>
      <w:r w:rsidRPr="007B57D2">
        <w:rPr>
          <w:rFonts w:cs="Arial"/>
          <w:sz w:val="22"/>
        </w:rPr>
        <w:t>Assistance with the preparation of reports for regulatory bodies, internal departments and clients.</w:t>
      </w:r>
    </w:p>
    <w:p w:rsidR="007B57D2" w:rsidRPr="007B57D2" w:rsidRDefault="007B57D2" w:rsidP="00420E8B">
      <w:pPr>
        <w:ind w:left="720"/>
        <w:jc w:val="both"/>
        <w:rPr>
          <w:rFonts w:cs="Arial"/>
          <w:sz w:val="22"/>
        </w:rPr>
      </w:pPr>
    </w:p>
    <w:p w:rsidR="007B57D2" w:rsidRPr="007B57D2" w:rsidRDefault="007B57D2" w:rsidP="00420E8B">
      <w:pPr>
        <w:ind w:left="720"/>
        <w:jc w:val="both"/>
        <w:rPr>
          <w:rFonts w:cs="Arial"/>
          <w:b/>
          <w:sz w:val="22"/>
          <w:u w:val="single"/>
        </w:rPr>
      </w:pPr>
      <w:r w:rsidRPr="007B57D2">
        <w:rPr>
          <w:rFonts w:cs="Arial"/>
          <w:b/>
          <w:sz w:val="22"/>
          <w:u w:val="single"/>
        </w:rPr>
        <w:t>Callout Cover</w:t>
      </w:r>
    </w:p>
    <w:p w:rsidR="007B57D2" w:rsidRPr="007B57D2" w:rsidRDefault="007B57D2" w:rsidP="00420E8B">
      <w:pPr>
        <w:ind w:left="720"/>
        <w:jc w:val="both"/>
        <w:rPr>
          <w:rFonts w:cs="Arial"/>
          <w:sz w:val="22"/>
        </w:rPr>
      </w:pPr>
    </w:p>
    <w:p w:rsidR="007B57D2" w:rsidRPr="007847E3" w:rsidRDefault="007B57D2" w:rsidP="00420E8B">
      <w:pPr>
        <w:ind w:left="720"/>
        <w:jc w:val="both"/>
        <w:rPr>
          <w:rFonts w:cs="Arial"/>
          <w:sz w:val="22"/>
        </w:rPr>
      </w:pPr>
      <w:r w:rsidRPr="007B57D2">
        <w:rPr>
          <w:rFonts w:cs="Arial"/>
          <w:sz w:val="22"/>
        </w:rPr>
        <w:t xml:space="preserve">Provide callout cover for the </w:t>
      </w:r>
      <w:r>
        <w:rPr>
          <w:rFonts w:cs="Arial"/>
          <w:sz w:val="22"/>
        </w:rPr>
        <w:t>Council’s</w:t>
      </w:r>
      <w:r w:rsidRPr="007B57D2">
        <w:rPr>
          <w:rFonts w:cs="Arial"/>
          <w:sz w:val="22"/>
        </w:rPr>
        <w:t xml:space="preserve"> and/or client Power Generation Plant, Landfill Gas Extraction Plant and Leachate Treatment facilities.</w:t>
      </w:r>
    </w:p>
    <w:p w:rsidR="00871C4D" w:rsidRPr="007847E3" w:rsidRDefault="00871C4D" w:rsidP="00A67BAC">
      <w:pPr>
        <w:rPr>
          <w:rFonts w:cs="Arial"/>
          <w:b/>
          <w:bCs/>
          <w:sz w:val="22"/>
        </w:rPr>
      </w:pPr>
    </w:p>
    <w:p w:rsidR="00A67BAC" w:rsidRPr="007847E3" w:rsidRDefault="00A67BAC" w:rsidP="00A67BAC">
      <w:pPr>
        <w:rPr>
          <w:rFonts w:cs="Arial"/>
          <w:b/>
          <w:bCs/>
          <w:sz w:val="22"/>
        </w:rPr>
      </w:pPr>
      <w:r w:rsidRPr="007847E3">
        <w:rPr>
          <w:rFonts w:cs="Arial"/>
          <w:b/>
          <w:bCs/>
          <w:sz w:val="22"/>
        </w:rPr>
        <w:br w:type="page"/>
      </w:r>
    </w:p>
    <w:p w:rsidR="00A67BAC" w:rsidRPr="007847E3" w:rsidRDefault="00A67BAC" w:rsidP="00A67BAC">
      <w:pPr>
        <w:rPr>
          <w:rFonts w:cs="Arial"/>
          <w:b/>
          <w:bCs/>
          <w:sz w:val="22"/>
        </w:rPr>
      </w:pPr>
      <w:r w:rsidRPr="007847E3">
        <w:rPr>
          <w:rFonts w:cs="Arial"/>
          <w:b/>
          <w:bCs/>
          <w:sz w:val="22"/>
        </w:rPr>
        <w:lastRenderedPageBreak/>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To set, monitor and evaluate standards at individual, team performance and service quality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A67BAC" w:rsidRPr="007847E3"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p>
    <w:p w:rsidR="00A67BAC" w:rsidRPr="007847E3" w:rsidRDefault="00A67BAC" w:rsidP="00A67BAC">
      <w:pPr>
        <w:spacing w:after="240"/>
        <w:ind w:left="709" w:hanging="709"/>
        <w:rPr>
          <w:rFonts w:cs="Arial"/>
          <w:sz w:val="22"/>
        </w:rPr>
      </w:pPr>
      <w:r w:rsidRPr="007847E3">
        <w:rPr>
          <w:rFonts w:cs="Arial"/>
          <w:sz w:val="22"/>
        </w:rPr>
        <w:t>9.3</w:t>
      </w:r>
      <w:r w:rsidRPr="007847E3">
        <w:rPr>
          <w:rFonts w:cs="Arial"/>
          <w:sz w:val="22"/>
        </w:rPr>
        <w:tab/>
      </w:r>
      <w:r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Pr="007847E3">
        <w:rPr>
          <w:rFonts w:cs="Arial"/>
          <w:b/>
          <w:bCs/>
          <w:sz w:val="22"/>
          <w:u w:val="single"/>
        </w:rPr>
        <w:t>Appraisal</w:t>
      </w:r>
    </w:p>
    <w:p w:rsidR="00A67BAC" w:rsidRPr="007847E3" w:rsidRDefault="00A67BAC" w:rsidP="00A67BAC">
      <w:pPr>
        <w:spacing w:after="240"/>
        <w:ind w:left="720" w:hanging="720"/>
        <w:rPr>
          <w:rFonts w:cs="Arial"/>
          <w:sz w:val="22"/>
        </w:rPr>
      </w:pPr>
      <w:r w:rsidRPr="007847E3">
        <w:rPr>
          <w:rFonts w:cs="Arial"/>
          <w:sz w:val="22"/>
        </w:rPr>
        <w:tab/>
        <w:t xml:space="preserve">All </w:t>
      </w:r>
      <w:r w:rsidR="00D91EDB">
        <w:rPr>
          <w:rFonts w:cs="Arial"/>
          <w:sz w:val="22"/>
        </w:rPr>
        <w:t xml:space="preserve">employees </w:t>
      </w:r>
      <w:r w:rsidRPr="007847E3">
        <w:rPr>
          <w:rFonts w:cs="Arial"/>
          <w:sz w:val="22"/>
        </w:rPr>
        <w:t>will receive appraisals and it is the respons</w:t>
      </w:r>
      <w:r w:rsidR="00D91EDB">
        <w:rPr>
          <w:rFonts w:cs="Arial"/>
          <w:sz w:val="22"/>
        </w:rPr>
        <w:t xml:space="preserve">ibility of each employee </w:t>
      </w:r>
      <w:r w:rsidRPr="007847E3">
        <w:rPr>
          <w:rFonts w:cs="Arial"/>
          <w:sz w:val="22"/>
        </w:rPr>
        <w:t>to follow guidance on the appraisal 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Pr>
          <w:rFonts w:eastAsia="Calibri" w:cs="Arial"/>
          <w:sz w:val="22"/>
          <w:lang w:eastAsia="en-GB"/>
        </w:rPr>
        <w:t>des responsibility for all employees</w:t>
      </w:r>
      <w:r w:rsidRPr="007847E3">
        <w:rPr>
          <w:rFonts w:eastAsia="Calibri" w:cs="Arial"/>
          <w:sz w:val="22"/>
          <w:lang w:eastAsia="en-GB"/>
        </w:rPr>
        <w:t xml:space="preserve">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lastRenderedPageBreak/>
        <w:t>9.9</w:t>
      </w:r>
      <w:r w:rsidRPr="007847E3">
        <w:rPr>
          <w:rFonts w:cs="Arial"/>
          <w:b/>
          <w:bCs/>
          <w:sz w:val="22"/>
        </w:rPr>
        <w:tab/>
      </w:r>
      <w:r w:rsidRPr="007847E3">
        <w:rPr>
          <w:rFonts w:cs="Arial"/>
          <w:b/>
          <w:bCs/>
          <w:sz w:val="22"/>
          <w:u w:val="single"/>
        </w:rPr>
        <w:t>Confidentiality</w:t>
      </w:r>
    </w:p>
    <w:p w:rsidR="00A67BAC" w:rsidRPr="007847E3" w:rsidRDefault="00D91EDB" w:rsidP="00A67BAC">
      <w:pPr>
        <w:spacing w:after="240"/>
        <w:ind w:left="720" w:hanging="720"/>
        <w:rPr>
          <w:rFonts w:cs="Arial"/>
          <w:sz w:val="22"/>
        </w:rPr>
      </w:pPr>
      <w:r>
        <w:rPr>
          <w:rFonts w:cs="Arial"/>
          <w:sz w:val="22"/>
        </w:rPr>
        <w:tab/>
        <w:t xml:space="preserve">All employees </w:t>
      </w:r>
      <w:r w:rsidR="00A67BAC" w:rsidRPr="007847E3">
        <w:rPr>
          <w:rFonts w:cs="Arial"/>
          <w:sz w:val="22"/>
        </w:rPr>
        <w:t xml:space="preserve">are required to undertake that they will not divulge to anyone personal and/or confidential information to which they may have access </w:t>
      </w:r>
      <w:proofErr w:type="gramStart"/>
      <w:r>
        <w:rPr>
          <w:rFonts w:cs="Arial"/>
          <w:sz w:val="22"/>
        </w:rPr>
        <w:t>during the course of</w:t>
      </w:r>
      <w:proofErr w:type="gramEnd"/>
      <w:r>
        <w:rPr>
          <w:rFonts w:cs="Arial"/>
          <w:sz w:val="22"/>
        </w:rPr>
        <w:t xml:space="preserve"> their work unless it is permitted for the purposes of their role, they have explicit consent from the person concerned or exceptions governed by legislation.</w:t>
      </w:r>
    </w:p>
    <w:p w:rsidR="00A67BAC" w:rsidRPr="007847E3" w:rsidRDefault="00D91EDB" w:rsidP="00A67BAC">
      <w:pPr>
        <w:spacing w:after="240"/>
        <w:ind w:left="720"/>
        <w:rPr>
          <w:rFonts w:cs="Arial"/>
          <w:sz w:val="22"/>
        </w:rPr>
      </w:pPr>
      <w:r>
        <w:rPr>
          <w:rFonts w:cs="Arial"/>
          <w:sz w:val="22"/>
        </w:rPr>
        <w:t>All employees</w:t>
      </w:r>
      <w:r w:rsidR="00A67BAC" w:rsidRPr="007847E3">
        <w:rPr>
          <w:rFonts w:cs="Arial"/>
          <w:sz w:val="22"/>
        </w:rPr>
        <w:t xml:space="preserve"> must be aware that they have explicit responsibility for the confidentiality and security of information received and imported </w:t>
      </w:r>
      <w:proofErr w:type="gramStart"/>
      <w:r w:rsidR="00A67BAC" w:rsidRPr="007847E3">
        <w:rPr>
          <w:rFonts w:cs="Arial"/>
          <w:sz w:val="22"/>
        </w:rPr>
        <w:t>in the course of</w:t>
      </w:r>
      <w:proofErr w:type="gramEnd"/>
      <w:r w:rsidR="00A67BAC" w:rsidRPr="007847E3">
        <w:rPr>
          <w:rFonts w:cs="Arial"/>
          <w:sz w:val="22"/>
        </w:rPr>
        <w:t xml:space="preserve">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871C4D"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r w:rsidR="00871C4D">
        <w:rPr>
          <w:rFonts w:cs="Arial"/>
          <w:sz w:val="22"/>
        </w:rPr>
        <w:t>.</w:t>
      </w:r>
    </w:p>
    <w:p w:rsidR="00871C4D" w:rsidRDefault="00871C4D" w:rsidP="00A67BAC">
      <w:pPr>
        <w:ind w:left="720"/>
        <w:rPr>
          <w:rFonts w:cs="Arial"/>
          <w:sz w:val="22"/>
        </w:rPr>
      </w:pPr>
    </w:p>
    <w:p w:rsidR="00B718C8" w:rsidRDefault="00B718C8" w:rsidP="00A67BAC">
      <w:pPr>
        <w:ind w:left="720"/>
        <w:rPr>
          <w:rFonts w:cs="Arial"/>
          <w:sz w:val="22"/>
        </w:rPr>
      </w:pPr>
    </w:p>
    <w:p w:rsidR="00871C4D" w:rsidRDefault="00B718C8" w:rsidP="00B718C8">
      <w:pPr>
        <w:rPr>
          <w:rFonts w:cs="Arial"/>
          <w:sz w:val="22"/>
        </w:rPr>
      </w:pPr>
      <w:r>
        <w:rPr>
          <w:rFonts w:cs="Arial"/>
          <w:sz w:val="22"/>
        </w:rPr>
        <w:t xml:space="preserve">The above is not </w:t>
      </w:r>
      <w:proofErr w:type="gramStart"/>
      <w:r>
        <w:rPr>
          <w:rFonts w:cs="Arial"/>
          <w:sz w:val="22"/>
        </w:rPr>
        <w:t>exhaustive</w:t>
      </w:r>
      <w:proofErr w:type="gramEnd"/>
      <w:r>
        <w:rPr>
          <w:rFonts w:cs="Arial"/>
          <w:sz w:val="22"/>
        </w:rPr>
        <w:t xml:space="preserve"> and the post holder will be expected to undertake any duties which may reasonably fall within the level of responsibility and the competence of the post as directed by </w:t>
      </w:r>
      <w:r w:rsidR="00B72D73">
        <w:rPr>
          <w:rFonts w:cs="Arial"/>
          <w:sz w:val="22"/>
        </w:rPr>
        <w:t>your manager.</w:t>
      </w:r>
    </w:p>
    <w:p w:rsidR="00871C4D" w:rsidRDefault="00871C4D" w:rsidP="00A67BAC">
      <w:pPr>
        <w:ind w:left="720"/>
        <w:rPr>
          <w:rFonts w:cs="Arial"/>
          <w:sz w:val="22"/>
        </w:rPr>
      </w:pPr>
    </w:p>
    <w:p w:rsidR="00871C4D" w:rsidRDefault="00871C4D" w:rsidP="00A67BAC">
      <w:pPr>
        <w:ind w:left="720"/>
        <w:rPr>
          <w:rFonts w:cs="Arial"/>
          <w:sz w:val="22"/>
        </w:rPr>
      </w:pPr>
    </w:p>
    <w:p w:rsidR="00A67BAC" w:rsidRPr="00871C4D" w:rsidRDefault="00A67BAC" w:rsidP="00871C4D">
      <w:pPr>
        <w:ind w:left="720"/>
        <w:rPr>
          <w:rFonts w:cs="Arial"/>
          <w:sz w:val="22"/>
        </w:rPr>
        <w:sectPr w:rsidR="00A67BAC" w:rsidRPr="00871C4D" w:rsidSect="00A7575D">
          <w:headerReference w:type="default" r:id="rId11"/>
          <w:footerReference w:type="default" r:id="rId12"/>
          <w:headerReference w:type="first" r:id="rId13"/>
          <w:pgSz w:w="11907" w:h="16840"/>
          <w:pgMar w:top="77" w:right="851" w:bottom="561" w:left="851" w:header="239" w:footer="236" w:gutter="0"/>
          <w:cols w:space="720"/>
        </w:sectPr>
      </w:pPr>
    </w:p>
    <w:p w:rsidR="00A67BAC"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p w:rsidR="00CB06B4" w:rsidRPr="007847E3" w:rsidRDefault="00CB06B4" w:rsidP="00A67BAC">
      <w:pPr>
        <w:spacing w:after="280"/>
        <w:rPr>
          <w:rFonts w:eastAsia="Times" w:cs="Arial"/>
          <w:b/>
          <w:sz w:val="22"/>
          <w:lang w:eastAsia="en-GB"/>
        </w:rPr>
      </w:pPr>
      <w:r>
        <w:rPr>
          <w:rFonts w:eastAsia="Times" w:cs="Arial"/>
          <w:b/>
          <w:sz w:val="22"/>
          <w:lang w:eastAsia="en-GB"/>
        </w:rPr>
        <w:t xml:space="preserve">REAL – Strategic Waste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199" w:type="dxa"/>
            <w:tcBorders>
              <w:left w:val="single" w:sz="4" w:space="0" w:color="auto"/>
            </w:tcBorders>
          </w:tcPr>
          <w:p w:rsidR="00493126" w:rsidRPr="0071455A" w:rsidRDefault="00493126" w:rsidP="0071455A">
            <w:pPr>
              <w:pStyle w:val="ListParagraph"/>
              <w:numPr>
                <w:ilvl w:val="0"/>
                <w:numId w:val="34"/>
              </w:numPr>
              <w:rPr>
                <w:rFonts w:cs="Arial"/>
                <w:sz w:val="22"/>
              </w:rPr>
            </w:pPr>
            <w:r w:rsidRPr="0071455A">
              <w:rPr>
                <w:rFonts w:cs="Arial"/>
                <w:sz w:val="22"/>
              </w:rPr>
              <w:t>5 GCSE’s including Maths &amp; English at Grade A-C.</w:t>
            </w:r>
          </w:p>
          <w:p w:rsidR="00F66A74" w:rsidRPr="0071455A" w:rsidRDefault="00F66A74" w:rsidP="0071455A">
            <w:pPr>
              <w:pStyle w:val="ListParagraph"/>
              <w:numPr>
                <w:ilvl w:val="0"/>
                <w:numId w:val="34"/>
              </w:numPr>
              <w:rPr>
                <w:rFonts w:cs="Arial"/>
                <w:sz w:val="22"/>
              </w:rPr>
            </w:pPr>
            <w:r w:rsidRPr="0071455A">
              <w:rPr>
                <w:rFonts w:cs="Arial"/>
                <w:sz w:val="22"/>
              </w:rPr>
              <w:t xml:space="preserve">NVQ </w:t>
            </w:r>
            <w:r w:rsidR="000D0863">
              <w:rPr>
                <w:rFonts w:cs="Arial"/>
                <w:sz w:val="22"/>
              </w:rPr>
              <w:t>level 3</w:t>
            </w:r>
            <w:r w:rsidRPr="0071455A">
              <w:rPr>
                <w:rFonts w:cs="Arial"/>
                <w:sz w:val="22"/>
              </w:rPr>
              <w:t xml:space="preserve"> qualification or equivalent in an appropriate subject</w:t>
            </w:r>
          </w:p>
        </w:tc>
        <w:tc>
          <w:tcPr>
            <w:tcW w:w="5400" w:type="dxa"/>
          </w:tcPr>
          <w:p w:rsidR="00A67BAC" w:rsidRPr="0071455A" w:rsidRDefault="00967629" w:rsidP="0071455A">
            <w:pPr>
              <w:pStyle w:val="ListParagraph"/>
              <w:numPr>
                <w:ilvl w:val="0"/>
                <w:numId w:val="33"/>
              </w:numPr>
              <w:rPr>
                <w:rFonts w:ascii="Arial (W1)" w:hAnsi="Arial (W1)" w:cs="Arial"/>
                <w:sz w:val="22"/>
              </w:rPr>
            </w:pPr>
            <w:r w:rsidRPr="0071455A">
              <w:rPr>
                <w:rFonts w:ascii="Arial (W1)" w:hAnsi="Arial (W1)" w:cs="Arial"/>
                <w:sz w:val="22"/>
              </w:rPr>
              <w:t>Evidence of continuing professional development.</w:t>
            </w:r>
          </w:p>
        </w:tc>
        <w:tc>
          <w:tcPr>
            <w:tcW w:w="2340" w:type="dxa"/>
          </w:tcPr>
          <w:p w:rsidR="00A67BAC" w:rsidRPr="007D1249" w:rsidRDefault="00A67BAC" w:rsidP="007D1249">
            <w:pPr>
              <w:rPr>
                <w:rFonts w:cs="Arial"/>
                <w:sz w:val="20"/>
                <w:szCs w:val="20"/>
              </w:rPr>
            </w:pPr>
            <w:r w:rsidRPr="007D1249">
              <w:rPr>
                <w:rFonts w:cs="Arial"/>
                <w:sz w:val="20"/>
                <w:szCs w:val="20"/>
              </w:rPr>
              <w:t>Application form</w:t>
            </w:r>
          </w:p>
          <w:p w:rsidR="00A67BAC" w:rsidRPr="007D1249" w:rsidRDefault="00A67BAC" w:rsidP="007D1249">
            <w:pPr>
              <w:rPr>
                <w:rFonts w:cs="Arial"/>
                <w:sz w:val="20"/>
                <w:szCs w:val="20"/>
              </w:rPr>
            </w:pPr>
            <w:r w:rsidRPr="007D1249">
              <w:rPr>
                <w:rFonts w:cs="Arial"/>
                <w:sz w:val="20"/>
                <w:szCs w:val="20"/>
              </w:rPr>
              <w:t>Selection Process</w:t>
            </w:r>
          </w:p>
          <w:p w:rsidR="00A67BAC" w:rsidRPr="007D1249" w:rsidRDefault="00A67BAC" w:rsidP="007D1249">
            <w:pPr>
              <w:rPr>
                <w:rFonts w:cs="Arial"/>
                <w:sz w:val="20"/>
                <w:szCs w:val="20"/>
              </w:rPr>
            </w:pPr>
            <w:r w:rsidRPr="007D1249">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199" w:type="dxa"/>
            <w:tcBorders>
              <w:left w:val="single" w:sz="4" w:space="0" w:color="auto"/>
            </w:tcBorders>
          </w:tcPr>
          <w:p w:rsidR="00381504" w:rsidRPr="006429A1" w:rsidRDefault="00381504" w:rsidP="00381504">
            <w:pPr>
              <w:pStyle w:val="ListParagraph"/>
              <w:numPr>
                <w:ilvl w:val="0"/>
                <w:numId w:val="38"/>
              </w:numPr>
              <w:rPr>
                <w:rFonts w:ascii="Arial (W1)" w:hAnsi="Arial (W1)" w:cs="Arial"/>
                <w:bCs/>
                <w:sz w:val="22"/>
              </w:rPr>
            </w:pPr>
            <w:r w:rsidRPr="006429A1">
              <w:rPr>
                <w:rFonts w:ascii="Arial (W1)" w:hAnsi="Arial (W1)" w:cs="Arial"/>
                <w:bCs/>
                <w:sz w:val="22"/>
              </w:rPr>
              <w:t xml:space="preserve">Experience of fieldwork and </w:t>
            </w:r>
            <w:r w:rsidR="00E151A8">
              <w:rPr>
                <w:rFonts w:ascii="Arial (W1)" w:hAnsi="Arial (W1)" w:cs="Arial"/>
                <w:bCs/>
                <w:sz w:val="22"/>
              </w:rPr>
              <w:t>working with electronic devices.</w:t>
            </w:r>
          </w:p>
          <w:p w:rsidR="0071455A" w:rsidRPr="00C7582C" w:rsidRDefault="0071455A" w:rsidP="00C7582C">
            <w:pPr>
              <w:pStyle w:val="ListParagraph"/>
              <w:numPr>
                <w:ilvl w:val="0"/>
                <w:numId w:val="38"/>
              </w:numPr>
              <w:rPr>
                <w:rFonts w:ascii="Arial (W1)" w:hAnsi="Arial (W1)" w:cs="Arial"/>
                <w:bCs/>
                <w:sz w:val="22"/>
              </w:rPr>
            </w:pPr>
            <w:r w:rsidRPr="00C7582C">
              <w:rPr>
                <w:rFonts w:ascii="Arial (W1)" w:hAnsi="Arial (W1)" w:cs="Arial"/>
                <w:bCs/>
                <w:sz w:val="22"/>
              </w:rPr>
              <w:t>Exper</w:t>
            </w:r>
            <w:r w:rsidR="00B1126D">
              <w:rPr>
                <w:rFonts w:ascii="Arial (W1)" w:hAnsi="Arial (W1)" w:cs="Arial"/>
                <w:bCs/>
                <w:sz w:val="22"/>
              </w:rPr>
              <w:t>ience of data m</w:t>
            </w:r>
            <w:r w:rsidRPr="00C7582C">
              <w:rPr>
                <w:rFonts w:ascii="Arial (W1)" w:hAnsi="Arial (W1)" w:cs="Arial"/>
                <w:bCs/>
                <w:sz w:val="22"/>
              </w:rPr>
              <w:t>anagement.</w:t>
            </w:r>
          </w:p>
          <w:p w:rsidR="0071455A" w:rsidRPr="00C7582C" w:rsidRDefault="0071455A" w:rsidP="00C7582C">
            <w:pPr>
              <w:pStyle w:val="ListParagraph"/>
              <w:numPr>
                <w:ilvl w:val="0"/>
                <w:numId w:val="38"/>
              </w:numPr>
              <w:rPr>
                <w:rFonts w:ascii="Arial (W1)" w:hAnsi="Arial (W1)" w:cs="Arial"/>
                <w:bCs/>
                <w:sz w:val="22"/>
              </w:rPr>
            </w:pPr>
            <w:r w:rsidRPr="00C7582C">
              <w:rPr>
                <w:rFonts w:ascii="Arial (W1)" w:hAnsi="Arial (W1)" w:cs="Arial"/>
                <w:bCs/>
                <w:sz w:val="22"/>
              </w:rPr>
              <w:t>Information and communication technology literate.</w:t>
            </w:r>
          </w:p>
        </w:tc>
        <w:tc>
          <w:tcPr>
            <w:tcW w:w="5400" w:type="dxa"/>
          </w:tcPr>
          <w:p w:rsidR="000D0863" w:rsidRDefault="0071455A" w:rsidP="000D0863">
            <w:pPr>
              <w:pStyle w:val="ListParagraph"/>
              <w:numPr>
                <w:ilvl w:val="0"/>
                <w:numId w:val="38"/>
              </w:numPr>
              <w:rPr>
                <w:rFonts w:ascii="Arial (W1)" w:hAnsi="Arial (W1)" w:cs="Arial"/>
                <w:bCs/>
                <w:sz w:val="22"/>
              </w:rPr>
            </w:pPr>
            <w:r w:rsidRPr="00C7582C">
              <w:rPr>
                <w:rFonts w:ascii="Arial (W1)" w:hAnsi="Arial (W1)" w:cs="Arial"/>
                <w:sz w:val="22"/>
              </w:rPr>
              <w:t>Working with the management of quality, environmental, health and safety fields.</w:t>
            </w:r>
          </w:p>
          <w:p w:rsidR="000D0863" w:rsidRPr="00B1126D" w:rsidRDefault="000D0863" w:rsidP="000D0863">
            <w:pPr>
              <w:pStyle w:val="ListParagraph"/>
              <w:numPr>
                <w:ilvl w:val="0"/>
                <w:numId w:val="38"/>
              </w:numPr>
              <w:rPr>
                <w:rFonts w:ascii="Arial (W1)" w:hAnsi="Arial (W1)" w:cs="Arial"/>
                <w:bCs/>
                <w:sz w:val="22"/>
              </w:rPr>
            </w:pPr>
            <w:r w:rsidRPr="00C7582C">
              <w:rPr>
                <w:rFonts w:ascii="Arial (W1)" w:hAnsi="Arial (W1)" w:cs="Arial"/>
                <w:bCs/>
                <w:sz w:val="22"/>
              </w:rPr>
              <w:t xml:space="preserve">Experience / awareness of </w:t>
            </w:r>
            <w:proofErr w:type="gramStart"/>
            <w:r w:rsidRPr="00C7582C">
              <w:rPr>
                <w:rFonts w:ascii="Arial (W1)" w:hAnsi="Arial (W1)" w:cs="Arial"/>
                <w:bCs/>
                <w:sz w:val="22"/>
              </w:rPr>
              <w:t>site based</w:t>
            </w:r>
            <w:proofErr w:type="gramEnd"/>
            <w:r w:rsidRPr="00C7582C">
              <w:rPr>
                <w:rFonts w:ascii="Arial (W1)" w:hAnsi="Arial (W1)" w:cs="Arial"/>
                <w:bCs/>
                <w:sz w:val="22"/>
              </w:rPr>
              <w:t xml:space="preserve"> </w:t>
            </w:r>
            <w:r>
              <w:rPr>
                <w:rFonts w:ascii="Arial (W1)" w:hAnsi="Arial (W1)" w:cs="Arial"/>
                <w:bCs/>
                <w:sz w:val="22"/>
              </w:rPr>
              <w:t>landfill gas</w:t>
            </w:r>
            <w:r w:rsidRPr="00C7582C">
              <w:rPr>
                <w:rFonts w:ascii="Arial (W1)" w:hAnsi="Arial (W1)" w:cs="Arial"/>
                <w:bCs/>
                <w:sz w:val="22"/>
              </w:rPr>
              <w:t xml:space="preserve"> sampling techniques is desirable, however full training will be provided.</w:t>
            </w:r>
          </w:p>
          <w:p w:rsidR="00A67BAC" w:rsidRPr="000D0863" w:rsidRDefault="000D0863" w:rsidP="000D0863">
            <w:pPr>
              <w:pStyle w:val="ListParagraph"/>
              <w:numPr>
                <w:ilvl w:val="0"/>
                <w:numId w:val="38"/>
              </w:numPr>
              <w:rPr>
                <w:rFonts w:ascii="Arial (W1)" w:hAnsi="Arial (W1)" w:cs="Arial"/>
                <w:bCs/>
                <w:sz w:val="22"/>
              </w:rPr>
            </w:pPr>
            <w:r w:rsidRPr="00C7582C">
              <w:rPr>
                <w:rFonts w:ascii="Arial (W1)" w:hAnsi="Arial (W1)" w:cs="Arial"/>
                <w:bCs/>
                <w:sz w:val="22"/>
              </w:rPr>
              <w:t xml:space="preserve">Experience / awareness of </w:t>
            </w:r>
            <w:proofErr w:type="gramStart"/>
            <w:r w:rsidRPr="00C7582C">
              <w:rPr>
                <w:rFonts w:ascii="Arial (W1)" w:hAnsi="Arial (W1)" w:cs="Arial"/>
                <w:bCs/>
                <w:sz w:val="22"/>
              </w:rPr>
              <w:t>site based</w:t>
            </w:r>
            <w:proofErr w:type="gramEnd"/>
            <w:r w:rsidRPr="00C7582C">
              <w:rPr>
                <w:rFonts w:ascii="Arial (W1)" w:hAnsi="Arial (W1)" w:cs="Arial"/>
                <w:bCs/>
                <w:sz w:val="22"/>
              </w:rPr>
              <w:t xml:space="preserve"> water sampling techniques is desirable, however full training will be provided.</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Skills/Knowledge</w:t>
            </w:r>
          </w:p>
        </w:tc>
        <w:tc>
          <w:tcPr>
            <w:tcW w:w="5199" w:type="dxa"/>
            <w:tcBorders>
              <w:left w:val="single" w:sz="4" w:space="0" w:color="auto"/>
            </w:tcBorders>
          </w:tcPr>
          <w:p w:rsidR="00967629" w:rsidRPr="0071455A" w:rsidRDefault="00967629" w:rsidP="0071455A">
            <w:pPr>
              <w:pStyle w:val="ListParagraph"/>
              <w:numPr>
                <w:ilvl w:val="0"/>
                <w:numId w:val="35"/>
              </w:numPr>
              <w:rPr>
                <w:rFonts w:ascii="Arial (W1)" w:hAnsi="Arial (W1)" w:cs="Arial"/>
                <w:bCs/>
                <w:sz w:val="22"/>
              </w:rPr>
            </w:pPr>
            <w:r w:rsidRPr="0071455A">
              <w:rPr>
                <w:rFonts w:ascii="Arial (W1)" w:hAnsi="Arial (W1)" w:cs="Arial"/>
                <w:bCs/>
                <w:sz w:val="22"/>
              </w:rPr>
              <w:t>Good written and oral communication skills.</w:t>
            </w:r>
          </w:p>
          <w:p w:rsidR="00967629" w:rsidRPr="0071455A" w:rsidRDefault="00967629" w:rsidP="0071455A">
            <w:pPr>
              <w:pStyle w:val="ListParagraph"/>
              <w:numPr>
                <w:ilvl w:val="0"/>
                <w:numId w:val="35"/>
              </w:numPr>
              <w:rPr>
                <w:rFonts w:ascii="Arial (W1)" w:hAnsi="Arial (W1)" w:cs="Arial"/>
                <w:bCs/>
                <w:sz w:val="22"/>
              </w:rPr>
            </w:pPr>
            <w:r w:rsidRPr="0071455A">
              <w:rPr>
                <w:rFonts w:ascii="Arial (W1)" w:hAnsi="Arial (W1)" w:cs="Arial"/>
                <w:bCs/>
                <w:sz w:val="22"/>
              </w:rPr>
              <w:t>Basic ICT skills, for ex</w:t>
            </w:r>
            <w:r w:rsidR="00C7582C">
              <w:rPr>
                <w:rFonts w:ascii="Arial (W1)" w:hAnsi="Arial (W1)" w:cs="Arial"/>
                <w:bCs/>
                <w:sz w:val="22"/>
              </w:rPr>
              <w:t>ample Microsoft Word</w:t>
            </w:r>
            <w:r w:rsidRPr="0071455A">
              <w:rPr>
                <w:rFonts w:ascii="Arial (W1)" w:hAnsi="Arial (W1)" w:cs="Arial"/>
                <w:bCs/>
                <w:sz w:val="22"/>
              </w:rPr>
              <w:t>, Excel, and email management.</w:t>
            </w:r>
          </w:p>
          <w:p w:rsidR="00A67BAC" w:rsidRPr="0071455A" w:rsidRDefault="00967629" w:rsidP="0071455A">
            <w:pPr>
              <w:pStyle w:val="ListParagraph"/>
              <w:numPr>
                <w:ilvl w:val="0"/>
                <w:numId w:val="35"/>
              </w:numPr>
              <w:rPr>
                <w:rFonts w:ascii="Arial (W1)" w:hAnsi="Arial (W1)" w:cs="Arial"/>
                <w:bCs/>
                <w:i/>
                <w:sz w:val="22"/>
              </w:rPr>
            </w:pPr>
            <w:r w:rsidRPr="0071455A">
              <w:rPr>
                <w:rFonts w:ascii="Arial (W1)" w:hAnsi="Arial (W1)" w:cs="Arial"/>
                <w:bCs/>
                <w:sz w:val="22"/>
              </w:rPr>
              <w:t>The ability to identify and solve problems.</w:t>
            </w:r>
          </w:p>
        </w:tc>
        <w:tc>
          <w:tcPr>
            <w:tcW w:w="5400" w:type="dxa"/>
          </w:tcPr>
          <w:p w:rsidR="00967629" w:rsidRPr="00C7582C" w:rsidRDefault="00967629" w:rsidP="00C7582C">
            <w:pPr>
              <w:pStyle w:val="ListParagraph"/>
              <w:numPr>
                <w:ilvl w:val="0"/>
                <w:numId w:val="36"/>
              </w:numPr>
              <w:rPr>
                <w:rFonts w:ascii="Arial (W1)" w:hAnsi="Arial (W1)" w:cs="Arial"/>
                <w:sz w:val="22"/>
              </w:rPr>
            </w:pPr>
            <w:r w:rsidRPr="00C7582C">
              <w:rPr>
                <w:rFonts w:ascii="Arial (W1)" w:hAnsi="Arial (W1)" w:cs="Arial"/>
                <w:sz w:val="22"/>
              </w:rPr>
              <w:t xml:space="preserve">Knowledge of </w:t>
            </w:r>
            <w:r w:rsidR="003F0B5E">
              <w:rPr>
                <w:rFonts w:ascii="Arial (W1)" w:hAnsi="Arial (W1)" w:cs="Arial"/>
                <w:sz w:val="22"/>
              </w:rPr>
              <w:t>landfill</w:t>
            </w:r>
            <w:r w:rsidRPr="00C7582C">
              <w:rPr>
                <w:rFonts w:ascii="Arial (W1)" w:hAnsi="Arial (W1)" w:cs="Arial"/>
                <w:sz w:val="22"/>
              </w:rPr>
              <w:t xml:space="preserve"> and </w:t>
            </w:r>
            <w:r w:rsidR="003F0B5E">
              <w:rPr>
                <w:rFonts w:ascii="Arial (W1)" w:hAnsi="Arial (W1)" w:cs="Arial"/>
                <w:sz w:val="22"/>
              </w:rPr>
              <w:t xml:space="preserve">environmental </w:t>
            </w:r>
            <w:r w:rsidRPr="00C7582C">
              <w:rPr>
                <w:rFonts w:ascii="Arial (W1)" w:hAnsi="Arial (W1)" w:cs="Arial"/>
                <w:sz w:val="22"/>
              </w:rPr>
              <w:t>legislation.</w:t>
            </w:r>
          </w:p>
          <w:p w:rsidR="00A67BAC" w:rsidRDefault="00967629" w:rsidP="00C7582C">
            <w:pPr>
              <w:pStyle w:val="ListParagraph"/>
              <w:numPr>
                <w:ilvl w:val="0"/>
                <w:numId w:val="36"/>
              </w:numPr>
              <w:rPr>
                <w:rFonts w:ascii="Arial (W1)" w:hAnsi="Arial (W1)" w:cs="Arial"/>
                <w:sz w:val="22"/>
              </w:rPr>
            </w:pPr>
            <w:r w:rsidRPr="00C7582C">
              <w:rPr>
                <w:rFonts w:ascii="Arial (W1)" w:hAnsi="Arial (W1)" w:cs="Arial"/>
                <w:sz w:val="22"/>
              </w:rPr>
              <w:t>Knowledge of the local area.</w:t>
            </w:r>
          </w:p>
          <w:p w:rsidR="00E151A8" w:rsidRPr="00C7582C" w:rsidRDefault="00E151A8" w:rsidP="00E151A8">
            <w:pPr>
              <w:pStyle w:val="ListParagraph"/>
              <w:numPr>
                <w:ilvl w:val="0"/>
                <w:numId w:val="36"/>
              </w:numPr>
              <w:rPr>
                <w:rFonts w:ascii="Arial (W1)" w:hAnsi="Arial (W1)" w:cs="Arial"/>
                <w:sz w:val="22"/>
              </w:rPr>
            </w:pPr>
            <w:r>
              <w:rPr>
                <w:rFonts w:ascii="Arial (W1)" w:hAnsi="Arial (W1)" w:cs="Arial"/>
                <w:sz w:val="22"/>
              </w:rPr>
              <w:t>Knowledge of landfill and waste industry health &amp; safety / risk assessments.</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Personal Qualities</w:t>
            </w:r>
          </w:p>
        </w:tc>
        <w:tc>
          <w:tcPr>
            <w:tcW w:w="5199" w:type="dxa"/>
            <w:tcBorders>
              <w:left w:val="single" w:sz="4" w:space="0" w:color="auto"/>
            </w:tcBorders>
          </w:tcPr>
          <w:p w:rsidR="00D941C9" w:rsidRPr="00C7582C" w:rsidRDefault="00D941C9" w:rsidP="00C7582C">
            <w:pPr>
              <w:pStyle w:val="ListParagraph"/>
              <w:numPr>
                <w:ilvl w:val="0"/>
                <w:numId w:val="37"/>
              </w:numPr>
              <w:rPr>
                <w:rFonts w:cs="Arial"/>
                <w:sz w:val="22"/>
              </w:rPr>
            </w:pPr>
            <w:r w:rsidRPr="00C7582C">
              <w:rPr>
                <w:rFonts w:cs="Arial"/>
                <w:sz w:val="22"/>
              </w:rPr>
              <w:t>Individuals must be self-motivated and enjoy working outdoors in all weather.</w:t>
            </w:r>
          </w:p>
          <w:p w:rsidR="00A67BAC" w:rsidRPr="00C7582C" w:rsidRDefault="00D941C9" w:rsidP="00C7582C">
            <w:pPr>
              <w:pStyle w:val="ListParagraph"/>
              <w:numPr>
                <w:ilvl w:val="0"/>
                <w:numId w:val="37"/>
              </w:numPr>
              <w:rPr>
                <w:rFonts w:cs="Arial"/>
                <w:sz w:val="22"/>
              </w:rPr>
            </w:pPr>
            <w:r w:rsidRPr="00C7582C">
              <w:rPr>
                <w:rFonts w:cs="Arial"/>
                <w:sz w:val="22"/>
              </w:rPr>
              <w:t>The ability to work independently and show initiative.</w:t>
            </w:r>
          </w:p>
          <w:p w:rsidR="00D941C9" w:rsidRPr="00C7582C" w:rsidRDefault="00D941C9" w:rsidP="00C7582C">
            <w:pPr>
              <w:pStyle w:val="ListParagraph"/>
              <w:numPr>
                <w:ilvl w:val="0"/>
                <w:numId w:val="37"/>
              </w:numPr>
              <w:rPr>
                <w:rFonts w:cs="Arial"/>
                <w:sz w:val="22"/>
              </w:rPr>
            </w:pPr>
            <w:r w:rsidRPr="00C7582C">
              <w:rPr>
                <w:rFonts w:cs="Arial"/>
                <w:sz w:val="22"/>
              </w:rPr>
              <w:t xml:space="preserve">The suitable candidate must be comfortable with working near water bodies such as </w:t>
            </w:r>
            <w:r w:rsidR="00CF2951" w:rsidRPr="00C7582C">
              <w:rPr>
                <w:rFonts w:cs="Arial"/>
                <w:sz w:val="22"/>
              </w:rPr>
              <w:t xml:space="preserve">lagoons, </w:t>
            </w:r>
            <w:r w:rsidRPr="00C7582C">
              <w:rPr>
                <w:rFonts w:cs="Arial"/>
                <w:sz w:val="22"/>
              </w:rPr>
              <w:t>rivers</w:t>
            </w:r>
            <w:r w:rsidR="00CF2951" w:rsidRPr="00C7582C">
              <w:rPr>
                <w:rFonts w:cs="Arial"/>
                <w:sz w:val="22"/>
              </w:rPr>
              <w:t xml:space="preserve"> and streams</w:t>
            </w:r>
            <w:r w:rsidRPr="00C7582C">
              <w:rPr>
                <w:rFonts w:cs="Arial"/>
                <w:sz w:val="22"/>
              </w:rPr>
              <w:t>.</w:t>
            </w:r>
          </w:p>
          <w:p w:rsidR="00D941C9" w:rsidRPr="00C7582C" w:rsidRDefault="00D941C9" w:rsidP="00C7582C">
            <w:pPr>
              <w:pStyle w:val="ListParagraph"/>
              <w:numPr>
                <w:ilvl w:val="0"/>
                <w:numId w:val="37"/>
              </w:numPr>
              <w:rPr>
                <w:rFonts w:cs="Arial"/>
                <w:sz w:val="22"/>
              </w:rPr>
            </w:pPr>
            <w:r w:rsidRPr="00C7582C">
              <w:rPr>
                <w:rFonts w:cs="Arial"/>
                <w:sz w:val="22"/>
              </w:rPr>
              <w:t>A basic understanding of potential hazards to safety when working near water.</w:t>
            </w:r>
          </w:p>
          <w:p w:rsidR="00D941C9" w:rsidRPr="00C7582C" w:rsidRDefault="00D941C9" w:rsidP="00C7582C">
            <w:pPr>
              <w:pStyle w:val="ListParagraph"/>
              <w:numPr>
                <w:ilvl w:val="0"/>
                <w:numId w:val="37"/>
              </w:numPr>
              <w:rPr>
                <w:rFonts w:cs="Arial"/>
                <w:sz w:val="22"/>
              </w:rPr>
            </w:pPr>
            <w:r w:rsidRPr="00C7582C">
              <w:rPr>
                <w:rFonts w:cs="Arial"/>
                <w:sz w:val="22"/>
              </w:rPr>
              <w:lastRenderedPageBreak/>
              <w:t>A high-level of diligence and attention to detail.</w:t>
            </w:r>
          </w:p>
          <w:p w:rsidR="00D941C9" w:rsidRPr="00C7582C" w:rsidRDefault="00D941C9" w:rsidP="00C7582C">
            <w:pPr>
              <w:pStyle w:val="ListParagraph"/>
              <w:numPr>
                <w:ilvl w:val="0"/>
                <w:numId w:val="37"/>
              </w:numPr>
              <w:rPr>
                <w:rFonts w:cs="Arial"/>
                <w:sz w:val="22"/>
              </w:rPr>
            </w:pPr>
            <w:r w:rsidRPr="00C7582C">
              <w:rPr>
                <w:rFonts w:cs="Arial"/>
                <w:sz w:val="22"/>
              </w:rPr>
              <w:t>Ability to follow instructions fully but with abili</w:t>
            </w:r>
            <w:r w:rsidR="00B1126D">
              <w:rPr>
                <w:rFonts w:cs="Arial"/>
                <w:sz w:val="22"/>
              </w:rPr>
              <w:t xml:space="preserve">ty to use initiative in case of </w:t>
            </w:r>
            <w:r w:rsidRPr="00C7582C">
              <w:rPr>
                <w:rFonts w:cs="Arial"/>
                <w:sz w:val="22"/>
              </w:rPr>
              <w:t>emergency.</w:t>
            </w:r>
          </w:p>
          <w:p w:rsidR="00D941C9" w:rsidRPr="00C7582C" w:rsidRDefault="00D941C9" w:rsidP="00C7582C">
            <w:pPr>
              <w:pStyle w:val="ListParagraph"/>
              <w:numPr>
                <w:ilvl w:val="0"/>
                <w:numId w:val="37"/>
              </w:numPr>
              <w:rPr>
                <w:rFonts w:cs="Arial"/>
                <w:sz w:val="22"/>
              </w:rPr>
            </w:pPr>
            <w:r w:rsidRPr="00C7582C">
              <w:rPr>
                <w:rFonts w:cs="Arial"/>
                <w:sz w:val="22"/>
              </w:rPr>
              <w:t>Timeliness and rel</w:t>
            </w:r>
            <w:r w:rsidR="00B1126D">
              <w:rPr>
                <w:rFonts w:cs="Arial"/>
                <w:sz w:val="22"/>
              </w:rPr>
              <w:t>iability are key to ensuring that</w:t>
            </w:r>
            <w:r w:rsidRPr="00C7582C">
              <w:rPr>
                <w:rFonts w:cs="Arial"/>
                <w:sz w:val="22"/>
              </w:rPr>
              <w:t xml:space="preserve"> samples are delivered to the laboratory at the agreed pick up time</w:t>
            </w:r>
          </w:p>
          <w:p w:rsidR="00967629" w:rsidRPr="00C7582C" w:rsidRDefault="00967629" w:rsidP="00C7582C">
            <w:pPr>
              <w:pStyle w:val="ListParagraph"/>
              <w:numPr>
                <w:ilvl w:val="0"/>
                <w:numId w:val="37"/>
              </w:numPr>
              <w:rPr>
                <w:rFonts w:cs="Arial"/>
                <w:sz w:val="22"/>
              </w:rPr>
            </w:pPr>
            <w:r w:rsidRPr="00C7582C">
              <w:rPr>
                <w:rFonts w:cs="Arial"/>
                <w:sz w:val="22"/>
              </w:rPr>
              <w:t>Flexible and adaptable to meet changing needs.</w:t>
            </w:r>
          </w:p>
          <w:p w:rsidR="00967629" w:rsidRPr="00C7582C" w:rsidRDefault="00967629" w:rsidP="00C7582C">
            <w:pPr>
              <w:pStyle w:val="ListParagraph"/>
              <w:numPr>
                <w:ilvl w:val="0"/>
                <w:numId w:val="37"/>
              </w:numPr>
              <w:rPr>
                <w:rFonts w:cs="Arial"/>
                <w:sz w:val="22"/>
              </w:rPr>
            </w:pPr>
            <w:r w:rsidRPr="00C7582C">
              <w:rPr>
                <w:rFonts w:cs="Arial"/>
                <w:sz w:val="22"/>
              </w:rPr>
              <w:t>Self-motivated, proactive and enthusiastic.</w:t>
            </w:r>
          </w:p>
        </w:tc>
        <w:tc>
          <w:tcPr>
            <w:tcW w:w="5400" w:type="dxa"/>
          </w:tcPr>
          <w:p w:rsidR="00A67BAC" w:rsidRPr="000D0863" w:rsidRDefault="000D0863" w:rsidP="000D0863">
            <w:pPr>
              <w:pStyle w:val="ListParagraph"/>
              <w:numPr>
                <w:ilvl w:val="0"/>
                <w:numId w:val="37"/>
              </w:numPr>
              <w:spacing w:after="120"/>
              <w:rPr>
                <w:rFonts w:cs="Arial"/>
                <w:sz w:val="22"/>
              </w:rPr>
            </w:pPr>
            <w:r w:rsidRPr="000D0863">
              <w:rPr>
                <w:rFonts w:cs="Arial"/>
                <w:sz w:val="22"/>
              </w:rPr>
              <w:lastRenderedPageBreak/>
              <w:t>Experience of team working is desirable.</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BC3CC1" w:rsidRPr="007847E3" w:rsidTr="00BC3CC1">
        <w:trPr>
          <w:trHeight w:val="1551"/>
        </w:trPr>
        <w:tc>
          <w:tcPr>
            <w:tcW w:w="2109" w:type="dxa"/>
            <w:tcBorders>
              <w:top w:val="single" w:sz="4" w:space="0" w:color="auto"/>
              <w:left w:val="single" w:sz="4" w:space="0" w:color="auto"/>
              <w:bottom w:val="single" w:sz="4" w:space="0" w:color="auto"/>
              <w:right w:val="single" w:sz="4" w:space="0" w:color="auto"/>
            </w:tcBorders>
          </w:tcPr>
          <w:p w:rsidR="00BC3CC1" w:rsidRPr="007847E3" w:rsidRDefault="00BC3CC1" w:rsidP="00A7575D">
            <w:pPr>
              <w:rPr>
                <w:rFonts w:cs="Arial"/>
                <w:b/>
                <w:sz w:val="22"/>
              </w:rPr>
            </w:pPr>
            <w:r>
              <w:rPr>
                <w:rFonts w:cs="Arial"/>
                <w:b/>
                <w:sz w:val="22"/>
              </w:rPr>
              <w:t>Other qualities</w:t>
            </w:r>
          </w:p>
        </w:tc>
        <w:tc>
          <w:tcPr>
            <w:tcW w:w="5199" w:type="dxa"/>
            <w:tcBorders>
              <w:left w:val="single" w:sz="4" w:space="0" w:color="auto"/>
            </w:tcBorders>
          </w:tcPr>
          <w:p w:rsidR="00875E52" w:rsidRPr="00C7582C" w:rsidRDefault="00875E52" w:rsidP="00967629">
            <w:pPr>
              <w:pStyle w:val="ListParagraph"/>
              <w:numPr>
                <w:ilvl w:val="0"/>
                <w:numId w:val="32"/>
              </w:numPr>
              <w:rPr>
                <w:rFonts w:cs="Arial"/>
                <w:sz w:val="22"/>
              </w:rPr>
            </w:pPr>
            <w:r w:rsidRPr="00C7582C">
              <w:rPr>
                <w:rFonts w:cs="Arial"/>
                <w:sz w:val="22"/>
              </w:rPr>
              <w:t>May be required to work</w:t>
            </w:r>
            <w:r w:rsidR="00967629" w:rsidRPr="00C7582C">
              <w:rPr>
                <w:rFonts w:cs="Arial"/>
                <w:sz w:val="22"/>
              </w:rPr>
              <w:t xml:space="preserve"> outside of normal office hours</w:t>
            </w:r>
            <w:r w:rsidR="00967629" w:rsidRPr="00C7582C">
              <w:rPr>
                <w:sz w:val="22"/>
              </w:rPr>
              <w:t xml:space="preserve"> </w:t>
            </w:r>
            <w:r w:rsidR="000D0863">
              <w:rPr>
                <w:rFonts w:cs="Arial"/>
                <w:sz w:val="22"/>
              </w:rPr>
              <w:t>including evenings and weekends, as part of a</w:t>
            </w:r>
            <w:r w:rsidR="00B06E6A">
              <w:rPr>
                <w:rFonts w:cs="Arial"/>
                <w:sz w:val="22"/>
              </w:rPr>
              <w:t>n</w:t>
            </w:r>
            <w:r w:rsidR="000D0863">
              <w:rPr>
                <w:rFonts w:cs="Arial"/>
                <w:sz w:val="22"/>
              </w:rPr>
              <w:t xml:space="preserve"> on-call rota.</w:t>
            </w:r>
          </w:p>
          <w:p w:rsidR="00875E52" w:rsidRPr="00C7582C" w:rsidRDefault="00875E52" w:rsidP="00875E52">
            <w:pPr>
              <w:pStyle w:val="ListParagraph"/>
              <w:numPr>
                <w:ilvl w:val="0"/>
                <w:numId w:val="32"/>
              </w:numPr>
              <w:rPr>
                <w:rFonts w:cs="Arial"/>
                <w:sz w:val="22"/>
              </w:rPr>
            </w:pPr>
            <w:r w:rsidRPr="00C7582C">
              <w:rPr>
                <w:rFonts w:cs="Arial"/>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rsidR="00BC3CC1" w:rsidRPr="00875E52" w:rsidRDefault="00875E52" w:rsidP="00875E52">
            <w:pPr>
              <w:pStyle w:val="ListParagraph"/>
              <w:numPr>
                <w:ilvl w:val="0"/>
                <w:numId w:val="32"/>
              </w:numPr>
              <w:rPr>
                <w:rFonts w:cs="Arial"/>
                <w:szCs w:val="24"/>
              </w:rPr>
            </w:pPr>
            <w:r w:rsidRPr="00C7582C">
              <w:rPr>
                <w:rFonts w:cs="Arial"/>
                <w:sz w:val="22"/>
              </w:rPr>
              <w:t>Travel is an essential requirement of the post.</w:t>
            </w:r>
          </w:p>
        </w:tc>
        <w:tc>
          <w:tcPr>
            <w:tcW w:w="5400" w:type="dxa"/>
          </w:tcPr>
          <w:p w:rsidR="00BC3CC1" w:rsidRPr="007847E3" w:rsidRDefault="00BC3CC1" w:rsidP="00A7575D">
            <w:pPr>
              <w:spacing w:after="120"/>
              <w:rPr>
                <w:rFonts w:cs="Arial"/>
                <w:sz w:val="22"/>
              </w:rPr>
            </w:pPr>
          </w:p>
        </w:tc>
        <w:tc>
          <w:tcPr>
            <w:tcW w:w="2340" w:type="dxa"/>
          </w:tcPr>
          <w:p w:rsidR="00BC3CC1" w:rsidRPr="00BC3CC1" w:rsidRDefault="00BC3CC1" w:rsidP="00BC3CC1">
            <w:pPr>
              <w:rPr>
                <w:rFonts w:cs="Arial"/>
                <w:sz w:val="20"/>
                <w:szCs w:val="20"/>
              </w:rPr>
            </w:pPr>
            <w:r w:rsidRPr="00BC3CC1">
              <w:rPr>
                <w:rFonts w:cs="Arial"/>
                <w:sz w:val="20"/>
                <w:szCs w:val="20"/>
              </w:rPr>
              <w:t>Application form</w:t>
            </w:r>
          </w:p>
          <w:p w:rsidR="00BC3CC1" w:rsidRPr="00BC3CC1" w:rsidRDefault="00BC3CC1" w:rsidP="00BC3CC1">
            <w:pPr>
              <w:rPr>
                <w:rFonts w:cs="Arial"/>
                <w:sz w:val="20"/>
                <w:szCs w:val="20"/>
              </w:rPr>
            </w:pPr>
            <w:r w:rsidRPr="00BC3CC1">
              <w:rPr>
                <w:rFonts w:cs="Arial"/>
                <w:sz w:val="20"/>
                <w:szCs w:val="20"/>
              </w:rPr>
              <w:t>Selection Process</w:t>
            </w:r>
          </w:p>
          <w:p w:rsidR="00BC3CC1" w:rsidRPr="007847E3" w:rsidRDefault="00BC3CC1" w:rsidP="00BC3CC1">
            <w:pPr>
              <w:rPr>
                <w:rFonts w:cs="Arial"/>
                <w:sz w:val="20"/>
                <w:szCs w:val="20"/>
              </w:rPr>
            </w:pPr>
            <w:r w:rsidRPr="00BC3CC1">
              <w:rPr>
                <w:rFonts w:cs="Arial"/>
                <w:sz w:val="20"/>
                <w:szCs w:val="20"/>
              </w:rPr>
              <w:t>Pre-employment checks</w:t>
            </w:r>
          </w:p>
        </w:tc>
      </w:tr>
    </w:tbl>
    <w:p w:rsidR="00A67BAC" w:rsidRDefault="00A67BAC" w:rsidP="00BC3CC1">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7D2" w:rsidRDefault="007B57D2" w:rsidP="0077606C">
      <w:r>
        <w:separator/>
      </w:r>
    </w:p>
  </w:endnote>
  <w:endnote w:type="continuationSeparator" w:id="0">
    <w:p w:rsidR="007B57D2" w:rsidRDefault="007B57D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7D2" w:rsidRDefault="007B57D2" w:rsidP="0077606C">
      <w:r>
        <w:separator/>
      </w:r>
    </w:p>
  </w:footnote>
  <w:footnote w:type="continuationSeparator" w:id="0">
    <w:p w:rsidR="007B57D2" w:rsidRDefault="007B57D2"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r w:rsidR="00CB06B4">
            <w:rPr>
              <w:b/>
              <w:sz w:val="16"/>
              <w:szCs w:val="16"/>
            </w:rPr>
            <w:t xml:space="preserve"> REAL</w:t>
          </w:r>
        </w:p>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r w:rsidR="00CB06B4">
            <w:rPr>
              <w:b/>
              <w:sz w:val="16"/>
              <w:szCs w:val="16"/>
            </w:rPr>
            <w:t xml:space="preserve">  Direct Services, Strategic Waste </w:t>
          </w:r>
        </w:p>
        <w:p w:rsidR="00FC3F28" w:rsidRPr="005331A6" w:rsidRDefault="00FC3F28" w:rsidP="00A7575D">
          <w:pPr>
            <w:pStyle w:val="Header"/>
            <w:rPr>
              <w:b/>
              <w:sz w:val="16"/>
              <w:szCs w:val="16"/>
            </w:rPr>
          </w:pPr>
        </w:p>
      </w:tc>
      <w:tc>
        <w:tcPr>
          <w:tcW w:w="8646" w:type="dxa"/>
          <w:shd w:val="clear" w:color="auto" w:fill="auto"/>
        </w:tcPr>
        <w:p w:rsidR="00FC3F28" w:rsidRPr="005331A6" w:rsidRDefault="00FC3F28" w:rsidP="00A7575D">
          <w:pPr>
            <w:pStyle w:val="Header"/>
            <w:rPr>
              <w:b/>
              <w:sz w:val="16"/>
              <w:szCs w:val="16"/>
            </w:rPr>
          </w:pPr>
        </w:p>
      </w:tc>
    </w:tr>
  </w:tbl>
  <w:p w:rsidR="00FC3F28" w:rsidRDefault="00385E91">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7B57D2">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7B57D2" w:rsidRDefault="007B57D2" w:rsidP="007B57D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7B57D2" w:rsidRDefault="007B57D2" w:rsidP="007B57D2">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2B689"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A4AB9"/>
    <w:multiLevelType w:val="hybridMultilevel"/>
    <w:tmpl w:val="E48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5994876"/>
    <w:multiLevelType w:val="hybridMultilevel"/>
    <w:tmpl w:val="1E5E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A25C22"/>
    <w:multiLevelType w:val="hybridMultilevel"/>
    <w:tmpl w:val="BEEA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5"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64D2D1F"/>
    <w:multiLevelType w:val="hybridMultilevel"/>
    <w:tmpl w:val="7E1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8180A3E"/>
    <w:multiLevelType w:val="hybridMultilevel"/>
    <w:tmpl w:val="4BBE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B9198A"/>
    <w:multiLevelType w:val="hybridMultilevel"/>
    <w:tmpl w:val="33A8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538AA"/>
    <w:multiLevelType w:val="hybridMultilevel"/>
    <w:tmpl w:val="C108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8"/>
  </w:num>
  <w:num w:numId="3">
    <w:abstractNumId w:val="19"/>
  </w:num>
  <w:num w:numId="4">
    <w:abstractNumId w:val="18"/>
  </w:num>
  <w:num w:numId="5">
    <w:abstractNumId w:val="16"/>
  </w:num>
  <w:num w:numId="6">
    <w:abstractNumId w:val="24"/>
  </w:num>
  <w:num w:numId="7">
    <w:abstractNumId w:val="1"/>
  </w:num>
  <w:num w:numId="8">
    <w:abstractNumId w:val="13"/>
  </w:num>
  <w:num w:numId="9">
    <w:abstractNumId w:val="7"/>
  </w:num>
  <w:num w:numId="10">
    <w:abstractNumId w:val="20"/>
  </w:num>
  <w:num w:numId="11">
    <w:abstractNumId w:val="23"/>
  </w:num>
  <w:num w:numId="12">
    <w:abstractNumId w:val="11"/>
  </w:num>
  <w:num w:numId="13">
    <w:abstractNumId w:val="0"/>
  </w:num>
  <w:num w:numId="14">
    <w:abstractNumId w:val="17"/>
  </w:num>
  <w:num w:numId="15">
    <w:abstractNumId w:val="30"/>
  </w:num>
  <w:num w:numId="16">
    <w:abstractNumId w:val="27"/>
  </w:num>
  <w:num w:numId="17">
    <w:abstractNumId w:val="33"/>
  </w:num>
  <w:num w:numId="18">
    <w:abstractNumId w:val="36"/>
  </w:num>
  <w:num w:numId="19">
    <w:abstractNumId w:val="5"/>
  </w:num>
  <w:num w:numId="20">
    <w:abstractNumId w:val="6"/>
  </w:num>
  <w:num w:numId="21">
    <w:abstractNumId w:val="3"/>
  </w:num>
  <w:num w:numId="22">
    <w:abstractNumId w:val="9"/>
  </w:num>
  <w:num w:numId="23">
    <w:abstractNumId w:val="34"/>
  </w:num>
  <w:num w:numId="24">
    <w:abstractNumId w:val="15"/>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6"/>
  </w:num>
  <w:num w:numId="30">
    <w:abstractNumId w:val="10"/>
  </w:num>
  <w:num w:numId="31">
    <w:abstractNumId w:val="8"/>
    <w:lvlOverride w:ilvl="0">
      <w:startOverride w:val="4"/>
    </w:lvlOverride>
    <w:lvlOverride w:ilvl="1">
      <w:startOverride w:val="13"/>
    </w:lvlOverride>
  </w:num>
  <w:num w:numId="32">
    <w:abstractNumId w:val="25"/>
  </w:num>
  <w:num w:numId="33">
    <w:abstractNumId w:val="22"/>
  </w:num>
  <w:num w:numId="34">
    <w:abstractNumId w:val="12"/>
  </w:num>
  <w:num w:numId="35">
    <w:abstractNumId w:val="4"/>
  </w:num>
  <w:num w:numId="36">
    <w:abstractNumId w:val="35"/>
  </w:num>
  <w:num w:numId="37">
    <w:abstractNumId w:val="31"/>
  </w:num>
  <w:num w:numId="3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205BA"/>
    <w:rsid w:val="00031BD4"/>
    <w:rsid w:val="00034130"/>
    <w:rsid w:val="00044908"/>
    <w:rsid w:val="00053E65"/>
    <w:rsid w:val="00056503"/>
    <w:rsid w:val="00070BC1"/>
    <w:rsid w:val="00073496"/>
    <w:rsid w:val="0008703E"/>
    <w:rsid w:val="000A28A5"/>
    <w:rsid w:val="000A54BB"/>
    <w:rsid w:val="000C60F6"/>
    <w:rsid w:val="000C7062"/>
    <w:rsid w:val="000D0863"/>
    <w:rsid w:val="000D614B"/>
    <w:rsid w:val="000E1391"/>
    <w:rsid w:val="000E1C93"/>
    <w:rsid w:val="001123C3"/>
    <w:rsid w:val="00112D39"/>
    <w:rsid w:val="00143767"/>
    <w:rsid w:val="001623F5"/>
    <w:rsid w:val="001660DA"/>
    <w:rsid w:val="00173195"/>
    <w:rsid w:val="00192691"/>
    <w:rsid w:val="001948FB"/>
    <w:rsid w:val="001A4119"/>
    <w:rsid w:val="001B7431"/>
    <w:rsid w:val="001D069B"/>
    <w:rsid w:val="001D6720"/>
    <w:rsid w:val="001D7D7B"/>
    <w:rsid w:val="001D7DB4"/>
    <w:rsid w:val="001E68B0"/>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7E8C"/>
    <w:rsid w:val="00304497"/>
    <w:rsid w:val="00336DB5"/>
    <w:rsid w:val="00340F6B"/>
    <w:rsid w:val="0035119F"/>
    <w:rsid w:val="00353A9F"/>
    <w:rsid w:val="00381504"/>
    <w:rsid w:val="00385E91"/>
    <w:rsid w:val="003936AB"/>
    <w:rsid w:val="003C44FD"/>
    <w:rsid w:val="003D16A2"/>
    <w:rsid w:val="003E1FAF"/>
    <w:rsid w:val="003E4178"/>
    <w:rsid w:val="003F07ED"/>
    <w:rsid w:val="003F0B5E"/>
    <w:rsid w:val="004022AB"/>
    <w:rsid w:val="00410C3D"/>
    <w:rsid w:val="00411D79"/>
    <w:rsid w:val="00420E8B"/>
    <w:rsid w:val="00423961"/>
    <w:rsid w:val="004258ED"/>
    <w:rsid w:val="00427E29"/>
    <w:rsid w:val="0043347D"/>
    <w:rsid w:val="004401F3"/>
    <w:rsid w:val="004441F1"/>
    <w:rsid w:val="00447DB6"/>
    <w:rsid w:val="0045260B"/>
    <w:rsid w:val="004623B2"/>
    <w:rsid w:val="00493126"/>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48EC"/>
    <w:rsid w:val="005C7B57"/>
    <w:rsid w:val="005D5FA3"/>
    <w:rsid w:val="005F42BD"/>
    <w:rsid w:val="005F5A06"/>
    <w:rsid w:val="0062124F"/>
    <w:rsid w:val="00623C92"/>
    <w:rsid w:val="00627339"/>
    <w:rsid w:val="0063427C"/>
    <w:rsid w:val="00635B1A"/>
    <w:rsid w:val="006429A1"/>
    <w:rsid w:val="006714D8"/>
    <w:rsid w:val="00672AF4"/>
    <w:rsid w:val="0068046B"/>
    <w:rsid w:val="00682444"/>
    <w:rsid w:val="00693929"/>
    <w:rsid w:val="006A7EA4"/>
    <w:rsid w:val="006B5221"/>
    <w:rsid w:val="006D271F"/>
    <w:rsid w:val="006E3024"/>
    <w:rsid w:val="006F1AAB"/>
    <w:rsid w:val="007065A3"/>
    <w:rsid w:val="00710A3C"/>
    <w:rsid w:val="007139C7"/>
    <w:rsid w:val="0071455A"/>
    <w:rsid w:val="00720240"/>
    <w:rsid w:val="00743418"/>
    <w:rsid w:val="00754309"/>
    <w:rsid w:val="00761C8A"/>
    <w:rsid w:val="00770C33"/>
    <w:rsid w:val="0077606C"/>
    <w:rsid w:val="00782234"/>
    <w:rsid w:val="00790298"/>
    <w:rsid w:val="007934E1"/>
    <w:rsid w:val="007A2622"/>
    <w:rsid w:val="007A4A22"/>
    <w:rsid w:val="007B01D1"/>
    <w:rsid w:val="007B57D2"/>
    <w:rsid w:val="007C29EC"/>
    <w:rsid w:val="007D1249"/>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652BA"/>
    <w:rsid w:val="00871C4D"/>
    <w:rsid w:val="00872EA6"/>
    <w:rsid w:val="00875E52"/>
    <w:rsid w:val="008774AB"/>
    <w:rsid w:val="008864D4"/>
    <w:rsid w:val="0089432E"/>
    <w:rsid w:val="00897908"/>
    <w:rsid w:val="008A3262"/>
    <w:rsid w:val="008B6B17"/>
    <w:rsid w:val="008B7721"/>
    <w:rsid w:val="008C6D44"/>
    <w:rsid w:val="008D53A5"/>
    <w:rsid w:val="008E5D50"/>
    <w:rsid w:val="008E633E"/>
    <w:rsid w:val="008F20BF"/>
    <w:rsid w:val="00914802"/>
    <w:rsid w:val="00915F8A"/>
    <w:rsid w:val="009478CC"/>
    <w:rsid w:val="00950EE4"/>
    <w:rsid w:val="0095692B"/>
    <w:rsid w:val="009569FA"/>
    <w:rsid w:val="00966278"/>
    <w:rsid w:val="00967629"/>
    <w:rsid w:val="00970DD0"/>
    <w:rsid w:val="00977C2A"/>
    <w:rsid w:val="00991236"/>
    <w:rsid w:val="00995AC0"/>
    <w:rsid w:val="009B297A"/>
    <w:rsid w:val="009C2757"/>
    <w:rsid w:val="009C73E4"/>
    <w:rsid w:val="009D4D6E"/>
    <w:rsid w:val="009D5809"/>
    <w:rsid w:val="009E27B5"/>
    <w:rsid w:val="009F20C6"/>
    <w:rsid w:val="009F7F8E"/>
    <w:rsid w:val="00A13BB0"/>
    <w:rsid w:val="00A212C7"/>
    <w:rsid w:val="00A30521"/>
    <w:rsid w:val="00A3129F"/>
    <w:rsid w:val="00A3622E"/>
    <w:rsid w:val="00A52232"/>
    <w:rsid w:val="00A67BAC"/>
    <w:rsid w:val="00A67C49"/>
    <w:rsid w:val="00A7575D"/>
    <w:rsid w:val="00A86BAF"/>
    <w:rsid w:val="00A87CC6"/>
    <w:rsid w:val="00A9568A"/>
    <w:rsid w:val="00AC65B5"/>
    <w:rsid w:val="00AC6ABE"/>
    <w:rsid w:val="00AF3BF4"/>
    <w:rsid w:val="00AF48DC"/>
    <w:rsid w:val="00B00C05"/>
    <w:rsid w:val="00B018EB"/>
    <w:rsid w:val="00B05678"/>
    <w:rsid w:val="00B06E6A"/>
    <w:rsid w:val="00B1126D"/>
    <w:rsid w:val="00B11826"/>
    <w:rsid w:val="00B3122A"/>
    <w:rsid w:val="00B53C47"/>
    <w:rsid w:val="00B57170"/>
    <w:rsid w:val="00B70176"/>
    <w:rsid w:val="00B718C8"/>
    <w:rsid w:val="00B72D73"/>
    <w:rsid w:val="00BB3C5D"/>
    <w:rsid w:val="00BC3CC1"/>
    <w:rsid w:val="00BC6664"/>
    <w:rsid w:val="00BE3504"/>
    <w:rsid w:val="00BF7E88"/>
    <w:rsid w:val="00C2471F"/>
    <w:rsid w:val="00C24EE9"/>
    <w:rsid w:val="00C27A6F"/>
    <w:rsid w:val="00C30CD5"/>
    <w:rsid w:val="00C602E5"/>
    <w:rsid w:val="00C7582C"/>
    <w:rsid w:val="00CB06B4"/>
    <w:rsid w:val="00CB3F84"/>
    <w:rsid w:val="00CC5AFA"/>
    <w:rsid w:val="00CE076D"/>
    <w:rsid w:val="00CF013A"/>
    <w:rsid w:val="00CF09D5"/>
    <w:rsid w:val="00CF2951"/>
    <w:rsid w:val="00CF3BF8"/>
    <w:rsid w:val="00D208E1"/>
    <w:rsid w:val="00D720CC"/>
    <w:rsid w:val="00D8718F"/>
    <w:rsid w:val="00D91EDB"/>
    <w:rsid w:val="00D941C9"/>
    <w:rsid w:val="00D943DA"/>
    <w:rsid w:val="00D95846"/>
    <w:rsid w:val="00DB751D"/>
    <w:rsid w:val="00DD4F9A"/>
    <w:rsid w:val="00E078AA"/>
    <w:rsid w:val="00E111A7"/>
    <w:rsid w:val="00E122A4"/>
    <w:rsid w:val="00E151A8"/>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66A74"/>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31467D6"/>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3048-81EC-4343-A1C8-B2BCBB4B027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4.xml><?xml version="1.0" encoding="utf-8"?>
<ds:datastoreItem xmlns:ds="http://schemas.openxmlformats.org/officeDocument/2006/customXml" ds:itemID="{50EA02DA-DF47-43B7-AD13-A6BBE56A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1338</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Curry</dc:creator>
  <cp:lastModifiedBy>Lisa Grady</cp:lastModifiedBy>
  <cp:revision>4</cp:revision>
  <cp:lastPrinted>2012-11-27T12:18:00Z</cp:lastPrinted>
  <dcterms:created xsi:type="dcterms:W3CDTF">2019-02-28T10:16:00Z</dcterms:created>
  <dcterms:modified xsi:type="dcterms:W3CDTF">2019-02-28T14:36:00Z</dcterms:modified>
</cp:coreProperties>
</file>