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3AF64" w14:textId="573A063A" w:rsidR="002D779E" w:rsidRPr="00BD5785" w:rsidRDefault="002D779E" w:rsidP="002D779E">
      <w:pPr>
        <w:rPr>
          <w:rFonts w:ascii="Arial" w:hAnsi="Arial" w:cs="Arial"/>
          <w:sz w:val="36"/>
          <w:szCs w:val="36"/>
        </w:rPr>
      </w:pPr>
      <w:r>
        <w:rPr>
          <w:noProof/>
        </w:rPr>
        <w:drawing>
          <wp:anchor distT="0" distB="0" distL="114300" distR="114300" simplePos="0" relativeHeight="251664384" behindDoc="0" locked="0" layoutInCell="1" allowOverlap="1" wp14:anchorId="50D6670A" wp14:editId="3A907098">
            <wp:simplePos x="0" y="0"/>
            <wp:positionH relativeFrom="margin">
              <wp:posOffset>5817476</wp:posOffset>
            </wp:positionH>
            <wp:positionV relativeFrom="margin">
              <wp:posOffset>-44</wp:posOffset>
            </wp:positionV>
            <wp:extent cx="668655" cy="758190"/>
            <wp:effectExtent l="0" t="0" r="0" b="0"/>
            <wp:wrapSquare wrapText="bothSides"/>
            <wp:docPr id="37" name="Picture 37" descr="Colour logo SMART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Colour logo SMART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8655" cy="758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785">
        <w:rPr>
          <w:rFonts w:ascii="Arial" w:eastAsia="Calibri" w:hAnsi="Arial" w:cs="Arial"/>
          <w:b/>
          <w:bCs/>
          <w:sz w:val="36"/>
          <w:szCs w:val="36"/>
        </w:rPr>
        <w:t>GDPR privacy notice: Applicants to a new role</w:t>
      </w:r>
    </w:p>
    <w:p w14:paraId="47BC438E" w14:textId="1E06BF11" w:rsidR="002D779E" w:rsidRPr="00BD5785" w:rsidRDefault="002D779E" w:rsidP="002D779E">
      <w:pPr>
        <w:spacing w:line="200" w:lineRule="exact"/>
        <w:rPr>
          <w:rFonts w:ascii="Arial" w:hAnsi="Arial" w:cs="Arial"/>
          <w:sz w:val="24"/>
          <w:szCs w:val="24"/>
        </w:rPr>
      </w:pPr>
    </w:p>
    <w:p w14:paraId="1C786938" w14:textId="77777777" w:rsidR="002D779E" w:rsidRPr="00902A75" w:rsidRDefault="002D779E" w:rsidP="002D779E">
      <w:pPr>
        <w:rPr>
          <w:rFonts w:ascii="Arial" w:hAnsi="Arial" w:cs="Arial"/>
        </w:rPr>
      </w:pPr>
      <w:r w:rsidRPr="00902A75">
        <w:rPr>
          <w:rFonts w:ascii="Arial" w:eastAsia="Calibri" w:hAnsi="Arial" w:cs="Arial"/>
          <w:b/>
          <w:bCs/>
        </w:rPr>
        <w:t>Prospective employees</w:t>
      </w:r>
    </w:p>
    <w:p w14:paraId="52693986" w14:textId="77777777" w:rsidR="002D779E" w:rsidRPr="00902A75" w:rsidRDefault="002D779E" w:rsidP="002D779E">
      <w:pPr>
        <w:spacing w:line="269" w:lineRule="exact"/>
        <w:rPr>
          <w:rFonts w:ascii="Arial" w:hAnsi="Arial" w:cs="Arial"/>
        </w:rPr>
      </w:pPr>
    </w:p>
    <w:p w14:paraId="29D09BA7" w14:textId="77777777" w:rsidR="002D779E" w:rsidRPr="00902A75" w:rsidRDefault="002D779E" w:rsidP="002D779E">
      <w:pPr>
        <w:tabs>
          <w:tab w:val="left" w:pos="700"/>
        </w:tabs>
        <w:rPr>
          <w:rFonts w:ascii="Arial" w:hAnsi="Arial" w:cs="Arial"/>
        </w:rPr>
      </w:pPr>
      <w:r w:rsidRPr="00902A75">
        <w:rPr>
          <w:rFonts w:ascii="Arial" w:eastAsia="Calibri" w:hAnsi="Arial" w:cs="Arial"/>
          <w:b/>
          <w:bCs/>
        </w:rPr>
        <w:t>1. Who processes your information?</w:t>
      </w:r>
    </w:p>
    <w:p w14:paraId="42F02491" w14:textId="77777777" w:rsidR="002D779E" w:rsidRPr="00902A75" w:rsidRDefault="002D779E" w:rsidP="002D779E">
      <w:pPr>
        <w:spacing w:line="254" w:lineRule="auto"/>
        <w:ind w:right="366"/>
        <w:rPr>
          <w:rFonts w:ascii="Arial" w:hAnsi="Arial" w:cs="Arial"/>
        </w:rPr>
      </w:pPr>
      <w:r w:rsidRPr="00902A75">
        <w:rPr>
          <w:rFonts w:ascii="Arial" w:eastAsia="Calibri" w:hAnsi="Arial" w:cs="Arial"/>
        </w:rPr>
        <w:t>As part of the Academy Trust’s recruitment process, certain information needs to be collected so your application can be considered. The following privacy notice informs you how the Academy Trust intends to collect, use, process and store your data.</w:t>
      </w:r>
    </w:p>
    <w:p w14:paraId="0CD33051" w14:textId="77777777" w:rsidR="002D779E" w:rsidRPr="00902A75" w:rsidRDefault="002D779E" w:rsidP="002D779E">
      <w:pPr>
        <w:spacing w:line="265" w:lineRule="auto"/>
        <w:ind w:right="206"/>
        <w:rPr>
          <w:rFonts w:ascii="Arial" w:hAnsi="Arial" w:cs="Arial"/>
        </w:rPr>
      </w:pPr>
    </w:p>
    <w:p w14:paraId="4F526FE8" w14:textId="6EC4BEA8" w:rsidR="002D779E" w:rsidRPr="00902A75" w:rsidRDefault="002D779E" w:rsidP="002D779E">
      <w:pPr>
        <w:spacing w:line="265" w:lineRule="auto"/>
        <w:ind w:right="206"/>
        <w:rPr>
          <w:rFonts w:ascii="Arial" w:hAnsi="Arial" w:cs="Arial"/>
        </w:rPr>
      </w:pPr>
      <w:r w:rsidRPr="00902A75">
        <w:rPr>
          <w:rFonts w:ascii="Arial" w:eastAsia="Calibri" w:hAnsi="Arial" w:cs="Arial"/>
        </w:rPr>
        <w:t>The Academy Trust is the data controller, and they are responsible for any personal data that is provided to them. This means that they determine the purposes for, and the manner in which, any personal data relating to any prospective staff member is to be processed. Within each school the Headteacher acts as the representative of the Academy Trust and can be contacted at the School address.</w:t>
      </w:r>
    </w:p>
    <w:p w14:paraId="2027E3DE" w14:textId="77777777" w:rsidR="002D779E" w:rsidRPr="00902A75" w:rsidRDefault="002D779E" w:rsidP="002D779E">
      <w:pPr>
        <w:spacing w:line="261" w:lineRule="auto"/>
        <w:ind w:right="266"/>
        <w:rPr>
          <w:rFonts w:ascii="Arial" w:hAnsi="Arial" w:cs="Arial"/>
        </w:rPr>
      </w:pPr>
    </w:p>
    <w:p w14:paraId="030D91F6" w14:textId="6D84F13F" w:rsidR="002D779E" w:rsidRPr="00902A75" w:rsidRDefault="002D779E" w:rsidP="002D779E">
      <w:pPr>
        <w:spacing w:line="261" w:lineRule="auto"/>
        <w:ind w:right="266"/>
        <w:rPr>
          <w:rFonts w:ascii="Arial" w:hAnsi="Arial" w:cs="Arial"/>
        </w:rPr>
      </w:pPr>
      <w:r w:rsidRPr="00902A75">
        <w:rPr>
          <w:rFonts w:ascii="Arial" w:eastAsia="Calibri" w:hAnsi="Arial" w:cs="Arial"/>
        </w:rPr>
        <w:t>Chris Haves is the data protection officer (DPO). Their role is to oversee and monitor the Academy Trust’s data processing practices. This individual can be contacted on: 0191 2853895 option 3 or chris.haves@smartacademies.net if you have any queries pertaining to how the school processes data.</w:t>
      </w:r>
    </w:p>
    <w:p w14:paraId="225CECF9" w14:textId="77777777" w:rsidR="002D779E" w:rsidRPr="00902A75" w:rsidRDefault="002D779E" w:rsidP="002D779E">
      <w:pPr>
        <w:spacing w:line="261" w:lineRule="auto"/>
        <w:ind w:right="86"/>
        <w:rPr>
          <w:rFonts w:ascii="Arial" w:hAnsi="Arial" w:cs="Arial"/>
        </w:rPr>
      </w:pPr>
    </w:p>
    <w:p w14:paraId="7095B564" w14:textId="5DB92212" w:rsidR="002D779E" w:rsidRPr="00902A75" w:rsidRDefault="002D779E" w:rsidP="002D779E">
      <w:pPr>
        <w:spacing w:line="261" w:lineRule="auto"/>
        <w:ind w:right="86"/>
        <w:rPr>
          <w:rFonts w:ascii="Arial" w:hAnsi="Arial" w:cs="Arial"/>
        </w:rPr>
      </w:pPr>
      <w:r w:rsidRPr="00902A75">
        <w:rPr>
          <w:rFonts w:ascii="Arial" w:eastAsia="Calibri" w:hAnsi="Arial" w:cs="Arial"/>
        </w:rPr>
        <w:t>Where necessary, third parties may be responsible for processing personal information. Where this is required, the Academy Trust places data protection requirements on third party processors in line with their own data protection requirements, to ensure data is processed in line with prospective staff members’ privacy rights.</w:t>
      </w:r>
    </w:p>
    <w:p w14:paraId="3A5CA94D" w14:textId="77777777" w:rsidR="002D779E" w:rsidRPr="00902A75" w:rsidRDefault="002D779E" w:rsidP="002D779E">
      <w:pPr>
        <w:spacing w:line="285" w:lineRule="exact"/>
        <w:rPr>
          <w:rFonts w:ascii="Arial" w:hAnsi="Arial" w:cs="Arial"/>
        </w:rPr>
      </w:pPr>
    </w:p>
    <w:p w14:paraId="0FD7BF13" w14:textId="77777777" w:rsidR="002D779E" w:rsidRPr="00902A75" w:rsidRDefault="002D779E" w:rsidP="002D779E">
      <w:pPr>
        <w:rPr>
          <w:rFonts w:ascii="Arial" w:hAnsi="Arial" w:cs="Arial"/>
        </w:rPr>
      </w:pPr>
      <w:r w:rsidRPr="00902A75">
        <w:rPr>
          <w:rFonts w:ascii="Arial" w:eastAsia="Calibri" w:hAnsi="Arial" w:cs="Arial"/>
          <w:b/>
          <w:bCs/>
        </w:rPr>
        <w:t>2. Why do we need your information?</w:t>
      </w:r>
    </w:p>
    <w:p w14:paraId="62C9F60B" w14:textId="77777777" w:rsidR="002D779E" w:rsidRPr="00902A75" w:rsidRDefault="002D779E" w:rsidP="002D779E">
      <w:pPr>
        <w:spacing w:line="261" w:lineRule="auto"/>
        <w:ind w:right="146"/>
        <w:rPr>
          <w:rFonts w:ascii="Arial" w:hAnsi="Arial" w:cs="Arial"/>
        </w:rPr>
      </w:pPr>
      <w:r w:rsidRPr="00902A75">
        <w:rPr>
          <w:rFonts w:ascii="Arial" w:eastAsia="Calibri" w:hAnsi="Arial" w:cs="Arial"/>
        </w:rPr>
        <w:t>The Academy Trust has the legal right and a legitimate interest to collect and process personal data relating to its prospective employees to ensure the school’s safeguarding and safer recruitment protocols are upheld. We process personal data to meet the requirements set out in UK employment and childcare law, including those in relation to the following:</w:t>
      </w:r>
    </w:p>
    <w:p w14:paraId="78F10266" w14:textId="77777777" w:rsidR="002D779E" w:rsidRPr="00902A75" w:rsidRDefault="002D779E" w:rsidP="002D779E">
      <w:pPr>
        <w:numPr>
          <w:ilvl w:val="0"/>
          <w:numId w:val="1"/>
        </w:numPr>
        <w:tabs>
          <w:tab w:val="left" w:pos="980"/>
        </w:tabs>
        <w:rPr>
          <w:rFonts w:ascii="Arial" w:eastAsia="Symbol" w:hAnsi="Arial" w:cs="Arial"/>
        </w:rPr>
      </w:pPr>
      <w:r w:rsidRPr="00902A75">
        <w:rPr>
          <w:rFonts w:ascii="Arial" w:eastAsia="Calibri" w:hAnsi="Arial" w:cs="Arial"/>
        </w:rPr>
        <w:t>The Academy Trust’s Funding Agreement with the Department for Education</w:t>
      </w:r>
    </w:p>
    <w:p w14:paraId="50F5ED4D" w14:textId="77777777" w:rsidR="002D779E" w:rsidRPr="00902A75" w:rsidRDefault="002D779E" w:rsidP="002D779E">
      <w:pPr>
        <w:numPr>
          <w:ilvl w:val="0"/>
          <w:numId w:val="1"/>
        </w:numPr>
        <w:tabs>
          <w:tab w:val="left" w:pos="980"/>
        </w:tabs>
        <w:rPr>
          <w:rFonts w:ascii="Arial" w:eastAsia="Symbol" w:hAnsi="Arial" w:cs="Arial"/>
        </w:rPr>
      </w:pPr>
      <w:r w:rsidRPr="00902A75">
        <w:rPr>
          <w:rFonts w:ascii="Arial" w:eastAsia="Symbol" w:hAnsi="Arial" w:cs="Arial"/>
        </w:rPr>
        <w:t>T</w:t>
      </w:r>
      <w:r w:rsidRPr="00902A75">
        <w:rPr>
          <w:rFonts w:ascii="Arial" w:eastAsia="Calibri" w:hAnsi="Arial" w:cs="Arial"/>
        </w:rPr>
        <w:t>he Academy’s legal framework- Academies Act 2010, Charities Act 2011 and Companies Act 2006 and Education Act 2011</w:t>
      </w:r>
    </w:p>
    <w:p w14:paraId="059D92B2" w14:textId="77777777" w:rsidR="002D779E" w:rsidRPr="00902A75" w:rsidRDefault="002D779E" w:rsidP="002D779E">
      <w:pPr>
        <w:numPr>
          <w:ilvl w:val="0"/>
          <w:numId w:val="1"/>
        </w:numPr>
        <w:tabs>
          <w:tab w:val="left" w:pos="1000"/>
        </w:tabs>
        <w:spacing w:line="213" w:lineRule="auto"/>
        <w:ind w:right="6"/>
        <w:rPr>
          <w:rFonts w:ascii="Arial" w:eastAsia="Symbol" w:hAnsi="Arial" w:cs="Arial"/>
        </w:rPr>
      </w:pPr>
      <w:r w:rsidRPr="00902A75">
        <w:rPr>
          <w:rFonts w:ascii="Arial" w:eastAsia="Calibri" w:hAnsi="Arial" w:cs="Arial"/>
        </w:rPr>
        <w:t xml:space="preserve">Safeguarding Vulnerable Groups Act 2006 and Keeping Children Safe </w:t>
      </w:r>
      <w:proofErr w:type="gramStart"/>
      <w:r w:rsidRPr="00902A75">
        <w:rPr>
          <w:rFonts w:ascii="Arial" w:eastAsia="Calibri" w:hAnsi="Arial" w:cs="Arial"/>
        </w:rPr>
        <w:t>In</w:t>
      </w:r>
      <w:proofErr w:type="gramEnd"/>
      <w:r w:rsidRPr="00902A75">
        <w:rPr>
          <w:rFonts w:ascii="Arial" w:eastAsia="Calibri" w:hAnsi="Arial" w:cs="Arial"/>
        </w:rPr>
        <w:t xml:space="preserve"> Education 2018 regulations and barred list and prohibition checks.</w:t>
      </w:r>
    </w:p>
    <w:p w14:paraId="0911637A" w14:textId="77777777" w:rsidR="002D779E" w:rsidRPr="00902A75" w:rsidRDefault="002D779E" w:rsidP="002D779E">
      <w:pPr>
        <w:spacing w:line="1" w:lineRule="exact"/>
        <w:rPr>
          <w:rFonts w:ascii="Arial" w:eastAsia="Symbol" w:hAnsi="Arial" w:cs="Arial"/>
        </w:rPr>
      </w:pPr>
    </w:p>
    <w:p w14:paraId="7B21E442" w14:textId="77777777" w:rsidR="002D779E" w:rsidRPr="00902A75" w:rsidRDefault="002D779E" w:rsidP="002D779E">
      <w:pPr>
        <w:numPr>
          <w:ilvl w:val="0"/>
          <w:numId w:val="1"/>
        </w:numPr>
        <w:tabs>
          <w:tab w:val="left" w:pos="1000"/>
        </w:tabs>
        <w:rPr>
          <w:rFonts w:ascii="Arial" w:eastAsia="Symbol" w:hAnsi="Arial" w:cs="Arial"/>
        </w:rPr>
      </w:pPr>
      <w:r w:rsidRPr="00902A75">
        <w:rPr>
          <w:rFonts w:ascii="Arial" w:eastAsia="Calibri" w:hAnsi="Arial" w:cs="Arial"/>
        </w:rPr>
        <w:t>The Childcare (Disqualification) Regulations 2009</w:t>
      </w:r>
    </w:p>
    <w:p w14:paraId="5E3EA6DE" w14:textId="77777777" w:rsidR="002D779E" w:rsidRPr="00902A75" w:rsidRDefault="002D779E" w:rsidP="002D779E">
      <w:pPr>
        <w:numPr>
          <w:ilvl w:val="0"/>
          <w:numId w:val="1"/>
        </w:numPr>
        <w:tabs>
          <w:tab w:val="left" w:pos="1000"/>
        </w:tabs>
        <w:rPr>
          <w:rFonts w:ascii="Arial" w:eastAsia="Symbol" w:hAnsi="Arial" w:cs="Arial"/>
        </w:rPr>
      </w:pPr>
      <w:r w:rsidRPr="00902A75">
        <w:rPr>
          <w:rFonts w:ascii="Arial" w:eastAsia="Calibri" w:hAnsi="Arial" w:cs="Arial"/>
        </w:rPr>
        <w:t>The prohibition from management Section 128 check Education and Skills</w:t>
      </w:r>
    </w:p>
    <w:p w14:paraId="24948C42" w14:textId="77777777" w:rsidR="002D779E" w:rsidRPr="00902A75" w:rsidRDefault="002D779E" w:rsidP="002D779E">
      <w:pPr>
        <w:numPr>
          <w:ilvl w:val="0"/>
          <w:numId w:val="1"/>
        </w:numPr>
        <w:tabs>
          <w:tab w:val="left" w:pos="1000"/>
        </w:tabs>
        <w:rPr>
          <w:rFonts w:ascii="Arial" w:eastAsia="Symbol" w:hAnsi="Arial" w:cs="Arial"/>
        </w:rPr>
      </w:pPr>
      <w:r w:rsidRPr="00902A75">
        <w:rPr>
          <w:rFonts w:ascii="Arial" w:eastAsia="Calibri" w:hAnsi="Arial" w:cs="Arial"/>
        </w:rPr>
        <w:t>Rehabilitation of Offenders Act 1974</w:t>
      </w:r>
    </w:p>
    <w:p w14:paraId="71D5923F" w14:textId="77777777" w:rsidR="002D779E" w:rsidRPr="00902A75" w:rsidRDefault="002D779E" w:rsidP="002D779E">
      <w:pPr>
        <w:numPr>
          <w:ilvl w:val="0"/>
          <w:numId w:val="1"/>
        </w:numPr>
        <w:tabs>
          <w:tab w:val="left" w:pos="1000"/>
        </w:tabs>
        <w:rPr>
          <w:rFonts w:ascii="Arial" w:eastAsia="Symbol" w:hAnsi="Arial" w:cs="Arial"/>
        </w:rPr>
      </w:pPr>
      <w:r w:rsidRPr="00902A75">
        <w:rPr>
          <w:rFonts w:ascii="Arial" w:eastAsia="Calibri" w:hAnsi="Arial" w:cs="Arial"/>
        </w:rPr>
        <w:t>To comply with our duties as an employer- Employment Rights Act 1996</w:t>
      </w:r>
    </w:p>
    <w:p w14:paraId="295865A9" w14:textId="77777777" w:rsidR="002D779E" w:rsidRPr="00902A75" w:rsidRDefault="002D779E" w:rsidP="002D779E">
      <w:pPr>
        <w:numPr>
          <w:ilvl w:val="0"/>
          <w:numId w:val="1"/>
        </w:numPr>
        <w:tabs>
          <w:tab w:val="left" w:pos="1000"/>
        </w:tabs>
        <w:spacing w:line="238" w:lineRule="auto"/>
        <w:rPr>
          <w:rFonts w:ascii="Arial" w:eastAsia="Symbol" w:hAnsi="Arial" w:cs="Arial"/>
        </w:rPr>
      </w:pPr>
      <w:r w:rsidRPr="00902A75">
        <w:rPr>
          <w:rFonts w:ascii="Arial" w:eastAsia="Calibri" w:hAnsi="Arial" w:cs="Arial"/>
        </w:rPr>
        <w:t>To comply with our duties under the Health and Safety at work Act 2015</w:t>
      </w:r>
    </w:p>
    <w:p w14:paraId="3F40D817" w14:textId="77777777" w:rsidR="002D779E" w:rsidRPr="00902A75" w:rsidRDefault="002D779E" w:rsidP="002D779E">
      <w:pPr>
        <w:spacing w:line="1" w:lineRule="exact"/>
        <w:rPr>
          <w:rFonts w:ascii="Arial" w:eastAsia="Symbol" w:hAnsi="Arial" w:cs="Arial"/>
        </w:rPr>
      </w:pPr>
    </w:p>
    <w:p w14:paraId="35AEC013" w14:textId="77777777" w:rsidR="002D779E" w:rsidRPr="00902A75" w:rsidRDefault="002D779E" w:rsidP="002D779E">
      <w:pPr>
        <w:numPr>
          <w:ilvl w:val="0"/>
          <w:numId w:val="1"/>
        </w:numPr>
        <w:tabs>
          <w:tab w:val="left" w:pos="1000"/>
        </w:tabs>
        <w:rPr>
          <w:rFonts w:ascii="Arial" w:eastAsia="Symbol" w:hAnsi="Arial" w:cs="Arial"/>
        </w:rPr>
      </w:pPr>
      <w:r w:rsidRPr="00902A75">
        <w:rPr>
          <w:rFonts w:ascii="Arial" w:eastAsia="Calibri" w:hAnsi="Arial" w:cs="Arial"/>
        </w:rPr>
        <w:t>Education (Health Standards) (England) Regulation 2003</w:t>
      </w:r>
    </w:p>
    <w:p w14:paraId="0C0B6AF4" w14:textId="77777777" w:rsidR="002D779E" w:rsidRPr="00902A75" w:rsidRDefault="002D779E" w:rsidP="002D779E">
      <w:pPr>
        <w:numPr>
          <w:ilvl w:val="0"/>
          <w:numId w:val="1"/>
        </w:numPr>
        <w:tabs>
          <w:tab w:val="left" w:pos="1000"/>
        </w:tabs>
        <w:rPr>
          <w:rFonts w:ascii="Arial" w:eastAsia="Symbol" w:hAnsi="Arial" w:cs="Arial"/>
        </w:rPr>
      </w:pPr>
      <w:r w:rsidRPr="00902A75">
        <w:rPr>
          <w:rFonts w:ascii="Arial" w:eastAsia="Calibri" w:hAnsi="Arial" w:cs="Arial"/>
        </w:rPr>
        <w:t>The Equality Act 2016</w:t>
      </w:r>
    </w:p>
    <w:p w14:paraId="2D12C226" w14:textId="77777777" w:rsidR="002D779E" w:rsidRPr="00902A75" w:rsidRDefault="002D779E" w:rsidP="002D779E">
      <w:pPr>
        <w:numPr>
          <w:ilvl w:val="0"/>
          <w:numId w:val="1"/>
        </w:numPr>
        <w:tabs>
          <w:tab w:val="left" w:pos="1000"/>
        </w:tabs>
        <w:rPr>
          <w:rFonts w:ascii="Arial" w:eastAsia="Symbol" w:hAnsi="Arial" w:cs="Arial"/>
        </w:rPr>
      </w:pPr>
      <w:r w:rsidRPr="00902A75">
        <w:rPr>
          <w:rFonts w:ascii="Arial" w:eastAsia="Calibri" w:hAnsi="Arial" w:cs="Arial"/>
        </w:rPr>
        <w:t>The Pensions Act 2008.</w:t>
      </w:r>
    </w:p>
    <w:p w14:paraId="43AEE56D" w14:textId="77777777" w:rsidR="002D779E" w:rsidRPr="00902A75" w:rsidRDefault="002D779E" w:rsidP="002D779E">
      <w:pPr>
        <w:spacing w:line="253" w:lineRule="auto"/>
        <w:ind w:right="120"/>
        <w:jc w:val="both"/>
        <w:rPr>
          <w:rFonts w:ascii="Arial" w:eastAsia="Calibri" w:hAnsi="Arial" w:cs="Arial"/>
        </w:rPr>
      </w:pPr>
    </w:p>
    <w:p w14:paraId="27A4543A" w14:textId="77777777" w:rsidR="002D779E" w:rsidRPr="00902A75" w:rsidRDefault="002D779E" w:rsidP="002D779E">
      <w:pPr>
        <w:spacing w:line="253" w:lineRule="auto"/>
        <w:ind w:right="120"/>
        <w:jc w:val="both"/>
        <w:rPr>
          <w:rFonts w:ascii="Arial" w:hAnsi="Arial" w:cs="Arial"/>
        </w:rPr>
      </w:pPr>
      <w:r w:rsidRPr="00902A75">
        <w:rPr>
          <w:rFonts w:ascii="Arial" w:eastAsia="Calibri" w:hAnsi="Arial" w:cs="Arial"/>
        </w:rPr>
        <w:t>Individuals who are recruited will have their personal data processed to assist in the running of the operations of the Academy Trust, to meet our responsibilities under Safeguarding, Employment and Equality law and to enable individuals to be paid and join our pension schemes.</w:t>
      </w:r>
    </w:p>
    <w:p w14:paraId="663FEF70" w14:textId="77777777" w:rsidR="002D779E" w:rsidRPr="00902A75" w:rsidRDefault="002D779E" w:rsidP="002D779E">
      <w:pPr>
        <w:spacing w:line="235" w:lineRule="auto"/>
        <w:ind w:right="940"/>
        <w:rPr>
          <w:rFonts w:ascii="Arial" w:eastAsia="Calibri" w:hAnsi="Arial" w:cs="Arial"/>
        </w:rPr>
      </w:pPr>
    </w:p>
    <w:p w14:paraId="686EACBE" w14:textId="0BD971B6" w:rsidR="0068778D" w:rsidRPr="00902A75" w:rsidRDefault="002D779E" w:rsidP="002D779E">
      <w:pPr>
        <w:rPr>
          <w:rFonts w:ascii="Arial" w:eastAsia="Calibri" w:hAnsi="Arial" w:cs="Arial"/>
        </w:rPr>
      </w:pPr>
      <w:r w:rsidRPr="00902A75">
        <w:rPr>
          <w:rFonts w:ascii="Arial" w:eastAsia="Calibri" w:hAnsi="Arial" w:cs="Arial"/>
        </w:rPr>
        <w:t>If prospective members of staff fail to provide their personal data, there may be significant consequences. These include the following:</w:t>
      </w:r>
    </w:p>
    <w:p w14:paraId="2FEC0D7D" w14:textId="77777777" w:rsidR="002D779E" w:rsidRPr="00902A75" w:rsidRDefault="002D779E" w:rsidP="002D779E">
      <w:pPr>
        <w:rPr>
          <w:rFonts w:ascii="Arial" w:eastAsia="Calibri" w:hAnsi="Arial" w:cs="Arial"/>
        </w:rPr>
      </w:pPr>
    </w:p>
    <w:p w14:paraId="0C1688CE" w14:textId="77777777" w:rsidR="002D779E" w:rsidRPr="00902A75" w:rsidRDefault="002D779E" w:rsidP="002D779E">
      <w:pPr>
        <w:rPr>
          <w:rFonts w:ascii="Arial" w:hAnsi="Arial" w:cs="Arial"/>
        </w:rPr>
      </w:pPr>
      <w:r w:rsidRPr="00902A75">
        <w:rPr>
          <w:rFonts w:ascii="Arial" w:eastAsia="Calibri" w:hAnsi="Arial" w:cs="Arial"/>
          <w:b/>
          <w:bCs/>
        </w:rPr>
        <w:t>3. Pre-Employment checks</w:t>
      </w:r>
    </w:p>
    <w:p w14:paraId="0BB70976" w14:textId="0834D93E" w:rsidR="002D779E" w:rsidRPr="00902A75" w:rsidRDefault="002D779E" w:rsidP="002D779E">
      <w:pPr>
        <w:rPr>
          <w:rFonts w:ascii="Arial" w:hAnsi="Arial" w:cs="Arial"/>
        </w:rPr>
      </w:pPr>
      <w:r w:rsidRPr="00902A75">
        <w:rPr>
          <w:rFonts w:ascii="Arial" w:eastAsia="Calibri" w:hAnsi="Arial" w:cs="Arial"/>
        </w:rPr>
        <w:t>Failure to provide or apply for the following will prevent employment within the Academy Trust:</w:t>
      </w:r>
    </w:p>
    <w:p w14:paraId="07F29A02" w14:textId="77777777" w:rsidR="002D779E" w:rsidRPr="00902A75" w:rsidRDefault="002D779E" w:rsidP="002D779E">
      <w:pPr>
        <w:pStyle w:val="ListParagraph"/>
        <w:numPr>
          <w:ilvl w:val="0"/>
          <w:numId w:val="3"/>
        </w:numPr>
        <w:tabs>
          <w:tab w:val="left" w:pos="1080"/>
        </w:tabs>
        <w:spacing w:line="213" w:lineRule="auto"/>
        <w:ind w:right="20"/>
        <w:rPr>
          <w:rFonts w:ascii="Arial" w:eastAsia="Symbol" w:hAnsi="Arial" w:cs="Arial"/>
        </w:rPr>
      </w:pPr>
      <w:r w:rsidRPr="00902A75">
        <w:rPr>
          <w:rFonts w:ascii="Arial" w:eastAsia="Calibri" w:hAnsi="Arial" w:cs="Arial"/>
        </w:rPr>
        <w:t>Right to Work Check- the required proof of a right to work in the UK (employees found to be working illegally could also face prosecution);</w:t>
      </w:r>
    </w:p>
    <w:p w14:paraId="010B03AA" w14:textId="77777777" w:rsidR="002D779E" w:rsidRPr="00902A75" w:rsidRDefault="002D779E" w:rsidP="002D779E">
      <w:pPr>
        <w:spacing w:line="62" w:lineRule="exact"/>
        <w:rPr>
          <w:rFonts w:ascii="Arial" w:eastAsia="Symbol" w:hAnsi="Arial" w:cs="Arial"/>
        </w:rPr>
      </w:pPr>
    </w:p>
    <w:p w14:paraId="1E98486F" w14:textId="77777777" w:rsidR="002D779E" w:rsidRPr="00902A75" w:rsidRDefault="002D779E" w:rsidP="002D779E">
      <w:pPr>
        <w:pStyle w:val="ListParagraph"/>
        <w:numPr>
          <w:ilvl w:val="0"/>
          <w:numId w:val="3"/>
        </w:numPr>
        <w:tabs>
          <w:tab w:val="left" w:pos="1080"/>
        </w:tabs>
        <w:spacing w:line="212" w:lineRule="auto"/>
        <w:ind w:right="20"/>
        <w:rPr>
          <w:rFonts w:ascii="Arial" w:eastAsia="Symbol" w:hAnsi="Arial" w:cs="Arial"/>
        </w:rPr>
      </w:pPr>
      <w:r w:rsidRPr="00902A75">
        <w:rPr>
          <w:rFonts w:ascii="Arial" w:eastAsia="Calibri" w:hAnsi="Arial" w:cs="Arial"/>
        </w:rPr>
        <w:t>Enhanced DBS Check application- including where appropriate Barred List and Prohibition checks;</w:t>
      </w:r>
    </w:p>
    <w:p w14:paraId="531F7C3A" w14:textId="77777777" w:rsidR="002D779E" w:rsidRPr="00902A75" w:rsidRDefault="002D779E" w:rsidP="002D779E">
      <w:pPr>
        <w:spacing w:line="1" w:lineRule="exact"/>
        <w:rPr>
          <w:rFonts w:ascii="Arial" w:eastAsia="Symbol" w:hAnsi="Arial" w:cs="Arial"/>
        </w:rPr>
      </w:pPr>
    </w:p>
    <w:p w14:paraId="79EDA15C" w14:textId="77777777" w:rsidR="002D779E" w:rsidRPr="00902A75" w:rsidRDefault="002D779E" w:rsidP="002D779E">
      <w:pPr>
        <w:pStyle w:val="ListParagraph"/>
        <w:numPr>
          <w:ilvl w:val="0"/>
          <w:numId w:val="3"/>
        </w:numPr>
        <w:tabs>
          <w:tab w:val="left" w:pos="1080"/>
        </w:tabs>
        <w:rPr>
          <w:rFonts w:ascii="Arial" w:eastAsia="Symbol" w:hAnsi="Arial" w:cs="Arial"/>
        </w:rPr>
      </w:pPr>
      <w:r w:rsidRPr="00902A75">
        <w:rPr>
          <w:rFonts w:ascii="Arial" w:eastAsia="Calibri" w:hAnsi="Arial" w:cs="Arial"/>
        </w:rPr>
        <w:t>Details of work/study outside the EEA;</w:t>
      </w:r>
    </w:p>
    <w:p w14:paraId="2C543850" w14:textId="77777777" w:rsidR="002D779E" w:rsidRPr="00902A75" w:rsidRDefault="002D779E" w:rsidP="002D779E">
      <w:pPr>
        <w:pStyle w:val="ListParagraph"/>
        <w:numPr>
          <w:ilvl w:val="0"/>
          <w:numId w:val="3"/>
        </w:numPr>
        <w:tabs>
          <w:tab w:val="left" w:pos="1080"/>
        </w:tabs>
        <w:rPr>
          <w:rFonts w:ascii="Arial" w:eastAsia="Symbol" w:hAnsi="Arial" w:cs="Arial"/>
        </w:rPr>
      </w:pPr>
      <w:r w:rsidRPr="00902A75">
        <w:rPr>
          <w:rFonts w:ascii="Arial" w:eastAsia="Calibri" w:hAnsi="Arial" w:cs="Arial"/>
        </w:rPr>
        <w:lastRenderedPageBreak/>
        <w:t>The provision of the details of your last employer for reference checks;</w:t>
      </w:r>
    </w:p>
    <w:p w14:paraId="36013280" w14:textId="77777777" w:rsidR="002D779E" w:rsidRPr="00902A75" w:rsidRDefault="002D779E" w:rsidP="002D779E">
      <w:pPr>
        <w:pStyle w:val="ListParagraph"/>
        <w:numPr>
          <w:ilvl w:val="0"/>
          <w:numId w:val="3"/>
        </w:numPr>
        <w:tabs>
          <w:tab w:val="left" w:pos="1080"/>
        </w:tabs>
        <w:rPr>
          <w:rFonts w:ascii="Arial" w:eastAsia="Symbol" w:hAnsi="Arial" w:cs="Arial"/>
        </w:rPr>
      </w:pPr>
      <w:r w:rsidRPr="00902A75">
        <w:rPr>
          <w:rFonts w:ascii="Arial" w:eastAsia="Calibri" w:hAnsi="Arial" w:cs="Arial"/>
        </w:rPr>
        <w:t>The provision of the details of a second referee for reference checks;</w:t>
      </w:r>
    </w:p>
    <w:p w14:paraId="66FB1F61" w14:textId="77777777" w:rsidR="002D779E" w:rsidRPr="00902A75" w:rsidRDefault="002D779E" w:rsidP="002D779E">
      <w:pPr>
        <w:pStyle w:val="ListParagraph"/>
        <w:numPr>
          <w:ilvl w:val="0"/>
          <w:numId w:val="3"/>
        </w:numPr>
        <w:tabs>
          <w:tab w:val="left" w:pos="1080"/>
        </w:tabs>
        <w:rPr>
          <w:rFonts w:ascii="Arial" w:eastAsia="Symbol" w:hAnsi="Arial" w:cs="Arial"/>
        </w:rPr>
      </w:pPr>
      <w:r w:rsidRPr="00902A75">
        <w:rPr>
          <w:rFonts w:ascii="Arial" w:eastAsia="Calibri" w:hAnsi="Arial" w:cs="Arial"/>
        </w:rPr>
        <w:t>The provision of all relevant educational certification;</w:t>
      </w:r>
    </w:p>
    <w:p w14:paraId="4AEFC5FF" w14:textId="77777777" w:rsidR="002D779E" w:rsidRPr="00902A75" w:rsidRDefault="002D779E" w:rsidP="002D779E">
      <w:pPr>
        <w:spacing w:line="59" w:lineRule="exact"/>
        <w:rPr>
          <w:rFonts w:ascii="Arial" w:eastAsia="Symbol" w:hAnsi="Arial" w:cs="Arial"/>
        </w:rPr>
      </w:pPr>
    </w:p>
    <w:p w14:paraId="6B8BA7D8" w14:textId="77777777" w:rsidR="002D779E" w:rsidRPr="00902A75" w:rsidRDefault="002D779E" w:rsidP="002D779E">
      <w:pPr>
        <w:pStyle w:val="ListParagraph"/>
        <w:numPr>
          <w:ilvl w:val="0"/>
          <w:numId w:val="3"/>
        </w:numPr>
        <w:tabs>
          <w:tab w:val="left" w:pos="1080"/>
        </w:tabs>
        <w:spacing w:line="213" w:lineRule="auto"/>
        <w:ind w:right="20"/>
        <w:rPr>
          <w:rFonts w:ascii="Arial" w:eastAsia="Symbol" w:hAnsi="Arial" w:cs="Arial"/>
        </w:rPr>
      </w:pPr>
      <w:r w:rsidRPr="00902A75">
        <w:rPr>
          <w:rFonts w:ascii="Arial" w:eastAsia="Calibri" w:hAnsi="Arial" w:cs="Arial"/>
        </w:rPr>
        <w:t>The provision of information relating to your Medical clearance-as required under the Education (Health Standards) (England) Regulation 2003.</w:t>
      </w:r>
    </w:p>
    <w:p w14:paraId="67B2EBFF" w14:textId="77777777" w:rsidR="002D779E" w:rsidRPr="00902A75" w:rsidRDefault="002D779E" w:rsidP="002D779E">
      <w:pPr>
        <w:spacing w:line="270" w:lineRule="exact"/>
        <w:rPr>
          <w:rFonts w:ascii="Arial" w:hAnsi="Arial" w:cs="Arial"/>
        </w:rPr>
      </w:pPr>
    </w:p>
    <w:p w14:paraId="6DF63416" w14:textId="11F2ED95" w:rsidR="002D779E" w:rsidRPr="00902A75" w:rsidRDefault="002D779E" w:rsidP="002D779E">
      <w:pPr>
        <w:rPr>
          <w:rFonts w:ascii="Arial" w:hAnsi="Arial" w:cs="Arial"/>
          <w:b/>
        </w:rPr>
      </w:pPr>
      <w:r w:rsidRPr="00902A75">
        <w:rPr>
          <w:rFonts w:ascii="Arial" w:eastAsia="Calibri" w:hAnsi="Arial" w:cs="Arial"/>
          <w:b/>
        </w:rPr>
        <w:t>3.1 Salary and Pensions</w:t>
      </w:r>
    </w:p>
    <w:p w14:paraId="1939258F" w14:textId="77777777" w:rsidR="002D779E" w:rsidRPr="00902A75" w:rsidRDefault="002D779E" w:rsidP="002D779E">
      <w:pPr>
        <w:spacing w:line="218" w:lineRule="auto"/>
        <w:jc w:val="both"/>
        <w:rPr>
          <w:rFonts w:ascii="Arial" w:hAnsi="Arial" w:cs="Arial"/>
        </w:rPr>
      </w:pPr>
      <w:r w:rsidRPr="00902A75">
        <w:rPr>
          <w:rFonts w:ascii="Arial" w:eastAsia="Calibri" w:hAnsi="Arial" w:cs="Arial"/>
        </w:rPr>
        <w:t>Failure to provide personal information could lead to issues of delayed payments or an employee paying too much tax.</w:t>
      </w:r>
    </w:p>
    <w:p w14:paraId="70B4CB78" w14:textId="77777777" w:rsidR="002D779E" w:rsidRPr="00902A75" w:rsidRDefault="002D779E" w:rsidP="002D779E">
      <w:pPr>
        <w:spacing w:line="228" w:lineRule="auto"/>
        <w:ind w:right="20"/>
        <w:jc w:val="both"/>
        <w:rPr>
          <w:rFonts w:ascii="Arial" w:hAnsi="Arial" w:cs="Arial"/>
        </w:rPr>
      </w:pPr>
    </w:p>
    <w:p w14:paraId="20927188" w14:textId="62EEBBC5" w:rsidR="002D779E" w:rsidRPr="00902A75" w:rsidRDefault="002D779E" w:rsidP="002D779E">
      <w:pPr>
        <w:spacing w:line="228" w:lineRule="auto"/>
        <w:ind w:right="20"/>
        <w:jc w:val="both"/>
        <w:rPr>
          <w:rFonts w:ascii="Arial" w:hAnsi="Arial" w:cs="Arial"/>
        </w:rPr>
      </w:pPr>
      <w:r w:rsidRPr="00902A75">
        <w:rPr>
          <w:rFonts w:ascii="Arial" w:hAnsi="Arial" w:cs="Arial"/>
        </w:rPr>
        <w:t>A</w:t>
      </w:r>
      <w:r w:rsidRPr="00902A75">
        <w:rPr>
          <w:rFonts w:ascii="Arial" w:eastAsia="Calibri" w:hAnsi="Arial" w:cs="Arial"/>
        </w:rPr>
        <w:t>s an employer we are required under the Pensions Act 2008 to auto enrol all staff into the pension scheme operated by the Academy Trust/Teachers pensions scheme. Without your personal information we would be unable to do this, therefore there is a contractual and legal reason for us to process your data for this purpose.</w:t>
      </w:r>
    </w:p>
    <w:p w14:paraId="77CA545E" w14:textId="77777777" w:rsidR="002D779E" w:rsidRPr="00902A75" w:rsidRDefault="002D779E" w:rsidP="002D779E">
      <w:pPr>
        <w:rPr>
          <w:rFonts w:ascii="Arial" w:hAnsi="Arial" w:cs="Arial"/>
        </w:rPr>
      </w:pPr>
    </w:p>
    <w:p w14:paraId="5FBD9F52" w14:textId="36F533A0" w:rsidR="002D779E" w:rsidRPr="00902A75" w:rsidRDefault="002D779E" w:rsidP="002D779E">
      <w:pPr>
        <w:rPr>
          <w:rFonts w:ascii="Arial" w:hAnsi="Arial" w:cs="Arial"/>
        </w:rPr>
      </w:pPr>
      <w:r w:rsidRPr="00902A75">
        <w:rPr>
          <w:rFonts w:ascii="Arial" w:eastAsia="Calibri" w:hAnsi="Arial" w:cs="Arial"/>
          <w:b/>
          <w:bCs/>
        </w:rPr>
        <w:t>4. For which purposes are your personal data processed?</w:t>
      </w:r>
    </w:p>
    <w:p w14:paraId="089605F4" w14:textId="77777777" w:rsidR="002D779E" w:rsidRPr="00902A75" w:rsidRDefault="002D779E" w:rsidP="002D779E">
      <w:pPr>
        <w:spacing w:line="236" w:lineRule="auto"/>
        <w:ind w:right="220"/>
        <w:rPr>
          <w:rFonts w:ascii="Arial" w:hAnsi="Arial" w:cs="Arial"/>
        </w:rPr>
      </w:pPr>
      <w:r w:rsidRPr="00902A75">
        <w:rPr>
          <w:rFonts w:ascii="Arial" w:eastAsia="Calibri" w:hAnsi="Arial" w:cs="Arial"/>
        </w:rPr>
        <w:t>In accordance with the above, personal data pertaining to prospective members of staff is used for the following reasons:</w:t>
      </w:r>
    </w:p>
    <w:p w14:paraId="7E6F0A19" w14:textId="77777777" w:rsidR="002D779E" w:rsidRPr="00902A75" w:rsidRDefault="002D779E" w:rsidP="002D779E">
      <w:pPr>
        <w:pStyle w:val="ListParagraph"/>
        <w:numPr>
          <w:ilvl w:val="0"/>
          <w:numId w:val="2"/>
        </w:numPr>
        <w:tabs>
          <w:tab w:val="left" w:pos="1440"/>
        </w:tabs>
        <w:rPr>
          <w:rFonts w:ascii="Arial" w:eastAsia="Symbol" w:hAnsi="Arial" w:cs="Arial"/>
        </w:rPr>
      </w:pPr>
      <w:r w:rsidRPr="00902A75">
        <w:rPr>
          <w:rFonts w:ascii="Arial" w:eastAsia="Calibri" w:hAnsi="Arial" w:cs="Arial"/>
        </w:rPr>
        <w:t>Contractual requirements- to fulfil our obligations to you</w:t>
      </w:r>
    </w:p>
    <w:p w14:paraId="04E36496" w14:textId="708A1F2D" w:rsidR="002D779E" w:rsidRPr="00902A75" w:rsidRDefault="002D779E" w:rsidP="002D779E">
      <w:pPr>
        <w:pStyle w:val="ListParagraph"/>
        <w:numPr>
          <w:ilvl w:val="0"/>
          <w:numId w:val="2"/>
        </w:numPr>
        <w:tabs>
          <w:tab w:val="left" w:pos="1440"/>
        </w:tabs>
        <w:spacing w:line="218" w:lineRule="auto"/>
        <w:ind w:right="346"/>
        <w:rPr>
          <w:rFonts w:ascii="Arial" w:eastAsia="Symbol" w:hAnsi="Arial" w:cs="Arial"/>
        </w:rPr>
      </w:pPr>
      <w:r w:rsidRPr="00902A75">
        <w:rPr>
          <w:rFonts w:ascii="Arial" w:eastAsia="Calibri" w:hAnsi="Arial" w:cs="Arial"/>
        </w:rPr>
        <w:t xml:space="preserve">Pre-Employment checks, e.g. Enhanced DBS, </w:t>
      </w:r>
      <w:r w:rsidRPr="00902A75">
        <w:rPr>
          <w:rFonts w:ascii="Arial" w:eastAsia="Calibri" w:hAnsi="Arial" w:cs="Arial"/>
        </w:rPr>
        <w:t>right</w:t>
      </w:r>
      <w:r w:rsidRPr="00902A75">
        <w:rPr>
          <w:rFonts w:ascii="Arial" w:eastAsia="Calibri" w:hAnsi="Arial" w:cs="Arial"/>
        </w:rPr>
        <w:t xml:space="preserve"> to work in the UK, References, Qualifications, Health checks.</w:t>
      </w:r>
    </w:p>
    <w:p w14:paraId="22967994" w14:textId="77777777" w:rsidR="002D779E" w:rsidRPr="00902A75" w:rsidRDefault="002D779E" w:rsidP="002D779E">
      <w:pPr>
        <w:spacing w:line="1" w:lineRule="exact"/>
        <w:rPr>
          <w:rFonts w:ascii="Arial" w:eastAsia="Symbol" w:hAnsi="Arial" w:cs="Arial"/>
        </w:rPr>
      </w:pPr>
    </w:p>
    <w:p w14:paraId="01C2E741" w14:textId="77777777" w:rsidR="002D779E" w:rsidRPr="00902A75" w:rsidRDefault="002D779E" w:rsidP="002D779E">
      <w:pPr>
        <w:pStyle w:val="ListParagraph"/>
        <w:numPr>
          <w:ilvl w:val="0"/>
          <w:numId w:val="2"/>
        </w:numPr>
        <w:tabs>
          <w:tab w:val="left" w:pos="1440"/>
        </w:tabs>
        <w:rPr>
          <w:rFonts w:ascii="Arial" w:eastAsia="Symbol" w:hAnsi="Arial" w:cs="Arial"/>
        </w:rPr>
      </w:pPr>
      <w:r w:rsidRPr="00902A75">
        <w:rPr>
          <w:rFonts w:ascii="Arial" w:eastAsia="Calibri" w:hAnsi="Arial" w:cs="Arial"/>
        </w:rPr>
        <w:t>Salary and Payroll requirements</w:t>
      </w:r>
    </w:p>
    <w:p w14:paraId="2D2E5CD7" w14:textId="77777777" w:rsidR="002D779E" w:rsidRPr="00902A75" w:rsidRDefault="002D779E" w:rsidP="002D779E">
      <w:pPr>
        <w:pStyle w:val="ListParagraph"/>
        <w:numPr>
          <w:ilvl w:val="0"/>
          <w:numId w:val="2"/>
        </w:numPr>
        <w:tabs>
          <w:tab w:val="left" w:pos="1440"/>
        </w:tabs>
        <w:spacing w:line="238" w:lineRule="auto"/>
        <w:rPr>
          <w:rFonts w:ascii="Arial" w:eastAsia="Symbol" w:hAnsi="Arial" w:cs="Arial"/>
        </w:rPr>
      </w:pPr>
      <w:r w:rsidRPr="00902A75">
        <w:rPr>
          <w:rFonts w:ascii="Arial" w:eastAsia="Calibri" w:hAnsi="Arial" w:cs="Arial"/>
        </w:rPr>
        <w:t>Human Resource requirements e.g. supporting you within your employment</w:t>
      </w:r>
    </w:p>
    <w:p w14:paraId="66AC6EBC" w14:textId="77777777" w:rsidR="002D779E" w:rsidRPr="00902A75" w:rsidRDefault="002D779E" w:rsidP="002D779E">
      <w:pPr>
        <w:pStyle w:val="ListParagraph"/>
        <w:numPr>
          <w:ilvl w:val="0"/>
          <w:numId w:val="2"/>
        </w:numPr>
        <w:tabs>
          <w:tab w:val="left" w:pos="1440"/>
        </w:tabs>
        <w:rPr>
          <w:rFonts w:ascii="Arial" w:eastAsia="Symbol" w:hAnsi="Arial" w:cs="Arial"/>
        </w:rPr>
      </w:pPr>
      <w:r w:rsidRPr="00902A75">
        <w:rPr>
          <w:rFonts w:ascii="Arial" w:eastAsia="Calibri" w:hAnsi="Arial" w:cs="Arial"/>
        </w:rPr>
        <w:t>Pensions requirements</w:t>
      </w:r>
    </w:p>
    <w:p w14:paraId="00210FD9" w14:textId="77777777" w:rsidR="002D779E" w:rsidRPr="00902A75" w:rsidRDefault="002D779E" w:rsidP="002D779E">
      <w:pPr>
        <w:pStyle w:val="ListParagraph"/>
        <w:numPr>
          <w:ilvl w:val="0"/>
          <w:numId w:val="2"/>
        </w:numPr>
        <w:tabs>
          <w:tab w:val="left" w:pos="1440"/>
        </w:tabs>
        <w:rPr>
          <w:rFonts w:ascii="Arial" w:eastAsia="Symbol" w:hAnsi="Arial" w:cs="Arial"/>
        </w:rPr>
      </w:pPr>
      <w:r w:rsidRPr="00902A75">
        <w:rPr>
          <w:rFonts w:ascii="Arial" w:eastAsia="Calibri" w:hAnsi="Arial" w:cs="Arial"/>
        </w:rPr>
        <w:t>Occupational Health referrals</w:t>
      </w:r>
    </w:p>
    <w:p w14:paraId="0F699A61" w14:textId="77777777" w:rsidR="002D779E" w:rsidRPr="00902A75" w:rsidRDefault="002D779E" w:rsidP="002D779E">
      <w:pPr>
        <w:pStyle w:val="ListParagraph"/>
        <w:numPr>
          <w:ilvl w:val="0"/>
          <w:numId w:val="2"/>
        </w:numPr>
        <w:tabs>
          <w:tab w:val="left" w:pos="1440"/>
        </w:tabs>
        <w:rPr>
          <w:rFonts w:ascii="Arial" w:eastAsia="Symbol" w:hAnsi="Arial" w:cs="Arial"/>
        </w:rPr>
      </w:pPr>
      <w:r w:rsidRPr="00902A75">
        <w:rPr>
          <w:rFonts w:ascii="Arial" w:eastAsia="Calibri" w:hAnsi="Arial" w:cs="Arial"/>
        </w:rPr>
        <w:t>Appraisal</w:t>
      </w:r>
    </w:p>
    <w:p w14:paraId="61542499" w14:textId="77777777" w:rsidR="002D779E" w:rsidRPr="00902A75" w:rsidRDefault="002D779E" w:rsidP="002D779E">
      <w:pPr>
        <w:pStyle w:val="ListParagraph"/>
        <w:numPr>
          <w:ilvl w:val="0"/>
          <w:numId w:val="2"/>
        </w:numPr>
        <w:tabs>
          <w:tab w:val="left" w:pos="1440"/>
        </w:tabs>
        <w:rPr>
          <w:rFonts w:ascii="Arial" w:eastAsia="Symbol" w:hAnsi="Arial" w:cs="Arial"/>
        </w:rPr>
      </w:pPr>
      <w:r w:rsidRPr="00902A75">
        <w:rPr>
          <w:rFonts w:ascii="Arial" w:eastAsia="Calibri" w:hAnsi="Arial" w:cs="Arial"/>
        </w:rPr>
        <w:t>Training and CPD</w:t>
      </w:r>
    </w:p>
    <w:p w14:paraId="740CF3FA" w14:textId="77777777" w:rsidR="002D779E" w:rsidRPr="00902A75" w:rsidRDefault="002D779E" w:rsidP="002D779E">
      <w:pPr>
        <w:pStyle w:val="ListParagraph"/>
        <w:numPr>
          <w:ilvl w:val="0"/>
          <w:numId w:val="2"/>
        </w:numPr>
        <w:tabs>
          <w:tab w:val="left" w:pos="1440"/>
        </w:tabs>
        <w:rPr>
          <w:rFonts w:ascii="Arial" w:eastAsia="Symbol" w:hAnsi="Arial" w:cs="Arial"/>
        </w:rPr>
      </w:pPr>
      <w:r w:rsidRPr="00902A75">
        <w:rPr>
          <w:rFonts w:ascii="Arial" w:eastAsia="Calibri" w:hAnsi="Arial" w:cs="Arial"/>
        </w:rPr>
        <w:t>To advise parents and pupils in relation to the names and positions of staff</w:t>
      </w:r>
    </w:p>
    <w:p w14:paraId="2FF8AD8A" w14:textId="77777777" w:rsidR="002D779E" w:rsidRPr="00902A75" w:rsidRDefault="002D779E" w:rsidP="002D779E">
      <w:pPr>
        <w:pStyle w:val="ListParagraph"/>
        <w:numPr>
          <w:ilvl w:val="0"/>
          <w:numId w:val="2"/>
        </w:numPr>
        <w:tabs>
          <w:tab w:val="left" w:pos="1440"/>
        </w:tabs>
        <w:rPr>
          <w:rFonts w:ascii="Arial" w:eastAsia="Symbol" w:hAnsi="Arial" w:cs="Arial"/>
        </w:rPr>
      </w:pPr>
      <w:r w:rsidRPr="00902A75">
        <w:rPr>
          <w:rFonts w:ascii="Arial" w:eastAsia="Calibri" w:hAnsi="Arial" w:cs="Arial"/>
        </w:rPr>
        <w:t>On school websites to showcase the school, class or staff achievements</w:t>
      </w:r>
    </w:p>
    <w:p w14:paraId="72265A60" w14:textId="77777777" w:rsidR="002D779E" w:rsidRPr="00902A75" w:rsidRDefault="002D779E" w:rsidP="002D779E">
      <w:pPr>
        <w:pStyle w:val="ListParagraph"/>
        <w:numPr>
          <w:ilvl w:val="0"/>
          <w:numId w:val="2"/>
        </w:numPr>
        <w:tabs>
          <w:tab w:val="left" w:pos="1440"/>
        </w:tabs>
        <w:rPr>
          <w:rFonts w:ascii="Arial" w:eastAsia="Symbol" w:hAnsi="Arial" w:cs="Arial"/>
        </w:rPr>
      </w:pPr>
      <w:r w:rsidRPr="00902A75">
        <w:rPr>
          <w:rFonts w:ascii="Arial" w:eastAsia="Calibri" w:hAnsi="Arial" w:cs="Arial"/>
        </w:rPr>
        <w:t>To provide information in relation to staff workforce census</w:t>
      </w:r>
    </w:p>
    <w:p w14:paraId="44660D82" w14:textId="77777777" w:rsidR="002D779E" w:rsidRPr="00902A75" w:rsidRDefault="002D779E" w:rsidP="002D779E">
      <w:pPr>
        <w:pStyle w:val="ListParagraph"/>
        <w:numPr>
          <w:ilvl w:val="0"/>
          <w:numId w:val="2"/>
        </w:numPr>
        <w:tabs>
          <w:tab w:val="left" w:pos="1440"/>
        </w:tabs>
        <w:rPr>
          <w:rFonts w:ascii="Arial" w:eastAsia="Symbol" w:hAnsi="Arial" w:cs="Arial"/>
        </w:rPr>
      </w:pPr>
      <w:r w:rsidRPr="00902A75">
        <w:rPr>
          <w:rFonts w:ascii="Arial" w:eastAsia="Calibri" w:hAnsi="Arial" w:cs="Arial"/>
        </w:rPr>
        <w:t>To provide statutory reports to the Office of National Statistics</w:t>
      </w:r>
    </w:p>
    <w:p w14:paraId="1A211F27" w14:textId="77777777" w:rsidR="002D779E" w:rsidRPr="00902A75" w:rsidRDefault="002D779E" w:rsidP="002D779E">
      <w:pPr>
        <w:pStyle w:val="ListParagraph"/>
        <w:numPr>
          <w:ilvl w:val="0"/>
          <w:numId w:val="2"/>
        </w:numPr>
        <w:tabs>
          <w:tab w:val="left" w:pos="1440"/>
        </w:tabs>
        <w:rPr>
          <w:rFonts w:ascii="Arial" w:eastAsia="Symbol" w:hAnsi="Arial" w:cs="Arial"/>
        </w:rPr>
      </w:pPr>
      <w:r w:rsidRPr="00902A75">
        <w:rPr>
          <w:rFonts w:ascii="Arial" w:eastAsia="Calibri" w:hAnsi="Arial" w:cs="Arial"/>
        </w:rPr>
        <w:t>To provide data to inform the Gender pay gap reporting requirements</w:t>
      </w:r>
    </w:p>
    <w:p w14:paraId="03B4D65E" w14:textId="77777777" w:rsidR="002D779E" w:rsidRPr="00902A75" w:rsidRDefault="002D779E" w:rsidP="002D779E">
      <w:pPr>
        <w:pStyle w:val="ListParagraph"/>
        <w:numPr>
          <w:ilvl w:val="0"/>
          <w:numId w:val="2"/>
        </w:numPr>
        <w:tabs>
          <w:tab w:val="left" w:pos="1440"/>
        </w:tabs>
        <w:spacing w:line="238" w:lineRule="auto"/>
        <w:rPr>
          <w:rFonts w:ascii="Arial" w:eastAsia="Symbol" w:hAnsi="Arial" w:cs="Arial"/>
        </w:rPr>
      </w:pPr>
      <w:r w:rsidRPr="00902A75">
        <w:rPr>
          <w:rFonts w:ascii="Arial" w:eastAsia="Calibri" w:hAnsi="Arial" w:cs="Arial"/>
        </w:rPr>
        <w:t>To model staffing costs</w:t>
      </w:r>
    </w:p>
    <w:p w14:paraId="46C84E52" w14:textId="77777777" w:rsidR="002D779E" w:rsidRPr="00902A75" w:rsidRDefault="002D779E" w:rsidP="002D779E">
      <w:pPr>
        <w:pStyle w:val="ListParagraph"/>
        <w:numPr>
          <w:ilvl w:val="0"/>
          <w:numId w:val="2"/>
        </w:numPr>
        <w:tabs>
          <w:tab w:val="left" w:pos="1440"/>
        </w:tabs>
        <w:rPr>
          <w:rFonts w:ascii="Arial" w:eastAsia="Symbol" w:hAnsi="Arial" w:cs="Arial"/>
        </w:rPr>
      </w:pPr>
      <w:r w:rsidRPr="00902A75">
        <w:rPr>
          <w:rFonts w:ascii="Arial" w:eastAsia="Calibri" w:hAnsi="Arial" w:cs="Arial"/>
        </w:rPr>
        <w:t>To consider Pay awards</w:t>
      </w:r>
    </w:p>
    <w:p w14:paraId="44DDCD37" w14:textId="0D718060" w:rsidR="002D779E" w:rsidRPr="00902A75" w:rsidRDefault="002D779E" w:rsidP="002D779E">
      <w:pPr>
        <w:pStyle w:val="ListParagraph"/>
        <w:numPr>
          <w:ilvl w:val="0"/>
          <w:numId w:val="2"/>
        </w:numPr>
        <w:tabs>
          <w:tab w:val="left" w:pos="1440"/>
        </w:tabs>
        <w:rPr>
          <w:rFonts w:ascii="Arial" w:eastAsia="Symbol" w:hAnsi="Arial" w:cs="Arial"/>
        </w:rPr>
      </w:pPr>
      <w:r w:rsidRPr="00902A75">
        <w:rPr>
          <w:rFonts w:ascii="Arial" w:eastAsia="Calibri" w:hAnsi="Arial" w:cs="Arial"/>
        </w:rPr>
        <w:t>To work with Trades Unions</w:t>
      </w:r>
    </w:p>
    <w:p w14:paraId="56569B85" w14:textId="05B4F2E5" w:rsidR="002D779E" w:rsidRPr="00902A75" w:rsidRDefault="002D779E" w:rsidP="002D779E">
      <w:pPr>
        <w:tabs>
          <w:tab w:val="left" w:pos="1440"/>
        </w:tabs>
        <w:rPr>
          <w:rFonts w:ascii="Arial" w:eastAsia="Symbol" w:hAnsi="Arial" w:cs="Arial"/>
        </w:rPr>
      </w:pPr>
    </w:p>
    <w:p w14:paraId="07310398" w14:textId="77777777" w:rsidR="002D779E" w:rsidRPr="00902A75" w:rsidRDefault="002D779E" w:rsidP="002D779E">
      <w:pPr>
        <w:rPr>
          <w:rFonts w:ascii="Arial" w:hAnsi="Arial" w:cs="Arial"/>
        </w:rPr>
      </w:pPr>
      <w:r w:rsidRPr="00902A75">
        <w:rPr>
          <w:rFonts w:ascii="Arial" w:eastAsia="Calibri" w:hAnsi="Arial" w:cs="Arial"/>
          <w:b/>
          <w:bCs/>
        </w:rPr>
        <w:t>5.Which data is collected?</w:t>
      </w:r>
    </w:p>
    <w:p w14:paraId="7E639C1B" w14:textId="77777777" w:rsidR="002D779E" w:rsidRPr="00902A75" w:rsidRDefault="002D779E" w:rsidP="002D779E">
      <w:pPr>
        <w:spacing w:line="236" w:lineRule="auto"/>
        <w:ind w:right="46"/>
        <w:rPr>
          <w:rFonts w:ascii="Arial" w:hAnsi="Arial" w:cs="Arial"/>
        </w:rPr>
      </w:pPr>
      <w:r w:rsidRPr="00902A75">
        <w:rPr>
          <w:rFonts w:ascii="Arial" w:eastAsia="Calibri" w:hAnsi="Arial" w:cs="Arial"/>
        </w:rPr>
        <w:t>The personal data the Academy Trust will collect from the prospective members of staff includes the following:</w:t>
      </w:r>
    </w:p>
    <w:p w14:paraId="4E68B95C" w14:textId="77777777" w:rsidR="002D779E" w:rsidRPr="00902A75" w:rsidRDefault="002D779E" w:rsidP="002D779E">
      <w:pPr>
        <w:spacing w:line="42" w:lineRule="exact"/>
        <w:rPr>
          <w:rFonts w:ascii="Arial" w:hAnsi="Arial" w:cs="Arial"/>
        </w:rPr>
      </w:pPr>
    </w:p>
    <w:p w14:paraId="229BDA83" w14:textId="77777777" w:rsidR="002D779E" w:rsidRPr="00902A75" w:rsidRDefault="002D779E" w:rsidP="002D779E">
      <w:pPr>
        <w:pStyle w:val="ListParagraph"/>
        <w:numPr>
          <w:ilvl w:val="0"/>
          <w:numId w:val="5"/>
        </w:numPr>
        <w:tabs>
          <w:tab w:val="left" w:pos="1440"/>
        </w:tabs>
        <w:rPr>
          <w:rFonts w:ascii="Arial" w:eastAsia="Symbol" w:hAnsi="Arial" w:cs="Arial"/>
        </w:rPr>
      </w:pPr>
      <w:r w:rsidRPr="00902A75">
        <w:rPr>
          <w:rFonts w:ascii="Arial" w:eastAsia="Calibri" w:hAnsi="Arial" w:cs="Arial"/>
        </w:rPr>
        <w:t>Names</w:t>
      </w:r>
    </w:p>
    <w:p w14:paraId="501A9022" w14:textId="77777777" w:rsidR="002D779E" w:rsidRPr="00902A75" w:rsidRDefault="002D779E" w:rsidP="002D779E">
      <w:pPr>
        <w:pStyle w:val="ListParagraph"/>
        <w:numPr>
          <w:ilvl w:val="0"/>
          <w:numId w:val="5"/>
        </w:numPr>
        <w:tabs>
          <w:tab w:val="left" w:pos="1440"/>
        </w:tabs>
        <w:rPr>
          <w:rFonts w:ascii="Arial" w:eastAsia="Symbol" w:hAnsi="Arial" w:cs="Arial"/>
        </w:rPr>
      </w:pPr>
      <w:r w:rsidRPr="00902A75">
        <w:rPr>
          <w:rFonts w:ascii="Arial" w:eastAsia="Calibri" w:hAnsi="Arial" w:cs="Arial"/>
        </w:rPr>
        <w:t>National insurance numbers</w:t>
      </w:r>
    </w:p>
    <w:p w14:paraId="26183933" w14:textId="77777777" w:rsidR="002D779E" w:rsidRPr="00902A75" w:rsidRDefault="002D779E" w:rsidP="002D779E">
      <w:pPr>
        <w:pStyle w:val="ListParagraph"/>
        <w:numPr>
          <w:ilvl w:val="0"/>
          <w:numId w:val="5"/>
        </w:numPr>
        <w:tabs>
          <w:tab w:val="left" w:pos="1440"/>
        </w:tabs>
        <w:spacing w:line="238" w:lineRule="auto"/>
        <w:rPr>
          <w:rFonts w:ascii="Arial" w:eastAsia="Symbol" w:hAnsi="Arial" w:cs="Arial"/>
        </w:rPr>
      </w:pPr>
      <w:r w:rsidRPr="00902A75">
        <w:rPr>
          <w:rFonts w:ascii="Arial" w:eastAsia="Calibri" w:hAnsi="Arial" w:cs="Arial"/>
        </w:rPr>
        <w:t>Sensitive personal characteristics such as ethnic group</w:t>
      </w:r>
    </w:p>
    <w:p w14:paraId="0A5732FF" w14:textId="77777777" w:rsidR="002D779E" w:rsidRPr="00902A75" w:rsidRDefault="002D779E" w:rsidP="002D779E">
      <w:pPr>
        <w:pStyle w:val="ListParagraph"/>
        <w:numPr>
          <w:ilvl w:val="0"/>
          <w:numId w:val="5"/>
        </w:numPr>
        <w:tabs>
          <w:tab w:val="left" w:pos="1440"/>
        </w:tabs>
        <w:rPr>
          <w:rFonts w:ascii="Arial" w:eastAsia="Symbol" w:hAnsi="Arial" w:cs="Arial"/>
        </w:rPr>
      </w:pPr>
      <w:r w:rsidRPr="00902A75">
        <w:rPr>
          <w:rFonts w:ascii="Arial" w:eastAsia="Calibri" w:hAnsi="Arial" w:cs="Arial"/>
        </w:rPr>
        <w:t>Application forms for recruitment processes</w:t>
      </w:r>
    </w:p>
    <w:p w14:paraId="4E4C0F77" w14:textId="77777777" w:rsidR="002D779E" w:rsidRPr="00902A75" w:rsidRDefault="002D779E" w:rsidP="002D779E">
      <w:pPr>
        <w:pStyle w:val="ListParagraph"/>
        <w:numPr>
          <w:ilvl w:val="0"/>
          <w:numId w:val="5"/>
        </w:numPr>
        <w:tabs>
          <w:tab w:val="left" w:pos="1440"/>
        </w:tabs>
        <w:rPr>
          <w:rFonts w:ascii="Arial" w:eastAsia="Symbol" w:hAnsi="Arial" w:cs="Arial"/>
        </w:rPr>
      </w:pPr>
      <w:r w:rsidRPr="00902A75">
        <w:rPr>
          <w:rFonts w:ascii="Arial" w:eastAsia="Calibri" w:hAnsi="Arial" w:cs="Arial"/>
        </w:rPr>
        <w:t>References from employers / character references</w:t>
      </w:r>
    </w:p>
    <w:p w14:paraId="56FA3639" w14:textId="77777777" w:rsidR="002D779E" w:rsidRPr="00902A75" w:rsidRDefault="002D779E" w:rsidP="002D779E">
      <w:pPr>
        <w:pStyle w:val="ListParagraph"/>
        <w:numPr>
          <w:ilvl w:val="0"/>
          <w:numId w:val="5"/>
        </w:numPr>
        <w:tabs>
          <w:tab w:val="left" w:pos="1440"/>
        </w:tabs>
        <w:rPr>
          <w:rFonts w:ascii="Arial" w:eastAsia="Symbol" w:hAnsi="Arial" w:cs="Arial"/>
        </w:rPr>
      </w:pPr>
      <w:r w:rsidRPr="00902A75">
        <w:rPr>
          <w:rFonts w:ascii="Arial" w:eastAsia="Calibri" w:hAnsi="Arial" w:cs="Arial"/>
        </w:rPr>
        <w:t>Information in relation to safer recruitment</w:t>
      </w:r>
    </w:p>
    <w:p w14:paraId="57FF1B6C" w14:textId="77777777" w:rsidR="002D779E" w:rsidRPr="00902A75" w:rsidRDefault="002D779E" w:rsidP="002D779E">
      <w:pPr>
        <w:spacing w:line="49" w:lineRule="exact"/>
        <w:rPr>
          <w:rFonts w:ascii="Arial" w:eastAsia="Symbol" w:hAnsi="Arial" w:cs="Arial"/>
        </w:rPr>
      </w:pPr>
    </w:p>
    <w:p w14:paraId="70CBDB98" w14:textId="77777777" w:rsidR="002D779E" w:rsidRPr="00902A75" w:rsidRDefault="002D779E" w:rsidP="002D779E">
      <w:pPr>
        <w:pStyle w:val="ListParagraph"/>
        <w:numPr>
          <w:ilvl w:val="0"/>
          <w:numId w:val="5"/>
        </w:numPr>
        <w:tabs>
          <w:tab w:val="left" w:pos="1440"/>
        </w:tabs>
        <w:spacing w:line="218" w:lineRule="auto"/>
        <w:ind w:right="666"/>
        <w:rPr>
          <w:rFonts w:ascii="Arial" w:eastAsia="Symbol" w:hAnsi="Arial" w:cs="Arial"/>
        </w:rPr>
      </w:pPr>
      <w:r w:rsidRPr="00902A75">
        <w:rPr>
          <w:rFonts w:ascii="Arial" w:eastAsia="Calibri" w:hAnsi="Arial" w:cs="Arial"/>
        </w:rPr>
        <w:t>Documentation and evidence to support Enhanced Disclosure and Barred List checks, S128 checks, Prohibition order from teaching checks.</w:t>
      </w:r>
    </w:p>
    <w:p w14:paraId="57B43C7F" w14:textId="77777777" w:rsidR="002D779E" w:rsidRPr="00902A75" w:rsidRDefault="002D779E" w:rsidP="002D779E">
      <w:pPr>
        <w:spacing w:line="49" w:lineRule="exact"/>
        <w:rPr>
          <w:rFonts w:ascii="Arial" w:eastAsia="Symbol" w:hAnsi="Arial" w:cs="Arial"/>
        </w:rPr>
      </w:pPr>
    </w:p>
    <w:p w14:paraId="3881ABBB" w14:textId="77777777" w:rsidR="002D779E" w:rsidRPr="00902A75" w:rsidRDefault="002D779E" w:rsidP="002D779E">
      <w:pPr>
        <w:pStyle w:val="ListParagraph"/>
        <w:numPr>
          <w:ilvl w:val="0"/>
          <w:numId w:val="5"/>
        </w:numPr>
        <w:tabs>
          <w:tab w:val="left" w:pos="1440"/>
        </w:tabs>
        <w:spacing w:line="218" w:lineRule="auto"/>
        <w:ind w:right="346"/>
        <w:rPr>
          <w:rFonts w:ascii="Arial" w:eastAsia="Symbol" w:hAnsi="Arial" w:cs="Arial"/>
        </w:rPr>
      </w:pPr>
      <w:r w:rsidRPr="00902A75">
        <w:rPr>
          <w:rFonts w:ascii="Arial" w:eastAsia="Calibri" w:hAnsi="Arial" w:cs="Arial"/>
        </w:rPr>
        <w:t>Documentation to prove the Right to Work- e.g.UK Passport, UK Birth Certificate, Right to Abode certificates</w:t>
      </w:r>
    </w:p>
    <w:p w14:paraId="61A5E55F" w14:textId="77777777" w:rsidR="002D779E" w:rsidRPr="00902A75" w:rsidRDefault="002D779E" w:rsidP="002D779E">
      <w:pPr>
        <w:spacing w:line="49" w:lineRule="exact"/>
        <w:rPr>
          <w:rFonts w:ascii="Arial" w:eastAsia="Symbol" w:hAnsi="Arial" w:cs="Arial"/>
        </w:rPr>
      </w:pPr>
    </w:p>
    <w:p w14:paraId="345D4F72" w14:textId="77777777" w:rsidR="002D779E" w:rsidRPr="00902A75" w:rsidRDefault="002D779E" w:rsidP="002D779E">
      <w:pPr>
        <w:pStyle w:val="ListParagraph"/>
        <w:numPr>
          <w:ilvl w:val="0"/>
          <w:numId w:val="5"/>
        </w:numPr>
        <w:tabs>
          <w:tab w:val="left" w:pos="1440"/>
        </w:tabs>
        <w:spacing w:line="217" w:lineRule="auto"/>
        <w:ind w:right="486"/>
        <w:rPr>
          <w:rFonts w:ascii="Arial" w:eastAsia="Symbol" w:hAnsi="Arial" w:cs="Arial"/>
        </w:rPr>
      </w:pPr>
      <w:r w:rsidRPr="00902A75">
        <w:rPr>
          <w:rFonts w:ascii="Arial" w:eastAsia="Calibri" w:hAnsi="Arial" w:cs="Arial"/>
        </w:rPr>
        <w:t>Information to provide reasonable adjustments should this be declared to us or become known</w:t>
      </w:r>
    </w:p>
    <w:p w14:paraId="7ABD8B66" w14:textId="77777777" w:rsidR="002D779E" w:rsidRPr="00902A75" w:rsidRDefault="002D779E" w:rsidP="002D779E">
      <w:pPr>
        <w:pStyle w:val="ListParagraph"/>
        <w:numPr>
          <w:ilvl w:val="0"/>
          <w:numId w:val="5"/>
        </w:numPr>
        <w:tabs>
          <w:tab w:val="left" w:pos="1440"/>
        </w:tabs>
        <w:rPr>
          <w:rFonts w:ascii="Arial" w:eastAsia="Symbol" w:hAnsi="Arial" w:cs="Arial"/>
        </w:rPr>
      </w:pPr>
      <w:r w:rsidRPr="00902A75">
        <w:rPr>
          <w:rFonts w:ascii="Arial" w:eastAsia="Calibri" w:hAnsi="Arial" w:cs="Arial"/>
        </w:rPr>
        <w:t>Bank details for the payment of salaries/ expenses</w:t>
      </w:r>
    </w:p>
    <w:p w14:paraId="5499B0BB" w14:textId="77777777" w:rsidR="002D779E" w:rsidRPr="00902A75" w:rsidRDefault="002D779E" w:rsidP="002D779E">
      <w:pPr>
        <w:pStyle w:val="ListParagraph"/>
        <w:numPr>
          <w:ilvl w:val="0"/>
          <w:numId w:val="5"/>
        </w:numPr>
        <w:tabs>
          <w:tab w:val="left" w:pos="1440"/>
        </w:tabs>
        <w:rPr>
          <w:rFonts w:ascii="Arial" w:eastAsia="Symbol" w:hAnsi="Arial" w:cs="Arial"/>
        </w:rPr>
      </w:pPr>
      <w:r w:rsidRPr="00902A75">
        <w:rPr>
          <w:rFonts w:ascii="Arial" w:eastAsia="Calibri" w:hAnsi="Arial" w:cs="Arial"/>
        </w:rPr>
        <w:t>Qualifications and Qualified Teacher and Induction status checks</w:t>
      </w:r>
    </w:p>
    <w:p w14:paraId="271DC655" w14:textId="77777777" w:rsidR="002D779E" w:rsidRPr="00902A75" w:rsidRDefault="002D779E" w:rsidP="002D779E">
      <w:pPr>
        <w:pStyle w:val="ListParagraph"/>
        <w:numPr>
          <w:ilvl w:val="0"/>
          <w:numId w:val="5"/>
        </w:numPr>
        <w:tabs>
          <w:tab w:val="left" w:pos="1440"/>
        </w:tabs>
        <w:rPr>
          <w:rFonts w:ascii="Arial" w:eastAsia="Symbol" w:hAnsi="Arial" w:cs="Arial"/>
        </w:rPr>
      </w:pPr>
      <w:r w:rsidRPr="00902A75">
        <w:rPr>
          <w:rFonts w:ascii="Arial" w:eastAsia="Calibri" w:hAnsi="Arial" w:cs="Arial"/>
        </w:rPr>
        <w:t>Absence information including sick notes</w:t>
      </w:r>
    </w:p>
    <w:p w14:paraId="3C4E80E6" w14:textId="77777777" w:rsidR="002D779E" w:rsidRPr="00902A75" w:rsidRDefault="002D779E" w:rsidP="002D779E">
      <w:pPr>
        <w:pStyle w:val="ListParagraph"/>
        <w:numPr>
          <w:ilvl w:val="0"/>
          <w:numId w:val="5"/>
        </w:numPr>
        <w:tabs>
          <w:tab w:val="left" w:pos="1440"/>
        </w:tabs>
        <w:rPr>
          <w:rFonts w:ascii="Arial" w:eastAsia="Symbol" w:hAnsi="Arial" w:cs="Arial"/>
        </w:rPr>
      </w:pPr>
      <w:r w:rsidRPr="00902A75">
        <w:rPr>
          <w:rFonts w:ascii="Arial" w:eastAsia="Calibri" w:hAnsi="Arial" w:cs="Arial"/>
        </w:rPr>
        <w:t>Appraisal information and documentation</w:t>
      </w:r>
    </w:p>
    <w:p w14:paraId="2AB3BF1D" w14:textId="77777777" w:rsidR="002D779E" w:rsidRPr="00902A75" w:rsidRDefault="002D779E" w:rsidP="002D779E">
      <w:pPr>
        <w:pStyle w:val="ListParagraph"/>
        <w:numPr>
          <w:ilvl w:val="0"/>
          <w:numId w:val="5"/>
        </w:numPr>
        <w:tabs>
          <w:tab w:val="left" w:pos="1440"/>
        </w:tabs>
        <w:rPr>
          <w:rFonts w:ascii="Arial" w:eastAsia="Symbol" w:hAnsi="Arial" w:cs="Arial"/>
        </w:rPr>
      </w:pPr>
      <w:r w:rsidRPr="00902A75">
        <w:rPr>
          <w:rFonts w:ascii="Arial" w:eastAsia="Calibri" w:hAnsi="Arial" w:cs="Arial"/>
        </w:rPr>
        <w:t>Information related to training and CPD activities</w:t>
      </w:r>
    </w:p>
    <w:p w14:paraId="4CB780EB" w14:textId="77777777" w:rsidR="002D779E" w:rsidRPr="00902A75" w:rsidRDefault="002D779E" w:rsidP="002D779E">
      <w:pPr>
        <w:pStyle w:val="ListParagraph"/>
        <w:numPr>
          <w:ilvl w:val="0"/>
          <w:numId w:val="5"/>
        </w:numPr>
        <w:tabs>
          <w:tab w:val="left" w:pos="1440"/>
        </w:tabs>
        <w:rPr>
          <w:rFonts w:ascii="Arial" w:eastAsia="Symbol" w:hAnsi="Arial" w:cs="Arial"/>
        </w:rPr>
      </w:pPr>
      <w:r w:rsidRPr="00902A75">
        <w:rPr>
          <w:rFonts w:ascii="Arial" w:eastAsia="Calibri" w:hAnsi="Arial" w:cs="Arial"/>
        </w:rPr>
        <w:t>Details and information in relation to Human Resources activities</w:t>
      </w:r>
    </w:p>
    <w:p w14:paraId="36D998DB" w14:textId="77777777" w:rsidR="002D779E" w:rsidRPr="00902A75" w:rsidRDefault="002D779E" w:rsidP="002D779E">
      <w:pPr>
        <w:pStyle w:val="ListParagraph"/>
        <w:numPr>
          <w:ilvl w:val="0"/>
          <w:numId w:val="5"/>
        </w:numPr>
        <w:tabs>
          <w:tab w:val="left" w:pos="1440"/>
        </w:tabs>
        <w:rPr>
          <w:rFonts w:ascii="Arial" w:eastAsia="Symbol" w:hAnsi="Arial" w:cs="Arial"/>
        </w:rPr>
      </w:pPr>
      <w:r w:rsidRPr="00902A75">
        <w:rPr>
          <w:rFonts w:ascii="Arial" w:eastAsia="Calibri" w:hAnsi="Arial" w:cs="Arial"/>
        </w:rPr>
        <w:t>Your employment contractual terms, length of service, job role and pay rates</w:t>
      </w:r>
    </w:p>
    <w:p w14:paraId="54C9C919" w14:textId="77777777" w:rsidR="002D779E" w:rsidRPr="00902A75" w:rsidRDefault="002D779E" w:rsidP="002D779E">
      <w:pPr>
        <w:spacing w:line="200" w:lineRule="exact"/>
        <w:rPr>
          <w:rFonts w:ascii="Arial" w:hAnsi="Arial" w:cs="Arial"/>
        </w:rPr>
      </w:pPr>
    </w:p>
    <w:p w14:paraId="5C349F1E" w14:textId="77777777" w:rsidR="002D779E" w:rsidRPr="00D4239E" w:rsidRDefault="002D779E" w:rsidP="002D779E">
      <w:pPr>
        <w:rPr>
          <w:rFonts w:ascii="Arial" w:hAnsi="Arial" w:cs="Arial"/>
          <w:b/>
        </w:rPr>
      </w:pPr>
      <w:r w:rsidRPr="00D4239E">
        <w:rPr>
          <w:rFonts w:ascii="Arial" w:eastAsia="Calibri" w:hAnsi="Arial" w:cs="Arial"/>
          <w:b/>
        </w:rPr>
        <w:t xml:space="preserve">5.1 The collection of personal information will benefit both the </w:t>
      </w:r>
      <w:proofErr w:type="spellStart"/>
      <w:r w:rsidRPr="00D4239E">
        <w:rPr>
          <w:rFonts w:ascii="Arial" w:eastAsia="Calibri" w:hAnsi="Arial" w:cs="Arial"/>
          <w:b/>
        </w:rPr>
        <w:t>DfE</w:t>
      </w:r>
      <w:proofErr w:type="spellEnd"/>
      <w:r w:rsidRPr="00D4239E">
        <w:rPr>
          <w:rFonts w:ascii="Arial" w:eastAsia="Calibri" w:hAnsi="Arial" w:cs="Arial"/>
          <w:b/>
        </w:rPr>
        <w:t xml:space="preserve"> and Academy Trust by:</w:t>
      </w:r>
    </w:p>
    <w:p w14:paraId="69C93656" w14:textId="77777777" w:rsidR="002D779E" w:rsidRPr="00902A75" w:rsidRDefault="002D779E" w:rsidP="002D779E">
      <w:pPr>
        <w:pStyle w:val="ListParagraph"/>
        <w:numPr>
          <w:ilvl w:val="0"/>
          <w:numId w:val="4"/>
        </w:numPr>
        <w:tabs>
          <w:tab w:val="left" w:pos="1800"/>
        </w:tabs>
        <w:rPr>
          <w:rFonts w:ascii="Arial" w:eastAsia="Symbol" w:hAnsi="Arial" w:cs="Arial"/>
        </w:rPr>
      </w:pPr>
      <w:r w:rsidRPr="00902A75">
        <w:rPr>
          <w:rFonts w:ascii="Arial" w:eastAsia="Calibri" w:hAnsi="Arial" w:cs="Arial"/>
        </w:rPr>
        <w:lastRenderedPageBreak/>
        <w:t>Improving the management of workforce data across the sector.</w:t>
      </w:r>
    </w:p>
    <w:p w14:paraId="6736656B" w14:textId="77777777" w:rsidR="002D779E" w:rsidRPr="00902A75" w:rsidRDefault="002D779E" w:rsidP="002D779E">
      <w:pPr>
        <w:spacing w:line="61" w:lineRule="exact"/>
        <w:rPr>
          <w:rFonts w:ascii="Arial" w:eastAsia="Symbol" w:hAnsi="Arial" w:cs="Arial"/>
        </w:rPr>
      </w:pPr>
    </w:p>
    <w:p w14:paraId="2CDDB475" w14:textId="77777777" w:rsidR="002D779E" w:rsidRPr="00902A75" w:rsidRDefault="002D779E" w:rsidP="002D779E">
      <w:pPr>
        <w:pStyle w:val="ListParagraph"/>
        <w:numPr>
          <w:ilvl w:val="0"/>
          <w:numId w:val="4"/>
        </w:numPr>
        <w:tabs>
          <w:tab w:val="left" w:pos="1800"/>
        </w:tabs>
        <w:spacing w:line="213" w:lineRule="auto"/>
        <w:ind w:right="6"/>
        <w:rPr>
          <w:rFonts w:ascii="Arial" w:eastAsia="Symbol" w:hAnsi="Arial" w:cs="Arial"/>
        </w:rPr>
      </w:pPr>
      <w:r w:rsidRPr="00902A75">
        <w:rPr>
          <w:rFonts w:ascii="Arial" w:eastAsia="Calibri" w:hAnsi="Arial" w:cs="Arial"/>
        </w:rPr>
        <w:t>Enabling the development of a comprehensive picture of the workforce and how it is deployed.</w:t>
      </w:r>
    </w:p>
    <w:p w14:paraId="5060A646" w14:textId="77777777" w:rsidR="002D779E" w:rsidRPr="00902A75" w:rsidRDefault="002D779E" w:rsidP="002D779E">
      <w:pPr>
        <w:pStyle w:val="ListParagraph"/>
        <w:numPr>
          <w:ilvl w:val="0"/>
          <w:numId w:val="4"/>
        </w:numPr>
        <w:tabs>
          <w:tab w:val="left" w:pos="1800"/>
        </w:tabs>
        <w:rPr>
          <w:rFonts w:ascii="Arial" w:eastAsia="Symbol" w:hAnsi="Arial" w:cs="Arial"/>
        </w:rPr>
      </w:pPr>
      <w:r w:rsidRPr="00902A75">
        <w:rPr>
          <w:rFonts w:ascii="Arial" w:eastAsia="Calibri" w:hAnsi="Arial" w:cs="Arial"/>
        </w:rPr>
        <w:t>Meeting the legal requirements expected of an employer</w:t>
      </w:r>
    </w:p>
    <w:p w14:paraId="26D7A6FE" w14:textId="77777777" w:rsidR="002D779E" w:rsidRPr="00902A75" w:rsidRDefault="002D779E" w:rsidP="002D779E">
      <w:pPr>
        <w:spacing w:line="58" w:lineRule="exact"/>
        <w:rPr>
          <w:rFonts w:ascii="Arial" w:eastAsia="Symbol" w:hAnsi="Arial" w:cs="Arial"/>
        </w:rPr>
      </w:pPr>
    </w:p>
    <w:p w14:paraId="3A2E36C4" w14:textId="77777777" w:rsidR="002D779E" w:rsidRPr="00902A75" w:rsidRDefault="002D779E" w:rsidP="002D779E">
      <w:pPr>
        <w:pStyle w:val="ListParagraph"/>
        <w:numPr>
          <w:ilvl w:val="0"/>
          <w:numId w:val="4"/>
        </w:numPr>
        <w:tabs>
          <w:tab w:val="left" w:pos="1800"/>
        </w:tabs>
        <w:spacing w:line="213" w:lineRule="auto"/>
        <w:ind w:right="6"/>
        <w:rPr>
          <w:rFonts w:ascii="Arial" w:eastAsia="Symbol" w:hAnsi="Arial" w:cs="Arial"/>
        </w:rPr>
      </w:pPr>
      <w:r w:rsidRPr="00902A75">
        <w:rPr>
          <w:rFonts w:ascii="Arial" w:eastAsia="Calibri" w:hAnsi="Arial" w:cs="Arial"/>
        </w:rPr>
        <w:t>Providing statutory data including workforce census, ONS, Gender Pay Gap reporting.</w:t>
      </w:r>
    </w:p>
    <w:p w14:paraId="19F7C48A" w14:textId="77777777" w:rsidR="002D779E" w:rsidRPr="00902A75" w:rsidRDefault="002D779E" w:rsidP="002D779E">
      <w:pPr>
        <w:spacing w:line="2" w:lineRule="exact"/>
        <w:rPr>
          <w:rFonts w:ascii="Arial" w:eastAsia="Symbol" w:hAnsi="Arial" w:cs="Arial"/>
        </w:rPr>
      </w:pPr>
    </w:p>
    <w:p w14:paraId="513B929C" w14:textId="77777777" w:rsidR="002D779E" w:rsidRPr="00902A75" w:rsidRDefault="002D779E" w:rsidP="002D779E">
      <w:pPr>
        <w:pStyle w:val="ListParagraph"/>
        <w:numPr>
          <w:ilvl w:val="0"/>
          <w:numId w:val="4"/>
        </w:numPr>
        <w:tabs>
          <w:tab w:val="left" w:pos="1800"/>
        </w:tabs>
        <w:rPr>
          <w:rFonts w:ascii="Arial" w:eastAsia="Symbol" w:hAnsi="Arial" w:cs="Arial"/>
        </w:rPr>
      </w:pPr>
      <w:r w:rsidRPr="00902A75">
        <w:rPr>
          <w:rFonts w:ascii="Arial" w:eastAsia="Calibri" w:hAnsi="Arial" w:cs="Arial"/>
        </w:rPr>
        <w:t>Informing the development of recruitment and retention policies.</w:t>
      </w:r>
    </w:p>
    <w:p w14:paraId="75745884" w14:textId="77777777" w:rsidR="002D779E" w:rsidRPr="00902A75" w:rsidRDefault="002D779E" w:rsidP="002D779E">
      <w:pPr>
        <w:pStyle w:val="ListParagraph"/>
        <w:numPr>
          <w:ilvl w:val="0"/>
          <w:numId w:val="4"/>
        </w:numPr>
        <w:tabs>
          <w:tab w:val="left" w:pos="1800"/>
        </w:tabs>
        <w:rPr>
          <w:rFonts w:ascii="Arial" w:eastAsia="Symbol" w:hAnsi="Arial" w:cs="Arial"/>
        </w:rPr>
      </w:pPr>
      <w:r w:rsidRPr="00902A75">
        <w:rPr>
          <w:rFonts w:ascii="Arial" w:eastAsia="Calibri" w:hAnsi="Arial" w:cs="Arial"/>
        </w:rPr>
        <w:t>Informing staff development policies</w:t>
      </w:r>
    </w:p>
    <w:p w14:paraId="0B74A4BC" w14:textId="77777777" w:rsidR="002D779E" w:rsidRPr="00902A75" w:rsidRDefault="002D779E" w:rsidP="002D779E">
      <w:pPr>
        <w:pStyle w:val="ListParagraph"/>
        <w:numPr>
          <w:ilvl w:val="0"/>
          <w:numId w:val="4"/>
        </w:numPr>
        <w:tabs>
          <w:tab w:val="left" w:pos="1800"/>
        </w:tabs>
        <w:rPr>
          <w:rFonts w:ascii="Arial" w:eastAsia="Symbol" w:hAnsi="Arial" w:cs="Arial"/>
        </w:rPr>
      </w:pPr>
      <w:r w:rsidRPr="00902A75">
        <w:rPr>
          <w:rFonts w:ascii="Arial" w:eastAsia="Calibri" w:hAnsi="Arial" w:cs="Arial"/>
        </w:rPr>
        <w:t>Allowing better financial modelling and planning.</w:t>
      </w:r>
    </w:p>
    <w:p w14:paraId="5FB5E761" w14:textId="77777777" w:rsidR="002D779E" w:rsidRPr="00902A75" w:rsidRDefault="002D779E" w:rsidP="002D779E">
      <w:pPr>
        <w:pStyle w:val="ListParagraph"/>
        <w:numPr>
          <w:ilvl w:val="0"/>
          <w:numId w:val="4"/>
        </w:numPr>
        <w:tabs>
          <w:tab w:val="left" w:pos="1800"/>
        </w:tabs>
        <w:spacing w:line="238" w:lineRule="auto"/>
        <w:rPr>
          <w:rFonts w:ascii="Arial" w:eastAsia="Symbol" w:hAnsi="Arial" w:cs="Arial"/>
        </w:rPr>
      </w:pPr>
      <w:r w:rsidRPr="00902A75">
        <w:rPr>
          <w:rFonts w:ascii="Arial" w:eastAsia="Calibri" w:hAnsi="Arial" w:cs="Arial"/>
        </w:rPr>
        <w:t>Enabling ethnicity and disability monitoring.</w:t>
      </w:r>
    </w:p>
    <w:p w14:paraId="09D6FF28" w14:textId="607A4E27" w:rsidR="002D779E" w:rsidRPr="00902A75" w:rsidRDefault="002D779E" w:rsidP="002D779E">
      <w:pPr>
        <w:pStyle w:val="ListParagraph"/>
        <w:numPr>
          <w:ilvl w:val="0"/>
          <w:numId w:val="4"/>
        </w:numPr>
        <w:tabs>
          <w:tab w:val="left" w:pos="1800"/>
        </w:tabs>
        <w:spacing w:line="238" w:lineRule="auto"/>
        <w:rPr>
          <w:rFonts w:ascii="Arial" w:eastAsia="Symbol" w:hAnsi="Arial" w:cs="Arial"/>
        </w:rPr>
      </w:pPr>
      <w:r w:rsidRPr="00902A75">
        <w:rPr>
          <w:rFonts w:ascii="Arial" w:eastAsia="Calibri" w:hAnsi="Arial" w:cs="Arial"/>
        </w:rPr>
        <w:t>Supporting the work of the school teachers’ review body.</w:t>
      </w:r>
    </w:p>
    <w:p w14:paraId="4F1506CF" w14:textId="2096CDB7" w:rsidR="002D779E" w:rsidRPr="00902A75" w:rsidRDefault="002D779E" w:rsidP="002D779E">
      <w:pPr>
        <w:tabs>
          <w:tab w:val="left" w:pos="1800"/>
        </w:tabs>
        <w:spacing w:line="238" w:lineRule="auto"/>
        <w:rPr>
          <w:rFonts w:ascii="Arial" w:eastAsia="Symbol" w:hAnsi="Arial" w:cs="Arial"/>
        </w:rPr>
      </w:pPr>
    </w:p>
    <w:p w14:paraId="6AF66B1A" w14:textId="1C58CA7D" w:rsidR="002D779E" w:rsidRPr="00902A75" w:rsidRDefault="002D779E" w:rsidP="002D779E">
      <w:pPr>
        <w:tabs>
          <w:tab w:val="left" w:pos="220"/>
        </w:tabs>
        <w:rPr>
          <w:rFonts w:ascii="Arial" w:eastAsia="Calibri" w:hAnsi="Arial" w:cs="Arial"/>
          <w:b/>
          <w:bCs/>
        </w:rPr>
      </w:pPr>
      <w:r w:rsidRPr="00902A75">
        <w:rPr>
          <w:rFonts w:ascii="Arial" w:eastAsia="Calibri" w:hAnsi="Arial" w:cs="Arial"/>
          <w:b/>
          <w:bCs/>
        </w:rPr>
        <w:t>6. Will your personal data be sought from third parties?</w:t>
      </w:r>
    </w:p>
    <w:p w14:paraId="0A77AB2D" w14:textId="77777777" w:rsidR="002D779E" w:rsidRPr="00902A75" w:rsidRDefault="002D779E" w:rsidP="002D779E">
      <w:pPr>
        <w:rPr>
          <w:rFonts w:ascii="Arial" w:hAnsi="Arial" w:cs="Arial"/>
          <w:b/>
        </w:rPr>
      </w:pPr>
      <w:r w:rsidRPr="00902A75">
        <w:rPr>
          <w:rFonts w:ascii="Arial" w:eastAsia="Calibri" w:hAnsi="Arial" w:cs="Arial"/>
          <w:b/>
        </w:rPr>
        <w:t>6.1 Data only obtained by the data subject</w:t>
      </w:r>
    </w:p>
    <w:p w14:paraId="2BEE9206" w14:textId="77777777" w:rsidR="002D779E" w:rsidRPr="00902A75" w:rsidRDefault="002D779E" w:rsidP="002D779E">
      <w:pPr>
        <w:spacing w:line="225" w:lineRule="auto"/>
        <w:ind w:right="6"/>
        <w:rPr>
          <w:rFonts w:ascii="Arial" w:hAnsi="Arial" w:cs="Arial"/>
        </w:rPr>
      </w:pPr>
      <w:r w:rsidRPr="00902A75">
        <w:rPr>
          <w:rFonts w:ascii="Arial" w:eastAsia="Calibri" w:hAnsi="Arial" w:cs="Arial"/>
        </w:rPr>
        <w:t>Staff members’ personal data is only sought from the data subject. No third parties will be contacted to obtain staff members’ personal data without the data subject’s consent. This would relate to:</w:t>
      </w:r>
    </w:p>
    <w:p w14:paraId="7A64BE40" w14:textId="77777777" w:rsidR="002D779E" w:rsidRPr="00902A75" w:rsidRDefault="002D779E" w:rsidP="002D779E">
      <w:pPr>
        <w:pStyle w:val="ListParagraph"/>
        <w:numPr>
          <w:ilvl w:val="0"/>
          <w:numId w:val="6"/>
        </w:numPr>
        <w:tabs>
          <w:tab w:val="left" w:pos="1440"/>
        </w:tabs>
        <w:spacing w:line="218" w:lineRule="auto"/>
        <w:ind w:right="206"/>
        <w:rPr>
          <w:rFonts w:ascii="Arial" w:eastAsia="Symbol" w:hAnsi="Arial" w:cs="Arial"/>
        </w:rPr>
      </w:pPr>
      <w:r w:rsidRPr="00902A75">
        <w:rPr>
          <w:rFonts w:ascii="Arial" w:eastAsia="Calibri" w:hAnsi="Arial" w:cs="Arial"/>
        </w:rPr>
        <w:t>Applications for employment where the data subject signs to agree to us obtaining references;</w:t>
      </w:r>
    </w:p>
    <w:p w14:paraId="05E3A7CC" w14:textId="77777777" w:rsidR="002D779E" w:rsidRPr="00902A75" w:rsidRDefault="002D779E" w:rsidP="002D779E">
      <w:pPr>
        <w:spacing w:line="49" w:lineRule="exact"/>
        <w:rPr>
          <w:rFonts w:ascii="Arial" w:eastAsia="Symbol" w:hAnsi="Arial" w:cs="Arial"/>
        </w:rPr>
      </w:pPr>
    </w:p>
    <w:p w14:paraId="09A8EB0B" w14:textId="77777777" w:rsidR="002D779E" w:rsidRPr="00902A75" w:rsidRDefault="002D779E" w:rsidP="002D779E">
      <w:pPr>
        <w:pStyle w:val="ListParagraph"/>
        <w:numPr>
          <w:ilvl w:val="0"/>
          <w:numId w:val="6"/>
        </w:numPr>
        <w:tabs>
          <w:tab w:val="left" w:pos="1440"/>
        </w:tabs>
        <w:spacing w:line="218" w:lineRule="auto"/>
        <w:ind w:right="186"/>
        <w:rPr>
          <w:rFonts w:ascii="Arial" w:eastAsia="Symbol" w:hAnsi="Arial" w:cs="Arial"/>
        </w:rPr>
      </w:pPr>
      <w:r w:rsidRPr="00902A75">
        <w:rPr>
          <w:rFonts w:ascii="Arial" w:eastAsia="Calibri" w:hAnsi="Arial" w:cs="Arial"/>
        </w:rPr>
        <w:t>Applications for Disclosure and Barring checks, where the data subject consents by commencing the application process with our DBS service provider;</w:t>
      </w:r>
    </w:p>
    <w:p w14:paraId="304DC5BC" w14:textId="77777777" w:rsidR="002D779E" w:rsidRPr="00902A75" w:rsidRDefault="002D779E" w:rsidP="002D779E">
      <w:pPr>
        <w:spacing w:line="47" w:lineRule="exact"/>
        <w:rPr>
          <w:rFonts w:ascii="Arial" w:eastAsia="Symbol" w:hAnsi="Arial" w:cs="Arial"/>
        </w:rPr>
      </w:pPr>
    </w:p>
    <w:p w14:paraId="32A794BD" w14:textId="282A7F15" w:rsidR="002D779E" w:rsidRPr="00902A75" w:rsidRDefault="002D779E" w:rsidP="002D779E">
      <w:pPr>
        <w:pStyle w:val="ListParagraph"/>
        <w:numPr>
          <w:ilvl w:val="0"/>
          <w:numId w:val="6"/>
        </w:numPr>
        <w:tabs>
          <w:tab w:val="left" w:pos="1440"/>
        </w:tabs>
        <w:spacing w:line="225" w:lineRule="auto"/>
        <w:ind w:right="146"/>
        <w:rPr>
          <w:rFonts w:ascii="Arial" w:eastAsia="Symbol" w:hAnsi="Arial" w:cs="Arial"/>
        </w:rPr>
      </w:pPr>
      <w:r w:rsidRPr="00902A75">
        <w:rPr>
          <w:rFonts w:ascii="Arial" w:eastAsia="Calibri" w:hAnsi="Arial" w:cs="Arial"/>
        </w:rPr>
        <w:t xml:space="preserve">The completion of employment starter forms where the data subject signs to agree that we may collect and utilise their data for employment purposes including payments and pensions and </w:t>
      </w:r>
      <w:r w:rsidRPr="00902A75">
        <w:rPr>
          <w:rFonts w:ascii="Arial" w:eastAsia="Calibri" w:hAnsi="Arial" w:cs="Arial"/>
        </w:rPr>
        <w:t>third-party</w:t>
      </w:r>
      <w:r w:rsidRPr="00902A75">
        <w:rPr>
          <w:rFonts w:ascii="Arial" w:eastAsia="Calibri" w:hAnsi="Arial" w:cs="Arial"/>
        </w:rPr>
        <w:t xml:space="preserve"> emergency contacts.</w:t>
      </w:r>
    </w:p>
    <w:p w14:paraId="6201EF86" w14:textId="77777777" w:rsidR="002D779E" w:rsidRPr="00902A75" w:rsidRDefault="002D779E" w:rsidP="002D779E">
      <w:pPr>
        <w:spacing w:line="312" w:lineRule="exact"/>
        <w:rPr>
          <w:rFonts w:ascii="Arial" w:hAnsi="Arial" w:cs="Arial"/>
        </w:rPr>
      </w:pPr>
    </w:p>
    <w:p w14:paraId="7F4ED1D9" w14:textId="77777777" w:rsidR="002D779E" w:rsidRPr="00902A75" w:rsidRDefault="002D779E" w:rsidP="002D779E">
      <w:pPr>
        <w:rPr>
          <w:rFonts w:ascii="Arial" w:hAnsi="Arial" w:cs="Arial"/>
          <w:b/>
        </w:rPr>
      </w:pPr>
      <w:r w:rsidRPr="00902A75">
        <w:rPr>
          <w:rFonts w:ascii="Arial" w:eastAsia="Arial" w:hAnsi="Arial" w:cs="Arial"/>
          <w:b/>
        </w:rPr>
        <w:t xml:space="preserve">6.2 </w:t>
      </w:r>
      <w:r w:rsidRPr="00902A75">
        <w:rPr>
          <w:rFonts w:ascii="Arial" w:eastAsia="Calibri" w:hAnsi="Arial" w:cs="Arial"/>
          <w:b/>
        </w:rPr>
        <w:t>Data obtained directly from third parties</w:t>
      </w:r>
    </w:p>
    <w:p w14:paraId="52BADB77" w14:textId="4CDC76CE" w:rsidR="002D779E" w:rsidRPr="00902A75" w:rsidRDefault="002D779E" w:rsidP="002D779E">
      <w:pPr>
        <w:spacing w:line="224" w:lineRule="auto"/>
        <w:ind w:right="6"/>
        <w:rPr>
          <w:rFonts w:ascii="Arial" w:hAnsi="Arial" w:cs="Arial"/>
        </w:rPr>
      </w:pPr>
      <w:r w:rsidRPr="00902A75">
        <w:rPr>
          <w:rFonts w:ascii="Arial" w:eastAsia="Calibri" w:hAnsi="Arial" w:cs="Arial"/>
        </w:rPr>
        <w:t>Staff members’ personal data may be obtained and processed from third parties where the law requires the school to do so, e.g. medical records from a GP. The categories of data obtained and processed from third parties include:</w:t>
      </w:r>
    </w:p>
    <w:p w14:paraId="65823766" w14:textId="77777777" w:rsidR="002D779E" w:rsidRPr="00902A75" w:rsidRDefault="002D779E" w:rsidP="002D779E">
      <w:pPr>
        <w:pStyle w:val="ListParagraph"/>
        <w:numPr>
          <w:ilvl w:val="0"/>
          <w:numId w:val="7"/>
        </w:numPr>
        <w:tabs>
          <w:tab w:val="left" w:pos="2520"/>
        </w:tabs>
        <w:spacing w:line="213" w:lineRule="auto"/>
        <w:ind w:right="326"/>
        <w:rPr>
          <w:rFonts w:ascii="Arial" w:eastAsia="Symbol" w:hAnsi="Arial" w:cs="Arial"/>
        </w:rPr>
      </w:pPr>
      <w:r w:rsidRPr="00902A75">
        <w:rPr>
          <w:rFonts w:ascii="Arial" w:eastAsia="Calibri" w:hAnsi="Arial" w:cs="Arial"/>
        </w:rPr>
        <w:t>Enhanced Disclosure and Barred List checks, S128 checks, Prohibition order from teaching checks.</w:t>
      </w:r>
    </w:p>
    <w:p w14:paraId="4F9435B8" w14:textId="77777777" w:rsidR="002D779E" w:rsidRPr="00902A75" w:rsidRDefault="002D779E" w:rsidP="002D779E">
      <w:pPr>
        <w:spacing w:line="1" w:lineRule="exact"/>
        <w:rPr>
          <w:rFonts w:ascii="Arial" w:eastAsia="Symbol" w:hAnsi="Arial" w:cs="Arial"/>
        </w:rPr>
      </w:pPr>
    </w:p>
    <w:p w14:paraId="03DDC2BE" w14:textId="77777777" w:rsidR="002D779E" w:rsidRPr="00902A75" w:rsidRDefault="002D779E" w:rsidP="002D779E">
      <w:pPr>
        <w:pStyle w:val="ListParagraph"/>
        <w:numPr>
          <w:ilvl w:val="0"/>
          <w:numId w:val="7"/>
        </w:numPr>
        <w:tabs>
          <w:tab w:val="left" w:pos="2520"/>
        </w:tabs>
        <w:rPr>
          <w:rFonts w:ascii="Arial" w:eastAsia="Symbol" w:hAnsi="Arial" w:cs="Arial"/>
        </w:rPr>
      </w:pPr>
      <w:r w:rsidRPr="00902A75">
        <w:rPr>
          <w:rFonts w:ascii="Arial" w:eastAsia="Calibri" w:hAnsi="Arial" w:cs="Arial"/>
        </w:rPr>
        <w:t>Medical data</w:t>
      </w:r>
    </w:p>
    <w:p w14:paraId="6D849FE7" w14:textId="77777777" w:rsidR="002D779E" w:rsidRPr="00902A75" w:rsidRDefault="002D779E" w:rsidP="002D779E">
      <w:pPr>
        <w:pStyle w:val="ListParagraph"/>
        <w:numPr>
          <w:ilvl w:val="0"/>
          <w:numId w:val="7"/>
        </w:numPr>
        <w:tabs>
          <w:tab w:val="left" w:pos="2520"/>
        </w:tabs>
        <w:rPr>
          <w:rFonts w:ascii="Arial" w:eastAsia="Symbol" w:hAnsi="Arial" w:cs="Arial"/>
        </w:rPr>
      </w:pPr>
      <w:r w:rsidRPr="00902A75">
        <w:rPr>
          <w:rFonts w:ascii="Arial" w:eastAsia="Calibri" w:hAnsi="Arial" w:cs="Arial"/>
        </w:rPr>
        <w:t>Pension information</w:t>
      </w:r>
    </w:p>
    <w:p w14:paraId="13F7598E" w14:textId="77777777" w:rsidR="002D779E" w:rsidRPr="00902A75" w:rsidRDefault="002D779E" w:rsidP="002D779E">
      <w:pPr>
        <w:spacing w:line="316" w:lineRule="exact"/>
        <w:rPr>
          <w:rFonts w:ascii="Arial" w:hAnsi="Arial" w:cs="Arial"/>
        </w:rPr>
      </w:pPr>
    </w:p>
    <w:p w14:paraId="13336126" w14:textId="77777777" w:rsidR="002D779E" w:rsidRPr="00902A75" w:rsidRDefault="002D779E" w:rsidP="002D779E">
      <w:pPr>
        <w:spacing w:line="218" w:lineRule="auto"/>
        <w:ind w:right="606"/>
        <w:rPr>
          <w:rFonts w:ascii="Arial" w:hAnsi="Arial" w:cs="Arial"/>
        </w:rPr>
      </w:pPr>
      <w:r w:rsidRPr="00902A75">
        <w:rPr>
          <w:rFonts w:ascii="Arial" w:eastAsia="Calibri" w:hAnsi="Arial" w:cs="Arial"/>
        </w:rPr>
        <w:t>Where data is obtained from third parties, the personal data originates from the following sources:</w:t>
      </w:r>
    </w:p>
    <w:p w14:paraId="3522AA00" w14:textId="77777777" w:rsidR="002D779E" w:rsidRPr="00902A75" w:rsidRDefault="002D779E" w:rsidP="002D779E">
      <w:pPr>
        <w:pStyle w:val="ListParagraph"/>
        <w:numPr>
          <w:ilvl w:val="0"/>
          <w:numId w:val="8"/>
        </w:numPr>
        <w:tabs>
          <w:tab w:val="left" w:pos="1440"/>
        </w:tabs>
        <w:spacing w:line="229" w:lineRule="auto"/>
        <w:ind w:right="146"/>
        <w:rPr>
          <w:rFonts w:ascii="Arial" w:eastAsia="Symbol" w:hAnsi="Arial" w:cs="Arial"/>
        </w:rPr>
      </w:pPr>
      <w:r w:rsidRPr="00902A75">
        <w:rPr>
          <w:rFonts w:ascii="Arial" w:eastAsia="Calibri" w:hAnsi="Arial" w:cs="Arial"/>
        </w:rPr>
        <w:t>The National College for Teaching and Leadership (NCTL) maintains the database of all teachers eligible to teach in the maintained sector in England. The database is called the Employer Access Service (</w:t>
      </w:r>
      <w:r w:rsidRPr="00902A75">
        <w:rPr>
          <w:rFonts w:ascii="Arial" w:eastAsia="Calibri" w:hAnsi="Arial" w:cs="Arial"/>
          <w:color w:val="0000FF"/>
          <w:u w:val="single"/>
        </w:rPr>
        <w:t>https://www.education.gov.uk/help/contactus/nctl</w:t>
      </w:r>
      <w:r w:rsidRPr="00902A75">
        <w:rPr>
          <w:rFonts w:ascii="Arial" w:eastAsia="Calibri" w:hAnsi="Arial" w:cs="Arial"/>
        </w:rPr>
        <w:t>).</w:t>
      </w:r>
    </w:p>
    <w:p w14:paraId="0DE08883" w14:textId="77777777" w:rsidR="002D779E" w:rsidRPr="00902A75" w:rsidRDefault="002D779E" w:rsidP="002D779E">
      <w:pPr>
        <w:spacing w:line="1" w:lineRule="exact"/>
        <w:rPr>
          <w:rFonts w:ascii="Arial" w:eastAsia="Symbol" w:hAnsi="Arial" w:cs="Arial"/>
        </w:rPr>
      </w:pPr>
    </w:p>
    <w:p w14:paraId="79E1BA24" w14:textId="77777777" w:rsidR="002D779E" w:rsidRPr="00902A75" w:rsidRDefault="002D779E" w:rsidP="002D779E">
      <w:pPr>
        <w:pStyle w:val="ListParagraph"/>
        <w:numPr>
          <w:ilvl w:val="0"/>
          <w:numId w:val="8"/>
        </w:numPr>
        <w:tabs>
          <w:tab w:val="left" w:pos="1440"/>
        </w:tabs>
        <w:rPr>
          <w:rFonts w:ascii="Arial" w:eastAsia="Symbol" w:hAnsi="Arial" w:cs="Arial"/>
        </w:rPr>
      </w:pPr>
      <w:r w:rsidRPr="00902A75">
        <w:rPr>
          <w:rFonts w:ascii="Arial" w:eastAsia="Calibri" w:hAnsi="Arial" w:cs="Arial"/>
        </w:rPr>
        <w:t>Primary/ secondary Healthcare-NHS</w:t>
      </w:r>
    </w:p>
    <w:p w14:paraId="63AEEBE4" w14:textId="77777777" w:rsidR="002D779E" w:rsidRPr="00902A75" w:rsidRDefault="002D779E" w:rsidP="002D779E">
      <w:pPr>
        <w:pStyle w:val="ListParagraph"/>
        <w:numPr>
          <w:ilvl w:val="0"/>
          <w:numId w:val="8"/>
        </w:numPr>
        <w:tabs>
          <w:tab w:val="left" w:pos="1440"/>
        </w:tabs>
        <w:spacing w:line="238" w:lineRule="auto"/>
        <w:rPr>
          <w:rFonts w:ascii="Arial" w:eastAsia="Symbol" w:hAnsi="Arial" w:cs="Arial"/>
        </w:rPr>
      </w:pPr>
      <w:r w:rsidRPr="00902A75">
        <w:rPr>
          <w:rFonts w:ascii="Arial" w:eastAsia="Calibri" w:hAnsi="Arial" w:cs="Arial"/>
        </w:rPr>
        <w:t>Pension authorities- Teachers' Pensions and the Tyne and Wear Pension Scheme</w:t>
      </w:r>
    </w:p>
    <w:p w14:paraId="489C6A8F" w14:textId="77777777" w:rsidR="002D779E" w:rsidRPr="00902A75" w:rsidRDefault="002D779E" w:rsidP="002D779E">
      <w:pPr>
        <w:pStyle w:val="ListParagraph"/>
        <w:numPr>
          <w:ilvl w:val="0"/>
          <w:numId w:val="8"/>
        </w:numPr>
        <w:tabs>
          <w:tab w:val="left" w:pos="1440"/>
        </w:tabs>
        <w:rPr>
          <w:rFonts w:ascii="Arial" w:eastAsia="Symbol" w:hAnsi="Arial" w:cs="Arial"/>
        </w:rPr>
      </w:pPr>
      <w:r w:rsidRPr="00902A75">
        <w:rPr>
          <w:rFonts w:ascii="Arial" w:eastAsia="Calibri" w:hAnsi="Arial" w:cs="Arial"/>
        </w:rPr>
        <w:t>DBS- Disclosure and Barring Service</w:t>
      </w:r>
    </w:p>
    <w:p w14:paraId="545EB67A" w14:textId="33B0DCE5" w:rsidR="002D779E" w:rsidRPr="00902A75" w:rsidRDefault="002D779E" w:rsidP="002D779E">
      <w:pPr>
        <w:tabs>
          <w:tab w:val="left" w:pos="1800"/>
        </w:tabs>
        <w:spacing w:line="238" w:lineRule="auto"/>
        <w:rPr>
          <w:rFonts w:ascii="Arial" w:eastAsia="Symbol" w:hAnsi="Arial" w:cs="Arial"/>
        </w:rPr>
      </w:pPr>
    </w:p>
    <w:p w14:paraId="052D29DF" w14:textId="77777777" w:rsidR="002D779E" w:rsidRPr="00902A75" w:rsidRDefault="002D779E" w:rsidP="002D779E">
      <w:pPr>
        <w:rPr>
          <w:rFonts w:ascii="Arial" w:hAnsi="Arial" w:cs="Arial"/>
        </w:rPr>
      </w:pPr>
      <w:r w:rsidRPr="00902A75">
        <w:rPr>
          <w:rFonts w:ascii="Arial" w:eastAsia="Calibri" w:hAnsi="Arial" w:cs="Arial"/>
          <w:b/>
          <w:bCs/>
        </w:rPr>
        <w:t>7. How is your information shared?</w:t>
      </w:r>
    </w:p>
    <w:p w14:paraId="30AC061C" w14:textId="77777777" w:rsidR="002D779E" w:rsidRPr="00902A75" w:rsidRDefault="002D779E" w:rsidP="002D779E">
      <w:pPr>
        <w:spacing w:line="236" w:lineRule="auto"/>
        <w:ind w:right="6"/>
        <w:jc w:val="both"/>
        <w:rPr>
          <w:rFonts w:ascii="Arial" w:hAnsi="Arial" w:cs="Arial"/>
        </w:rPr>
      </w:pPr>
      <w:r w:rsidRPr="00902A75">
        <w:rPr>
          <w:rFonts w:ascii="Arial" w:eastAsia="Calibri" w:hAnsi="Arial" w:cs="Arial"/>
        </w:rPr>
        <w:t>The Academy Trust will not share your personal information with any third parties without your consent, unless the law allows us to do so.</w:t>
      </w:r>
    </w:p>
    <w:p w14:paraId="70497362" w14:textId="77777777" w:rsidR="002D779E" w:rsidRPr="00902A75" w:rsidRDefault="002D779E" w:rsidP="002D779E">
      <w:pPr>
        <w:spacing w:line="236" w:lineRule="auto"/>
        <w:ind w:right="6"/>
        <w:jc w:val="both"/>
        <w:rPr>
          <w:rFonts w:ascii="Arial" w:hAnsi="Arial" w:cs="Arial"/>
        </w:rPr>
      </w:pPr>
    </w:p>
    <w:p w14:paraId="5BB8EC23" w14:textId="347464BD" w:rsidR="002D779E" w:rsidRPr="00902A75" w:rsidRDefault="002D779E" w:rsidP="002D779E">
      <w:pPr>
        <w:spacing w:line="236" w:lineRule="auto"/>
        <w:ind w:right="6"/>
        <w:jc w:val="both"/>
        <w:rPr>
          <w:rFonts w:ascii="Arial" w:hAnsi="Arial" w:cs="Arial"/>
        </w:rPr>
      </w:pPr>
      <w:r w:rsidRPr="00902A75">
        <w:rPr>
          <w:rFonts w:ascii="Arial" w:eastAsia="Calibri" w:hAnsi="Arial" w:cs="Arial"/>
        </w:rPr>
        <w:t>We are required, by law, to pass on some personal information to our Employee Services Provider (to process employment information and pre-employment checks) and the DBS provider.</w:t>
      </w:r>
    </w:p>
    <w:p w14:paraId="6437B638" w14:textId="77777777" w:rsidR="002D779E" w:rsidRPr="00902A75" w:rsidRDefault="002D779E" w:rsidP="002D779E">
      <w:pPr>
        <w:spacing w:line="236" w:lineRule="auto"/>
        <w:ind w:right="6"/>
        <w:jc w:val="both"/>
        <w:rPr>
          <w:rFonts w:ascii="Arial" w:hAnsi="Arial" w:cs="Arial"/>
        </w:rPr>
      </w:pPr>
    </w:p>
    <w:p w14:paraId="6047E4A9" w14:textId="77777777" w:rsidR="002D779E" w:rsidRPr="00902A75" w:rsidRDefault="002D779E" w:rsidP="002D779E">
      <w:pPr>
        <w:spacing w:line="254" w:lineRule="auto"/>
        <w:ind w:right="6"/>
        <w:jc w:val="both"/>
        <w:rPr>
          <w:rFonts w:ascii="Arial" w:hAnsi="Arial" w:cs="Arial"/>
        </w:rPr>
      </w:pPr>
      <w:r w:rsidRPr="00902A75">
        <w:rPr>
          <w:rFonts w:ascii="Arial" w:eastAsia="Calibri" w:hAnsi="Arial" w:cs="Arial"/>
        </w:rPr>
        <w:t>This information is used so that relevant pre-employment checks can be made. This information can be found on certain documentation for example your passport. Any one of these documents can be used for pre-employment checks are:</w:t>
      </w:r>
    </w:p>
    <w:p w14:paraId="411C2174" w14:textId="77777777" w:rsidR="002D779E" w:rsidRPr="00902A75" w:rsidRDefault="002D779E" w:rsidP="002D779E">
      <w:pPr>
        <w:pStyle w:val="ListParagraph"/>
        <w:numPr>
          <w:ilvl w:val="0"/>
          <w:numId w:val="9"/>
        </w:numPr>
        <w:tabs>
          <w:tab w:val="left" w:pos="720"/>
        </w:tabs>
        <w:rPr>
          <w:rFonts w:ascii="Arial" w:eastAsia="Symbol" w:hAnsi="Arial" w:cs="Arial"/>
        </w:rPr>
      </w:pPr>
      <w:r w:rsidRPr="00902A75">
        <w:rPr>
          <w:rFonts w:ascii="Arial" w:eastAsia="Calibri" w:hAnsi="Arial" w:cs="Arial"/>
        </w:rPr>
        <w:t>Your passport</w:t>
      </w:r>
    </w:p>
    <w:p w14:paraId="6F3C34DB" w14:textId="77777777" w:rsidR="002D779E" w:rsidRPr="00902A75" w:rsidRDefault="002D779E" w:rsidP="002D779E">
      <w:pPr>
        <w:spacing w:line="41" w:lineRule="exact"/>
        <w:rPr>
          <w:rFonts w:ascii="Arial" w:eastAsia="Symbol" w:hAnsi="Arial" w:cs="Arial"/>
        </w:rPr>
      </w:pPr>
    </w:p>
    <w:p w14:paraId="73C4ADF7" w14:textId="77777777" w:rsidR="002D779E" w:rsidRPr="00902A75" w:rsidRDefault="002D779E" w:rsidP="002D779E">
      <w:pPr>
        <w:pStyle w:val="ListParagraph"/>
        <w:numPr>
          <w:ilvl w:val="0"/>
          <w:numId w:val="9"/>
        </w:numPr>
        <w:tabs>
          <w:tab w:val="left" w:pos="720"/>
        </w:tabs>
        <w:rPr>
          <w:rFonts w:ascii="Arial" w:eastAsia="Symbol" w:hAnsi="Arial" w:cs="Arial"/>
        </w:rPr>
      </w:pPr>
      <w:r w:rsidRPr="00902A75">
        <w:rPr>
          <w:rFonts w:ascii="Arial" w:eastAsia="Calibri" w:hAnsi="Arial" w:cs="Arial"/>
        </w:rPr>
        <w:t xml:space="preserve">Your birth </w:t>
      </w:r>
      <w:proofErr w:type="gramStart"/>
      <w:r w:rsidRPr="00902A75">
        <w:rPr>
          <w:rFonts w:ascii="Arial" w:eastAsia="Calibri" w:hAnsi="Arial" w:cs="Arial"/>
        </w:rPr>
        <w:t>certificate</w:t>
      </w:r>
      <w:proofErr w:type="gramEnd"/>
    </w:p>
    <w:p w14:paraId="5B52D909" w14:textId="77777777" w:rsidR="002D779E" w:rsidRPr="00902A75" w:rsidRDefault="002D779E" w:rsidP="002D779E">
      <w:pPr>
        <w:spacing w:line="38" w:lineRule="exact"/>
        <w:rPr>
          <w:rFonts w:ascii="Arial" w:eastAsia="Symbol" w:hAnsi="Arial" w:cs="Arial"/>
        </w:rPr>
      </w:pPr>
    </w:p>
    <w:p w14:paraId="145D154D" w14:textId="77777777" w:rsidR="002D779E" w:rsidRPr="00902A75" w:rsidRDefault="002D779E" w:rsidP="002D779E">
      <w:pPr>
        <w:pStyle w:val="ListParagraph"/>
        <w:numPr>
          <w:ilvl w:val="0"/>
          <w:numId w:val="9"/>
        </w:numPr>
        <w:tabs>
          <w:tab w:val="left" w:pos="720"/>
        </w:tabs>
        <w:rPr>
          <w:rFonts w:ascii="Arial" w:eastAsia="Symbol" w:hAnsi="Arial" w:cs="Arial"/>
        </w:rPr>
      </w:pPr>
      <w:r w:rsidRPr="00902A75">
        <w:rPr>
          <w:rFonts w:ascii="Arial" w:eastAsia="Calibri" w:hAnsi="Arial" w:cs="Arial"/>
        </w:rPr>
        <w:t>Marriage/Civil Ceremony Certificate</w:t>
      </w:r>
    </w:p>
    <w:p w14:paraId="5206D515" w14:textId="77777777" w:rsidR="002D779E" w:rsidRPr="00902A75" w:rsidRDefault="002D779E" w:rsidP="002D779E">
      <w:pPr>
        <w:spacing w:line="41" w:lineRule="exact"/>
        <w:rPr>
          <w:rFonts w:ascii="Arial" w:eastAsia="Symbol" w:hAnsi="Arial" w:cs="Arial"/>
        </w:rPr>
      </w:pPr>
    </w:p>
    <w:p w14:paraId="6B29639D" w14:textId="77777777" w:rsidR="002D779E" w:rsidRPr="00902A75" w:rsidRDefault="002D779E" w:rsidP="002D779E">
      <w:pPr>
        <w:pStyle w:val="ListParagraph"/>
        <w:numPr>
          <w:ilvl w:val="0"/>
          <w:numId w:val="9"/>
        </w:numPr>
        <w:tabs>
          <w:tab w:val="left" w:pos="720"/>
        </w:tabs>
        <w:rPr>
          <w:rFonts w:ascii="Arial" w:eastAsia="Symbol" w:hAnsi="Arial" w:cs="Arial"/>
        </w:rPr>
      </w:pPr>
      <w:r w:rsidRPr="00902A75">
        <w:rPr>
          <w:rFonts w:ascii="Arial" w:eastAsia="Calibri" w:hAnsi="Arial" w:cs="Arial"/>
        </w:rPr>
        <w:t>Driving Licence</w:t>
      </w:r>
    </w:p>
    <w:p w14:paraId="2DDF67D6" w14:textId="77777777" w:rsidR="002D779E" w:rsidRPr="00902A75" w:rsidRDefault="002D779E" w:rsidP="002D779E">
      <w:pPr>
        <w:spacing w:line="38" w:lineRule="exact"/>
        <w:rPr>
          <w:rFonts w:ascii="Arial" w:eastAsia="Symbol" w:hAnsi="Arial" w:cs="Arial"/>
        </w:rPr>
      </w:pPr>
    </w:p>
    <w:p w14:paraId="6E9F427F" w14:textId="77777777" w:rsidR="002D779E" w:rsidRPr="00902A75" w:rsidRDefault="002D779E" w:rsidP="002D779E">
      <w:pPr>
        <w:pStyle w:val="ListParagraph"/>
        <w:numPr>
          <w:ilvl w:val="0"/>
          <w:numId w:val="9"/>
        </w:numPr>
        <w:tabs>
          <w:tab w:val="left" w:pos="720"/>
        </w:tabs>
        <w:rPr>
          <w:rFonts w:ascii="Arial" w:eastAsia="Symbol" w:hAnsi="Arial" w:cs="Arial"/>
        </w:rPr>
      </w:pPr>
      <w:r w:rsidRPr="00902A75">
        <w:rPr>
          <w:rFonts w:ascii="Arial" w:eastAsia="Calibri" w:hAnsi="Arial" w:cs="Arial"/>
        </w:rPr>
        <w:t>Immigration permit</w:t>
      </w:r>
    </w:p>
    <w:p w14:paraId="6EC70675" w14:textId="77777777" w:rsidR="002D779E" w:rsidRPr="00902A75" w:rsidRDefault="002D779E" w:rsidP="002D779E">
      <w:pPr>
        <w:spacing w:line="41" w:lineRule="exact"/>
        <w:rPr>
          <w:rFonts w:ascii="Arial" w:eastAsia="Symbol" w:hAnsi="Arial" w:cs="Arial"/>
        </w:rPr>
      </w:pPr>
    </w:p>
    <w:p w14:paraId="644FAE50" w14:textId="77777777" w:rsidR="002D779E" w:rsidRPr="00902A75" w:rsidRDefault="002D779E" w:rsidP="002D779E">
      <w:pPr>
        <w:pStyle w:val="ListParagraph"/>
        <w:numPr>
          <w:ilvl w:val="0"/>
          <w:numId w:val="9"/>
        </w:numPr>
        <w:tabs>
          <w:tab w:val="left" w:pos="720"/>
        </w:tabs>
        <w:rPr>
          <w:rFonts w:ascii="Arial" w:eastAsia="Symbol" w:hAnsi="Arial" w:cs="Arial"/>
        </w:rPr>
      </w:pPr>
      <w:r w:rsidRPr="00902A75">
        <w:rPr>
          <w:rFonts w:ascii="Arial" w:eastAsia="Calibri" w:hAnsi="Arial" w:cs="Arial"/>
        </w:rPr>
        <w:t>Your most recent bank, building society or mortgage statement</w:t>
      </w:r>
    </w:p>
    <w:p w14:paraId="5FDF1DFC" w14:textId="77777777" w:rsidR="002D779E" w:rsidRPr="00902A75" w:rsidRDefault="002D779E" w:rsidP="002D779E">
      <w:pPr>
        <w:spacing w:line="41" w:lineRule="exact"/>
        <w:rPr>
          <w:rFonts w:ascii="Arial" w:eastAsia="Symbol" w:hAnsi="Arial" w:cs="Arial"/>
        </w:rPr>
      </w:pPr>
    </w:p>
    <w:p w14:paraId="0D8E2E1B" w14:textId="77777777" w:rsidR="002D779E" w:rsidRPr="00902A75" w:rsidRDefault="002D779E" w:rsidP="002D779E">
      <w:pPr>
        <w:pStyle w:val="ListParagraph"/>
        <w:numPr>
          <w:ilvl w:val="0"/>
          <w:numId w:val="9"/>
        </w:numPr>
        <w:tabs>
          <w:tab w:val="left" w:pos="720"/>
        </w:tabs>
        <w:rPr>
          <w:rFonts w:ascii="Arial" w:eastAsia="Symbol" w:hAnsi="Arial" w:cs="Arial"/>
        </w:rPr>
      </w:pPr>
      <w:r w:rsidRPr="00902A75">
        <w:rPr>
          <w:rFonts w:ascii="Arial" w:eastAsia="Calibri" w:hAnsi="Arial" w:cs="Arial"/>
        </w:rPr>
        <w:t>[For non-EU persons only] A biometric residence permit</w:t>
      </w:r>
    </w:p>
    <w:p w14:paraId="228B8851" w14:textId="77777777" w:rsidR="002D779E" w:rsidRPr="00902A75" w:rsidRDefault="002D779E" w:rsidP="002D779E">
      <w:pPr>
        <w:spacing w:line="38" w:lineRule="exact"/>
        <w:rPr>
          <w:rFonts w:ascii="Arial" w:eastAsia="Symbol" w:hAnsi="Arial" w:cs="Arial"/>
        </w:rPr>
      </w:pPr>
    </w:p>
    <w:p w14:paraId="5DF96257" w14:textId="77777777" w:rsidR="002D779E" w:rsidRPr="00902A75" w:rsidRDefault="002D779E" w:rsidP="002D779E">
      <w:pPr>
        <w:pStyle w:val="ListParagraph"/>
        <w:numPr>
          <w:ilvl w:val="0"/>
          <w:numId w:val="9"/>
        </w:numPr>
        <w:tabs>
          <w:tab w:val="left" w:pos="720"/>
        </w:tabs>
        <w:rPr>
          <w:rFonts w:ascii="Arial" w:eastAsia="Symbol" w:hAnsi="Arial" w:cs="Arial"/>
        </w:rPr>
      </w:pPr>
      <w:r w:rsidRPr="00902A75">
        <w:rPr>
          <w:rFonts w:ascii="Arial" w:eastAsia="Calibri" w:hAnsi="Arial" w:cs="Arial"/>
        </w:rPr>
        <w:t>P45/P60</w:t>
      </w:r>
    </w:p>
    <w:p w14:paraId="433E986B" w14:textId="77777777" w:rsidR="002D779E" w:rsidRPr="00902A75" w:rsidRDefault="002D779E" w:rsidP="002D779E">
      <w:pPr>
        <w:spacing w:line="41" w:lineRule="exact"/>
        <w:rPr>
          <w:rFonts w:ascii="Arial" w:eastAsia="Symbol" w:hAnsi="Arial" w:cs="Arial"/>
        </w:rPr>
      </w:pPr>
    </w:p>
    <w:p w14:paraId="536A2187" w14:textId="77777777" w:rsidR="002D779E" w:rsidRPr="00902A75" w:rsidRDefault="002D779E" w:rsidP="002D779E">
      <w:pPr>
        <w:pStyle w:val="ListParagraph"/>
        <w:numPr>
          <w:ilvl w:val="0"/>
          <w:numId w:val="9"/>
        </w:numPr>
        <w:tabs>
          <w:tab w:val="left" w:pos="720"/>
        </w:tabs>
        <w:rPr>
          <w:rFonts w:ascii="Arial" w:eastAsia="Symbol" w:hAnsi="Arial" w:cs="Arial"/>
        </w:rPr>
      </w:pPr>
      <w:r w:rsidRPr="00902A75">
        <w:rPr>
          <w:rFonts w:ascii="Arial" w:eastAsia="Calibri" w:hAnsi="Arial" w:cs="Arial"/>
        </w:rPr>
        <w:t>Benefit information</w:t>
      </w:r>
    </w:p>
    <w:p w14:paraId="29951E06" w14:textId="77777777" w:rsidR="002D779E" w:rsidRPr="00902A75" w:rsidRDefault="002D779E" w:rsidP="002D779E">
      <w:pPr>
        <w:spacing w:line="38" w:lineRule="exact"/>
        <w:rPr>
          <w:rFonts w:ascii="Arial" w:eastAsia="Symbol" w:hAnsi="Arial" w:cs="Arial"/>
        </w:rPr>
      </w:pPr>
    </w:p>
    <w:p w14:paraId="58AD87D2" w14:textId="77777777" w:rsidR="002D779E" w:rsidRPr="00902A75" w:rsidRDefault="002D779E" w:rsidP="002D779E">
      <w:pPr>
        <w:pStyle w:val="ListParagraph"/>
        <w:numPr>
          <w:ilvl w:val="0"/>
          <w:numId w:val="9"/>
        </w:numPr>
        <w:tabs>
          <w:tab w:val="left" w:pos="720"/>
        </w:tabs>
        <w:rPr>
          <w:rFonts w:ascii="Arial" w:eastAsia="Symbol" w:hAnsi="Arial" w:cs="Arial"/>
        </w:rPr>
      </w:pPr>
      <w:r w:rsidRPr="00902A75">
        <w:rPr>
          <w:rFonts w:ascii="Arial" w:eastAsia="Calibri" w:hAnsi="Arial" w:cs="Arial"/>
        </w:rPr>
        <w:t>National Insurance Number</w:t>
      </w:r>
    </w:p>
    <w:p w14:paraId="1440739C" w14:textId="77777777" w:rsidR="002D779E" w:rsidRPr="00902A75" w:rsidRDefault="002D779E" w:rsidP="002D779E">
      <w:pPr>
        <w:spacing w:line="41" w:lineRule="exact"/>
        <w:rPr>
          <w:rFonts w:ascii="Arial" w:eastAsia="Symbol" w:hAnsi="Arial" w:cs="Arial"/>
        </w:rPr>
      </w:pPr>
    </w:p>
    <w:p w14:paraId="079FE5DE" w14:textId="77777777" w:rsidR="002D779E" w:rsidRPr="00902A75" w:rsidRDefault="002D779E" w:rsidP="002D779E">
      <w:pPr>
        <w:pStyle w:val="ListParagraph"/>
        <w:numPr>
          <w:ilvl w:val="0"/>
          <w:numId w:val="9"/>
        </w:numPr>
        <w:tabs>
          <w:tab w:val="left" w:pos="720"/>
        </w:tabs>
        <w:rPr>
          <w:rFonts w:ascii="Arial" w:eastAsia="Symbol" w:hAnsi="Arial" w:cs="Arial"/>
        </w:rPr>
      </w:pPr>
      <w:r w:rsidRPr="00902A75">
        <w:rPr>
          <w:rFonts w:ascii="Arial" w:eastAsia="Calibri" w:hAnsi="Arial" w:cs="Arial"/>
        </w:rPr>
        <w:t>Utility Bill or Council Tax Bill</w:t>
      </w:r>
    </w:p>
    <w:p w14:paraId="1C421FFC" w14:textId="77777777" w:rsidR="002D779E" w:rsidRPr="00902A75" w:rsidRDefault="002D779E" w:rsidP="002D779E">
      <w:pPr>
        <w:spacing w:line="38" w:lineRule="exact"/>
        <w:rPr>
          <w:rFonts w:ascii="Arial" w:eastAsia="Symbol" w:hAnsi="Arial" w:cs="Arial"/>
        </w:rPr>
      </w:pPr>
    </w:p>
    <w:p w14:paraId="2FD1D213" w14:textId="77777777" w:rsidR="002D779E" w:rsidRPr="00902A75" w:rsidRDefault="002D779E" w:rsidP="002D779E">
      <w:pPr>
        <w:pStyle w:val="ListParagraph"/>
        <w:numPr>
          <w:ilvl w:val="0"/>
          <w:numId w:val="9"/>
        </w:numPr>
        <w:tabs>
          <w:tab w:val="left" w:pos="720"/>
        </w:tabs>
        <w:rPr>
          <w:rFonts w:ascii="Arial" w:eastAsia="Symbol" w:hAnsi="Arial" w:cs="Arial"/>
        </w:rPr>
      </w:pPr>
      <w:r w:rsidRPr="00902A75">
        <w:rPr>
          <w:rFonts w:ascii="Arial" w:eastAsia="Calibri" w:hAnsi="Arial" w:cs="Arial"/>
        </w:rPr>
        <w:t>Other official document provided by a government agency</w:t>
      </w:r>
    </w:p>
    <w:p w14:paraId="1F750057" w14:textId="77777777" w:rsidR="002D779E" w:rsidRPr="00902A75" w:rsidRDefault="002D779E" w:rsidP="002D779E">
      <w:pPr>
        <w:spacing w:line="290" w:lineRule="exact"/>
        <w:rPr>
          <w:rFonts w:ascii="Arial" w:hAnsi="Arial" w:cs="Arial"/>
        </w:rPr>
      </w:pPr>
    </w:p>
    <w:p w14:paraId="669AD07C" w14:textId="774E4544" w:rsidR="002D779E" w:rsidRPr="00902A75" w:rsidRDefault="002D779E" w:rsidP="002D779E">
      <w:pPr>
        <w:spacing w:line="218" w:lineRule="auto"/>
        <w:ind w:right="6"/>
        <w:rPr>
          <w:rFonts w:ascii="Arial" w:hAnsi="Arial" w:cs="Arial"/>
        </w:rPr>
      </w:pPr>
      <w:r w:rsidRPr="00902A75">
        <w:rPr>
          <w:rFonts w:ascii="Arial" w:eastAsia="Calibri" w:hAnsi="Arial" w:cs="Arial"/>
        </w:rPr>
        <w:t xml:space="preserve">Please be aware that applicants from a </w:t>
      </w:r>
      <w:r w:rsidRPr="00902A75">
        <w:rPr>
          <w:rFonts w:ascii="Arial" w:eastAsia="Calibri" w:hAnsi="Arial" w:cs="Arial"/>
        </w:rPr>
        <w:t>non-EEA</w:t>
      </w:r>
      <w:r w:rsidRPr="00902A75">
        <w:rPr>
          <w:rFonts w:ascii="Arial" w:eastAsia="Calibri" w:hAnsi="Arial" w:cs="Arial"/>
        </w:rPr>
        <w:t xml:space="preserve"> country have to provide specific other documents for more information about DBS check please see below.</w:t>
      </w:r>
    </w:p>
    <w:p w14:paraId="5C3D1ECE" w14:textId="77777777" w:rsidR="002D779E" w:rsidRPr="00902A75" w:rsidRDefault="002D779E" w:rsidP="002D779E">
      <w:pPr>
        <w:spacing w:line="270" w:lineRule="exact"/>
        <w:rPr>
          <w:rFonts w:ascii="Arial" w:hAnsi="Arial" w:cs="Arial"/>
        </w:rPr>
      </w:pPr>
    </w:p>
    <w:p w14:paraId="2FD3A50C" w14:textId="77777777" w:rsidR="002D779E" w:rsidRPr="00902A75" w:rsidRDefault="002D779E" w:rsidP="002D779E">
      <w:pPr>
        <w:rPr>
          <w:rFonts w:ascii="Arial" w:hAnsi="Arial" w:cs="Arial"/>
        </w:rPr>
      </w:pPr>
      <w:r w:rsidRPr="00902A75">
        <w:rPr>
          <w:rFonts w:ascii="Arial" w:eastAsia="Calibri" w:hAnsi="Arial" w:cs="Arial"/>
          <w:color w:val="0000FF"/>
          <w:u w:val="single"/>
        </w:rPr>
        <w:t>https://www.gov.uk/government/collections/dbs-checking-service-guidance--2</w:t>
      </w:r>
    </w:p>
    <w:p w14:paraId="656F7986" w14:textId="77777777" w:rsidR="002D779E" w:rsidRPr="00902A75" w:rsidRDefault="002D779E" w:rsidP="002D779E">
      <w:pPr>
        <w:spacing w:line="376" w:lineRule="exact"/>
        <w:rPr>
          <w:rFonts w:ascii="Arial" w:hAnsi="Arial" w:cs="Arial"/>
        </w:rPr>
      </w:pPr>
    </w:p>
    <w:p w14:paraId="0096046B" w14:textId="77777777" w:rsidR="002D779E" w:rsidRPr="00902A75" w:rsidRDefault="002D779E" w:rsidP="002D779E">
      <w:pPr>
        <w:rPr>
          <w:rFonts w:ascii="Arial" w:hAnsi="Arial" w:cs="Arial"/>
        </w:rPr>
      </w:pPr>
      <w:r w:rsidRPr="00902A75">
        <w:rPr>
          <w:rFonts w:ascii="Arial" w:eastAsia="Calibri" w:hAnsi="Arial" w:cs="Arial"/>
          <w:b/>
          <w:bCs/>
        </w:rPr>
        <w:t>8. How long is your data retained for?</w:t>
      </w:r>
    </w:p>
    <w:p w14:paraId="16341E38" w14:textId="119D7FEA" w:rsidR="002D779E" w:rsidRPr="00902A75" w:rsidRDefault="002D779E" w:rsidP="002D779E">
      <w:pPr>
        <w:spacing w:line="253" w:lineRule="auto"/>
        <w:ind w:right="166"/>
        <w:rPr>
          <w:rFonts w:ascii="Arial" w:hAnsi="Arial" w:cs="Arial"/>
        </w:rPr>
      </w:pPr>
      <w:r w:rsidRPr="00902A75">
        <w:rPr>
          <w:rFonts w:ascii="Arial" w:eastAsia="Calibri" w:hAnsi="Arial" w:cs="Arial"/>
        </w:rPr>
        <w:t xml:space="preserve">Personal data is retained in line with the Academy Trust’s Information Management Policy. </w:t>
      </w:r>
      <w:r w:rsidRPr="00902A75">
        <w:rPr>
          <w:rFonts w:ascii="Arial" w:eastAsia="Calibri" w:hAnsi="Arial" w:cs="Arial"/>
        </w:rPr>
        <w:t>However,</w:t>
      </w:r>
      <w:r w:rsidRPr="00902A75">
        <w:rPr>
          <w:rFonts w:ascii="Arial" w:eastAsia="Calibri" w:hAnsi="Arial" w:cs="Arial"/>
        </w:rPr>
        <w:t xml:space="preserve"> for unsuccessful applicants</w:t>
      </w:r>
      <w:r w:rsidR="00D4239E">
        <w:rPr>
          <w:rFonts w:ascii="Arial" w:eastAsia="Calibri" w:hAnsi="Arial" w:cs="Arial"/>
        </w:rPr>
        <w:t>,</w:t>
      </w:r>
      <w:r w:rsidRPr="00902A75">
        <w:rPr>
          <w:rFonts w:ascii="Arial" w:eastAsia="Calibri" w:hAnsi="Arial" w:cs="Arial"/>
        </w:rPr>
        <w:t xml:space="preserve"> data will be stored for a maximum of six months following the recruitment to the position.</w:t>
      </w:r>
    </w:p>
    <w:p w14:paraId="49C31904" w14:textId="77777777" w:rsidR="002D779E" w:rsidRPr="00902A75" w:rsidRDefault="002D779E" w:rsidP="002D779E">
      <w:pPr>
        <w:spacing w:line="265" w:lineRule="auto"/>
        <w:ind w:right="86"/>
        <w:rPr>
          <w:rFonts w:ascii="Arial" w:hAnsi="Arial" w:cs="Arial"/>
        </w:rPr>
      </w:pPr>
    </w:p>
    <w:p w14:paraId="5D5729B6" w14:textId="55E88F31" w:rsidR="002D779E" w:rsidRPr="00902A75" w:rsidRDefault="002D779E" w:rsidP="002D779E">
      <w:pPr>
        <w:spacing w:line="265" w:lineRule="auto"/>
        <w:ind w:right="86"/>
        <w:rPr>
          <w:rFonts w:ascii="Arial" w:eastAsia="Calibri" w:hAnsi="Arial" w:cs="Arial"/>
        </w:rPr>
      </w:pPr>
      <w:r w:rsidRPr="00902A75">
        <w:rPr>
          <w:rFonts w:ascii="Arial" w:eastAsia="Calibri" w:hAnsi="Arial" w:cs="Arial"/>
        </w:rPr>
        <w:t xml:space="preserve">Personal information may be retained for varying periods of time depending on the nature of the information; you will be informed on how long your data will be obtained by the school. Data will only be retained for as long as is necessary to fulfil the </w:t>
      </w:r>
      <w:bookmarkStart w:id="0" w:name="_GoBack"/>
      <w:bookmarkEnd w:id="0"/>
      <w:r w:rsidRPr="00902A75">
        <w:rPr>
          <w:rFonts w:ascii="Arial" w:eastAsia="Calibri" w:hAnsi="Arial" w:cs="Arial"/>
        </w:rPr>
        <w:t xml:space="preserve">purposes for which it was </w:t>
      </w:r>
      <w:r w:rsidRPr="00902A75">
        <w:rPr>
          <w:rFonts w:ascii="Arial" w:eastAsia="Calibri" w:hAnsi="Arial" w:cs="Arial"/>
        </w:rPr>
        <w:t>processed and</w:t>
      </w:r>
      <w:r w:rsidRPr="00902A75">
        <w:rPr>
          <w:rFonts w:ascii="Arial" w:eastAsia="Calibri" w:hAnsi="Arial" w:cs="Arial"/>
        </w:rPr>
        <w:t xml:space="preserve"> will not be retained indefinitely if there is no such reason for it to be. Employees of the Academy Trust will receive a Privacy Notice that provides more information in relation to this.</w:t>
      </w:r>
    </w:p>
    <w:p w14:paraId="3825B949" w14:textId="77777777" w:rsidR="002D779E" w:rsidRPr="00902A75" w:rsidRDefault="002D779E" w:rsidP="002D779E">
      <w:pPr>
        <w:spacing w:line="236" w:lineRule="auto"/>
        <w:ind w:right="360"/>
        <w:rPr>
          <w:rFonts w:ascii="Arial" w:eastAsia="Calibri" w:hAnsi="Arial" w:cs="Arial"/>
        </w:rPr>
      </w:pPr>
    </w:p>
    <w:p w14:paraId="2B31ED37" w14:textId="06605190" w:rsidR="002D779E" w:rsidRPr="00902A75" w:rsidRDefault="002D779E" w:rsidP="002D779E">
      <w:pPr>
        <w:spacing w:line="236" w:lineRule="auto"/>
        <w:ind w:right="360"/>
        <w:rPr>
          <w:rFonts w:ascii="Arial" w:hAnsi="Arial" w:cs="Arial"/>
        </w:rPr>
      </w:pPr>
      <w:r w:rsidRPr="00902A75">
        <w:rPr>
          <w:rFonts w:ascii="Arial" w:eastAsia="Calibri" w:hAnsi="Arial" w:cs="Arial"/>
        </w:rPr>
        <w:t>Once your data has served its purpose it will be disposed of in line with the procedure outlined in the Academy Trust’s Information Management policy</w:t>
      </w:r>
    </w:p>
    <w:p w14:paraId="35662030" w14:textId="77777777" w:rsidR="002D779E" w:rsidRPr="00902A75" w:rsidRDefault="002D779E" w:rsidP="002D779E">
      <w:pPr>
        <w:spacing w:line="236" w:lineRule="auto"/>
        <w:ind w:right="700"/>
        <w:rPr>
          <w:rFonts w:ascii="Arial" w:hAnsi="Arial" w:cs="Arial"/>
        </w:rPr>
      </w:pPr>
    </w:p>
    <w:p w14:paraId="23171B14" w14:textId="1ABA1808" w:rsidR="002D779E" w:rsidRPr="00902A75" w:rsidRDefault="002D779E" w:rsidP="002D779E">
      <w:pPr>
        <w:tabs>
          <w:tab w:val="left" w:pos="1800"/>
        </w:tabs>
        <w:spacing w:line="238" w:lineRule="auto"/>
        <w:rPr>
          <w:rFonts w:ascii="Arial" w:eastAsia="Calibri" w:hAnsi="Arial" w:cs="Arial"/>
        </w:rPr>
      </w:pPr>
      <w:r w:rsidRPr="00902A75">
        <w:rPr>
          <w:rFonts w:ascii="Arial" w:eastAsia="Calibri" w:hAnsi="Arial" w:cs="Arial"/>
        </w:rPr>
        <w:t>If you require further information regarding retention of data, and the periods for which your personal data is held for, please contact our DPO.</w:t>
      </w:r>
    </w:p>
    <w:p w14:paraId="7038B2AF" w14:textId="4A2BE43A" w:rsidR="002D779E" w:rsidRPr="00902A75" w:rsidRDefault="002D779E" w:rsidP="002D779E">
      <w:pPr>
        <w:tabs>
          <w:tab w:val="left" w:pos="1800"/>
        </w:tabs>
        <w:spacing w:line="238" w:lineRule="auto"/>
        <w:rPr>
          <w:rFonts w:ascii="Arial" w:eastAsia="Calibri" w:hAnsi="Arial" w:cs="Arial"/>
        </w:rPr>
      </w:pPr>
    </w:p>
    <w:p w14:paraId="65077B84" w14:textId="77777777" w:rsidR="002D779E" w:rsidRPr="00902A75" w:rsidRDefault="002D779E" w:rsidP="002D779E">
      <w:pPr>
        <w:rPr>
          <w:rFonts w:ascii="Arial" w:hAnsi="Arial" w:cs="Arial"/>
        </w:rPr>
      </w:pPr>
      <w:r w:rsidRPr="00902A75">
        <w:rPr>
          <w:rFonts w:ascii="Arial" w:eastAsia="Calibri" w:hAnsi="Arial" w:cs="Arial"/>
          <w:b/>
          <w:bCs/>
        </w:rPr>
        <w:t>9. What are your rights?</w:t>
      </w:r>
    </w:p>
    <w:p w14:paraId="6D469A25" w14:textId="1A41F34C" w:rsidR="002D779E" w:rsidRPr="00902A75" w:rsidRDefault="002D779E" w:rsidP="002D779E">
      <w:pPr>
        <w:rPr>
          <w:rFonts w:ascii="Arial" w:hAnsi="Arial" w:cs="Arial"/>
        </w:rPr>
      </w:pPr>
      <w:r w:rsidRPr="00902A75">
        <w:rPr>
          <w:rFonts w:ascii="Arial" w:eastAsia="Calibri" w:hAnsi="Arial" w:cs="Arial"/>
        </w:rPr>
        <w:t>As the data subject, you have specific rights to the processing of your data.</w:t>
      </w:r>
    </w:p>
    <w:p w14:paraId="038DF5BA" w14:textId="2C4C5A67" w:rsidR="002D779E" w:rsidRPr="00902A75" w:rsidRDefault="002D779E" w:rsidP="002D779E">
      <w:pPr>
        <w:rPr>
          <w:rFonts w:ascii="Arial" w:hAnsi="Arial" w:cs="Arial"/>
        </w:rPr>
      </w:pPr>
      <w:r w:rsidRPr="00902A75">
        <w:rPr>
          <w:rFonts w:ascii="Arial" w:hAnsi="Arial" w:cs="Arial"/>
        </w:rPr>
        <w:t>Y</w:t>
      </w:r>
      <w:r w:rsidRPr="00902A75">
        <w:rPr>
          <w:rFonts w:ascii="Arial" w:eastAsia="Calibri" w:hAnsi="Arial" w:cs="Arial"/>
        </w:rPr>
        <w:t>ou have a legal right to:</w:t>
      </w:r>
    </w:p>
    <w:p w14:paraId="7818952B" w14:textId="77777777" w:rsidR="002D779E" w:rsidRPr="00902A75" w:rsidRDefault="002D779E" w:rsidP="002D779E">
      <w:pPr>
        <w:pStyle w:val="ListParagraph"/>
        <w:numPr>
          <w:ilvl w:val="0"/>
          <w:numId w:val="10"/>
        </w:numPr>
        <w:tabs>
          <w:tab w:val="left" w:pos="700"/>
        </w:tabs>
        <w:rPr>
          <w:rFonts w:ascii="Arial" w:eastAsia="Symbol" w:hAnsi="Arial" w:cs="Arial"/>
        </w:rPr>
      </w:pPr>
      <w:r w:rsidRPr="00902A75">
        <w:rPr>
          <w:rFonts w:ascii="Arial" w:eastAsia="Calibri" w:hAnsi="Arial" w:cs="Arial"/>
        </w:rPr>
        <w:t>Request access to the personal data that the Academy Trust holds.</w:t>
      </w:r>
    </w:p>
    <w:p w14:paraId="621F8017" w14:textId="77777777" w:rsidR="002D779E" w:rsidRPr="00902A75" w:rsidRDefault="002D779E" w:rsidP="002D779E">
      <w:pPr>
        <w:spacing w:line="41" w:lineRule="exact"/>
        <w:rPr>
          <w:rFonts w:ascii="Arial" w:eastAsia="Symbol" w:hAnsi="Arial" w:cs="Arial"/>
        </w:rPr>
      </w:pPr>
    </w:p>
    <w:p w14:paraId="6D81DABA" w14:textId="77777777" w:rsidR="002D779E" w:rsidRPr="00902A75" w:rsidRDefault="002D779E" w:rsidP="002D779E">
      <w:pPr>
        <w:pStyle w:val="ListParagraph"/>
        <w:numPr>
          <w:ilvl w:val="0"/>
          <w:numId w:val="10"/>
        </w:numPr>
        <w:tabs>
          <w:tab w:val="left" w:pos="720"/>
        </w:tabs>
        <w:rPr>
          <w:rFonts w:ascii="Arial" w:eastAsia="Symbol" w:hAnsi="Arial" w:cs="Arial"/>
        </w:rPr>
      </w:pPr>
      <w:r w:rsidRPr="00902A75">
        <w:rPr>
          <w:rFonts w:ascii="Arial" w:eastAsia="Calibri" w:hAnsi="Arial" w:cs="Arial"/>
        </w:rPr>
        <w:t>Request that your personal data is amended.</w:t>
      </w:r>
    </w:p>
    <w:p w14:paraId="29B112C0" w14:textId="77777777" w:rsidR="002D779E" w:rsidRPr="00902A75" w:rsidRDefault="002D779E" w:rsidP="002D779E">
      <w:pPr>
        <w:spacing w:line="38" w:lineRule="exact"/>
        <w:rPr>
          <w:rFonts w:ascii="Arial" w:eastAsia="Symbol" w:hAnsi="Arial" w:cs="Arial"/>
        </w:rPr>
      </w:pPr>
    </w:p>
    <w:p w14:paraId="092908ED" w14:textId="77777777" w:rsidR="002D779E" w:rsidRPr="00902A75" w:rsidRDefault="002D779E" w:rsidP="002D779E">
      <w:pPr>
        <w:pStyle w:val="ListParagraph"/>
        <w:numPr>
          <w:ilvl w:val="0"/>
          <w:numId w:val="10"/>
        </w:numPr>
        <w:tabs>
          <w:tab w:val="left" w:pos="720"/>
        </w:tabs>
        <w:rPr>
          <w:rFonts w:ascii="Arial" w:eastAsia="Symbol" w:hAnsi="Arial" w:cs="Arial"/>
        </w:rPr>
      </w:pPr>
      <w:r w:rsidRPr="00902A75">
        <w:rPr>
          <w:rFonts w:ascii="Arial" w:eastAsia="Calibri" w:hAnsi="Arial" w:cs="Arial"/>
        </w:rPr>
        <w:t>Request that your personal data is erased.</w:t>
      </w:r>
    </w:p>
    <w:p w14:paraId="06480FEB" w14:textId="77777777" w:rsidR="002D779E" w:rsidRPr="00902A75" w:rsidRDefault="002D779E" w:rsidP="002D779E">
      <w:pPr>
        <w:spacing w:line="41" w:lineRule="exact"/>
        <w:rPr>
          <w:rFonts w:ascii="Arial" w:eastAsia="Symbol" w:hAnsi="Arial" w:cs="Arial"/>
        </w:rPr>
      </w:pPr>
    </w:p>
    <w:p w14:paraId="1597571B" w14:textId="77777777" w:rsidR="002D779E" w:rsidRPr="00902A75" w:rsidRDefault="002D779E" w:rsidP="002D779E">
      <w:pPr>
        <w:pStyle w:val="ListParagraph"/>
        <w:numPr>
          <w:ilvl w:val="0"/>
          <w:numId w:val="10"/>
        </w:numPr>
        <w:tabs>
          <w:tab w:val="left" w:pos="720"/>
        </w:tabs>
        <w:rPr>
          <w:rFonts w:ascii="Arial" w:eastAsia="Symbol" w:hAnsi="Arial" w:cs="Arial"/>
        </w:rPr>
      </w:pPr>
      <w:r w:rsidRPr="00902A75">
        <w:rPr>
          <w:rFonts w:ascii="Arial" w:eastAsia="Calibri" w:hAnsi="Arial" w:cs="Arial"/>
        </w:rPr>
        <w:t>Request that the processing of your data is restricted.</w:t>
      </w:r>
    </w:p>
    <w:p w14:paraId="69F56B24" w14:textId="77777777" w:rsidR="002D779E" w:rsidRPr="00902A75" w:rsidRDefault="002D779E" w:rsidP="002D779E">
      <w:pPr>
        <w:spacing w:line="99" w:lineRule="exact"/>
        <w:rPr>
          <w:rFonts w:ascii="Arial" w:eastAsia="Symbol" w:hAnsi="Arial" w:cs="Arial"/>
        </w:rPr>
      </w:pPr>
    </w:p>
    <w:p w14:paraId="071C3719" w14:textId="77777777" w:rsidR="002D779E" w:rsidRPr="00902A75" w:rsidRDefault="002D779E" w:rsidP="002D779E">
      <w:pPr>
        <w:pStyle w:val="ListParagraph"/>
        <w:numPr>
          <w:ilvl w:val="0"/>
          <w:numId w:val="10"/>
        </w:numPr>
        <w:tabs>
          <w:tab w:val="left" w:pos="720"/>
        </w:tabs>
        <w:spacing w:line="231" w:lineRule="auto"/>
        <w:ind w:right="540"/>
        <w:rPr>
          <w:rFonts w:ascii="Arial" w:eastAsia="Symbol" w:hAnsi="Arial" w:cs="Arial"/>
        </w:rPr>
      </w:pPr>
      <w:r w:rsidRPr="00902A75">
        <w:rPr>
          <w:rFonts w:ascii="Arial" w:eastAsia="Calibri" w:hAnsi="Arial" w:cs="Arial"/>
        </w:rPr>
        <w:t>Request to obtain and reuse your personal data for your own purposes across different services.</w:t>
      </w:r>
    </w:p>
    <w:p w14:paraId="607A6696" w14:textId="77777777" w:rsidR="002D779E" w:rsidRPr="00902A75" w:rsidRDefault="002D779E" w:rsidP="002D779E">
      <w:pPr>
        <w:spacing w:line="39" w:lineRule="exact"/>
        <w:rPr>
          <w:rFonts w:ascii="Arial" w:eastAsia="Symbol" w:hAnsi="Arial" w:cs="Arial"/>
        </w:rPr>
      </w:pPr>
    </w:p>
    <w:p w14:paraId="52BE84A6" w14:textId="77777777" w:rsidR="002D779E" w:rsidRPr="00902A75" w:rsidRDefault="002D779E" w:rsidP="002D779E">
      <w:pPr>
        <w:pStyle w:val="ListParagraph"/>
        <w:numPr>
          <w:ilvl w:val="0"/>
          <w:numId w:val="10"/>
        </w:numPr>
        <w:tabs>
          <w:tab w:val="left" w:pos="720"/>
        </w:tabs>
        <w:rPr>
          <w:rFonts w:ascii="Arial" w:eastAsia="Symbol" w:hAnsi="Arial" w:cs="Arial"/>
        </w:rPr>
      </w:pPr>
      <w:r w:rsidRPr="00902A75">
        <w:rPr>
          <w:rFonts w:ascii="Arial" w:eastAsia="Calibri" w:hAnsi="Arial" w:cs="Arial"/>
        </w:rPr>
        <w:t>Object to your consent being obtained.</w:t>
      </w:r>
    </w:p>
    <w:p w14:paraId="71F3AD51" w14:textId="77777777" w:rsidR="002D779E" w:rsidRPr="00902A75" w:rsidRDefault="002D779E" w:rsidP="002D779E">
      <w:pPr>
        <w:spacing w:line="41" w:lineRule="exact"/>
        <w:rPr>
          <w:rFonts w:ascii="Arial" w:eastAsia="Symbol" w:hAnsi="Arial" w:cs="Arial"/>
        </w:rPr>
      </w:pPr>
    </w:p>
    <w:p w14:paraId="2C4CF48A" w14:textId="77777777" w:rsidR="002D779E" w:rsidRPr="00902A75" w:rsidRDefault="002D779E" w:rsidP="002D779E">
      <w:pPr>
        <w:pStyle w:val="ListParagraph"/>
        <w:numPr>
          <w:ilvl w:val="0"/>
          <w:numId w:val="10"/>
        </w:numPr>
        <w:tabs>
          <w:tab w:val="left" w:pos="720"/>
        </w:tabs>
        <w:rPr>
          <w:rFonts w:ascii="Arial" w:eastAsia="Symbol" w:hAnsi="Arial" w:cs="Arial"/>
        </w:rPr>
      </w:pPr>
      <w:r w:rsidRPr="00902A75">
        <w:rPr>
          <w:rFonts w:ascii="Arial" w:eastAsia="Calibri" w:hAnsi="Arial" w:cs="Arial"/>
        </w:rPr>
        <w:t>Request that your personal data is collected using automated processing.</w:t>
      </w:r>
    </w:p>
    <w:p w14:paraId="1F4E0C34" w14:textId="77777777" w:rsidR="002D779E" w:rsidRPr="00902A75" w:rsidRDefault="002D779E" w:rsidP="002D779E">
      <w:pPr>
        <w:spacing w:line="41" w:lineRule="exact"/>
        <w:rPr>
          <w:rFonts w:ascii="Arial" w:eastAsia="Symbol" w:hAnsi="Arial" w:cs="Arial"/>
        </w:rPr>
      </w:pPr>
    </w:p>
    <w:p w14:paraId="1036F7F7" w14:textId="77777777" w:rsidR="002D779E" w:rsidRPr="00902A75" w:rsidRDefault="002D779E" w:rsidP="002D779E">
      <w:pPr>
        <w:pStyle w:val="ListParagraph"/>
        <w:numPr>
          <w:ilvl w:val="0"/>
          <w:numId w:val="10"/>
        </w:numPr>
        <w:tabs>
          <w:tab w:val="left" w:pos="720"/>
        </w:tabs>
        <w:rPr>
          <w:rFonts w:ascii="Arial" w:eastAsia="Symbol" w:hAnsi="Arial" w:cs="Arial"/>
        </w:rPr>
      </w:pPr>
      <w:r w:rsidRPr="00902A75">
        <w:rPr>
          <w:rFonts w:ascii="Arial" w:eastAsia="Calibri" w:hAnsi="Arial" w:cs="Arial"/>
        </w:rPr>
        <w:t>Raise a concern to the ICO</w:t>
      </w:r>
    </w:p>
    <w:p w14:paraId="27D386BD" w14:textId="77777777" w:rsidR="002D779E" w:rsidRPr="00902A75" w:rsidRDefault="002D779E" w:rsidP="002D779E">
      <w:pPr>
        <w:spacing w:line="289" w:lineRule="exact"/>
        <w:rPr>
          <w:rFonts w:ascii="Arial" w:hAnsi="Arial" w:cs="Arial"/>
        </w:rPr>
      </w:pPr>
    </w:p>
    <w:p w14:paraId="78E4C97D" w14:textId="77777777" w:rsidR="002D779E" w:rsidRPr="00902A75" w:rsidRDefault="002D779E" w:rsidP="002D779E">
      <w:pPr>
        <w:spacing w:line="253" w:lineRule="auto"/>
        <w:jc w:val="both"/>
        <w:rPr>
          <w:rFonts w:ascii="Arial" w:hAnsi="Arial" w:cs="Arial"/>
        </w:rPr>
      </w:pPr>
      <w:r w:rsidRPr="00902A75">
        <w:rPr>
          <w:rFonts w:ascii="Arial" w:eastAsia="Calibri" w:hAnsi="Arial" w:cs="Arial"/>
        </w:rPr>
        <w:t>Where the processing of your data is based on your explicit consent, you have the right to withdraw this consent at any time. This will not affect any personal data that has been processed prior to withdrawing consent. You can withdraw consent by contacting the DPO</w:t>
      </w:r>
    </w:p>
    <w:p w14:paraId="7C12AF87" w14:textId="77777777" w:rsidR="002D779E" w:rsidRPr="00902A75" w:rsidRDefault="002D779E" w:rsidP="002D779E">
      <w:pPr>
        <w:spacing w:line="253" w:lineRule="auto"/>
        <w:jc w:val="both"/>
        <w:rPr>
          <w:rFonts w:ascii="Arial" w:hAnsi="Arial" w:cs="Arial"/>
        </w:rPr>
      </w:pPr>
    </w:p>
    <w:p w14:paraId="73E4B644" w14:textId="77777777" w:rsidR="002D779E" w:rsidRPr="00902A75" w:rsidRDefault="002D779E" w:rsidP="002D779E">
      <w:pPr>
        <w:spacing w:line="254" w:lineRule="auto"/>
        <w:jc w:val="both"/>
        <w:rPr>
          <w:rFonts w:ascii="Arial" w:hAnsi="Arial" w:cs="Arial"/>
        </w:rPr>
      </w:pPr>
      <w:r w:rsidRPr="00902A75">
        <w:rPr>
          <w:rFonts w:ascii="Arial" w:eastAsia="Calibri" w:hAnsi="Arial" w:cs="Arial"/>
        </w:rPr>
        <w:t>You also have the right to lodge a complaint with the ICO in relation to how SMART Multi Academy Trust processes your personal data. If you wish to make a complaint to the ICO, you can do so on the ICO’s website or call their helpline on 0303 123 1113.</w:t>
      </w:r>
    </w:p>
    <w:p w14:paraId="28314205" w14:textId="77777777" w:rsidR="002D779E" w:rsidRPr="00902A75" w:rsidRDefault="002D779E" w:rsidP="002D779E">
      <w:pPr>
        <w:spacing w:line="334" w:lineRule="exact"/>
        <w:rPr>
          <w:rFonts w:ascii="Arial" w:hAnsi="Arial" w:cs="Arial"/>
        </w:rPr>
      </w:pPr>
    </w:p>
    <w:p w14:paraId="04BE8247" w14:textId="77777777" w:rsidR="002D779E" w:rsidRPr="00902A75" w:rsidRDefault="002D779E" w:rsidP="002D779E">
      <w:pPr>
        <w:rPr>
          <w:rFonts w:ascii="Arial" w:hAnsi="Arial" w:cs="Arial"/>
        </w:rPr>
      </w:pPr>
      <w:r w:rsidRPr="00902A75">
        <w:rPr>
          <w:rFonts w:ascii="Arial" w:eastAsia="Calibri" w:hAnsi="Arial" w:cs="Arial"/>
          <w:b/>
          <w:bCs/>
        </w:rPr>
        <w:t>How can you find out more information?</w:t>
      </w:r>
    </w:p>
    <w:p w14:paraId="1B9883B6" w14:textId="77777777" w:rsidR="002D779E" w:rsidRPr="00902A75" w:rsidRDefault="002D779E" w:rsidP="002D779E">
      <w:pPr>
        <w:rPr>
          <w:rFonts w:ascii="Arial" w:hAnsi="Arial" w:cs="Arial"/>
        </w:rPr>
      </w:pPr>
    </w:p>
    <w:p w14:paraId="45018D25" w14:textId="77777777" w:rsidR="002D779E" w:rsidRPr="00902A75" w:rsidRDefault="002D779E" w:rsidP="002D779E">
      <w:pPr>
        <w:spacing w:line="236" w:lineRule="auto"/>
        <w:ind w:right="260"/>
        <w:rPr>
          <w:rFonts w:ascii="Arial" w:hAnsi="Arial" w:cs="Arial"/>
        </w:rPr>
      </w:pPr>
      <w:r w:rsidRPr="00902A75">
        <w:rPr>
          <w:rFonts w:ascii="Arial" w:eastAsia="Calibri" w:hAnsi="Arial" w:cs="Arial"/>
        </w:rPr>
        <w:t xml:space="preserve">If you require further information about how we store and use your personal data, please visit our website, </w:t>
      </w:r>
      <w:hyperlink r:id="rId8" w:history="1">
        <w:r w:rsidRPr="00902A75">
          <w:rPr>
            <w:rStyle w:val="Hyperlink"/>
            <w:rFonts w:ascii="Arial" w:eastAsia="Calibri" w:hAnsi="Arial" w:cs="Arial"/>
          </w:rPr>
          <w:t>http://www.smartacademies.net/web/policies_and_procedures/221366e</w:t>
        </w:r>
      </w:hyperlink>
    </w:p>
    <w:p w14:paraId="6790AED6" w14:textId="77777777" w:rsidR="002D779E" w:rsidRPr="00902A75" w:rsidRDefault="002D779E" w:rsidP="002D779E">
      <w:pPr>
        <w:spacing w:line="236" w:lineRule="auto"/>
        <w:ind w:right="260"/>
        <w:rPr>
          <w:rFonts w:ascii="Arial" w:hAnsi="Arial" w:cs="Arial"/>
        </w:rPr>
      </w:pPr>
    </w:p>
    <w:p w14:paraId="1FF99654" w14:textId="5733B290" w:rsidR="002D779E" w:rsidRPr="00902A75" w:rsidRDefault="002D779E" w:rsidP="002D779E">
      <w:pPr>
        <w:tabs>
          <w:tab w:val="left" w:pos="1800"/>
        </w:tabs>
        <w:spacing w:line="238" w:lineRule="auto"/>
        <w:rPr>
          <w:rFonts w:ascii="Arial" w:eastAsia="Calibri" w:hAnsi="Arial" w:cs="Arial"/>
          <w:b/>
          <w:bCs/>
        </w:rPr>
      </w:pPr>
      <w:r w:rsidRPr="00902A75">
        <w:rPr>
          <w:rFonts w:ascii="Arial" w:eastAsia="Calibri" w:hAnsi="Arial" w:cs="Arial"/>
        </w:rPr>
        <w:t xml:space="preserve">Gov.UK website, </w:t>
      </w:r>
      <w:r w:rsidRPr="00902A75">
        <w:rPr>
          <w:rFonts w:ascii="Arial" w:eastAsia="Calibri" w:hAnsi="Arial" w:cs="Arial"/>
          <w:color w:val="0000FF"/>
          <w:u w:val="single"/>
        </w:rPr>
        <w:t>https://ico.org.uk/</w:t>
      </w:r>
      <w:r w:rsidRPr="00902A75">
        <w:rPr>
          <w:rFonts w:ascii="Arial" w:eastAsia="Calibri" w:hAnsi="Arial" w:cs="Arial"/>
        </w:rPr>
        <w:t xml:space="preserve"> or contact our DPO</w:t>
      </w:r>
      <w:r w:rsidRPr="00902A75">
        <w:rPr>
          <w:rFonts w:ascii="Arial" w:hAnsi="Arial" w:cs="Arial"/>
        </w:rPr>
        <w:t>.</w:t>
      </w:r>
      <w:r w:rsidRPr="00902A75">
        <w:rPr>
          <w:rFonts w:ascii="Arial" w:eastAsia="Calibri" w:hAnsi="Arial" w:cs="Arial"/>
          <w:b/>
          <w:bCs/>
        </w:rPr>
        <w:t xml:space="preserve"> </w:t>
      </w:r>
    </w:p>
    <w:p w14:paraId="25840368" w14:textId="56E45040" w:rsidR="002D779E" w:rsidRDefault="00D25984" w:rsidP="002D779E">
      <w:pPr>
        <w:rPr>
          <w:rFonts w:ascii="Arial" w:eastAsia="Calibri" w:hAnsi="Arial" w:cs="Arial"/>
          <w:b/>
          <w:bCs/>
          <w:sz w:val="36"/>
          <w:szCs w:val="36"/>
        </w:rPr>
      </w:pPr>
      <w:r>
        <w:rPr>
          <w:rFonts w:ascii="Arial" w:eastAsia="Calibri" w:hAnsi="Arial" w:cs="Arial"/>
          <w:b/>
          <w:bCs/>
          <w:sz w:val="36"/>
          <w:szCs w:val="36"/>
        </w:rPr>
        <w:lastRenderedPageBreak/>
        <w:t>SMART Multi Academy Trust</w:t>
      </w:r>
    </w:p>
    <w:p w14:paraId="465CF4E2" w14:textId="00E67E32" w:rsidR="002D779E" w:rsidRPr="002D779E" w:rsidRDefault="002D779E" w:rsidP="002D779E">
      <w:pPr>
        <w:rPr>
          <w:rFonts w:ascii="Arial" w:hAnsi="Arial" w:cs="Arial"/>
          <w:sz w:val="36"/>
          <w:szCs w:val="36"/>
        </w:rPr>
      </w:pPr>
      <w:r w:rsidRPr="002D779E">
        <w:rPr>
          <w:noProof/>
          <w:sz w:val="36"/>
          <w:szCs w:val="36"/>
        </w:rPr>
        <w:drawing>
          <wp:anchor distT="0" distB="0" distL="114300" distR="114300" simplePos="0" relativeHeight="251666432" behindDoc="0" locked="0" layoutInCell="1" allowOverlap="1" wp14:anchorId="433D5A38" wp14:editId="1D518B3C">
            <wp:simplePos x="0" y="0"/>
            <wp:positionH relativeFrom="margin">
              <wp:posOffset>5785945</wp:posOffset>
            </wp:positionH>
            <wp:positionV relativeFrom="margin">
              <wp:posOffset>-175</wp:posOffset>
            </wp:positionV>
            <wp:extent cx="668655" cy="758190"/>
            <wp:effectExtent l="0" t="0" r="0" b="0"/>
            <wp:wrapSquare wrapText="bothSides"/>
            <wp:docPr id="1" name="Picture 1" descr="Colour logo SMART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Colour logo SMART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8655" cy="758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779E">
        <w:rPr>
          <w:rFonts w:ascii="Arial" w:eastAsia="Calibri" w:hAnsi="Arial" w:cs="Arial"/>
          <w:b/>
          <w:bCs/>
          <w:sz w:val="36"/>
          <w:szCs w:val="36"/>
        </w:rPr>
        <w:t>Declaration</w:t>
      </w:r>
    </w:p>
    <w:p w14:paraId="772B6288" w14:textId="4508CCC9" w:rsidR="002D779E" w:rsidRDefault="002D779E" w:rsidP="002D779E">
      <w:pPr>
        <w:spacing w:line="348" w:lineRule="exact"/>
        <w:rPr>
          <w:rFonts w:ascii="Arial" w:hAnsi="Arial" w:cs="Arial"/>
          <w:sz w:val="20"/>
          <w:szCs w:val="20"/>
        </w:rPr>
      </w:pPr>
    </w:p>
    <w:p w14:paraId="7DA524AA" w14:textId="30EEE990" w:rsidR="002D779E" w:rsidRDefault="002D779E" w:rsidP="002D779E">
      <w:pPr>
        <w:spacing w:line="348" w:lineRule="exact"/>
        <w:rPr>
          <w:rFonts w:ascii="Arial" w:hAnsi="Arial" w:cs="Arial"/>
          <w:sz w:val="20"/>
          <w:szCs w:val="20"/>
        </w:rPr>
      </w:pPr>
    </w:p>
    <w:p w14:paraId="3FBEA0E4" w14:textId="672B108B" w:rsidR="002D779E" w:rsidRPr="00BD5785" w:rsidRDefault="002D779E" w:rsidP="002D779E">
      <w:pPr>
        <w:rPr>
          <w:rFonts w:ascii="Arial" w:hAnsi="Arial" w:cs="Arial"/>
          <w:sz w:val="20"/>
          <w:szCs w:val="20"/>
        </w:rPr>
      </w:pPr>
      <w:r w:rsidRPr="00BD5785">
        <w:rPr>
          <w:rFonts w:ascii="Arial" w:eastAsia="Calibri" w:hAnsi="Arial" w:cs="Arial"/>
        </w:rPr>
        <w:t>I, (insert name of prospective staff member</w:t>
      </w:r>
      <w:r w:rsidRPr="00BD5785">
        <w:rPr>
          <w:rFonts w:ascii="Arial" w:eastAsia="Calibri" w:hAnsi="Arial" w:cs="Arial"/>
        </w:rPr>
        <w:t>)</w:t>
      </w:r>
      <w:r>
        <w:rPr>
          <w:rFonts w:ascii="Arial" w:eastAsia="Calibri" w:hAnsi="Arial" w:cs="Arial"/>
        </w:rPr>
        <w:t xml:space="preserve"> </w:t>
      </w:r>
      <w:r w:rsidRPr="00BD5785">
        <w:rPr>
          <w:rFonts w:ascii="Arial" w:eastAsia="Calibri" w:hAnsi="Arial" w:cs="Arial"/>
        </w:rPr>
        <w:t>…</w:t>
      </w:r>
      <w:r w:rsidRPr="00BD5785">
        <w:rPr>
          <w:rFonts w:ascii="Arial" w:eastAsia="Calibri" w:hAnsi="Arial" w:cs="Arial"/>
        </w:rPr>
        <w:t>……………………………………</w:t>
      </w:r>
      <w:r>
        <w:rPr>
          <w:rFonts w:ascii="Arial" w:hAnsi="Arial" w:cs="Arial"/>
          <w:sz w:val="20"/>
          <w:szCs w:val="20"/>
        </w:rPr>
        <w:t xml:space="preserve"> </w:t>
      </w:r>
      <w:r w:rsidRPr="00BD5785">
        <w:rPr>
          <w:rFonts w:ascii="Arial" w:eastAsia="Calibri" w:hAnsi="Arial" w:cs="Arial"/>
        </w:rPr>
        <w:t>declare that I understand:</w:t>
      </w:r>
    </w:p>
    <w:p w14:paraId="0F2F31B5" w14:textId="77777777" w:rsidR="002D779E" w:rsidRPr="00BD5785" w:rsidRDefault="002D779E" w:rsidP="002D779E">
      <w:pPr>
        <w:spacing w:line="200" w:lineRule="exact"/>
        <w:rPr>
          <w:rFonts w:ascii="Arial" w:hAnsi="Arial" w:cs="Arial"/>
          <w:sz w:val="20"/>
          <w:szCs w:val="20"/>
        </w:rPr>
      </w:pPr>
    </w:p>
    <w:p w14:paraId="2092AF4B" w14:textId="77777777" w:rsidR="002D779E" w:rsidRPr="00BD5785" w:rsidRDefault="002D779E" w:rsidP="002D779E">
      <w:pPr>
        <w:spacing w:line="209" w:lineRule="exact"/>
        <w:rPr>
          <w:rFonts w:ascii="Arial" w:hAnsi="Arial" w:cs="Arial"/>
          <w:sz w:val="20"/>
          <w:szCs w:val="20"/>
        </w:rPr>
      </w:pPr>
    </w:p>
    <w:p w14:paraId="365B8F1D" w14:textId="77777777" w:rsidR="002D779E" w:rsidRPr="00BD5785" w:rsidRDefault="002D779E" w:rsidP="002D779E">
      <w:pPr>
        <w:numPr>
          <w:ilvl w:val="0"/>
          <w:numId w:val="11"/>
        </w:numPr>
        <w:tabs>
          <w:tab w:val="left" w:pos="720"/>
        </w:tabs>
        <w:spacing w:line="231" w:lineRule="auto"/>
        <w:ind w:left="720" w:hanging="360"/>
        <w:rPr>
          <w:rFonts w:ascii="Arial" w:eastAsia="Symbol" w:hAnsi="Arial" w:cs="Arial"/>
        </w:rPr>
      </w:pPr>
      <w:r w:rsidRPr="00BD5785">
        <w:rPr>
          <w:rFonts w:ascii="Arial" w:eastAsia="Calibri" w:hAnsi="Arial" w:cs="Arial"/>
        </w:rPr>
        <w:t>The Academy Trust has a legal and legitimate interest to collect and process my personal data in order to meet statutory and contractual requirements.</w:t>
      </w:r>
    </w:p>
    <w:p w14:paraId="718E0E38" w14:textId="77777777" w:rsidR="002D779E" w:rsidRPr="00BD5785" w:rsidRDefault="002D779E" w:rsidP="002D779E">
      <w:pPr>
        <w:spacing w:line="100" w:lineRule="exact"/>
        <w:rPr>
          <w:rFonts w:ascii="Arial" w:eastAsia="Symbol" w:hAnsi="Arial" w:cs="Arial"/>
        </w:rPr>
      </w:pPr>
    </w:p>
    <w:p w14:paraId="71C46D81" w14:textId="77777777" w:rsidR="002D779E" w:rsidRPr="00BD5785" w:rsidRDefault="002D779E" w:rsidP="002D779E">
      <w:pPr>
        <w:numPr>
          <w:ilvl w:val="0"/>
          <w:numId w:val="11"/>
        </w:numPr>
        <w:tabs>
          <w:tab w:val="left" w:pos="720"/>
        </w:tabs>
        <w:spacing w:line="231" w:lineRule="auto"/>
        <w:ind w:left="720" w:hanging="360"/>
        <w:rPr>
          <w:rFonts w:ascii="Arial" w:eastAsia="Symbol" w:hAnsi="Arial" w:cs="Arial"/>
        </w:rPr>
      </w:pPr>
      <w:r w:rsidRPr="00BD5785">
        <w:rPr>
          <w:rFonts w:ascii="Arial" w:eastAsia="Calibri" w:hAnsi="Arial" w:cs="Arial"/>
        </w:rPr>
        <w:t>There may be significant consequences if I fail to provide the personal data the Academy Trust requires.</w:t>
      </w:r>
    </w:p>
    <w:p w14:paraId="17A9F51D" w14:textId="77777777" w:rsidR="002D779E" w:rsidRPr="00BD5785" w:rsidRDefault="002D779E" w:rsidP="002D779E">
      <w:pPr>
        <w:spacing w:line="101" w:lineRule="exact"/>
        <w:rPr>
          <w:rFonts w:ascii="Arial" w:eastAsia="Symbol" w:hAnsi="Arial" w:cs="Arial"/>
        </w:rPr>
      </w:pPr>
    </w:p>
    <w:p w14:paraId="6E2D07C3" w14:textId="77777777" w:rsidR="002D779E" w:rsidRPr="00BD5785" w:rsidRDefault="002D779E" w:rsidP="002D779E">
      <w:pPr>
        <w:numPr>
          <w:ilvl w:val="0"/>
          <w:numId w:val="11"/>
        </w:numPr>
        <w:tabs>
          <w:tab w:val="left" w:pos="720"/>
        </w:tabs>
        <w:spacing w:line="231" w:lineRule="auto"/>
        <w:ind w:left="720" w:right="20" w:hanging="360"/>
        <w:rPr>
          <w:rFonts w:ascii="Arial" w:eastAsia="Symbol" w:hAnsi="Arial" w:cs="Arial"/>
        </w:rPr>
      </w:pPr>
      <w:r w:rsidRPr="00BD5785">
        <w:rPr>
          <w:rFonts w:ascii="Arial" w:eastAsia="Calibri" w:hAnsi="Arial" w:cs="Arial"/>
        </w:rPr>
        <w:t xml:space="preserve">The school may share my data with the </w:t>
      </w:r>
      <w:proofErr w:type="spellStart"/>
      <w:r w:rsidRPr="00BD5785">
        <w:rPr>
          <w:rFonts w:ascii="Arial" w:eastAsia="Calibri" w:hAnsi="Arial" w:cs="Arial"/>
        </w:rPr>
        <w:t>DfE</w:t>
      </w:r>
      <w:proofErr w:type="spellEnd"/>
      <w:r w:rsidRPr="00BD5785">
        <w:rPr>
          <w:rFonts w:ascii="Arial" w:eastAsia="Calibri" w:hAnsi="Arial" w:cs="Arial"/>
        </w:rPr>
        <w:t xml:space="preserve"> if I am successful in my application, and subsequently the LA.</w:t>
      </w:r>
    </w:p>
    <w:p w14:paraId="508FC6D0" w14:textId="77777777" w:rsidR="002D779E" w:rsidRPr="00BD5785" w:rsidRDefault="002D779E" w:rsidP="002D779E">
      <w:pPr>
        <w:spacing w:line="102" w:lineRule="exact"/>
        <w:rPr>
          <w:rFonts w:ascii="Arial" w:eastAsia="Symbol" w:hAnsi="Arial" w:cs="Arial"/>
        </w:rPr>
      </w:pPr>
    </w:p>
    <w:p w14:paraId="36CB06E2" w14:textId="773FF6B4" w:rsidR="002D779E" w:rsidRPr="00BD5785" w:rsidRDefault="002D779E" w:rsidP="002D779E">
      <w:pPr>
        <w:numPr>
          <w:ilvl w:val="0"/>
          <w:numId w:val="11"/>
        </w:numPr>
        <w:tabs>
          <w:tab w:val="left" w:pos="720"/>
        </w:tabs>
        <w:spacing w:line="230" w:lineRule="auto"/>
        <w:ind w:left="720" w:right="20" w:hanging="360"/>
        <w:rPr>
          <w:rFonts w:ascii="Arial" w:eastAsia="Symbol" w:hAnsi="Arial" w:cs="Arial"/>
        </w:rPr>
      </w:pPr>
      <w:r w:rsidRPr="00BD5785">
        <w:rPr>
          <w:rFonts w:ascii="Arial" w:eastAsia="Calibri" w:hAnsi="Arial" w:cs="Arial"/>
        </w:rPr>
        <w:t xml:space="preserve">If I am successful in my </w:t>
      </w:r>
      <w:r w:rsidRPr="00BD5785">
        <w:rPr>
          <w:rFonts w:ascii="Arial" w:eastAsia="Calibri" w:hAnsi="Arial" w:cs="Arial"/>
        </w:rPr>
        <w:t>application,</w:t>
      </w:r>
      <w:r w:rsidRPr="00BD5785">
        <w:rPr>
          <w:rFonts w:ascii="Arial" w:eastAsia="Calibri" w:hAnsi="Arial" w:cs="Arial"/>
        </w:rPr>
        <w:t xml:space="preserve"> then I understand that I will receive a separate workforce privacy notice from the school.</w:t>
      </w:r>
    </w:p>
    <w:p w14:paraId="25D3E678" w14:textId="77777777" w:rsidR="002D779E" w:rsidRPr="00BD5785" w:rsidRDefault="002D779E" w:rsidP="002D779E">
      <w:pPr>
        <w:spacing w:line="102" w:lineRule="exact"/>
        <w:rPr>
          <w:rFonts w:ascii="Arial" w:eastAsia="Symbol" w:hAnsi="Arial" w:cs="Arial"/>
        </w:rPr>
      </w:pPr>
    </w:p>
    <w:p w14:paraId="4D3D3F51" w14:textId="77777777" w:rsidR="002D779E" w:rsidRPr="00BD5785" w:rsidRDefault="002D779E" w:rsidP="002D779E">
      <w:pPr>
        <w:numPr>
          <w:ilvl w:val="0"/>
          <w:numId w:val="11"/>
        </w:numPr>
        <w:tabs>
          <w:tab w:val="left" w:pos="720"/>
        </w:tabs>
        <w:spacing w:line="231" w:lineRule="auto"/>
        <w:ind w:left="720" w:right="20" w:hanging="360"/>
        <w:rPr>
          <w:rFonts w:ascii="Arial" w:eastAsia="Symbol" w:hAnsi="Arial" w:cs="Arial"/>
        </w:rPr>
      </w:pPr>
      <w:r w:rsidRPr="00BD5785">
        <w:rPr>
          <w:rFonts w:ascii="Arial" w:eastAsia="Calibri" w:hAnsi="Arial" w:cs="Arial"/>
        </w:rPr>
        <w:t>The Academy Trust will not share my data with any other third parties without my consent, unless the law requires the school to do so.</w:t>
      </w:r>
    </w:p>
    <w:p w14:paraId="41B2E955" w14:textId="77777777" w:rsidR="002D779E" w:rsidRPr="00BD5785" w:rsidRDefault="002D779E" w:rsidP="002D779E">
      <w:pPr>
        <w:spacing w:line="100" w:lineRule="exact"/>
        <w:rPr>
          <w:rFonts w:ascii="Arial" w:eastAsia="Symbol" w:hAnsi="Arial" w:cs="Arial"/>
        </w:rPr>
      </w:pPr>
    </w:p>
    <w:p w14:paraId="07AE32BB" w14:textId="77777777" w:rsidR="002D779E" w:rsidRPr="00BD5785" w:rsidRDefault="002D779E" w:rsidP="002D779E">
      <w:pPr>
        <w:numPr>
          <w:ilvl w:val="0"/>
          <w:numId w:val="11"/>
        </w:numPr>
        <w:tabs>
          <w:tab w:val="left" w:pos="720"/>
        </w:tabs>
        <w:spacing w:line="231" w:lineRule="auto"/>
        <w:ind w:left="720" w:right="20" w:hanging="360"/>
        <w:rPr>
          <w:rFonts w:ascii="Arial" w:eastAsia="Symbol" w:hAnsi="Arial" w:cs="Arial"/>
        </w:rPr>
      </w:pPr>
      <w:r w:rsidRPr="00BD5785">
        <w:rPr>
          <w:rFonts w:ascii="Arial" w:eastAsia="Calibri" w:hAnsi="Arial" w:cs="Arial"/>
        </w:rPr>
        <w:t>The nature and personal categories of this data, and where the personal data originates from and where my data is obtained from third parties.</w:t>
      </w:r>
    </w:p>
    <w:p w14:paraId="40DCE309" w14:textId="77777777" w:rsidR="002D779E" w:rsidRPr="00BD5785" w:rsidRDefault="002D779E" w:rsidP="002D779E">
      <w:pPr>
        <w:spacing w:line="39" w:lineRule="exact"/>
        <w:rPr>
          <w:rFonts w:ascii="Arial" w:eastAsia="Symbol" w:hAnsi="Arial" w:cs="Arial"/>
        </w:rPr>
      </w:pPr>
    </w:p>
    <w:p w14:paraId="74FEA576" w14:textId="77777777" w:rsidR="002D779E" w:rsidRPr="00BD5785" w:rsidRDefault="002D779E" w:rsidP="002D779E">
      <w:pPr>
        <w:numPr>
          <w:ilvl w:val="0"/>
          <w:numId w:val="11"/>
        </w:numPr>
        <w:tabs>
          <w:tab w:val="left" w:pos="720"/>
        </w:tabs>
        <w:ind w:left="720" w:hanging="360"/>
        <w:rPr>
          <w:rFonts w:ascii="Arial" w:eastAsia="Symbol" w:hAnsi="Arial" w:cs="Arial"/>
        </w:rPr>
      </w:pPr>
      <w:r w:rsidRPr="00BD5785">
        <w:rPr>
          <w:rFonts w:ascii="Arial" w:eastAsia="Calibri" w:hAnsi="Arial" w:cs="Arial"/>
        </w:rPr>
        <w:t>My data is retained in line with the Academy Trust’s Information Management Policy.</w:t>
      </w:r>
    </w:p>
    <w:p w14:paraId="681E8DDC" w14:textId="77777777" w:rsidR="002D779E" w:rsidRPr="00BD5785" w:rsidRDefault="002D779E" w:rsidP="002D779E">
      <w:pPr>
        <w:spacing w:line="41" w:lineRule="exact"/>
        <w:rPr>
          <w:rFonts w:ascii="Arial" w:eastAsia="Symbol" w:hAnsi="Arial" w:cs="Arial"/>
        </w:rPr>
      </w:pPr>
    </w:p>
    <w:p w14:paraId="773523A2" w14:textId="77777777" w:rsidR="002D779E" w:rsidRPr="00BD5785" w:rsidRDefault="002D779E" w:rsidP="002D779E">
      <w:pPr>
        <w:numPr>
          <w:ilvl w:val="0"/>
          <w:numId w:val="11"/>
        </w:numPr>
        <w:tabs>
          <w:tab w:val="left" w:pos="720"/>
        </w:tabs>
        <w:ind w:left="720" w:hanging="360"/>
        <w:rPr>
          <w:rFonts w:ascii="Arial" w:eastAsia="Symbol" w:hAnsi="Arial" w:cs="Arial"/>
        </w:rPr>
      </w:pPr>
      <w:r w:rsidRPr="00BD5785">
        <w:rPr>
          <w:rFonts w:ascii="Arial" w:eastAsia="Calibri" w:hAnsi="Arial" w:cs="Arial"/>
        </w:rPr>
        <w:t>My rights to the processing of my personal data.</w:t>
      </w:r>
    </w:p>
    <w:p w14:paraId="4CA50193" w14:textId="77777777" w:rsidR="002D779E" w:rsidRPr="00BD5785" w:rsidRDefault="002D779E" w:rsidP="002D779E">
      <w:pPr>
        <w:spacing w:line="20" w:lineRule="exact"/>
        <w:rPr>
          <w:rFonts w:ascii="Arial" w:hAnsi="Arial" w:cs="Arial"/>
          <w:sz w:val="20"/>
          <w:szCs w:val="20"/>
        </w:rPr>
      </w:pPr>
      <w:r w:rsidRPr="00BD5785">
        <w:rPr>
          <w:rFonts w:ascii="Arial" w:hAnsi="Arial" w:cs="Arial"/>
          <w:noProof/>
          <w:sz w:val="20"/>
          <w:szCs w:val="20"/>
        </w:rPr>
        <mc:AlternateContent>
          <mc:Choice Requires="wps">
            <w:drawing>
              <wp:anchor distT="0" distB="0" distL="114300" distR="114300" simplePos="0" relativeHeight="251659264" behindDoc="1" locked="0" layoutInCell="0" allowOverlap="1" wp14:anchorId="17229A3B" wp14:editId="25839A95">
                <wp:simplePos x="0" y="0"/>
                <wp:positionH relativeFrom="column">
                  <wp:posOffset>1542415</wp:posOffset>
                </wp:positionH>
                <wp:positionV relativeFrom="paragraph">
                  <wp:posOffset>-2622550</wp:posOffset>
                </wp:positionV>
                <wp:extent cx="29210" cy="1333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10" cy="13335"/>
                        </a:xfrm>
                        <a:prstGeom prst="rect">
                          <a:avLst/>
                        </a:prstGeom>
                        <a:solidFill>
                          <a:srgbClr val="000000"/>
                        </a:solidFill>
                      </wps:spPr>
                      <wps:bodyPr/>
                    </wps:wsp>
                  </a:graphicData>
                </a:graphic>
              </wp:anchor>
            </w:drawing>
          </mc:Choice>
          <mc:Fallback>
            <w:pict>
              <v:rect w14:anchorId="570E4B93" id="Shape 2" o:spid="_x0000_s1026" style="position:absolute;margin-left:121.45pt;margin-top:-206.5pt;width:2.3pt;height:1.0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" o:allowincell="f" fillcolor="black" stroked="f"/>
            </w:pict>
          </mc:Fallback>
        </mc:AlternateContent>
      </w:r>
    </w:p>
    <w:p w14:paraId="713A4AD4" w14:textId="77777777" w:rsidR="002D779E" w:rsidRPr="00BD5785" w:rsidRDefault="002D779E" w:rsidP="002D779E">
      <w:pPr>
        <w:spacing w:line="200" w:lineRule="exact"/>
        <w:rPr>
          <w:rFonts w:ascii="Arial" w:hAnsi="Arial" w:cs="Arial"/>
          <w:sz w:val="20"/>
          <w:szCs w:val="20"/>
        </w:rPr>
      </w:pPr>
    </w:p>
    <w:p w14:paraId="64558C77" w14:textId="77777777" w:rsidR="002D779E" w:rsidRPr="00BD5785" w:rsidRDefault="002D779E" w:rsidP="002D779E">
      <w:pPr>
        <w:spacing w:line="330" w:lineRule="exact"/>
        <w:rPr>
          <w:rFonts w:ascii="Arial" w:hAnsi="Arial" w:cs="Arial"/>
          <w:sz w:val="20"/>
          <w:szCs w:val="20"/>
        </w:rPr>
      </w:pPr>
    </w:p>
    <w:p w14:paraId="40FAAF56" w14:textId="77777777" w:rsidR="002D779E" w:rsidRPr="00BD5785" w:rsidRDefault="002D779E" w:rsidP="002D779E">
      <w:pPr>
        <w:ind w:left="120"/>
        <w:rPr>
          <w:rFonts w:ascii="Arial" w:hAnsi="Arial" w:cs="Arial"/>
          <w:sz w:val="20"/>
          <w:szCs w:val="20"/>
        </w:rPr>
      </w:pPr>
      <w:r w:rsidRPr="00BD5785">
        <w:rPr>
          <w:rFonts w:ascii="Arial" w:eastAsia="Calibri" w:hAnsi="Arial" w:cs="Arial"/>
          <w:b/>
          <w:bCs/>
        </w:rPr>
        <w:t>Name of prospective staff member:</w:t>
      </w:r>
    </w:p>
    <w:p w14:paraId="6C25449D" w14:textId="77777777" w:rsidR="002D779E" w:rsidRPr="00BD5785" w:rsidRDefault="002D779E" w:rsidP="002D779E">
      <w:pPr>
        <w:spacing w:line="20" w:lineRule="exact"/>
        <w:rPr>
          <w:rFonts w:ascii="Arial" w:hAnsi="Arial" w:cs="Arial"/>
          <w:sz w:val="20"/>
          <w:szCs w:val="20"/>
        </w:rPr>
      </w:pPr>
      <w:r w:rsidRPr="00BD5785">
        <w:rPr>
          <w:rFonts w:ascii="Arial" w:hAnsi="Arial" w:cs="Arial"/>
          <w:noProof/>
          <w:sz w:val="20"/>
          <w:szCs w:val="20"/>
        </w:rPr>
        <w:drawing>
          <wp:anchor distT="0" distB="0" distL="114300" distR="114300" simplePos="0" relativeHeight="251660288" behindDoc="1" locked="0" layoutInCell="0" allowOverlap="1" wp14:anchorId="44CE151A" wp14:editId="310C7185">
            <wp:simplePos x="0" y="0"/>
            <wp:positionH relativeFrom="column">
              <wp:posOffset>2916555</wp:posOffset>
            </wp:positionH>
            <wp:positionV relativeFrom="paragraph">
              <wp:posOffset>41910</wp:posOffset>
            </wp:positionV>
            <wp:extent cx="2762250" cy="184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blip>
                    <a:srcRect/>
                    <a:stretch>
                      <a:fillRect/>
                    </a:stretch>
                  </pic:blipFill>
                  <pic:spPr bwMode="auto">
                    <a:xfrm>
                      <a:off x="0" y="0"/>
                      <a:ext cx="2762250" cy="18415"/>
                    </a:xfrm>
                    <a:prstGeom prst="rect">
                      <a:avLst/>
                    </a:prstGeom>
                    <a:noFill/>
                  </pic:spPr>
                </pic:pic>
              </a:graphicData>
            </a:graphic>
          </wp:anchor>
        </w:drawing>
      </w:r>
    </w:p>
    <w:p w14:paraId="6CC63B16" w14:textId="77777777" w:rsidR="002D779E" w:rsidRPr="00BD5785" w:rsidRDefault="002D779E" w:rsidP="002D779E">
      <w:pPr>
        <w:spacing w:line="379" w:lineRule="exact"/>
        <w:rPr>
          <w:rFonts w:ascii="Arial" w:hAnsi="Arial" w:cs="Arial"/>
          <w:sz w:val="20"/>
          <w:szCs w:val="20"/>
        </w:rPr>
      </w:pPr>
    </w:p>
    <w:p w14:paraId="0BD5A52B" w14:textId="77777777" w:rsidR="002D779E" w:rsidRPr="00BD5785" w:rsidRDefault="002D779E" w:rsidP="002D779E">
      <w:pPr>
        <w:ind w:left="120"/>
        <w:rPr>
          <w:rFonts w:ascii="Arial" w:hAnsi="Arial" w:cs="Arial"/>
          <w:sz w:val="20"/>
          <w:szCs w:val="20"/>
        </w:rPr>
      </w:pPr>
      <w:r w:rsidRPr="00BD5785">
        <w:rPr>
          <w:rFonts w:ascii="Arial" w:eastAsia="Calibri" w:hAnsi="Arial" w:cs="Arial"/>
          <w:b/>
          <w:bCs/>
        </w:rPr>
        <w:t>Signature of prospective staff member:</w:t>
      </w:r>
    </w:p>
    <w:p w14:paraId="1E2E24EF" w14:textId="77777777" w:rsidR="002D779E" w:rsidRPr="00BD5785" w:rsidRDefault="002D779E" w:rsidP="002D779E">
      <w:pPr>
        <w:spacing w:line="20" w:lineRule="exact"/>
        <w:rPr>
          <w:rFonts w:ascii="Arial" w:hAnsi="Arial" w:cs="Arial"/>
          <w:sz w:val="20"/>
          <w:szCs w:val="20"/>
        </w:rPr>
      </w:pPr>
      <w:r w:rsidRPr="00BD5785">
        <w:rPr>
          <w:rFonts w:ascii="Arial" w:hAnsi="Arial" w:cs="Arial"/>
          <w:noProof/>
          <w:sz w:val="20"/>
          <w:szCs w:val="20"/>
        </w:rPr>
        <w:drawing>
          <wp:anchor distT="0" distB="0" distL="114300" distR="114300" simplePos="0" relativeHeight="251661312" behindDoc="1" locked="0" layoutInCell="0" allowOverlap="1" wp14:anchorId="456BC472" wp14:editId="525C2E0B">
            <wp:simplePos x="0" y="0"/>
            <wp:positionH relativeFrom="column">
              <wp:posOffset>2916555</wp:posOffset>
            </wp:positionH>
            <wp:positionV relativeFrom="paragraph">
              <wp:posOffset>41910</wp:posOffset>
            </wp:positionV>
            <wp:extent cx="2762250" cy="184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blip>
                    <a:srcRect/>
                    <a:stretch>
                      <a:fillRect/>
                    </a:stretch>
                  </pic:blipFill>
                  <pic:spPr bwMode="auto">
                    <a:xfrm>
                      <a:off x="0" y="0"/>
                      <a:ext cx="2762250" cy="18415"/>
                    </a:xfrm>
                    <a:prstGeom prst="rect">
                      <a:avLst/>
                    </a:prstGeom>
                    <a:noFill/>
                  </pic:spPr>
                </pic:pic>
              </a:graphicData>
            </a:graphic>
          </wp:anchor>
        </w:drawing>
      </w:r>
    </w:p>
    <w:p w14:paraId="6B4BB525" w14:textId="77777777" w:rsidR="002D779E" w:rsidRPr="00BD5785" w:rsidRDefault="002D779E" w:rsidP="002D779E">
      <w:pPr>
        <w:spacing w:line="379" w:lineRule="exact"/>
        <w:rPr>
          <w:rFonts w:ascii="Arial" w:hAnsi="Arial" w:cs="Arial"/>
          <w:sz w:val="20"/>
          <w:szCs w:val="20"/>
        </w:rPr>
      </w:pPr>
    </w:p>
    <w:p w14:paraId="527141DA" w14:textId="77777777" w:rsidR="002D779E" w:rsidRPr="00BD5785" w:rsidRDefault="002D779E" w:rsidP="002D779E">
      <w:pPr>
        <w:ind w:left="120"/>
        <w:rPr>
          <w:rFonts w:ascii="Arial" w:hAnsi="Arial" w:cs="Arial"/>
          <w:sz w:val="20"/>
          <w:szCs w:val="20"/>
        </w:rPr>
      </w:pPr>
      <w:r w:rsidRPr="00BD5785">
        <w:rPr>
          <w:rFonts w:ascii="Arial" w:eastAsia="Calibri" w:hAnsi="Arial" w:cs="Arial"/>
          <w:b/>
          <w:bCs/>
        </w:rPr>
        <w:t>Date:</w:t>
      </w:r>
    </w:p>
    <w:p w14:paraId="5DF83A4F" w14:textId="77777777" w:rsidR="002D779E" w:rsidRPr="00BD5785" w:rsidRDefault="002D779E" w:rsidP="002D779E">
      <w:pPr>
        <w:spacing w:line="20" w:lineRule="exact"/>
        <w:rPr>
          <w:rFonts w:ascii="Arial" w:hAnsi="Arial" w:cs="Arial"/>
          <w:sz w:val="20"/>
          <w:szCs w:val="20"/>
        </w:rPr>
      </w:pPr>
      <w:r w:rsidRPr="00BD5785">
        <w:rPr>
          <w:rFonts w:ascii="Arial" w:hAnsi="Arial" w:cs="Arial"/>
          <w:noProof/>
          <w:sz w:val="20"/>
          <w:szCs w:val="20"/>
        </w:rPr>
        <w:drawing>
          <wp:anchor distT="0" distB="0" distL="114300" distR="114300" simplePos="0" relativeHeight="251662336" behindDoc="1" locked="0" layoutInCell="0" allowOverlap="1" wp14:anchorId="355F33AA" wp14:editId="204DC82B">
            <wp:simplePos x="0" y="0"/>
            <wp:positionH relativeFrom="column">
              <wp:posOffset>2916555</wp:posOffset>
            </wp:positionH>
            <wp:positionV relativeFrom="paragraph">
              <wp:posOffset>41910</wp:posOffset>
            </wp:positionV>
            <wp:extent cx="2762250" cy="184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blip>
                    <a:srcRect/>
                    <a:stretch>
                      <a:fillRect/>
                    </a:stretch>
                  </pic:blipFill>
                  <pic:spPr bwMode="auto">
                    <a:xfrm>
                      <a:off x="0" y="0"/>
                      <a:ext cx="2762250" cy="18415"/>
                    </a:xfrm>
                    <a:prstGeom prst="rect">
                      <a:avLst/>
                    </a:prstGeom>
                    <a:noFill/>
                  </pic:spPr>
                </pic:pic>
              </a:graphicData>
            </a:graphic>
          </wp:anchor>
        </w:drawing>
      </w:r>
    </w:p>
    <w:p w14:paraId="16E1DB0B" w14:textId="77777777" w:rsidR="002D779E" w:rsidRPr="00BD5785" w:rsidRDefault="002D779E" w:rsidP="002D779E">
      <w:pPr>
        <w:spacing w:line="200" w:lineRule="exact"/>
        <w:rPr>
          <w:rFonts w:ascii="Arial" w:hAnsi="Arial" w:cs="Arial"/>
          <w:sz w:val="20"/>
          <w:szCs w:val="20"/>
        </w:rPr>
      </w:pPr>
    </w:p>
    <w:p w14:paraId="719CEF83" w14:textId="77777777" w:rsidR="002D779E" w:rsidRPr="00BD5785" w:rsidRDefault="002D779E" w:rsidP="002D779E">
      <w:pPr>
        <w:spacing w:line="200" w:lineRule="exact"/>
        <w:rPr>
          <w:rFonts w:ascii="Arial" w:hAnsi="Arial" w:cs="Arial"/>
          <w:sz w:val="20"/>
          <w:szCs w:val="20"/>
        </w:rPr>
      </w:pPr>
    </w:p>
    <w:p w14:paraId="2C9D6F79" w14:textId="77777777" w:rsidR="002D779E" w:rsidRPr="00BD5785" w:rsidRDefault="002D779E" w:rsidP="002D779E">
      <w:pPr>
        <w:spacing w:line="337" w:lineRule="exact"/>
        <w:rPr>
          <w:rFonts w:ascii="Arial" w:hAnsi="Arial" w:cs="Arial"/>
          <w:sz w:val="20"/>
          <w:szCs w:val="20"/>
        </w:rPr>
      </w:pPr>
    </w:p>
    <w:p w14:paraId="2ECA4A9A" w14:textId="77777777" w:rsidR="002D779E" w:rsidRDefault="002D779E" w:rsidP="002D779E">
      <w:pPr>
        <w:spacing w:line="218" w:lineRule="auto"/>
        <w:ind w:right="240"/>
        <w:rPr>
          <w:rFonts w:ascii="Arial" w:eastAsia="Calibri" w:hAnsi="Arial" w:cs="Arial"/>
          <w:b/>
          <w:bCs/>
        </w:rPr>
      </w:pPr>
      <w:r w:rsidRPr="00BD5785">
        <w:rPr>
          <w:rFonts w:ascii="Arial" w:eastAsia="Calibri" w:hAnsi="Arial" w:cs="Arial"/>
          <w:b/>
          <w:bCs/>
          <w:u w:val="single"/>
        </w:rPr>
        <w:t>Please return</w:t>
      </w:r>
      <w:r w:rsidRPr="00BD5785">
        <w:rPr>
          <w:rFonts w:ascii="Arial" w:eastAsia="Calibri" w:hAnsi="Arial" w:cs="Arial"/>
          <w:b/>
          <w:bCs/>
        </w:rPr>
        <w:t xml:space="preserve"> this privacy notice with your application and Safer recruitment form and as </w:t>
      </w:r>
      <w:r>
        <w:rPr>
          <w:rFonts w:ascii="Arial" w:eastAsia="Calibri" w:hAnsi="Arial" w:cs="Arial"/>
          <w:b/>
          <w:bCs/>
        </w:rPr>
        <w:t>part of the application process.</w:t>
      </w:r>
    </w:p>
    <w:p w14:paraId="219CC107" w14:textId="77777777" w:rsidR="002D779E" w:rsidRDefault="002D779E" w:rsidP="002D779E">
      <w:pPr>
        <w:spacing w:line="218" w:lineRule="auto"/>
        <w:ind w:right="240"/>
        <w:rPr>
          <w:rFonts w:ascii="Arial" w:eastAsia="Calibri" w:hAnsi="Arial" w:cs="Arial"/>
          <w:b/>
          <w:bCs/>
        </w:rPr>
      </w:pPr>
    </w:p>
    <w:p w14:paraId="05E1CFD2" w14:textId="15A5DD2C" w:rsidR="002D779E" w:rsidRPr="002D779E" w:rsidRDefault="002D779E" w:rsidP="002D779E">
      <w:pPr>
        <w:tabs>
          <w:tab w:val="left" w:pos="1800"/>
        </w:tabs>
        <w:spacing w:line="238" w:lineRule="auto"/>
        <w:rPr>
          <w:rFonts w:ascii="Arial" w:eastAsia="Symbol" w:hAnsi="Arial" w:cs="Arial"/>
        </w:rPr>
      </w:pPr>
      <w:r w:rsidRPr="00BD5785">
        <w:rPr>
          <w:rFonts w:ascii="Arial" w:eastAsia="Calibri" w:hAnsi="Arial" w:cs="Arial"/>
          <w:b/>
          <w:bCs/>
        </w:rPr>
        <w:t>Thank you</w:t>
      </w:r>
    </w:p>
    <w:sectPr w:rsidR="002D779E" w:rsidRPr="002D779E" w:rsidSect="002D779E">
      <w:footerReference w:type="default" r:id="rId10"/>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719CE" w14:textId="77777777" w:rsidR="002D779E" w:rsidRDefault="002D779E" w:rsidP="002D779E">
      <w:r>
        <w:separator/>
      </w:r>
    </w:p>
  </w:endnote>
  <w:endnote w:type="continuationSeparator" w:id="0">
    <w:p w14:paraId="09ACE988" w14:textId="77777777" w:rsidR="002D779E" w:rsidRDefault="002D779E" w:rsidP="002D7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D431E" w14:textId="6BE43C75" w:rsidR="002D779E" w:rsidRPr="002D779E" w:rsidRDefault="002D779E" w:rsidP="002D779E">
    <w:pPr>
      <w:spacing w:line="225" w:lineRule="auto"/>
      <w:ind w:right="400"/>
      <w:jc w:val="both"/>
      <w:rPr>
        <w:rFonts w:ascii="Arial" w:hAnsi="Arial" w:cs="Arial"/>
        <w:sz w:val="20"/>
        <w:szCs w:val="20"/>
      </w:rPr>
    </w:pPr>
    <w:r w:rsidRPr="00BD5785">
      <w:rPr>
        <w:rFonts w:ascii="Arial" w:eastAsia="Calibri" w:hAnsi="Arial" w:cs="Arial"/>
        <w:sz w:val="20"/>
        <w:szCs w:val="20"/>
      </w:rPr>
      <w:t>SMART Multi Academy Trust is an exempt charity and company limited by guarantee registered in England with company number 10257723. The company's registered office is: Wyndham Primary School, Montagu Avenue, Newcastle upon Tyne NE3 4SB.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71450" w14:textId="77777777" w:rsidR="002D779E" w:rsidRDefault="002D779E" w:rsidP="002D779E">
      <w:r>
        <w:separator/>
      </w:r>
    </w:p>
  </w:footnote>
  <w:footnote w:type="continuationSeparator" w:id="0">
    <w:p w14:paraId="28F07083" w14:textId="77777777" w:rsidR="002D779E" w:rsidRDefault="002D779E" w:rsidP="002D7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54DE"/>
    <w:multiLevelType w:val="hybridMultilevel"/>
    <w:tmpl w:val="63506B88"/>
    <w:lvl w:ilvl="0" w:tplc="A5380574">
      <w:start w:val="1"/>
      <w:numFmt w:val="bullet"/>
      <w:lvlText w:val=""/>
      <w:lvlJc w:val="left"/>
    </w:lvl>
    <w:lvl w:ilvl="1" w:tplc="9A82DDAE">
      <w:numFmt w:val="decimal"/>
      <w:lvlText w:val=""/>
      <w:lvlJc w:val="left"/>
    </w:lvl>
    <w:lvl w:ilvl="2" w:tplc="FF866D46">
      <w:numFmt w:val="decimal"/>
      <w:lvlText w:val=""/>
      <w:lvlJc w:val="left"/>
    </w:lvl>
    <w:lvl w:ilvl="3" w:tplc="80D634B2">
      <w:numFmt w:val="decimal"/>
      <w:lvlText w:val=""/>
      <w:lvlJc w:val="left"/>
    </w:lvl>
    <w:lvl w:ilvl="4" w:tplc="F6BE9C42">
      <w:numFmt w:val="decimal"/>
      <w:lvlText w:val=""/>
      <w:lvlJc w:val="left"/>
    </w:lvl>
    <w:lvl w:ilvl="5" w:tplc="03E4A8CE">
      <w:numFmt w:val="decimal"/>
      <w:lvlText w:val=""/>
      <w:lvlJc w:val="left"/>
    </w:lvl>
    <w:lvl w:ilvl="6" w:tplc="64EC4AF0">
      <w:numFmt w:val="decimal"/>
      <w:lvlText w:val=""/>
      <w:lvlJc w:val="left"/>
    </w:lvl>
    <w:lvl w:ilvl="7" w:tplc="2E2A90F0">
      <w:numFmt w:val="decimal"/>
      <w:lvlText w:val=""/>
      <w:lvlJc w:val="left"/>
    </w:lvl>
    <w:lvl w:ilvl="8" w:tplc="AA7C06A6">
      <w:numFmt w:val="decimal"/>
      <w:lvlText w:val=""/>
      <w:lvlJc w:val="left"/>
    </w:lvl>
  </w:abstractNum>
  <w:abstractNum w:abstractNumId="1" w15:restartNumberingAfterBreak="0">
    <w:nsid w:val="081A1043"/>
    <w:multiLevelType w:val="hybridMultilevel"/>
    <w:tmpl w:val="3048B6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5C027C"/>
    <w:multiLevelType w:val="hybridMultilevel"/>
    <w:tmpl w:val="F4E0FA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560055"/>
    <w:multiLevelType w:val="hybridMultilevel"/>
    <w:tmpl w:val="C42455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6F63EF"/>
    <w:multiLevelType w:val="hybridMultilevel"/>
    <w:tmpl w:val="3CC48F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945567"/>
    <w:multiLevelType w:val="hybridMultilevel"/>
    <w:tmpl w:val="431E6B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75477F"/>
    <w:multiLevelType w:val="hybridMultilevel"/>
    <w:tmpl w:val="1952B0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884C40"/>
    <w:multiLevelType w:val="hybridMultilevel"/>
    <w:tmpl w:val="E9FE56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8D283A"/>
    <w:multiLevelType w:val="hybridMultilevel"/>
    <w:tmpl w:val="DC868A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D17660"/>
    <w:multiLevelType w:val="hybridMultilevel"/>
    <w:tmpl w:val="489AA1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10559C"/>
    <w:multiLevelType w:val="hybridMultilevel"/>
    <w:tmpl w:val="19CC11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9"/>
  </w:num>
  <w:num w:numId="5">
    <w:abstractNumId w:val="6"/>
  </w:num>
  <w:num w:numId="6">
    <w:abstractNumId w:val="3"/>
  </w:num>
  <w:num w:numId="7">
    <w:abstractNumId w:val="8"/>
  </w:num>
  <w:num w:numId="8">
    <w:abstractNumId w:val="4"/>
  </w:num>
  <w:num w:numId="9">
    <w:abstractNumId w:val="5"/>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79E"/>
    <w:rsid w:val="00067BA5"/>
    <w:rsid w:val="001150AC"/>
    <w:rsid w:val="001F1A03"/>
    <w:rsid w:val="002D779E"/>
    <w:rsid w:val="003B096E"/>
    <w:rsid w:val="007F54CE"/>
    <w:rsid w:val="00902A75"/>
    <w:rsid w:val="00A24A1C"/>
    <w:rsid w:val="00A65B06"/>
    <w:rsid w:val="00D25984"/>
    <w:rsid w:val="00D4239E"/>
    <w:rsid w:val="00DB0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77949"/>
  <w14:defaultImageDpi w14:val="32767"/>
  <w15:chartTrackingRefBased/>
  <w15:docId w15:val="{233085FA-1F98-954B-992D-38902B589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779E"/>
    <w:rPr>
      <w:rFonts w:ascii="Times New Roman" w:eastAsiaTheme="minorEastAsia" w:hAnsi="Times New Roman" w:cs="Times New Roman"/>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79E"/>
    <w:pPr>
      <w:ind w:left="720"/>
      <w:contextualSpacing/>
    </w:pPr>
  </w:style>
  <w:style w:type="character" w:styleId="Hyperlink">
    <w:name w:val="Hyperlink"/>
    <w:basedOn w:val="DefaultParagraphFont"/>
    <w:uiPriority w:val="99"/>
    <w:unhideWhenUsed/>
    <w:rsid w:val="002D779E"/>
    <w:rPr>
      <w:color w:val="0000FF"/>
      <w:u w:val="single"/>
    </w:rPr>
  </w:style>
  <w:style w:type="paragraph" w:styleId="Header">
    <w:name w:val="header"/>
    <w:basedOn w:val="Normal"/>
    <w:link w:val="HeaderChar"/>
    <w:uiPriority w:val="99"/>
    <w:unhideWhenUsed/>
    <w:rsid w:val="002D779E"/>
    <w:pPr>
      <w:tabs>
        <w:tab w:val="center" w:pos="4513"/>
        <w:tab w:val="right" w:pos="9026"/>
      </w:tabs>
    </w:pPr>
  </w:style>
  <w:style w:type="character" w:customStyle="1" w:styleId="HeaderChar">
    <w:name w:val="Header Char"/>
    <w:basedOn w:val="DefaultParagraphFont"/>
    <w:link w:val="Header"/>
    <w:uiPriority w:val="99"/>
    <w:rsid w:val="002D779E"/>
    <w:rPr>
      <w:rFonts w:ascii="Times New Roman" w:eastAsiaTheme="minorEastAsia" w:hAnsi="Times New Roman" w:cs="Times New Roman"/>
      <w:sz w:val="22"/>
      <w:szCs w:val="22"/>
      <w:lang w:eastAsia="en-GB"/>
    </w:rPr>
  </w:style>
  <w:style w:type="paragraph" w:styleId="Footer">
    <w:name w:val="footer"/>
    <w:basedOn w:val="Normal"/>
    <w:link w:val="FooterChar"/>
    <w:uiPriority w:val="99"/>
    <w:unhideWhenUsed/>
    <w:rsid w:val="002D779E"/>
    <w:pPr>
      <w:tabs>
        <w:tab w:val="center" w:pos="4513"/>
        <w:tab w:val="right" w:pos="9026"/>
      </w:tabs>
    </w:pPr>
  </w:style>
  <w:style w:type="character" w:customStyle="1" w:styleId="FooterChar">
    <w:name w:val="Footer Char"/>
    <w:basedOn w:val="DefaultParagraphFont"/>
    <w:link w:val="Footer"/>
    <w:uiPriority w:val="99"/>
    <w:rsid w:val="002D779E"/>
    <w:rPr>
      <w:rFonts w:ascii="Times New Roman" w:eastAsiaTheme="minorEastAsia" w:hAnsi="Times New Roman" w:cs="Times New Roman"/>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rtacademies.net/web/policies_and_procedures/221366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2006</Words>
  <Characters>11435</Characters>
  <Application>Microsoft Office Word</Application>
  <DocSecurity>0</DocSecurity>
  <Lines>95</Lines>
  <Paragraphs>26</Paragraphs>
  <ScaleCrop>false</ScaleCrop>
  <Company/>
  <LinksUpToDate>false</LinksUpToDate>
  <CharactersWithSpaces>13415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LONSDALE</dc:creator>
  <cp:keywords/>
  <dc:description/>
  <cp:lastModifiedBy>Stephen LONSDALE</cp:lastModifiedBy>
  <cp:revision>5</cp:revision>
  <dcterms:created xsi:type="dcterms:W3CDTF">2018-08-18T11:12:00Z</dcterms:created>
  <dcterms:modified xsi:type="dcterms:W3CDTF">2018-08-18T11:20:00Z</dcterms:modified>
</cp:coreProperties>
</file>