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E5" w:rsidRPr="00B90B68" w:rsidRDefault="00A97577" w:rsidP="00813A6C">
      <w:pPr>
        <w:tabs>
          <w:tab w:val="center" w:pos="4513"/>
          <w:tab w:val="right" w:pos="9026"/>
        </w:tabs>
        <w:jc w:val="center"/>
        <w:rPr>
          <w:b/>
          <w:bCs/>
          <w:sz w:val="28"/>
          <w:szCs w:val="28"/>
          <w:u w:val="single"/>
        </w:rPr>
      </w:pPr>
      <w:r>
        <w:rPr>
          <w:rFonts w:eastAsia="Times New Roman"/>
          <w:b/>
          <w:sz w:val="28"/>
          <w:szCs w:val="28"/>
          <w:u w:val="single"/>
          <w:lang w:val="en-US"/>
        </w:rPr>
        <w:t>KIELDER COMMUNITY FIRST</w:t>
      </w:r>
      <w:r w:rsidR="00A77FAC">
        <w:rPr>
          <w:rFonts w:eastAsia="Times New Roman"/>
          <w:b/>
          <w:sz w:val="28"/>
          <w:szCs w:val="28"/>
          <w:u w:val="single"/>
          <w:lang w:val="en-US"/>
        </w:rPr>
        <w:t xml:space="preserve">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F94299" w:rsidRDefault="00F94299" w:rsidP="00BA4FE5">
      <w:pPr>
        <w:tabs>
          <w:tab w:val="left" w:pos="7125"/>
        </w:tabs>
      </w:pPr>
    </w:p>
    <w:p w:rsidR="00CB39D8" w:rsidRDefault="00A97577" w:rsidP="00BA4FE5">
      <w:pPr>
        <w:tabs>
          <w:tab w:val="left" w:pos="7125"/>
        </w:tabs>
        <w:rPr>
          <w:sz w:val="20"/>
          <w:szCs w:val="20"/>
          <w:lang w:eastAsia="en-GB"/>
        </w:rPr>
      </w:pPr>
      <w:proofErr w:type="spellStart"/>
      <w:r>
        <w:rPr>
          <w:rFonts w:eastAsia="Times New Roman"/>
          <w:sz w:val="20"/>
          <w:szCs w:val="20"/>
          <w:lang w:val="en-US" w:eastAsia="en-GB"/>
        </w:rPr>
        <w:t>Kielder</w:t>
      </w:r>
      <w:proofErr w:type="spellEnd"/>
      <w:r>
        <w:rPr>
          <w:rFonts w:eastAsia="Times New Roman"/>
          <w:sz w:val="20"/>
          <w:szCs w:val="20"/>
          <w:lang w:val="en-US" w:eastAsia="en-GB"/>
        </w:rPr>
        <w:t xml:space="preserve"> Community First</w:t>
      </w:r>
      <w:r w:rsidR="00A77FAC">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0E100C13" wp14:editId="18ABFDBC">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931DE0E" wp14:editId="292080E0">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EFCD748" wp14:editId="24DBD10E">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F94299" w:rsidRDefault="00F9429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A97577" w:rsidP="001F5E87">
            <w:pPr>
              <w:shd w:val="clear" w:color="auto" w:fill="FFFFFF"/>
              <w:rPr>
                <w:b/>
                <w:sz w:val="20"/>
                <w:szCs w:val="20"/>
              </w:rPr>
            </w:pPr>
            <w:proofErr w:type="spellStart"/>
            <w:r>
              <w:rPr>
                <w:sz w:val="20"/>
                <w:szCs w:val="20"/>
              </w:rPr>
              <w:t>Kielder</w:t>
            </w:r>
            <w:proofErr w:type="spellEnd"/>
            <w:r>
              <w:rPr>
                <w:sz w:val="20"/>
                <w:szCs w:val="20"/>
              </w:rPr>
              <w:t xml:space="preserve"> Community First</w:t>
            </w:r>
            <w:r w:rsidR="00A77FAC">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w:t>
            </w:r>
            <w:proofErr w:type="spellStart"/>
            <w:r w:rsidR="00CF37D9" w:rsidRPr="00BA4FE5">
              <w:rPr>
                <w:sz w:val="20"/>
                <w:szCs w:val="20"/>
              </w:rPr>
              <w:t>ongoing</w:t>
            </w:r>
            <w:proofErr w:type="spellEnd"/>
            <w:r w:rsidR="00CF37D9" w:rsidRPr="00BA4FE5">
              <w:rPr>
                <w:sz w:val="20"/>
                <w:szCs w:val="20"/>
              </w:rPr>
              <w:t xml:space="preserve">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FEFCF25" wp14:editId="4DEA75B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proofErr w:type="spellStart"/>
            <w:r w:rsidR="00A97577">
              <w:rPr>
                <w:sz w:val="20"/>
                <w:szCs w:val="20"/>
              </w:rPr>
              <w:t>Kielder</w:t>
            </w:r>
            <w:proofErr w:type="spellEnd"/>
            <w:r w:rsidR="00A97577">
              <w:rPr>
                <w:sz w:val="20"/>
                <w:szCs w:val="20"/>
              </w:rPr>
              <w:t xml:space="preserve"> Community First</w:t>
            </w:r>
            <w:r w:rsidR="00A77FAC">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6B3AF73" wp14:editId="265E95D0">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EE2D37" w:rsidRDefault="00CF37D9" w:rsidP="00DA1ED5">
      <w:pPr>
        <w:jc w:val="center"/>
        <w:rPr>
          <w:color w:val="0000FF"/>
          <w:u w:val="single"/>
        </w:rPr>
      </w:pPr>
      <w:r w:rsidRPr="003A42EB">
        <w:t xml:space="preserve">Please return this application form via email to </w:t>
      </w:r>
      <w:hyperlink r:id="rId10" w:history="1">
        <w:r w:rsidR="00EE2D37" w:rsidRPr="008005DD">
          <w:rPr>
            <w:rStyle w:val="Hyperlink"/>
          </w:rPr>
          <w:t>fay.hartland@kielder.northumberland.sch.uk</w:t>
        </w:r>
      </w:hyperlink>
    </w:p>
    <w:p w:rsidR="003A42EB" w:rsidRDefault="003A42EB" w:rsidP="00DA1ED5">
      <w:pPr>
        <w:jc w:val="center"/>
      </w:pPr>
      <w:proofErr w:type="gramStart"/>
      <w:r>
        <w:t>or</w:t>
      </w:r>
      <w:proofErr w:type="gramEnd"/>
      <w:r>
        <w:t xml:space="preserve"> by post to</w:t>
      </w:r>
    </w:p>
    <w:p w:rsidR="00A97577" w:rsidRDefault="00A77FAC" w:rsidP="00A77FAC">
      <w:pPr>
        <w:jc w:val="center"/>
        <w:rPr>
          <w:szCs w:val="22"/>
          <w:lang w:val="en"/>
        </w:rPr>
      </w:pPr>
      <w:proofErr w:type="spellStart"/>
      <w:r w:rsidRPr="00A77FAC">
        <w:rPr>
          <w:szCs w:val="22"/>
          <w:lang w:val="en"/>
        </w:rPr>
        <w:t>Mrs</w:t>
      </w:r>
      <w:proofErr w:type="spellEnd"/>
      <w:r w:rsidRPr="00A77FAC">
        <w:rPr>
          <w:szCs w:val="22"/>
          <w:lang w:val="en"/>
        </w:rPr>
        <w:t xml:space="preserve"> </w:t>
      </w:r>
      <w:r w:rsidR="00EE2D37">
        <w:rPr>
          <w:szCs w:val="22"/>
          <w:lang w:val="en"/>
        </w:rPr>
        <w:t>F Hartland</w:t>
      </w:r>
      <w:r>
        <w:rPr>
          <w:szCs w:val="22"/>
          <w:lang w:val="en"/>
        </w:rPr>
        <w:t xml:space="preserve">, </w:t>
      </w:r>
      <w:proofErr w:type="spellStart"/>
      <w:r w:rsidR="00A97577">
        <w:rPr>
          <w:szCs w:val="22"/>
          <w:lang w:val="en"/>
        </w:rPr>
        <w:t>Headteacher</w:t>
      </w:r>
      <w:proofErr w:type="spellEnd"/>
      <w:r w:rsidR="00A97577">
        <w:rPr>
          <w:szCs w:val="22"/>
          <w:lang w:val="en"/>
        </w:rPr>
        <w:t xml:space="preserve">, </w:t>
      </w:r>
      <w:proofErr w:type="spellStart"/>
      <w:r w:rsidR="00EE2D37">
        <w:rPr>
          <w:szCs w:val="22"/>
          <w:lang w:val="en"/>
        </w:rPr>
        <w:t>Kielder</w:t>
      </w:r>
      <w:proofErr w:type="spellEnd"/>
      <w:r w:rsidR="00EE2D37">
        <w:rPr>
          <w:szCs w:val="22"/>
          <w:lang w:val="en"/>
        </w:rPr>
        <w:t xml:space="preserve"> </w:t>
      </w:r>
      <w:r w:rsidR="00A97577">
        <w:rPr>
          <w:szCs w:val="22"/>
          <w:lang w:val="en"/>
        </w:rPr>
        <w:t xml:space="preserve">Community </w:t>
      </w:r>
      <w:r w:rsidR="00EE2D37">
        <w:rPr>
          <w:szCs w:val="22"/>
          <w:lang w:val="en"/>
        </w:rPr>
        <w:t>First</w:t>
      </w:r>
      <w:r w:rsidR="00A97577">
        <w:rPr>
          <w:szCs w:val="22"/>
          <w:lang w:val="en"/>
        </w:rPr>
        <w:t xml:space="preserve"> School,</w:t>
      </w:r>
    </w:p>
    <w:p w:rsidR="00CF37D9" w:rsidRPr="002C636A" w:rsidRDefault="00A97577" w:rsidP="00A77FAC">
      <w:pPr>
        <w:jc w:val="center"/>
        <w:rPr>
          <w:shd w:val="clear" w:color="auto" w:fill="FFFFFF"/>
        </w:rPr>
      </w:pPr>
      <w:bookmarkStart w:id="0" w:name="_GoBack"/>
      <w:bookmarkEnd w:id="0"/>
      <w:proofErr w:type="spellStart"/>
      <w:r>
        <w:rPr>
          <w:szCs w:val="22"/>
          <w:lang w:val="en"/>
        </w:rPr>
        <w:t>K</w:t>
      </w:r>
      <w:r w:rsidR="00EE2D37">
        <w:rPr>
          <w:szCs w:val="22"/>
          <w:lang w:val="en"/>
        </w:rPr>
        <w:t>ielder</w:t>
      </w:r>
      <w:proofErr w:type="spellEnd"/>
      <w:r w:rsidR="00A77FAC">
        <w:rPr>
          <w:szCs w:val="22"/>
          <w:lang w:val="en"/>
        </w:rPr>
        <w:t>, Northumberland</w:t>
      </w:r>
      <w:r w:rsidR="00A77FAC" w:rsidRPr="00A77FAC">
        <w:rPr>
          <w:szCs w:val="22"/>
          <w:lang w:val="en"/>
        </w:rPr>
        <w:t xml:space="preserve"> NE4</w:t>
      </w:r>
      <w:r w:rsidR="00EE2D37">
        <w:rPr>
          <w:szCs w:val="22"/>
          <w:lang w:val="en"/>
        </w:rPr>
        <w:t>8 1HQ</w:t>
      </w:r>
    </w:p>
    <w:p w:rsidR="00CF37D9" w:rsidRPr="003A42EB" w:rsidRDefault="00CF37D9" w:rsidP="003A42EB">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A97577"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KIELDER COMMUNITY FIRST</w:t>
      </w:r>
      <w:r w:rsidR="00A77FAC">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A97577" w:rsidP="00CF37D9">
      <w:pPr>
        <w:jc w:val="both"/>
        <w:rPr>
          <w:rFonts w:eastAsia="Times New Roman"/>
          <w:lang w:eastAsia="en-GB"/>
        </w:rPr>
      </w:pPr>
      <w:proofErr w:type="spellStart"/>
      <w:r>
        <w:rPr>
          <w:rFonts w:eastAsia="Times New Roman"/>
          <w:lang w:val="en-US"/>
        </w:rPr>
        <w:t>Kielder</w:t>
      </w:r>
      <w:proofErr w:type="spellEnd"/>
      <w:r>
        <w:rPr>
          <w:rFonts w:eastAsia="Times New Roman"/>
          <w:lang w:val="en-US"/>
        </w:rPr>
        <w:t xml:space="preserve"> Community First</w:t>
      </w:r>
      <w:r w:rsidR="00A77FAC">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FC" w:rsidRDefault="003C13FC">
      <w:r>
        <w:separator/>
      </w:r>
    </w:p>
  </w:endnote>
  <w:endnote w:type="continuationSeparator" w:id="0">
    <w:p w:rsidR="003C13FC" w:rsidRDefault="003C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97577" w:rsidP="00BA4FE5">
    <w:pPr>
      <w:pStyle w:val="Header"/>
      <w:rPr>
        <w:b w:val="0"/>
        <w:sz w:val="16"/>
        <w:szCs w:val="16"/>
      </w:rPr>
    </w:pPr>
    <w:proofErr w:type="spellStart"/>
    <w:r>
      <w:rPr>
        <w:b w:val="0"/>
        <w:sz w:val="16"/>
        <w:szCs w:val="16"/>
      </w:rPr>
      <w:t>Kielder</w:t>
    </w:r>
    <w:proofErr w:type="spellEnd"/>
    <w:r>
      <w:rPr>
        <w:b w:val="0"/>
        <w:sz w:val="16"/>
        <w:szCs w:val="16"/>
      </w:rPr>
      <w:t xml:space="preserve"> Community First</w:t>
    </w:r>
    <w:r w:rsidR="00A77FAC">
      <w:rPr>
        <w:b w:val="0"/>
        <w:sz w:val="16"/>
        <w:szCs w:val="16"/>
      </w:rPr>
      <w:t xml:space="preserve"> School</w:t>
    </w:r>
  </w:p>
  <w:p w:rsidR="00434BF8" w:rsidRPr="00BA4FE5" w:rsidRDefault="00F94299" w:rsidP="00BA4FE5">
    <w:pPr>
      <w:pStyle w:val="Header"/>
      <w:rPr>
        <w:sz w:val="16"/>
        <w:szCs w:val="16"/>
      </w:rPr>
    </w:pPr>
    <w:r>
      <w:rPr>
        <w:b w:val="0"/>
        <w:sz w:val="16"/>
        <w:szCs w:val="16"/>
      </w:rPr>
      <w:t>October</w:t>
    </w:r>
    <w:r w:rsidR="00BA4FE5" w:rsidRPr="00BA4FE5">
      <w:rPr>
        <w:b w:val="0"/>
        <w:sz w:val="16"/>
        <w:szCs w:val="16"/>
      </w:rPr>
      <w:t xml:space="preserve">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97577" w:rsidP="00BA4FE5">
    <w:pPr>
      <w:pStyle w:val="Header"/>
      <w:rPr>
        <w:b w:val="0"/>
        <w:sz w:val="16"/>
        <w:szCs w:val="16"/>
      </w:rPr>
    </w:pPr>
    <w:proofErr w:type="spellStart"/>
    <w:r>
      <w:rPr>
        <w:b w:val="0"/>
        <w:sz w:val="16"/>
        <w:szCs w:val="16"/>
      </w:rPr>
      <w:t>Kielder</w:t>
    </w:r>
    <w:proofErr w:type="spellEnd"/>
    <w:r>
      <w:rPr>
        <w:b w:val="0"/>
        <w:sz w:val="16"/>
        <w:szCs w:val="16"/>
      </w:rPr>
      <w:t xml:space="preserve"> Community First</w:t>
    </w:r>
    <w:r w:rsidR="00A77FAC">
      <w:rPr>
        <w:b w:val="0"/>
        <w:sz w:val="16"/>
        <w:szCs w:val="16"/>
      </w:rPr>
      <w:t xml:space="preserve"> School</w:t>
    </w:r>
  </w:p>
  <w:p w:rsidR="00BA4FE5" w:rsidRPr="00BA4FE5" w:rsidRDefault="00EE2D37" w:rsidP="00BA4FE5">
    <w:pPr>
      <w:pStyle w:val="Header"/>
      <w:rPr>
        <w:sz w:val="16"/>
        <w:szCs w:val="16"/>
      </w:rPr>
    </w:pPr>
    <w:r>
      <w:rPr>
        <w:b w:val="0"/>
        <w:sz w:val="16"/>
        <w:szCs w:val="16"/>
      </w:rPr>
      <w:t>March 2019</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FC" w:rsidRDefault="003C13FC">
      <w:r>
        <w:separator/>
      </w:r>
    </w:p>
  </w:footnote>
  <w:footnote w:type="continuationSeparator" w:id="0">
    <w:p w:rsidR="003C13FC" w:rsidRDefault="003C1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EE2D37" w:rsidP="00F94299">
    <w:pPr>
      <w:pStyle w:val="Header"/>
      <w:jc w:val="right"/>
    </w:pPr>
    <w:r>
      <w:rPr>
        <w:noProof/>
      </w:rPr>
      <w:drawing>
        <wp:anchor distT="0" distB="0" distL="114300" distR="114300" simplePos="0" relativeHeight="251659264" behindDoc="0" locked="0" layoutInCell="1" hidden="0" allowOverlap="1" wp14:anchorId="58A8C9A4" wp14:editId="5E4C81B3">
          <wp:simplePos x="0" y="0"/>
          <wp:positionH relativeFrom="column">
            <wp:posOffset>5908040</wp:posOffset>
          </wp:positionH>
          <wp:positionV relativeFrom="paragraph">
            <wp:posOffset>-347345</wp:posOffset>
          </wp:positionV>
          <wp:extent cx="733425" cy="514350"/>
          <wp:effectExtent l="0" t="0" r="9525"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425" cy="514350"/>
                  </a:xfrm>
                  <a:prstGeom prst="rect">
                    <a:avLst/>
                  </a:prstGeom>
                  <a:ln/>
                </pic:spPr>
              </pic:pic>
            </a:graphicData>
          </a:graphic>
          <wp14:sizeRelH relativeFrom="margin">
            <wp14:pctWidth>0</wp14:pctWidth>
          </wp14:sizeRelH>
          <wp14:sizeRelV relativeFrom="margin">
            <wp14:pctHeight>0</wp14:pctHeight>
          </wp14:sizeRelV>
        </wp:anchor>
      </w:drawing>
    </w:r>
  </w:p>
  <w:p w:rsidR="002C636A" w:rsidRPr="002C636A" w:rsidRDefault="002C636A" w:rsidP="002C63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36A"/>
    <w:rsid w:val="002E3C9A"/>
    <w:rsid w:val="002E6C60"/>
    <w:rsid w:val="002F778C"/>
    <w:rsid w:val="00302763"/>
    <w:rsid w:val="00310AC5"/>
    <w:rsid w:val="003221B8"/>
    <w:rsid w:val="00334A25"/>
    <w:rsid w:val="0034385B"/>
    <w:rsid w:val="00350FD5"/>
    <w:rsid w:val="0039041F"/>
    <w:rsid w:val="003937CA"/>
    <w:rsid w:val="003A42EB"/>
    <w:rsid w:val="003B5919"/>
    <w:rsid w:val="003B7869"/>
    <w:rsid w:val="003C10AB"/>
    <w:rsid w:val="003C13FC"/>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3D0C"/>
    <w:rsid w:val="004A5CB0"/>
    <w:rsid w:val="004B3B28"/>
    <w:rsid w:val="004B6184"/>
    <w:rsid w:val="004B75C6"/>
    <w:rsid w:val="004C3A20"/>
    <w:rsid w:val="004C3F77"/>
    <w:rsid w:val="004D069F"/>
    <w:rsid w:val="004E4D5E"/>
    <w:rsid w:val="004F0F7F"/>
    <w:rsid w:val="00511BBA"/>
    <w:rsid w:val="00535C03"/>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B3B20"/>
    <w:rsid w:val="009C3078"/>
    <w:rsid w:val="009C3A57"/>
    <w:rsid w:val="009E488C"/>
    <w:rsid w:val="00A04E4B"/>
    <w:rsid w:val="00A11960"/>
    <w:rsid w:val="00A11CA0"/>
    <w:rsid w:val="00A224E0"/>
    <w:rsid w:val="00A2445D"/>
    <w:rsid w:val="00A26011"/>
    <w:rsid w:val="00A27AE8"/>
    <w:rsid w:val="00A46C7E"/>
    <w:rsid w:val="00A56182"/>
    <w:rsid w:val="00A56450"/>
    <w:rsid w:val="00A7061E"/>
    <w:rsid w:val="00A77FAC"/>
    <w:rsid w:val="00A86D47"/>
    <w:rsid w:val="00A9633D"/>
    <w:rsid w:val="00A97577"/>
    <w:rsid w:val="00AB2BBD"/>
    <w:rsid w:val="00AC1818"/>
    <w:rsid w:val="00AD07B1"/>
    <w:rsid w:val="00AE01C8"/>
    <w:rsid w:val="00AF6F79"/>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3CB0"/>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040"/>
    <w:rsid w:val="00D6359E"/>
    <w:rsid w:val="00D8718C"/>
    <w:rsid w:val="00D94300"/>
    <w:rsid w:val="00D9609F"/>
    <w:rsid w:val="00DA1ED5"/>
    <w:rsid w:val="00DA431F"/>
    <w:rsid w:val="00DA5E61"/>
    <w:rsid w:val="00DD65BE"/>
    <w:rsid w:val="00DF0A3B"/>
    <w:rsid w:val="00DF483C"/>
    <w:rsid w:val="00DF4E68"/>
    <w:rsid w:val="00E1379B"/>
    <w:rsid w:val="00E139BB"/>
    <w:rsid w:val="00E13E4B"/>
    <w:rsid w:val="00E13EAF"/>
    <w:rsid w:val="00E264CD"/>
    <w:rsid w:val="00E27281"/>
    <w:rsid w:val="00E54B36"/>
    <w:rsid w:val="00E83561"/>
    <w:rsid w:val="00EA7436"/>
    <w:rsid w:val="00EB64CD"/>
    <w:rsid w:val="00EC22D3"/>
    <w:rsid w:val="00ED5985"/>
    <w:rsid w:val="00EE2D37"/>
    <w:rsid w:val="00EE5A5C"/>
    <w:rsid w:val="00EF1399"/>
    <w:rsid w:val="00EF2170"/>
    <w:rsid w:val="00EF58D1"/>
    <w:rsid w:val="00F13A42"/>
    <w:rsid w:val="00F35907"/>
    <w:rsid w:val="00F50CAE"/>
    <w:rsid w:val="00F52D9C"/>
    <w:rsid w:val="00F550DE"/>
    <w:rsid w:val="00F94299"/>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 w:type="character" w:styleId="FollowedHyperlink">
    <w:name w:val="FollowedHyperlink"/>
    <w:basedOn w:val="DefaultParagraphFont"/>
    <w:uiPriority w:val="99"/>
    <w:semiHidden/>
    <w:unhideWhenUsed/>
    <w:rsid w:val="00EE2D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 w:type="character" w:styleId="FollowedHyperlink">
    <w:name w:val="FollowedHyperlink"/>
    <w:basedOn w:val="DefaultParagraphFont"/>
    <w:uiPriority w:val="99"/>
    <w:semiHidden/>
    <w:unhideWhenUsed/>
    <w:rsid w:val="00EE2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y.hartland@kielder.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325F-5430-474A-9B3E-03F85B34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4</cp:revision>
  <dcterms:created xsi:type="dcterms:W3CDTF">2019-03-12T11:57:00Z</dcterms:created>
  <dcterms:modified xsi:type="dcterms:W3CDTF">2019-03-12T12:02:00Z</dcterms:modified>
</cp:coreProperties>
</file>