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4E68" w14:textId="77777777" w:rsidR="00C15743" w:rsidRDefault="00C15743">
      <w:pPr>
        <w:jc w:val="center"/>
        <w:rPr>
          <w:rFonts w:ascii="Arial" w:hAnsi="Arial"/>
          <w:b/>
          <w:bCs/>
          <w:sz w:val="22"/>
          <w:szCs w:val="22"/>
        </w:rPr>
      </w:pPr>
    </w:p>
    <w:p w14:paraId="10A14E69" w14:textId="77777777" w:rsidR="005E404C" w:rsidRPr="00D62350" w:rsidRDefault="005E404C">
      <w:pPr>
        <w:jc w:val="cente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3B1ED3" w14:paraId="10A14E6F" w14:textId="77777777" w:rsidTr="005331A6">
        <w:tc>
          <w:tcPr>
            <w:tcW w:w="828" w:type="dxa"/>
            <w:shd w:val="clear" w:color="auto" w:fill="auto"/>
          </w:tcPr>
          <w:p w14:paraId="10A14E6A" w14:textId="77777777" w:rsidR="00661508" w:rsidRPr="003B1ED3" w:rsidRDefault="00661508" w:rsidP="0094198D">
            <w:pPr>
              <w:numPr>
                <w:ilvl w:val="0"/>
                <w:numId w:val="3"/>
              </w:numPr>
              <w:jc w:val="center"/>
              <w:rPr>
                <w:rFonts w:ascii="Arial" w:hAnsi="Arial"/>
                <w:sz w:val="22"/>
                <w:szCs w:val="22"/>
              </w:rPr>
            </w:pPr>
          </w:p>
        </w:tc>
        <w:tc>
          <w:tcPr>
            <w:tcW w:w="2880" w:type="dxa"/>
            <w:shd w:val="clear" w:color="auto" w:fill="auto"/>
          </w:tcPr>
          <w:p w14:paraId="10A14E6B" w14:textId="77777777" w:rsidR="00661508" w:rsidRPr="003B1ED3" w:rsidRDefault="00661508" w:rsidP="005331A6">
            <w:pPr>
              <w:rPr>
                <w:rFonts w:ascii="Arial" w:hAnsi="Arial"/>
                <w:b/>
                <w:bCs/>
                <w:sz w:val="22"/>
                <w:szCs w:val="22"/>
              </w:rPr>
            </w:pPr>
            <w:r w:rsidRPr="003B1ED3">
              <w:rPr>
                <w:rFonts w:ascii="Arial" w:hAnsi="Arial"/>
                <w:b/>
                <w:bCs/>
                <w:sz w:val="22"/>
                <w:szCs w:val="22"/>
              </w:rPr>
              <w:t>POST TITLE:</w:t>
            </w:r>
          </w:p>
          <w:p w14:paraId="10A14E6C" w14:textId="77777777" w:rsidR="005E404C" w:rsidRPr="003B1ED3" w:rsidRDefault="005E404C" w:rsidP="005331A6">
            <w:pPr>
              <w:rPr>
                <w:rFonts w:ascii="Arial" w:hAnsi="Arial"/>
                <w:sz w:val="22"/>
                <w:szCs w:val="22"/>
              </w:rPr>
            </w:pPr>
          </w:p>
        </w:tc>
        <w:tc>
          <w:tcPr>
            <w:tcW w:w="5993" w:type="dxa"/>
            <w:shd w:val="clear" w:color="auto" w:fill="auto"/>
          </w:tcPr>
          <w:p w14:paraId="10A14E6D" w14:textId="0CC9BE69" w:rsidR="004A2BCF" w:rsidRPr="003B1ED3" w:rsidRDefault="003E4550" w:rsidP="004A2BCF">
            <w:pPr>
              <w:rPr>
                <w:rFonts w:ascii="Arial" w:eastAsia="Calibri" w:hAnsi="Arial"/>
                <w:sz w:val="22"/>
                <w:szCs w:val="22"/>
              </w:rPr>
            </w:pPr>
            <w:r w:rsidRPr="003B1ED3">
              <w:rPr>
                <w:rFonts w:ascii="Arial" w:eastAsia="Calibri" w:hAnsi="Arial"/>
                <w:sz w:val="22"/>
                <w:szCs w:val="22"/>
              </w:rPr>
              <w:t xml:space="preserve">PUBLIC HEALTH </w:t>
            </w:r>
            <w:r w:rsidR="00772536" w:rsidRPr="003B1ED3">
              <w:rPr>
                <w:rFonts w:ascii="Arial" w:eastAsia="Calibri" w:hAnsi="Arial"/>
                <w:sz w:val="22"/>
                <w:szCs w:val="22"/>
              </w:rPr>
              <w:t xml:space="preserve">ADVANCED </w:t>
            </w:r>
            <w:r w:rsidRPr="003B1ED3">
              <w:rPr>
                <w:rFonts w:ascii="Arial" w:eastAsia="Calibri" w:hAnsi="Arial"/>
                <w:sz w:val="22"/>
                <w:szCs w:val="22"/>
              </w:rPr>
              <w:t>PRACTITIONER</w:t>
            </w:r>
            <w:r w:rsidR="004A2BCF">
              <w:rPr>
                <w:rFonts w:ascii="Arial" w:eastAsia="Calibri" w:hAnsi="Arial"/>
                <w:sz w:val="22"/>
                <w:szCs w:val="22"/>
              </w:rPr>
              <w:t xml:space="preserve"> (MENTAL HEALTH AT SCALE</w:t>
            </w:r>
            <w:r w:rsidR="00A31908">
              <w:rPr>
                <w:rFonts w:ascii="Arial" w:eastAsia="Calibri" w:hAnsi="Arial"/>
                <w:sz w:val="22"/>
                <w:szCs w:val="22"/>
              </w:rPr>
              <w:t>)</w:t>
            </w:r>
          </w:p>
          <w:p w14:paraId="10A14E6E" w14:textId="77777777" w:rsidR="00661508" w:rsidRPr="003B1ED3" w:rsidRDefault="00661508" w:rsidP="00A24F11">
            <w:pPr>
              <w:rPr>
                <w:rFonts w:ascii="Arial" w:hAnsi="Arial"/>
                <w:b/>
                <w:bCs/>
                <w:sz w:val="22"/>
                <w:szCs w:val="22"/>
              </w:rPr>
            </w:pPr>
          </w:p>
        </w:tc>
      </w:tr>
      <w:tr w:rsidR="00661508" w:rsidRPr="003B1ED3" w14:paraId="10A14E73" w14:textId="77777777" w:rsidTr="005331A6">
        <w:tc>
          <w:tcPr>
            <w:tcW w:w="828" w:type="dxa"/>
            <w:shd w:val="clear" w:color="auto" w:fill="auto"/>
          </w:tcPr>
          <w:p w14:paraId="10A14E70" w14:textId="77777777" w:rsidR="00661508" w:rsidRPr="003B1ED3" w:rsidRDefault="00661508" w:rsidP="0094198D">
            <w:pPr>
              <w:numPr>
                <w:ilvl w:val="0"/>
                <w:numId w:val="3"/>
              </w:numPr>
              <w:rPr>
                <w:rFonts w:ascii="Arial" w:hAnsi="Arial"/>
                <w:b/>
                <w:bCs/>
                <w:sz w:val="22"/>
                <w:szCs w:val="22"/>
              </w:rPr>
            </w:pPr>
            <w:r w:rsidRPr="003B1ED3">
              <w:rPr>
                <w:rFonts w:ascii="Arial" w:hAnsi="Arial"/>
                <w:b/>
                <w:bCs/>
                <w:sz w:val="22"/>
                <w:szCs w:val="22"/>
              </w:rPr>
              <w:t>2.</w:t>
            </w:r>
          </w:p>
        </w:tc>
        <w:tc>
          <w:tcPr>
            <w:tcW w:w="2880" w:type="dxa"/>
            <w:shd w:val="clear" w:color="auto" w:fill="auto"/>
          </w:tcPr>
          <w:p w14:paraId="10A14E71" w14:textId="77777777" w:rsidR="00661508" w:rsidRPr="003B1ED3" w:rsidRDefault="00661508" w:rsidP="005331A6">
            <w:pPr>
              <w:rPr>
                <w:rFonts w:ascii="Arial" w:hAnsi="Arial"/>
                <w:b/>
                <w:bCs/>
                <w:sz w:val="22"/>
                <w:szCs w:val="22"/>
              </w:rPr>
            </w:pPr>
            <w:r w:rsidRPr="003B1ED3">
              <w:rPr>
                <w:rFonts w:ascii="Arial" w:hAnsi="Arial"/>
                <w:b/>
                <w:bCs/>
                <w:sz w:val="22"/>
                <w:szCs w:val="22"/>
              </w:rPr>
              <w:t>POST NUMBER:</w:t>
            </w:r>
            <w:r w:rsidRPr="003B1ED3">
              <w:rPr>
                <w:rFonts w:ascii="Arial" w:hAnsi="Arial"/>
                <w:b/>
                <w:bCs/>
                <w:sz w:val="22"/>
                <w:szCs w:val="22"/>
              </w:rPr>
              <w:tab/>
            </w:r>
          </w:p>
        </w:tc>
        <w:tc>
          <w:tcPr>
            <w:tcW w:w="5993" w:type="dxa"/>
            <w:shd w:val="clear" w:color="auto" w:fill="auto"/>
          </w:tcPr>
          <w:p w14:paraId="10A14E72" w14:textId="77777777" w:rsidR="00661508" w:rsidRPr="003B1ED3" w:rsidRDefault="00661508" w:rsidP="005331A6">
            <w:pPr>
              <w:rPr>
                <w:rFonts w:ascii="Arial" w:hAnsi="Arial"/>
                <w:sz w:val="22"/>
                <w:szCs w:val="22"/>
              </w:rPr>
            </w:pPr>
          </w:p>
        </w:tc>
      </w:tr>
      <w:tr w:rsidR="00661508" w:rsidRPr="003B1ED3" w14:paraId="10A14E79" w14:textId="77777777" w:rsidTr="005331A6">
        <w:tc>
          <w:tcPr>
            <w:tcW w:w="828" w:type="dxa"/>
            <w:shd w:val="clear" w:color="auto" w:fill="auto"/>
          </w:tcPr>
          <w:p w14:paraId="10A14E74" w14:textId="77777777" w:rsidR="00661508" w:rsidRPr="003B1ED3" w:rsidRDefault="00661508" w:rsidP="0094198D">
            <w:pPr>
              <w:numPr>
                <w:ilvl w:val="0"/>
                <w:numId w:val="3"/>
              </w:numPr>
              <w:rPr>
                <w:rFonts w:ascii="Arial" w:hAnsi="Arial"/>
                <w:b/>
                <w:bCs/>
                <w:sz w:val="22"/>
                <w:szCs w:val="22"/>
              </w:rPr>
            </w:pPr>
            <w:r w:rsidRPr="003B1ED3">
              <w:rPr>
                <w:rFonts w:ascii="Arial" w:hAnsi="Arial"/>
                <w:b/>
                <w:bCs/>
                <w:sz w:val="22"/>
                <w:szCs w:val="22"/>
              </w:rPr>
              <w:t>3.</w:t>
            </w:r>
          </w:p>
        </w:tc>
        <w:tc>
          <w:tcPr>
            <w:tcW w:w="2880" w:type="dxa"/>
            <w:shd w:val="clear" w:color="auto" w:fill="auto"/>
          </w:tcPr>
          <w:p w14:paraId="10A14E75" w14:textId="77777777" w:rsidR="00661508" w:rsidRPr="003B1ED3" w:rsidRDefault="00661508" w:rsidP="0093487D">
            <w:pPr>
              <w:rPr>
                <w:rFonts w:ascii="Arial" w:hAnsi="Arial"/>
                <w:bCs/>
                <w:sz w:val="22"/>
                <w:szCs w:val="22"/>
              </w:rPr>
            </w:pPr>
            <w:r w:rsidRPr="003B1ED3">
              <w:rPr>
                <w:rFonts w:ascii="Arial" w:hAnsi="Arial"/>
                <w:b/>
                <w:bCs/>
                <w:sz w:val="22"/>
                <w:szCs w:val="22"/>
              </w:rPr>
              <w:t>GRADE:</w:t>
            </w:r>
          </w:p>
        </w:tc>
        <w:tc>
          <w:tcPr>
            <w:tcW w:w="5993" w:type="dxa"/>
            <w:shd w:val="clear" w:color="auto" w:fill="auto"/>
          </w:tcPr>
          <w:p w14:paraId="10A14E76" w14:textId="77777777" w:rsidR="00A24F11" w:rsidRPr="003B1ED3" w:rsidRDefault="004A2BCF" w:rsidP="00F24AC6">
            <w:pPr>
              <w:rPr>
                <w:rFonts w:ascii="Arial" w:hAnsi="Arial"/>
                <w:sz w:val="22"/>
                <w:szCs w:val="22"/>
              </w:rPr>
            </w:pPr>
            <w:r>
              <w:rPr>
                <w:rFonts w:ascii="Arial" w:hAnsi="Arial"/>
                <w:sz w:val="22"/>
                <w:szCs w:val="22"/>
              </w:rPr>
              <w:t>16</w:t>
            </w:r>
          </w:p>
          <w:p w14:paraId="10A14E77" w14:textId="77777777" w:rsidR="0093487D" w:rsidRPr="003B1ED3" w:rsidRDefault="0093487D" w:rsidP="00F24AC6">
            <w:pPr>
              <w:rPr>
                <w:rFonts w:ascii="Arial" w:hAnsi="Arial"/>
                <w:color w:val="FF0000"/>
                <w:sz w:val="22"/>
                <w:szCs w:val="22"/>
              </w:rPr>
            </w:pPr>
          </w:p>
          <w:p w14:paraId="10A14E78" w14:textId="77777777" w:rsidR="00F24AC6" w:rsidRPr="003B1ED3" w:rsidRDefault="00F24AC6" w:rsidP="00F24AC6">
            <w:pPr>
              <w:rPr>
                <w:rFonts w:ascii="Arial" w:hAnsi="Arial"/>
                <w:sz w:val="22"/>
                <w:szCs w:val="22"/>
              </w:rPr>
            </w:pPr>
          </w:p>
        </w:tc>
      </w:tr>
      <w:tr w:rsidR="00661508" w:rsidRPr="003B1ED3" w14:paraId="10A14E7E" w14:textId="77777777" w:rsidTr="005331A6">
        <w:tc>
          <w:tcPr>
            <w:tcW w:w="828" w:type="dxa"/>
            <w:shd w:val="clear" w:color="auto" w:fill="auto"/>
          </w:tcPr>
          <w:p w14:paraId="10A14E7A" w14:textId="77777777" w:rsidR="00661508" w:rsidRPr="003B1ED3" w:rsidRDefault="00661508" w:rsidP="0094198D">
            <w:pPr>
              <w:numPr>
                <w:ilvl w:val="0"/>
                <w:numId w:val="3"/>
              </w:numPr>
              <w:rPr>
                <w:rFonts w:ascii="Arial" w:hAnsi="Arial"/>
                <w:b/>
                <w:bCs/>
                <w:sz w:val="22"/>
                <w:szCs w:val="22"/>
              </w:rPr>
            </w:pPr>
          </w:p>
        </w:tc>
        <w:tc>
          <w:tcPr>
            <w:tcW w:w="2880" w:type="dxa"/>
            <w:shd w:val="clear" w:color="auto" w:fill="auto"/>
          </w:tcPr>
          <w:p w14:paraId="10A14E7B" w14:textId="77777777" w:rsidR="00661508" w:rsidRPr="003B1ED3" w:rsidRDefault="00661508" w:rsidP="005331A6">
            <w:pPr>
              <w:rPr>
                <w:rFonts w:ascii="Arial" w:hAnsi="Arial"/>
                <w:sz w:val="22"/>
                <w:szCs w:val="22"/>
              </w:rPr>
            </w:pPr>
            <w:r w:rsidRPr="003B1ED3">
              <w:rPr>
                <w:rFonts w:ascii="Arial" w:hAnsi="Arial"/>
                <w:b/>
                <w:bCs/>
                <w:sz w:val="22"/>
                <w:szCs w:val="22"/>
              </w:rPr>
              <w:t>LOCATION:</w:t>
            </w:r>
          </w:p>
        </w:tc>
        <w:tc>
          <w:tcPr>
            <w:tcW w:w="5993" w:type="dxa"/>
            <w:shd w:val="clear" w:color="auto" w:fill="auto"/>
          </w:tcPr>
          <w:p w14:paraId="10A14E7C" w14:textId="77777777" w:rsidR="00B75206" w:rsidRPr="003B1ED3" w:rsidRDefault="00B75206" w:rsidP="00B75206">
            <w:pPr>
              <w:rPr>
                <w:rFonts w:ascii="Arial" w:hAnsi="Arial"/>
                <w:sz w:val="22"/>
                <w:szCs w:val="22"/>
              </w:rPr>
            </w:pPr>
            <w:r w:rsidRPr="003B1ED3">
              <w:rPr>
                <w:rFonts w:ascii="Arial" w:hAnsi="Arial"/>
                <w:sz w:val="22"/>
                <w:szCs w:val="22"/>
              </w:rPr>
              <w:t>Your normal place of work will be</w:t>
            </w:r>
            <w:r w:rsidR="00F03F6D" w:rsidRPr="003B1ED3">
              <w:rPr>
                <w:rFonts w:ascii="Arial" w:hAnsi="Arial"/>
                <w:sz w:val="22"/>
                <w:szCs w:val="22"/>
              </w:rPr>
              <w:t xml:space="preserve"> Durham but </w:t>
            </w:r>
            <w:r w:rsidRPr="003B1ED3">
              <w:rPr>
                <w:rFonts w:ascii="Arial" w:hAnsi="Arial"/>
                <w:sz w:val="22"/>
                <w:szCs w:val="22"/>
              </w:rPr>
              <w:t>you may be required to work at any council</w:t>
            </w:r>
            <w:r w:rsidR="003E4550" w:rsidRPr="003B1ED3">
              <w:rPr>
                <w:rFonts w:ascii="Arial" w:hAnsi="Arial"/>
                <w:sz w:val="22"/>
                <w:szCs w:val="22"/>
              </w:rPr>
              <w:t xml:space="preserve"> workplace within County Durham; some travel across the North East may also be required.</w:t>
            </w:r>
          </w:p>
          <w:p w14:paraId="10A14E7D" w14:textId="77777777" w:rsidR="009974E3" w:rsidRPr="003B1ED3" w:rsidRDefault="009974E3" w:rsidP="00F0061A">
            <w:pPr>
              <w:rPr>
                <w:rFonts w:ascii="Arial" w:hAnsi="Arial"/>
                <w:sz w:val="22"/>
                <w:szCs w:val="22"/>
              </w:rPr>
            </w:pPr>
          </w:p>
        </w:tc>
      </w:tr>
    </w:tbl>
    <w:p w14:paraId="10A14E8B" w14:textId="77777777" w:rsidR="00B75206" w:rsidRPr="003B1ED3" w:rsidRDefault="00B75206" w:rsidP="00B75206">
      <w:pPr>
        <w:rPr>
          <w:rFonts w:ascii="Arial" w:hAnsi="Arial"/>
          <w:b/>
          <w:sz w:val="22"/>
          <w:szCs w:val="22"/>
        </w:rPr>
      </w:pPr>
    </w:p>
    <w:p w14:paraId="10A14E8C" w14:textId="77777777" w:rsidR="004A2BCF" w:rsidRDefault="004A2BCF" w:rsidP="00B75206">
      <w:pPr>
        <w:rPr>
          <w:rFonts w:ascii="Arial" w:hAnsi="Arial"/>
          <w:b/>
          <w:sz w:val="22"/>
          <w:szCs w:val="22"/>
        </w:rPr>
      </w:pPr>
    </w:p>
    <w:p w14:paraId="10A14E8D" w14:textId="77777777" w:rsidR="00750FF9" w:rsidRPr="003B1ED3" w:rsidRDefault="00B75206" w:rsidP="00B75206">
      <w:pPr>
        <w:rPr>
          <w:rFonts w:ascii="Arial" w:hAnsi="Arial"/>
          <w:b/>
          <w:sz w:val="22"/>
          <w:szCs w:val="22"/>
        </w:rPr>
      </w:pPr>
      <w:r w:rsidRPr="003B1ED3">
        <w:rPr>
          <w:rFonts w:ascii="Arial" w:hAnsi="Arial"/>
          <w:b/>
          <w:sz w:val="22"/>
          <w:szCs w:val="22"/>
        </w:rPr>
        <w:t>5.</w:t>
      </w:r>
      <w:r w:rsidRPr="003B1ED3">
        <w:rPr>
          <w:rFonts w:ascii="Arial" w:hAnsi="Arial"/>
          <w:b/>
          <w:sz w:val="22"/>
          <w:szCs w:val="22"/>
        </w:rPr>
        <w:tab/>
      </w:r>
      <w:r w:rsidR="0005634C" w:rsidRPr="003B1ED3">
        <w:rPr>
          <w:rFonts w:ascii="Arial" w:hAnsi="Arial"/>
          <w:b/>
          <w:sz w:val="22"/>
          <w:szCs w:val="22"/>
        </w:rPr>
        <w:t>RELEVANT TO THIS POST</w:t>
      </w:r>
      <w:r w:rsidR="004413CC" w:rsidRPr="003B1ED3">
        <w:rPr>
          <w:rFonts w:ascii="Arial" w:hAnsi="Arial"/>
          <w:b/>
          <w:sz w:val="22"/>
          <w:szCs w:val="22"/>
        </w:rPr>
        <w:t>:</w:t>
      </w:r>
      <w:r w:rsidR="009974E3" w:rsidRPr="003B1ED3">
        <w:rPr>
          <w:rFonts w:ascii="Arial" w:hAnsi="Arial"/>
          <w:b/>
          <w:sz w:val="22"/>
          <w:szCs w:val="22"/>
        </w:rPr>
        <w:t xml:space="preserve"> </w:t>
      </w:r>
    </w:p>
    <w:p w14:paraId="10A14E8E" w14:textId="77777777" w:rsidR="00750FF9" w:rsidRPr="003B1ED3" w:rsidRDefault="00750FF9" w:rsidP="00750FF9">
      <w:pPr>
        <w:rPr>
          <w:rFonts w:ascii="Arial" w:hAnsi="Arial"/>
          <w:sz w:val="22"/>
          <w:szCs w:val="22"/>
        </w:rPr>
      </w:pPr>
    </w:p>
    <w:p w14:paraId="10A14E8F" w14:textId="77777777" w:rsidR="00750FF9" w:rsidRPr="003B1ED3" w:rsidRDefault="0005634C" w:rsidP="009974E3">
      <w:pPr>
        <w:ind w:left="4320" w:hanging="3600"/>
        <w:rPr>
          <w:rFonts w:ascii="Arial" w:hAnsi="Arial"/>
          <w:sz w:val="22"/>
          <w:szCs w:val="22"/>
        </w:rPr>
      </w:pPr>
      <w:r w:rsidRPr="003B1ED3">
        <w:rPr>
          <w:rFonts w:ascii="Arial" w:hAnsi="Arial"/>
          <w:b/>
          <w:sz w:val="22"/>
          <w:szCs w:val="22"/>
        </w:rPr>
        <w:t>Flexible Working:</w:t>
      </w:r>
      <w:r w:rsidR="006E33E5" w:rsidRPr="003B1ED3">
        <w:rPr>
          <w:rFonts w:ascii="Arial" w:hAnsi="Arial"/>
          <w:sz w:val="22"/>
          <w:szCs w:val="22"/>
        </w:rPr>
        <w:tab/>
      </w:r>
      <w:r w:rsidR="007B0814" w:rsidRPr="003B1ED3">
        <w:rPr>
          <w:rFonts w:ascii="Arial" w:hAnsi="Arial"/>
          <w:sz w:val="22"/>
          <w:szCs w:val="22"/>
        </w:rPr>
        <w:t xml:space="preserve">Subject to service needs the </w:t>
      </w:r>
      <w:r w:rsidR="005C0ACE" w:rsidRPr="003B1ED3">
        <w:rPr>
          <w:rFonts w:ascii="Arial" w:hAnsi="Arial"/>
          <w:sz w:val="22"/>
          <w:szCs w:val="22"/>
        </w:rPr>
        <w:t>council’s</w:t>
      </w:r>
      <w:r w:rsidR="007B0814" w:rsidRPr="003B1ED3">
        <w:rPr>
          <w:rFonts w:ascii="Arial" w:hAnsi="Arial"/>
          <w:sz w:val="22"/>
          <w:szCs w:val="22"/>
        </w:rPr>
        <w:t xml:space="preserve"> f</w:t>
      </w:r>
      <w:r w:rsidR="00750FF9" w:rsidRPr="003B1ED3">
        <w:rPr>
          <w:rFonts w:ascii="Arial" w:hAnsi="Arial"/>
          <w:sz w:val="22"/>
          <w:szCs w:val="22"/>
        </w:rPr>
        <w:t>lexible working</w:t>
      </w:r>
      <w:r w:rsidR="004400F5" w:rsidRPr="003B1ED3">
        <w:rPr>
          <w:rFonts w:ascii="Arial" w:hAnsi="Arial"/>
          <w:sz w:val="22"/>
          <w:szCs w:val="22"/>
        </w:rPr>
        <w:t xml:space="preserve"> </w:t>
      </w:r>
      <w:r w:rsidR="007B0814" w:rsidRPr="003B1ED3">
        <w:rPr>
          <w:rFonts w:ascii="Arial" w:hAnsi="Arial"/>
          <w:sz w:val="22"/>
          <w:szCs w:val="22"/>
        </w:rPr>
        <w:t xml:space="preserve">policy </w:t>
      </w:r>
      <w:r w:rsidR="004400F5" w:rsidRPr="003B1ED3">
        <w:rPr>
          <w:rFonts w:ascii="Arial" w:hAnsi="Arial"/>
          <w:sz w:val="22"/>
          <w:szCs w:val="22"/>
        </w:rPr>
        <w:t>is</w:t>
      </w:r>
      <w:r w:rsidR="00750FF9" w:rsidRPr="003B1ED3">
        <w:rPr>
          <w:rFonts w:ascii="Arial" w:hAnsi="Arial"/>
          <w:sz w:val="22"/>
          <w:szCs w:val="22"/>
        </w:rPr>
        <w:t xml:space="preserve"> applicable</w:t>
      </w:r>
      <w:r w:rsidR="007B0814" w:rsidRPr="003B1ED3">
        <w:rPr>
          <w:rFonts w:ascii="Arial" w:hAnsi="Arial"/>
          <w:sz w:val="22"/>
          <w:szCs w:val="22"/>
        </w:rPr>
        <w:t xml:space="preserve"> to this post</w:t>
      </w:r>
    </w:p>
    <w:p w14:paraId="10A14E90" w14:textId="77777777" w:rsidR="006E33E5" w:rsidRPr="003B1ED3" w:rsidRDefault="006E33E5" w:rsidP="006E33E5">
      <w:pPr>
        <w:rPr>
          <w:rFonts w:ascii="Arial" w:hAnsi="Arial"/>
          <w:b/>
          <w:bCs/>
          <w:sz w:val="22"/>
          <w:szCs w:val="22"/>
        </w:rPr>
      </w:pPr>
    </w:p>
    <w:p w14:paraId="10A14E91" w14:textId="77777777" w:rsidR="009974E3" w:rsidRPr="003B1ED3" w:rsidRDefault="009974E3" w:rsidP="009974E3">
      <w:pPr>
        <w:ind w:firstLine="720"/>
        <w:rPr>
          <w:rFonts w:ascii="Arial" w:hAnsi="Arial"/>
          <w:bCs/>
          <w:sz w:val="22"/>
          <w:szCs w:val="22"/>
        </w:rPr>
      </w:pPr>
      <w:r w:rsidRPr="003B1ED3">
        <w:rPr>
          <w:rFonts w:ascii="Arial" w:hAnsi="Arial"/>
          <w:b/>
          <w:bCs/>
          <w:sz w:val="22"/>
          <w:szCs w:val="22"/>
        </w:rPr>
        <w:t xml:space="preserve">Disclosure &amp; Barring Service:    </w:t>
      </w:r>
      <w:r w:rsidRPr="003B1ED3">
        <w:rPr>
          <w:rFonts w:ascii="Arial" w:hAnsi="Arial"/>
          <w:b/>
          <w:bCs/>
          <w:sz w:val="22"/>
          <w:szCs w:val="22"/>
        </w:rPr>
        <w:tab/>
      </w:r>
      <w:r w:rsidR="00F03F6D" w:rsidRPr="003B1ED3">
        <w:rPr>
          <w:rFonts w:ascii="Arial" w:hAnsi="Arial"/>
          <w:bCs/>
          <w:sz w:val="22"/>
          <w:szCs w:val="22"/>
        </w:rPr>
        <w:t>Not applicable</w:t>
      </w:r>
    </w:p>
    <w:p w14:paraId="10A14E92" w14:textId="77777777" w:rsidR="00152B6F" w:rsidRPr="003B1ED3" w:rsidRDefault="00152B6F" w:rsidP="00152B6F">
      <w:pPr>
        <w:rPr>
          <w:rFonts w:ascii="Arial" w:hAnsi="Arial"/>
          <w:bCs/>
          <w:sz w:val="22"/>
          <w:szCs w:val="22"/>
        </w:rPr>
      </w:pPr>
    </w:p>
    <w:p w14:paraId="10A14E93" w14:textId="77777777" w:rsidR="00F662F5" w:rsidRPr="003B1ED3" w:rsidRDefault="00F662F5" w:rsidP="00750FF9">
      <w:pPr>
        <w:rPr>
          <w:rFonts w:ascii="Arial" w:hAnsi="Arial"/>
          <w:sz w:val="22"/>
          <w:szCs w:val="22"/>
        </w:rPr>
      </w:pPr>
      <w:r w:rsidRPr="003B1ED3">
        <w:rPr>
          <w:rFonts w:ascii="Arial" w:hAnsi="Arial"/>
          <w:sz w:val="22"/>
          <w:szCs w:val="22"/>
        </w:rPr>
        <w:fldChar w:fldCharType="begin"/>
      </w:r>
      <w:r w:rsidRPr="003B1ED3">
        <w:rPr>
          <w:rFonts w:ascii="Arial" w:hAnsi="Arial"/>
          <w:sz w:val="22"/>
          <w:szCs w:val="22"/>
        </w:rPr>
        <w:instrText xml:space="preserve">  </w:instrText>
      </w:r>
      <w:r w:rsidRPr="003B1ED3">
        <w:rPr>
          <w:rFonts w:ascii="Arial" w:hAnsi="Arial"/>
          <w:sz w:val="22"/>
          <w:szCs w:val="22"/>
        </w:rPr>
        <w:fldChar w:fldCharType="end"/>
      </w:r>
      <w:r w:rsidRPr="003B1ED3">
        <w:rPr>
          <w:rFonts w:ascii="Arial" w:hAnsi="Arial"/>
          <w:b/>
          <w:bCs/>
          <w:sz w:val="22"/>
          <w:szCs w:val="22"/>
        </w:rPr>
        <w:tab/>
      </w:r>
    </w:p>
    <w:p w14:paraId="10A14E94" w14:textId="77777777" w:rsidR="00F662F5" w:rsidRPr="003B1ED3" w:rsidRDefault="00B75206" w:rsidP="00B75206">
      <w:pPr>
        <w:rPr>
          <w:rFonts w:ascii="Arial" w:hAnsi="Arial"/>
          <w:sz w:val="22"/>
          <w:szCs w:val="22"/>
        </w:rPr>
      </w:pPr>
      <w:r w:rsidRPr="003B1ED3">
        <w:rPr>
          <w:rFonts w:ascii="Arial" w:hAnsi="Arial"/>
          <w:b/>
          <w:bCs/>
          <w:sz w:val="22"/>
          <w:szCs w:val="22"/>
        </w:rPr>
        <w:t>6.</w:t>
      </w:r>
      <w:r w:rsidRPr="003B1ED3">
        <w:rPr>
          <w:rFonts w:ascii="Arial" w:hAnsi="Arial"/>
          <w:b/>
          <w:bCs/>
          <w:sz w:val="22"/>
          <w:szCs w:val="22"/>
        </w:rPr>
        <w:tab/>
      </w:r>
      <w:r w:rsidR="00F662F5" w:rsidRPr="003B1ED3">
        <w:rPr>
          <w:rFonts w:ascii="Arial" w:hAnsi="Arial"/>
          <w:b/>
          <w:bCs/>
          <w:sz w:val="22"/>
          <w:szCs w:val="22"/>
        </w:rPr>
        <w:t>ORGANISATIONAL</w:t>
      </w:r>
      <w:r w:rsidR="00750FF9" w:rsidRPr="003B1ED3">
        <w:rPr>
          <w:rFonts w:ascii="Arial" w:hAnsi="Arial"/>
          <w:b/>
          <w:bCs/>
          <w:sz w:val="22"/>
          <w:szCs w:val="22"/>
        </w:rPr>
        <w:t xml:space="preserve"> </w:t>
      </w:r>
      <w:r w:rsidR="00F662F5" w:rsidRPr="003B1ED3">
        <w:rPr>
          <w:rFonts w:ascii="Arial" w:hAnsi="Arial"/>
          <w:b/>
          <w:sz w:val="22"/>
          <w:szCs w:val="22"/>
        </w:rPr>
        <w:t>RELATIONSHIPS</w:t>
      </w:r>
      <w:r w:rsidR="00750FF9" w:rsidRPr="003B1ED3">
        <w:rPr>
          <w:rFonts w:ascii="Arial" w:hAnsi="Arial"/>
          <w:b/>
          <w:sz w:val="22"/>
          <w:szCs w:val="22"/>
        </w:rPr>
        <w:t>:</w:t>
      </w:r>
    </w:p>
    <w:p w14:paraId="10A14E95" w14:textId="77777777" w:rsidR="00F662F5" w:rsidRPr="003B1ED3" w:rsidRDefault="00F662F5">
      <w:pPr>
        <w:ind w:left="720" w:hanging="720"/>
        <w:rPr>
          <w:rFonts w:ascii="Arial" w:hAnsi="Arial"/>
          <w:sz w:val="22"/>
          <w:szCs w:val="22"/>
        </w:rPr>
      </w:pPr>
    </w:p>
    <w:p w14:paraId="10A14E96" w14:textId="77777777" w:rsidR="00F03F6D" w:rsidRPr="003B1ED3" w:rsidRDefault="00F03F6D" w:rsidP="00F03F6D">
      <w:pPr>
        <w:ind w:left="720"/>
        <w:rPr>
          <w:rFonts w:ascii="Arial" w:hAnsi="Arial"/>
          <w:sz w:val="22"/>
          <w:szCs w:val="22"/>
          <w:lang w:eastAsia="en-GB"/>
        </w:rPr>
      </w:pPr>
      <w:r w:rsidRPr="003B1ED3">
        <w:rPr>
          <w:rFonts w:ascii="Arial" w:hAnsi="Arial"/>
          <w:sz w:val="22"/>
          <w:szCs w:val="22"/>
          <w:lang w:eastAsia="en-GB"/>
        </w:rPr>
        <w:t xml:space="preserve">The post holder will be </w:t>
      </w:r>
      <w:r w:rsidR="00A27740" w:rsidRPr="003B1ED3">
        <w:rPr>
          <w:rFonts w:ascii="Arial" w:hAnsi="Arial"/>
          <w:sz w:val="22"/>
          <w:szCs w:val="22"/>
          <w:lang w:eastAsia="en-GB"/>
        </w:rPr>
        <w:t xml:space="preserve">line managed by </w:t>
      </w:r>
      <w:r w:rsidRPr="003B1ED3">
        <w:rPr>
          <w:rFonts w:ascii="Arial" w:hAnsi="Arial"/>
          <w:sz w:val="22"/>
          <w:szCs w:val="22"/>
          <w:lang w:eastAsia="en-GB"/>
        </w:rPr>
        <w:t xml:space="preserve">the </w:t>
      </w:r>
      <w:r w:rsidR="00772536" w:rsidRPr="003B1ED3">
        <w:rPr>
          <w:rFonts w:ascii="Arial" w:hAnsi="Arial"/>
          <w:sz w:val="22"/>
          <w:szCs w:val="22"/>
          <w:lang w:eastAsia="en-GB"/>
        </w:rPr>
        <w:t xml:space="preserve">Public Health </w:t>
      </w:r>
      <w:r w:rsidR="00A27740" w:rsidRPr="003B1ED3">
        <w:rPr>
          <w:rFonts w:ascii="Arial" w:hAnsi="Arial"/>
          <w:sz w:val="22"/>
          <w:szCs w:val="22"/>
          <w:lang w:eastAsia="en-GB"/>
        </w:rPr>
        <w:t xml:space="preserve">Strategic Manager </w:t>
      </w:r>
      <w:r w:rsidR="004A2BCF">
        <w:rPr>
          <w:rFonts w:ascii="Arial" w:hAnsi="Arial"/>
          <w:sz w:val="22"/>
          <w:szCs w:val="22"/>
          <w:lang w:eastAsia="en-GB"/>
        </w:rPr>
        <w:t>(Healthy Communities, Strategy and Assurance)</w:t>
      </w:r>
    </w:p>
    <w:p w14:paraId="10A14E97" w14:textId="77777777" w:rsidR="008F0784" w:rsidRPr="003B1ED3" w:rsidRDefault="008A1F3A" w:rsidP="00A55681">
      <w:pPr>
        <w:ind w:left="720" w:hanging="720"/>
        <w:rPr>
          <w:rFonts w:ascii="Arial" w:hAnsi="Arial"/>
          <w:sz w:val="22"/>
          <w:szCs w:val="22"/>
        </w:rPr>
      </w:pPr>
      <w:r w:rsidRPr="003B1ED3">
        <w:rPr>
          <w:rFonts w:ascii="Arial" w:hAnsi="Arial"/>
          <w:sz w:val="22"/>
          <w:szCs w:val="22"/>
        </w:rPr>
        <w:t xml:space="preserve">  </w:t>
      </w:r>
    </w:p>
    <w:p w14:paraId="10A14E98" w14:textId="77777777" w:rsidR="00F662F5" w:rsidRPr="003B1ED3" w:rsidRDefault="00B75206" w:rsidP="00B75206">
      <w:pPr>
        <w:rPr>
          <w:rFonts w:ascii="Arial" w:hAnsi="Arial"/>
          <w:sz w:val="22"/>
          <w:szCs w:val="22"/>
        </w:rPr>
      </w:pPr>
      <w:r w:rsidRPr="003B1ED3">
        <w:rPr>
          <w:rFonts w:ascii="Arial" w:hAnsi="Arial"/>
          <w:b/>
          <w:bCs/>
          <w:sz w:val="22"/>
          <w:szCs w:val="22"/>
        </w:rPr>
        <w:t>7.</w:t>
      </w:r>
      <w:r w:rsidRPr="003B1ED3">
        <w:rPr>
          <w:rFonts w:ascii="Arial" w:hAnsi="Arial"/>
          <w:b/>
          <w:bCs/>
          <w:sz w:val="22"/>
          <w:szCs w:val="22"/>
        </w:rPr>
        <w:tab/>
      </w:r>
      <w:r w:rsidR="00F662F5" w:rsidRPr="003B1ED3">
        <w:rPr>
          <w:rFonts w:ascii="Arial" w:hAnsi="Arial"/>
          <w:b/>
          <w:bCs/>
          <w:sz w:val="22"/>
          <w:szCs w:val="22"/>
        </w:rPr>
        <w:t xml:space="preserve">DESCRIPTION OF </w:t>
      </w:r>
      <w:r w:rsidR="003E4550" w:rsidRPr="003B1ED3">
        <w:rPr>
          <w:rFonts w:ascii="Arial" w:hAnsi="Arial"/>
          <w:b/>
          <w:bCs/>
          <w:sz w:val="22"/>
          <w:szCs w:val="22"/>
        </w:rPr>
        <w:t xml:space="preserve">OVERALL </w:t>
      </w:r>
      <w:r w:rsidR="00F662F5" w:rsidRPr="003B1ED3">
        <w:rPr>
          <w:rFonts w:ascii="Arial" w:hAnsi="Arial"/>
          <w:b/>
          <w:bCs/>
          <w:sz w:val="22"/>
          <w:szCs w:val="22"/>
        </w:rPr>
        <w:t>ROLE</w:t>
      </w:r>
      <w:r w:rsidR="00750FF9" w:rsidRPr="003B1ED3">
        <w:rPr>
          <w:rFonts w:ascii="Arial" w:hAnsi="Arial"/>
          <w:b/>
          <w:bCs/>
          <w:sz w:val="22"/>
          <w:szCs w:val="22"/>
        </w:rPr>
        <w:t>:</w:t>
      </w:r>
    </w:p>
    <w:p w14:paraId="10A14E99" w14:textId="77777777" w:rsidR="00772536" w:rsidRPr="003B1ED3" w:rsidRDefault="00772536" w:rsidP="00F03F6D">
      <w:pPr>
        <w:rPr>
          <w:rFonts w:ascii="Arial" w:hAnsi="Arial"/>
          <w:sz w:val="22"/>
          <w:szCs w:val="22"/>
          <w:lang w:eastAsia="en-GB"/>
        </w:rPr>
      </w:pPr>
    </w:p>
    <w:p w14:paraId="10A14E9A" w14:textId="77777777" w:rsidR="00772536" w:rsidRPr="003B1ED3" w:rsidRDefault="00772536" w:rsidP="00E327D8">
      <w:pPr>
        <w:ind w:left="720"/>
        <w:rPr>
          <w:rFonts w:ascii="Arial" w:hAnsi="Arial"/>
          <w:b/>
          <w:bCs/>
          <w:sz w:val="22"/>
          <w:szCs w:val="22"/>
          <w:u w:val="single"/>
        </w:rPr>
      </w:pPr>
      <w:r w:rsidRPr="003B1ED3">
        <w:rPr>
          <w:rFonts w:ascii="Arial" w:hAnsi="Arial"/>
          <w:b/>
          <w:bCs/>
          <w:sz w:val="22"/>
          <w:szCs w:val="22"/>
          <w:u w:val="single"/>
        </w:rPr>
        <w:t>Overall Objectives of the Post:</w:t>
      </w:r>
    </w:p>
    <w:p w14:paraId="10A14E9B" w14:textId="77777777" w:rsidR="00280E24" w:rsidRPr="003B1ED3" w:rsidRDefault="00280E24" w:rsidP="00772536">
      <w:pPr>
        <w:rPr>
          <w:rFonts w:ascii="Arial" w:hAnsi="Arial"/>
          <w:bCs/>
          <w:sz w:val="22"/>
          <w:szCs w:val="22"/>
        </w:rPr>
      </w:pPr>
    </w:p>
    <w:p w14:paraId="10A14E9C" w14:textId="77777777" w:rsidR="009925AA" w:rsidRPr="003B1ED3" w:rsidRDefault="009925AA" w:rsidP="00A609E0">
      <w:pPr>
        <w:ind w:left="720"/>
        <w:jc w:val="both"/>
        <w:rPr>
          <w:rFonts w:ascii="Arial" w:hAnsi="Arial"/>
          <w:sz w:val="22"/>
          <w:szCs w:val="22"/>
        </w:rPr>
      </w:pPr>
      <w:r w:rsidRPr="003B1ED3">
        <w:rPr>
          <w:rFonts w:ascii="Arial" w:hAnsi="Arial"/>
          <w:sz w:val="22"/>
          <w:szCs w:val="22"/>
        </w:rPr>
        <w:t xml:space="preserve">The </w:t>
      </w:r>
      <w:r w:rsidR="00DC5AC6" w:rsidRPr="003B1ED3">
        <w:rPr>
          <w:rFonts w:ascii="Arial" w:hAnsi="Arial"/>
          <w:sz w:val="22"/>
          <w:szCs w:val="22"/>
        </w:rPr>
        <w:t>Public Health Advanced Practitioner</w:t>
      </w:r>
      <w:r w:rsidRPr="003B1ED3">
        <w:rPr>
          <w:rFonts w:ascii="Arial" w:hAnsi="Arial"/>
          <w:b/>
          <w:bCs/>
          <w:sz w:val="22"/>
          <w:szCs w:val="22"/>
        </w:rPr>
        <w:t xml:space="preserve"> </w:t>
      </w:r>
      <w:r w:rsidRPr="003B1ED3">
        <w:rPr>
          <w:rFonts w:ascii="Arial" w:hAnsi="Arial"/>
          <w:sz w:val="22"/>
          <w:szCs w:val="22"/>
        </w:rPr>
        <w:t xml:space="preserve">will play a key role in forging partnerships with and influencing all key stakeholders </w:t>
      </w:r>
      <w:r w:rsidR="00DC5AC6" w:rsidRPr="003B1ED3">
        <w:rPr>
          <w:rFonts w:ascii="Arial" w:hAnsi="Arial"/>
          <w:sz w:val="22"/>
          <w:szCs w:val="22"/>
        </w:rPr>
        <w:t>with</w:t>
      </w:r>
      <w:r w:rsidRPr="003B1ED3">
        <w:rPr>
          <w:rFonts w:ascii="Arial" w:hAnsi="Arial"/>
          <w:sz w:val="22"/>
          <w:szCs w:val="22"/>
        </w:rPr>
        <w:t>in the</w:t>
      </w:r>
      <w:r w:rsidR="00DC5AC6" w:rsidRPr="003B1ED3">
        <w:rPr>
          <w:rFonts w:ascii="Arial" w:hAnsi="Arial"/>
          <w:sz w:val="22"/>
          <w:szCs w:val="22"/>
        </w:rPr>
        <w:t>ir specialist area of responsibility</w:t>
      </w:r>
      <w:r w:rsidR="00551AC5" w:rsidRPr="003B1ED3">
        <w:rPr>
          <w:rFonts w:ascii="Arial" w:hAnsi="Arial"/>
          <w:sz w:val="22"/>
          <w:szCs w:val="22"/>
        </w:rPr>
        <w:t xml:space="preserve">.  This will ensure </w:t>
      </w:r>
      <w:r w:rsidRPr="003B1ED3">
        <w:rPr>
          <w:rFonts w:ascii="Arial" w:hAnsi="Arial"/>
          <w:sz w:val="22"/>
          <w:szCs w:val="22"/>
        </w:rPr>
        <w:t xml:space="preserve">the widest possible participation in the public health agenda </w:t>
      </w:r>
      <w:r w:rsidR="00E327D8" w:rsidRPr="003B1ED3">
        <w:rPr>
          <w:rFonts w:ascii="Arial" w:hAnsi="Arial"/>
          <w:sz w:val="22"/>
          <w:szCs w:val="22"/>
        </w:rPr>
        <w:t xml:space="preserve">to </w:t>
      </w:r>
      <w:r w:rsidRPr="003B1ED3">
        <w:rPr>
          <w:rFonts w:ascii="Arial" w:hAnsi="Arial"/>
          <w:sz w:val="22"/>
          <w:szCs w:val="22"/>
        </w:rPr>
        <w:t>support the development and delivery of strategic council objectives.</w:t>
      </w:r>
    </w:p>
    <w:p w14:paraId="10A14E9D" w14:textId="77777777" w:rsidR="009925AA" w:rsidRPr="003B1ED3" w:rsidRDefault="009925AA" w:rsidP="00A609E0">
      <w:pPr>
        <w:jc w:val="both"/>
        <w:rPr>
          <w:rFonts w:ascii="Arial" w:hAnsi="Arial"/>
          <w:bCs/>
          <w:sz w:val="22"/>
          <w:szCs w:val="22"/>
        </w:rPr>
      </w:pPr>
    </w:p>
    <w:p w14:paraId="10A14E9E" w14:textId="77777777" w:rsidR="009925AA" w:rsidRPr="003B1ED3" w:rsidRDefault="00551AC5" w:rsidP="00A609E0">
      <w:pPr>
        <w:ind w:left="720"/>
        <w:rPr>
          <w:rFonts w:ascii="Arial" w:hAnsi="Arial"/>
          <w:sz w:val="22"/>
          <w:szCs w:val="22"/>
        </w:rPr>
      </w:pPr>
      <w:r w:rsidRPr="003B1ED3">
        <w:rPr>
          <w:rFonts w:ascii="Arial" w:hAnsi="Arial"/>
          <w:bCs/>
          <w:sz w:val="22"/>
          <w:szCs w:val="22"/>
        </w:rPr>
        <w:t xml:space="preserve">The post holder will also be responsible for key elements of the Council’s public health vision and strategic plan, </w:t>
      </w:r>
      <w:r w:rsidR="009925AA" w:rsidRPr="003B1ED3">
        <w:rPr>
          <w:rFonts w:ascii="Arial" w:hAnsi="Arial"/>
          <w:bCs/>
          <w:sz w:val="22"/>
          <w:szCs w:val="22"/>
        </w:rPr>
        <w:t>developing, implementing, monitoring and leading key public health programmes to reduce health inequalities and improve health and wellbeing</w:t>
      </w:r>
      <w:r w:rsidRPr="003B1ED3">
        <w:rPr>
          <w:rFonts w:ascii="Arial" w:hAnsi="Arial"/>
          <w:bCs/>
          <w:sz w:val="22"/>
          <w:szCs w:val="22"/>
        </w:rPr>
        <w:t xml:space="preserve">. This will be delivered </w:t>
      </w:r>
      <w:r w:rsidR="009925AA" w:rsidRPr="003B1ED3">
        <w:rPr>
          <w:rFonts w:ascii="Arial" w:hAnsi="Arial"/>
          <w:sz w:val="22"/>
          <w:szCs w:val="22"/>
        </w:rPr>
        <w:t xml:space="preserve">through the commissioning process and marketplace development with providers including </w:t>
      </w:r>
      <w:r w:rsidR="00E327D8" w:rsidRPr="003B1ED3">
        <w:rPr>
          <w:rFonts w:ascii="Arial" w:hAnsi="Arial"/>
          <w:sz w:val="22"/>
          <w:szCs w:val="22"/>
        </w:rPr>
        <w:t xml:space="preserve">other </w:t>
      </w:r>
      <w:r w:rsidR="009925AA" w:rsidRPr="003B1ED3">
        <w:rPr>
          <w:rFonts w:ascii="Arial" w:hAnsi="Arial"/>
          <w:sz w:val="22"/>
          <w:szCs w:val="22"/>
        </w:rPr>
        <w:t xml:space="preserve">Local Authorities, the NHS (commissioners, providers in the acute, mental health and primary care), the third sector and independent/private sector. </w:t>
      </w:r>
    </w:p>
    <w:p w14:paraId="10A14E9F" w14:textId="77777777" w:rsidR="009925AA" w:rsidRPr="003B1ED3" w:rsidRDefault="009925AA" w:rsidP="00A609E0">
      <w:pPr>
        <w:jc w:val="both"/>
        <w:rPr>
          <w:rFonts w:ascii="Arial" w:hAnsi="Arial"/>
          <w:bCs/>
          <w:sz w:val="22"/>
          <w:szCs w:val="22"/>
        </w:rPr>
      </w:pPr>
    </w:p>
    <w:p w14:paraId="10A14EA0" w14:textId="77777777" w:rsidR="00772536" w:rsidRPr="003B1ED3" w:rsidRDefault="00551AC5" w:rsidP="00A609E0">
      <w:pPr>
        <w:ind w:left="720"/>
        <w:jc w:val="both"/>
        <w:rPr>
          <w:rFonts w:ascii="Arial" w:hAnsi="Arial"/>
          <w:bCs/>
          <w:sz w:val="22"/>
          <w:szCs w:val="22"/>
        </w:rPr>
      </w:pPr>
      <w:r w:rsidRPr="003B1ED3">
        <w:rPr>
          <w:rFonts w:ascii="Arial" w:hAnsi="Arial"/>
          <w:bCs/>
          <w:sz w:val="22"/>
          <w:szCs w:val="22"/>
        </w:rPr>
        <w:t xml:space="preserve">The post holder will </w:t>
      </w:r>
      <w:r w:rsidR="009925AA" w:rsidRPr="003B1ED3">
        <w:rPr>
          <w:rFonts w:ascii="Arial" w:hAnsi="Arial"/>
          <w:bCs/>
          <w:sz w:val="22"/>
          <w:szCs w:val="22"/>
        </w:rPr>
        <w:t>be required to report performance and progress to the Public Health S</w:t>
      </w:r>
      <w:r w:rsidR="00E327D8" w:rsidRPr="003B1ED3">
        <w:rPr>
          <w:rFonts w:ascii="Arial" w:hAnsi="Arial"/>
          <w:bCs/>
          <w:sz w:val="22"/>
          <w:szCs w:val="22"/>
        </w:rPr>
        <w:t>enior Management Team</w:t>
      </w:r>
      <w:r w:rsidR="009925AA" w:rsidRPr="003B1ED3">
        <w:rPr>
          <w:rFonts w:ascii="Arial" w:hAnsi="Arial"/>
          <w:bCs/>
          <w:sz w:val="22"/>
          <w:szCs w:val="22"/>
        </w:rPr>
        <w:t>, and work with both provider and commissioning staff.</w:t>
      </w:r>
    </w:p>
    <w:p w14:paraId="10A14EA1" w14:textId="77777777" w:rsidR="00551AC5" w:rsidRPr="003B1ED3" w:rsidRDefault="00551AC5" w:rsidP="00551AC5">
      <w:pPr>
        <w:ind w:left="720"/>
        <w:jc w:val="both"/>
        <w:rPr>
          <w:rFonts w:ascii="Arial" w:hAnsi="Arial"/>
          <w:bCs/>
          <w:sz w:val="22"/>
          <w:szCs w:val="22"/>
        </w:rPr>
      </w:pPr>
    </w:p>
    <w:p w14:paraId="10A14EA2" w14:textId="77777777" w:rsidR="00772536" w:rsidRPr="003B1ED3" w:rsidRDefault="00772536" w:rsidP="00F03F6D">
      <w:pPr>
        <w:rPr>
          <w:rFonts w:ascii="Arial" w:hAnsi="Arial"/>
          <w:sz w:val="22"/>
          <w:szCs w:val="22"/>
          <w:lang w:eastAsia="en-GB"/>
        </w:rPr>
      </w:pPr>
    </w:p>
    <w:p w14:paraId="10A14EA3" w14:textId="77777777" w:rsidR="00772536" w:rsidRPr="003B1ED3" w:rsidRDefault="00772536" w:rsidP="00772536">
      <w:pPr>
        <w:numPr>
          <w:ilvl w:val="0"/>
          <w:numId w:val="21"/>
        </w:numPr>
        <w:spacing w:after="120"/>
        <w:rPr>
          <w:rFonts w:ascii="Arial" w:hAnsi="Arial"/>
          <w:b/>
          <w:sz w:val="22"/>
          <w:szCs w:val="22"/>
          <w:lang w:eastAsia="en-GB"/>
        </w:rPr>
      </w:pPr>
      <w:r w:rsidRPr="003B1ED3">
        <w:rPr>
          <w:rFonts w:ascii="Arial" w:hAnsi="Arial"/>
          <w:b/>
          <w:sz w:val="22"/>
          <w:szCs w:val="22"/>
          <w:lang w:eastAsia="en-GB"/>
        </w:rPr>
        <w:t xml:space="preserve">You will lead, coordinate, or contribute to a number of priority areas and public health programmes, engaging with a range of partners, organisations and individuals within all sectors and settings.  This will include: </w:t>
      </w:r>
    </w:p>
    <w:p w14:paraId="10A14EA4" w14:textId="77777777" w:rsidR="00772536" w:rsidRPr="003B1ED3" w:rsidRDefault="00772536" w:rsidP="00772536">
      <w:pPr>
        <w:numPr>
          <w:ilvl w:val="0"/>
          <w:numId w:val="6"/>
        </w:numPr>
        <w:tabs>
          <w:tab w:val="left" w:pos="-720"/>
        </w:tabs>
        <w:suppressAutoHyphens/>
        <w:overflowPunct w:val="0"/>
        <w:autoSpaceDE w:val="0"/>
        <w:autoSpaceDN w:val="0"/>
        <w:adjustRightInd w:val="0"/>
        <w:spacing w:after="120"/>
        <w:textAlignment w:val="baseline"/>
        <w:rPr>
          <w:rFonts w:ascii="Arial" w:hAnsi="Arial"/>
          <w:spacing w:val="-3"/>
          <w:sz w:val="22"/>
          <w:szCs w:val="22"/>
          <w:lang w:eastAsia="en-GB"/>
        </w:rPr>
      </w:pPr>
      <w:r w:rsidRPr="003B1ED3">
        <w:rPr>
          <w:rFonts w:ascii="Arial" w:hAnsi="Arial"/>
          <w:spacing w:val="-3"/>
          <w:sz w:val="22"/>
          <w:szCs w:val="22"/>
          <w:lang w:eastAsia="en-GB"/>
        </w:rPr>
        <w:t>Identifying health and wellbeing related issues, needs, and priorities of population cohorts across the County.</w:t>
      </w:r>
    </w:p>
    <w:p w14:paraId="10A14EA5" w14:textId="77777777" w:rsidR="00772536" w:rsidRPr="003B1ED3" w:rsidRDefault="00772536" w:rsidP="00772536">
      <w:pPr>
        <w:numPr>
          <w:ilvl w:val="0"/>
          <w:numId w:val="6"/>
        </w:numPr>
        <w:spacing w:after="120"/>
        <w:rPr>
          <w:rFonts w:ascii="Arial" w:hAnsi="Arial"/>
          <w:spacing w:val="-3"/>
          <w:sz w:val="22"/>
          <w:szCs w:val="22"/>
          <w:lang w:eastAsia="en-GB"/>
        </w:rPr>
      </w:pPr>
      <w:r w:rsidRPr="003B1ED3">
        <w:rPr>
          <w:rFonts w:ascii="Arial" w:hAnsi="Arial"/>
          <w:spacing w:val="-3"/>
          <w:sz w:val="22"/>
          <w:szCs w:val="22"/>
          <w:lang w:eastAsia="en-GB"/>
        </w:rPr>
        <w:lastRenderedPageBreak/>
        <w:t>Increasing public awareness of risk factors that may contribute to the development of disease linking into Public Health campaigns.</w:t>
      </w:r>
    </w:p>
    <w:p w14:paraId="10A14EA6" w14:textId="77777777" w:rsidR="00772536" w:rsidRPr="003B1ED3" w:rsidRDefault="00772536" w:rsidP="00772536">
      <w:pPr>
        <w:numPr>
          <w:ilvl w:val="0"/>
          <w:numId w:val="6"/>
        </w:numPr>
        <w:tabs>
          <w:tab w:val="left" w:pos="-720"/>
        </w:tabs>
        <w:suppressAutoHyphens/>
        <w:overflowPunct w:val="0"/>
        <w:autoSpaceDE w:val="0"/>
        <w:autoSpaceDN w:val="0"/>
        <w:adjustRightInd w:val="0"/>
        <w:spacing w:after="120"/>
        <w:textAlignment w:val="baseline"/>
        <w:rPr>
          <w:rFonts w:ascii="Arial" w:hAnsi="Arial"/>
          <w:spacing w:val="-3"/>
          <w:sz w:val="22"/>
          <w:szCs w:val="22"/>
          <w:lang w:eastAsia="en-GB"/>
        </w:rPr>
      </w:pPr>
      <w:r w:rsidRPr="003B1ED3">
        <w:rPr>
          <w:rFonts w:ascii="Arial" w:hAnsi="Arial"/>
          <w:spacing w:val="-3"/>
          <w:sz w:val="22"/>
          <w:szCs w:val="22"/>
          <w:lang w:eastAsia="en-GB"/>
        </w:rPr>
        <w:t>Planning and supporting the delivery of structured public health programmes linked to priorities identified in Joint Health and Wellbeing Strategy</w:t>
      </w:r>
    </w:p>
    <w:p w14:paraId="10A14EA7"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Quality assurance of agreed programmes. </w:t>
      </w:r>
    </w:p>
    <w:p w14:paraId="10A14EA8"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Using appropriate information to develop service strategies and action plans with clear timescales and responsibilities.</w:t>
      </w:r>
    </w:p>
    <w:p w14:paraId="10A14EA9"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Developing and updating action plans and strategies in line with changing needs, consultation and expected outcomes.</w:t>
      </w:r>
    </w:p>
    <w:p w14:paraId="10A14EAA"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Taking responsibility for the achievement of defined targets and identification and implementation of appropriate health outcomes measures.</w:t>
      </w:r>
    </w:p>
    <w:p w14:paraId="10A14EAB"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Ensuring all connections are identified and made between all appropriate staff, teams and service providers. </w:t>
      </w:r>
    </w:p>
    <w:p w14:paraId="10A14EAC"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Ensuring that the activities undertaken take full account of the Council’s corporate policies and requirements. </w:t>
      </w:r>
    </w:p>
    <w:p w14:paraId="10A14EAD"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Contributing to the JSNA, local profiling and health needs assessment. </w:t>
      </w:r>
    </w:p>
    <w:p w14:paraId="10A14EAE"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Ensuring that all health promotion and prevention programmes target vulnerable groups appropriately.</w:t>
      </w:r>
    </w:p>
    <w:p w14:paraId="10A14EAF"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Support any work for the achievement of awards in relevant settings.</w:t>
      </w:r>
    </w:p>
    <w:p w14:paraId="10A14EB0"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Being responsible for leading on </w:t>
      </w:r>
      <w:r w:rsidR="00DC5AC6" w:rsidRPr="003B1ED3">
        <w:rPr>
          <w:rFonts w:ascii="Arial" w:hAnsi="Arial"/>
          <w:sz w:val="22"/>
          <w:szCs w:val="22"/>
          <w:lang w:eastAsia="en-GB"/>
        </w:rPr>
        <w:t xml:space="preserve">areas of </w:t>
      </w:r>
      <w:r w:rsidRPr="003B1ED3">
        <w:rPr>
          <w:rFonts w:ascii="Arial" w:hAnsi="Arial"/>
          <w:sz w:val="22"/>
          <w:szCs w:val="22"/>
          <w:lang w:eastAsia="en-GB"/>
        </w:rPr>
        <w:t xml:space="preserve">service development and evaluation. </w:t>
      </w:r>
    </w:p>
    <w:p w14:paraId="10A14EB1" w14:textId="77777777" w:rsidR="00772536" w:rsidRPr="003B1ED3" w:rsidRDefault="00772536" w:rsidP="00772536">
      <w:pPr>
        <w:ind w:left="720"/>
        <w:contextualSpacing/>
        <w:rPr>
          <w:rFonts w:ascii="Arial" w:hAnsi="Arial"/>
          <w:sz w:val="22"/>
          <w:szCs w:val="22"/>
          <w:lang w:eastAsia="en-GB"/>
        </w:rPr>
      </w:pPr>
    </w:p>
    <w:p w14:paraId="10A14EB2" w14:textId="77777777" w:rsidR="00772536" w:rsidRPr="003B1ED3" w:rsidRDefault="00772536" w:rsidP="00772536">
      <w:pPr>
        <w:numPr>
          <w:ilvl w:val="0"/>
          <w:numId w:val="21"/>
        </w:numPr>
        <w:spacing w:after="120"/>
        <w:rPr>
          <w:rFonts w:ascii="Arial" w:hAnsi="Arial"/>
          <w:b/>
          <w:i/>
          <w:sz w:val="22"/>
          <w:szCs w:val="22"/>
          <w:lang w:eastAsia="en-GB"/>
        </w:rPr>
      </w:pPr>
      <w:r w:rsidRPr="003B1ED3">
        <w:rPr>
          <w:rFonts w:ascii="Arial" w:hAnsi="Arial"/>
          <w:b/>
          <w:i/>
          <w:sz w:val="22"/>
          <w:szCs w:val="22"/>
          <w:lang w:eastAsia="en-GB"/>
        </w:rPr>
        <w:t>You will take a key role in the delivery of mandated public health functions. This will include:</w:t>
      </w:r>
    </w:p>
    <w:p w14:paraId="10A14EB3"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Contributing to the design, planning and evaluation of high quality services across a range of sectors and settings that will deliver significant improvements to reduce health inequalities and improve health services within the resources available.</w:t>
      </w:r>
    </w:p>
    <w:p w14:paraId="10A14EB4"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Supporting delivery of relevant aspects of the team’s Health Protection Assurance </w:t>
      </w:r>
    </w:p>
    <w:p w14:paraId="10A14EB5"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Supporting the DPH and C</w:t>
      </w:r>
      <w:r w:rsidR="00DC5AC6" w:rsidRPr="003B1ED3">
        <w:rPr>
          <w:rFonts w:ascii="Arial" w:hAnsi="Arial"/>
          <w:sz w:val="22"/>
          <w:szCs w:val="22"/>
          <w:lang w:eastAsia="en-GB"/>
        </w:rPr>
        <w:t>s</w:t>
      </w:r>
      <w:r w:rsidRPr="003B1ED3">
        <w:rPr>
          <w:rFonts w:ascii="Arial" w:hAnsi="Arial"/>
          <w:sz w:val="22"/>
          <w:szCs w:val="22"/>
          <w:lang w:eastAsia="en-GB"/>
        </w:rPr>
        <w:t>PH in healthcare public health and partnerships with Durham Clinical Commissioning Groups</w:t>
      </w:r>
    </w:p>
    <w:p w14:paraId="10A14EB6"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Providing oversight of key mandated services including NCMP, sexual health</w:t>
      </w:r>
      <w:r w:rsidR="00DC5AC6" w:rsidRPr="003B1ED3">
        <w:rPr>
          <w:rFonts w:ascii="Arial" w:hAnsi="Arial"/>
          <w:sz w:val="22"/>
          <w:szCs w:val="22"/>
          <w:lang w:eastAsia="en-GB"/>
        </w:rPr>
        <w:t>, and</w:t>
      </w:r>
      <w:r w:rsidRPr="003B1ED3">
        <w:rPr>
          <w:rFonts w:ascii="Arial" w:hAnsi="Arial"/>
          <w:sz w:val="22"/>
          <w:szCs w:val="22"/>
          <w:lang w:eastAsia="en-GB"/>
        </w:rPr>
        <w:t xml:space="preserve"> NHS Health Checks</w:t>
      </w:r>
    </w:p>
    <w:p w14:paraId="10A14EB7" w14:textId="77777777" w:rsidR="00772536" w:rsidRPr="003B1ED3" w:rsidRDefault="00772536" w:rsidP="00772536">
      <w:pPr>
        <w:spacing w:after="120"/>
        <w:ind w:left="720"/>
        <w:rPr>
          <w:rFonts w:ascii="Arial" w:hAnsi="Arial"/>
          <w:sz w:val="22"/>
          <w:szCs w:val="22"/>
          <w:lang w:eastAsia="en-GB"/>
        </w:rPr>
      </w:pPr>
    </w:p>
    <w:p w14:paraId="10A14EB8" w14:textId="77777777" w:rsidR="00772536" w:rsidRPr="003B1ED3" w:rsidRDefault="00772536" w:rsidP="00551AC5">
      <w:pPr>
        <w:numPr>
          <w:ilvl w:val="0"/>
          <w:numId w:val="21"/>
        </w:numPr>
        <w:spacing w:after="120"/>
        <w:rPr>
          <w:rFonts w:ascii="Arial" w:hAnsi="Arial"/>
          <w:b/>
          <w:i/>
          <w:sz w:val="22"/>
          <w:szCs w:val="22"/>
          <w:lang w:eastAsia="en-GB"/>
        </w:rPr>
      </w:pPr>
      <w:r w:rsidRPr="003B1ED3">
        <w:rPr>
          <w:rFonts w:ascii="Arial" w:hAnsi="Arial"/>
          <w:b/>
          <w:i/>
          <w:sz w:val="22"/>
          <w:szCs w:val="22"/>
          <w:lang w:eastAsia="en-GB"/>
        </w:rPr>
        <w:t>You will support the Public Health Strategic Manager to deliver</w:t>
      </w:r>
      <w:r w:rsidR="008D5E73" w:rsidRPr="003B1ED3">
        <w:rPr>
          <w:rFonts w:ascii="Arial" w:hAnsi="Arial"/>
          <w:b/>
          <w:i/>
          <w:sz w:val="22"/>
          <w:szCs w:val="22"/>
          <w:lang w:eastAsia="en-GB"/>
        </w:rPr>
        <w:t xml:space="preserve"> the team’s</w:t>
      </w:r>
      <w:r w:rsidRPr="003B1ED3">
        <w:rPr>
          <w:rFonts w:ascii="Arial" w:hAnsi="Arial"/>
          <w:b/>
          <w:i/>
          <w:sz w:val="22"/>
          <w:szCs w:val="22"/>
          <w:lang w:eastAsia="en-GB"/>
        </w:rPr>
        <w:t xml:space="preserve"> Public Health priorities. This will include:</w:t>
      </w:r>
    </w:p>
    <w:p w14:paraId="10A14EB9" w14:textId="77777777" w:rsidR="00772536" w:rsidRPr="003B1ED3" w:rsidRDefault="00DC5AC6" w:rsidP="00772536">
      <w:pPr>
        <w:numPr>
          <w:ilvl w:val="0"/>
          <w:numId w:val="18"/>
        </w:numPr>
        <w:tabs>
          <w:tab w:val="left" w:pos="-720"/>
          <w:tab w:val="left" w:pos="360"/>
        </w:tabs>
        <w:suppressAutoHyphens/>
        <w:overflowPunct w:val="0"/>
        <w:autoSpaceDE w:val="0"/>
        <w:autoSpaceDN w:val="0"/>
        <w:adjustRightInd w:val="0"/>
        <w:spacing w:after="120"/>
        <w:textAlignment w:val="baseline"/>
        <w:rPr>
          <w:rFonts w:ascii="Arial" w:hAnsi="Arial"/>
          <w:spacing w:val="-3"/>
          <w:sz w:val="22"/>
          <w:szCs w:val="22"/>
        </w:rPr>
      </w:pPr>
      <w:r w:rsidRPr="003B1ED3">
        <w:rPr>
          <w:rFonts w:ascii="Arial" w:hAnsi="Arial"/>
          <w:spacing w:val="-3"/>
          <w:sz w:val="22"/>
          <w:szCs w:val="22"/>
        </w:rPr>
        <w:t>Ensuring that public h</w:t>
      </w:r>
      <w:r w:rsidR="00772536" w:rsidRPr="003B1ED3">
        <w:rPr>
          <w:rFonts w:ascii="Arial" w:hAnsi="Arial"/>
          <w:spacing w:val="-3"/>
          <w:sz w:val="22"/>
          <w:szCs w:val="22"/>
        </w:rPr>
        <w:t>ealth responsibilities are based on national, regional and local policies.</w:t>
      </w:r>
    </w:p>
    <w:p w14:paraId="10A14EBA" w14:textId="77777777" w:rsidR="00772536" w:rsidRPr="003B1ED3" w:rsidRDefault="008D5E73" w:rsidP="00772536">
      <w:pPr>
        <w:numPr>
          <w:ilvl w:val="0"/>
          <w:numId w:val="18"/>
        </w:numPr>
        <w:suppressAutoHyphens/>
        <w:overflowPunct w:val="0"/>
        <w:autoSpaceDE w:val="0"/>
        <w:autoSpaceDN w:val="0"/>
        <w:adjustRightInd w:val="0"/>
        <w:spacing w:after="120"/>
        <w:textAlignment w:val="baseline"/>
        <w:rPr>
          <w:rFonts w:ascii="Arial" w:hAnsi="Arial"/>
          <w:bCs/>
          <w:spacing w:val="-3"/>
          <w:sz w:val="22"/>
          <w:szCs w:val="22"/>
          <w:lang w:eastAsia="en-GB"/>
        </w:rPr>
      </w:pPr>
      <w:r w:rsidRPr="003B1ED3">
        <w:rPr>
          <w:rFonts w:ascii="Arial" w:hAnsi="Arial"/>
          <w:bCs/>
          <w:spacing w:val="-3"/>
          <w:sz w:val="22"/>
          <w:szCs w:val="22"/>
          <w:lang w:eastAsia="en-GB"/>
        </w:rPr>
        <w:t>Working</w:t>
      </w:r>
      <w:r w:rsidR="00772536" w:rsidRPr="003B1ED3">
        <w:rPr>
          <w:rFonts w:ascii="Arial" w:hAnsi="Arial"/>
          <w:bCs/>
          <w:spacing w:val="-3"/>
          <w:sz w:val="22"/>
          <w:szCs w:val="22"/>
          <w:lang w:eastAsia="en-GB"/>
        </w:rPr>
        <w:t xml:space="preserve"> with the commissioni</w:t>
      </w:r>
      <w:r w:rsidRPr="003B1ED3">
        <w:rPr>
          <w:rFonts w:ascii="Arial" w:hAnsi="Arial"/>
          <w:bCs/>
          <w:spacing w:val="-3"/>
          <w:sz w:val="22"/>
          <w:szCs w:val="22"/>
          <w:lang w:eastAsia="en-GB"/>
        </w:rPr>
        <w:t xml:space="preserve">ng team to ensure alignment of public health </w:t>
      </w:r>
      <w:r w:rsidR="00772536" w:rsidRPr="003B1ED3">
        <w:rPr>
          <w:rFonts w:ascii="Arial" w:hAnsi="Arial"/>
          <w:bCs/>
          <w:spacing w:val="-3"/>
          <w:sz w:val="22"/>
          <w:szCs w:val="22"/>
          <w:lang w:eastAsia="en-GB"/>
        </w:rPr>
        <w:t>programmes.</w:t>
      </w:r>
    </w:p>
    <w:p w14:paraId="10A14EBB" w14:textId="77777777" w:rsidR="00772536" w:rsidRPr="003B1ED3" w:rsidRDefault="00DC5AC6" w:rsidP="00772536">
      <w:pPr>
        <w:numPr>
          <w:ilvl w:val="0"/>
          <w:numId w:val="18"/>
        </w:numPr>
        <w:suppressAutoHyphens/>
        <w:overflowPunct w:val="0"/>
        <w:autoSpaceDE w:val="0"/>
        <w:autoSpaceDN w:val="0"/>
        <w:adjustRightInd w:val="0"/>
        <w:spacing w:after="120"/>
        <w:textAlignment w:val="baseline"/>
        <w:rPr>
          <w:rFonts w:ascii="Arial" w:hAnsi="Arial"/>
          <w:bCs/>
          <w:spacing w:val="-3"/>
          <w:sz w:val="22"/>
          <w:szCs w:val="22"/>
          <w:lang w:eastAsia="en-GB"/>
        </w:rPr>
      </w:pPr>
      <w:r w:rsidRPr="003B1ED3">
        <w:rPr>
          <w:rFonts w:ascii="Arial" w:hAnsi="Arial"/>
          <w:bCs/>
          <w:spacing w:val="-3"/>
          <w:sz w:val="22"/>
          <w:szCs w:val="22"/>
          <w:lang w:eastAsia="en-GB"/>
        </w:rPr>
        <w:t>Ensuring public h</w:t>
      </w:r>
      <w:r w:rsidR="00772536" w:rsidRPr="003B1ED3">
        <w:rPr>
          <w:rFonts w:ascii="Arial" w:hAnsi="Arial"/>
          <w:bCs/>
          <w:spacing w:val="-3"/>
          <w:sz w:val="22"/>
          <w:szCs w:val="22"/>
          <w:lang w:eastAsia="en-GB"/>
        </w:rPr>
        <w:t xml:space="preserve">ealth priorities are delivered against identified evidence-based information and utilises equity audit and health needs assessment. </w:t>
      </w:r>
    </w:p>
    <w:p w14:paraId="10A14EBC" w14:textId="77777777" w:rsidR="00772536" w:rsidRPr="003B1ED3" w:rsidRDefault="00772536" w:rsidP="00772536">
      <w:pPr>
        <w:numPr>
          <w:ilvl w:val="0"/>
          <w:numId w:val="18"/>
        </w:numPr>
        <w:suppressAutoHyphens/>
        <w:overflowPunct w:val="0"/>
        <w:autoSpaceDE w:val="0"/>
        <w:autoSpaceDN w:val="0"/>
        <w:adjustRightInd w:val="0"/>
        <w:spacing w:after="120"/>
        <w:textAlignment w:val="baseline"/>
        <w:rPr>
          <w:rFonts w:ascii="Arial" w:hAnsi="Arial"/>
          <w:bCs/>
          <w:spacing w:val="-3"/>
          <w:sz w:val="22"/>
          <w:szCs w:val="22"/>
          <w:lang w:eastAsia="en-GB"/>
        </w:rPr>
      </w:pPr>
      <w:r w:rsidRPr="003B1ED3">
        <w:rPr>
          <w:rFonts w:ascii="Arial" w:hAnsi="Arial"/>
          <w:bCs/>
          <w:spacing w:val="-3"/>
          <w:sz w:val="22"/>
          <w:szCs w:val="22"/>
          <w:lang w:eastAsia="en-GB"/>
        </w:rPr>
        <w:t xml:space="preserve">Ensuring Public Health priorities are achieved. </w:t>
      </w:r>
    </w:p>
    <w:p w14:paraId="10A14EBD" w14:textId="77777777" w:rsidR="00772536" w:rsidRPr="003B1ED3" w:rsidRDefault="00772536" w:rsidP="00772536">
      <w:pPr>
        <w:numPr>
          <w:ilvl w:val="0"/>
          <w:numId w:val="18"/>
        </w:numPr>
        <w:suppressAutoHyphens/>
        <w:overflowPunct w:val="0"/>
        <w:autoSpaceDE w:val="0"/>
        <w:autoSpaceDN w:val="0"/>
        <w:adjustRightInd w:val="0"/>
        <w:spacing w:after="120"/>
        <w:textAlignment w:val="baseline"/>
        <w:rPr>
          <w:rFonts w:ascii="Arial" w:hAnsi="Arial"/>
          <w:bCs/>
          <w:spacing w:val="-3"/>
          <w:sz w:val="22"/>
          <w:szCs w:val="22"/>
          <w:lang w:eastAsia="en-GB"/>
        </w:rPr>
      </w:pPr>
      <w:r w:rsidRPr="003B1ED3">
        <w:rPr>
          <w:rFonts w:ascii="Arial" w:hAnsi="Arial"/>
          <w:bCs/>
          <w:spacing w:val="-3"/>
          <w:sz w:val="22"/>
          <w:szCs w:val="22"/>
          <w:lang w:eastAsia="en-GB"/>
        </w:rPr>
        <w:t>Having an oversight of quality standards and governance.</w:t>
      </w:r>
    </w:p>
    <w:p w14:paraId="10A14EBE" w14:textId="77777777" w:rsidR="00772536" w:rsidRPr="003B1ED3" w:rsidRDefault="00772536" w:rsidP="00772536">
      <w:pPr>
        <w:numPr>
          <w:ilvl w:val="0"/>
          <w:numId w:val="18"/>
        </w:numPr>
        <w:spacing w:after="120"/>
        <w:rPr>
          <w:rFonts w:ascii="Arial" w:hAnsi="Arial"/>
          <w:bCs/>
          <w:spacing w:val="-3"/>
          <w:sz w:val="22"/>
          <w:szCs w:val="22"/>
          <w:lang w:eastAsia="en-GB"/>
        </w:rPr>
      </w:pPr>
      <w:r w:rsidRPr="003B1ED3">
        <w:rPr>
          <w:rFonts w:ascii="Arial" w:hAnsi="Arial"/>
          <w:bCs/>
          <w:spacing w:val="-3"/>
          <w:sz w:val="22"/>
          <w:szCs w:val="22"/>
          <w:lang w:eastAsia="en-GB"/>
        </w:rPr>
        <w:t>Ensuring that there is the best use of resources to deliver the Public Health priorities.</w:t>
      </w:r>
    </w:p>
    <w:p w14:paraId="10A14EBF" w14:textId="77777777" w:rsidR="00772536" w:rsidRPr="003B1ED3" w:rsidRDefault="00772536" w:rsidP="00772536">
      <w:pPr>
        <w:numPr>
          <w:ilvl w:val="0"/>
          <w:numId w:val="18"/>
        </w:numPr>
        <w:spacing w:after="120"/>
        <w:rPr>
          <w:rFonts w:ascii="Arial" w:hAnsi="Arial"/>
          <w:bCs/>
          <w:spacing w:val="-3"/>
          <w:sz w:val="22"/>
          <w:szCs w:val="22"/>
          <w:lang w:eastAsia="en-GB"/>
        </w:rPr>
      </w:pPr>
      <w:r w:rsidRPr="003B1ED3">
        <w:rPr>
          <w:rFonts w:ascii="Arial" w:hAnsi="Arial"/>
          <w:bCs/>
          <w:spacing w:val="-3"/>
          <w:sz w:val="22"/>
          <w:szCs w:val="22"/>
          <w:lang w:eastAsia="en-GB"/>
        </w:rPr>
        <w:t>Supporting the management of budgets.</w:t>
      </w:r>
    </w:p>
    <w:p w14:paraId="10A14EC0" w14:textId="77777777" w:rsidR="00772536" w:rsidRPr="003B1ED3" w:rsidRDefault="00772536" w:rsidP="00772536">
      <w:pPr>
        <w:numPr>
          <w:ilvl w:val="0"/>
          <w:numId w:val="18"/>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Developing pooled budget arrangements as appropriate. </w:t>
      </w:r>
    </w:p>
    <w:p w14:paraId="10A14EC1" w14:textId="77777777" w:rsidR="00772536" w:rsidRPr="003B1ED3" w:rsidRDefault="00772536" w:rsidP="00772536">
      <w:pPr>
        <w:numPr>
          <w:ilvl w:val="0"/>
          <w:numId w:val="18"/>
        </w:numPr>
        <w:spacing w:after="120"/>
        <w:rPr>
          <w:rFonts w:ascii="Arial" w:hAnsi="Arial"/>
          <w:bCs/>
          <w:spacing w:val="-3"/>
          <w:sz w:val="22"/>
          <w:szCs w:val="22"/>
          <w:lang w:eastAsia="en-GB"/>
        </w:rPr>
      </w:pPr>
      <w:r w:rsidRPr="003B1ED3">
        <w:rPr>
          <w:rFonts w:ascii="Arial" w:hAnsi="Arial"/>
          <w:bCs/>
          <w:spacing w:val="-3"/>
          <w:sz w:val="22"/>
          <w:szCs w:val="22"/>
          <w:lang w:eastAsia="en-GB"/>
        </w:rPr>
        <w:t>Influencing the use of Council and partner resources.</w:t>
      </w:r>
    </w:p>
    <w:p w14:paraId="10A14EC2" w14:textId="77777777" w:rsidR="00772536" w:rsidRPr="003B1ED3" w:rsidRDefault="00772536" w:rsidP="00772536">
      <w:pPr>
        <w:numPr>
          <w:ilvl w:val="0"/>
          <w:numId w:val="18"/>
        </w:numPr>
        <w:spacing w:after="120"/>
        <w:rPr>
          <w:rFonts w:ascii="Arial" w:hAnsi="Arial"/>
          <w:bCs/>
          <w:spacing w:val="-3"/>
          <w:sz w:val="22"/>
          <w:szCs w:val="22"/>
          <w:lang w:eastAsia="en-GB"/>
        </w:rPr>
      </w:pPr>
      <w:r w:rsidRPr="003B1ED3">
        <w:rPr>
          <w:rFonts w:ascii="Arial" w:hAnsi="Arial"/>
          <w:bCs/>
          <w:spacing w:val="-3"/>
          <w:sz w:val="22"/>
          <w:szCs w:val="22"/>
          <w:lang w:eastAsia="en-GB"/>
        </w:rPr>
        <w:lastRenderedPageBreak/>
        <w:t>Ensuring equity of access is maintained.</w:t>
      </w:r>
    </w:p>
    <w:p w14:paraId="10A14EC3" w14:textId="77777777" w:rsidR="00772536" w:rsidRPr="003B1ED3" w:rsidRDefault="00772536" w:rsidP="00772536">
      <w:pPr>
        <w:ind w:left="357"/>
        <w:contextualSpacing/>
        <w:rPr>
          <w:rFonts w:ascii="Arial" w:hAnsi="Arial"/>
          <w:b/>
          <w:sz w:val="22"/>
          <w:szCs w:val="22"/>
          <w:lang w:eastAsia="en-GB"/>
        </w:rPr>
      </w:pPr>
    </w:p>
    <w:p w14:paraId="10A14EC4" w14:textId="77777777" w:rsidR="00772536" w:rsidRPr="003B1ED3" w:rsidRDefault="00772536" w:rsidP="00551AC5">
      <w:pPr>
        <w:numPr>
          <w:ilvl w:val="0"/>
          <w:numId w:val="21"/>
        </w:numPr>
        <w:spacing w:after="120"/>
        <w:rPr>
          <w:rFonts w:ascii="Arial" w:hAnsi="Arial"/>
          <w:b/>
          <w:i/>
          <w:sz w:val="22"/>
          <w:szCs w:val="22"/>
          <w:lang w:eastAsia="en-GB"/>
        </w:rPr>
      </w:pPr>
      <w:r w:rsidRPr="003B1ED3">
        <w:rPr>
          <w:rFonts w:ascii="Arial" w:hAnsi="Arial"/>
          <w:b/>
          <w:i/>
          <w:sz w:val="22"/>
          <w:szCs w:val="22"/>
          <w:lang w:eastAsia="en-GB"/>
        </w:rPr>
        <w:t xml:space="preserve">You will act in an expert advisory capacity and lead a range of professionals, groups, sectors and settings on standards and practice, across a range of levels. This will include: </w:t>
      </w:r>
    </w:p>
    <w:p w14:paraId="10A14EC5" w14:textId="77777777" w:rsidR="00772536" w:rsidRPr="00642CA7"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 xml:space="preserve">Ensuring effective communication, which is often highly complex, sensitive and contentious to a range of partners, clients and service users on programmes and interventions as well as dealing </w:t>
      </w:r>
      <w:r w:rsidRPr="00642CA7">
        <w:rPr>
          <w:rFonts w:ascii="Arial" w:hAnsi="Arial"/>
          <w:sz w:val="22"/>
          <w:szCs w:val="22"/>
          <w:lang w:eastAsia="en-GB"/>
        </w:rPr>
        <w:t>and responding to the media.</w:t>
      </w:r>
    </w:p>
    <w:p w14:paraId="10A14EC6" w14:textId="77777777" w:rsidR="00ED3DA0" w:rsidRPr="00642CA7" w:rsidRDefault="00ED3DA0" w:rsidP="00ED3DA0">
      <w:pPr>
        <w:numPr>
          <w:ilvl w:val="0"/>
          <w:numId w:val="7"/>
        </w:numPr>
        <w:contextualSpacing/>
        <w:rPr>
          <w:rFonts w:ascii="Arial" w:hAnsi="Arial"/>
          <w:sz w:val="22"/>
          <w:szCs w:val="22"/>
        </w:rPr>
      </w:pPr>
      <w:r w:rsidRPr="00642CA7">
        <w:rPr>
          <w:rFonts w:ascii="Arial" w:hAnsi="Arial"/>
          <w:sz w:val="22"/>
          <w:szCs w:val="22"/>
        </w:rPr>
        <w:t xml:space="preserve">Leading key communications and social marketing campaigns relating to your portfolio of work. </w:t>
      </w:r>
    </w:p>
    <w:p w14:paraId="10A14EC7" w14:textId="77777777" w:rsidR="00772536" w:rsidRPr="00642CA7" w:rsidRDefault="00772536" w:rsidP="00772536">
      <w:pPr>
        <w:rPr>
          <w:rFonts w:ascii="Arial" w:hAnsi="Arial"/>
          <w:sz w:val="22"/>
          <w:szCs w:val="22"/>
        </w:rPr>
      </w:pPr>
    </w:p>
    <w:p w14:paraId="10A14EC8" w14:textId="77777777" w:rsidR="00772536" w:rsidRPr="003B1ED3" w:rsidRDefault="00772536" w:rsidP="00551AC5">
      <w:pPr>
        <w:numPr>
          <w:ilvl w:val="0"/>
          <w:numId w:val="21"/>
        </w:numPr>
        <w:spacing w:after="120"/>
        <w:rPr>
          <w:rFonts w:ascii="Arial" w:hAnsi="Arial"/>
          <w:b/>
          <w:i/>
          <w:sz w:val="22"/>
          <w:szCs w:val="22"/>
          <w:lang w:eastAsia="en-GB"/>
        </w:rPr>
      </w:pPr>
      <w:r w:rsidRPr="00642CA7">
        <w:rPr>
          <w:rFonts w:ascii="Arial" w:hAnsi="Arial"/>
          <w:b/>
          <w:i/>
          <w:sz w:val="22"/>
          <w:szCs w:val="22"/>
          <w:lang w:eastAsia="en-GB"/>
        </w:rPr>
        <w:t>You will lead, or contribute to, coordinating and managing the development, implementation and delivery of national, regional and local policies. This will</w:t>
      </w:r>
      <w:r w:rsidRPr="003B1ED3">
        <w:rPr>
          <w:rFonts w:ascii="Arial" w:hAnsi="Arial"/>
          <w:b/>
          <w:i/>
          <w:sz w:val="22"/>
          <w:szCs w:val="22"/>
          <w:lang w:eastAsia="en-GB"/>
        </w:rPr>
        <w:t xml:space="preserve"> include: </w:t>
      </w:r>
    </w:p>
    <w:p w14:paraId="10A14EC9"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Representing the Public Health team on relevant partnerships and strategic groups (Chairing where appropriate) with authority for a number of public health programmes.</w:t>
      </w:r>
    </w:p>
    <w:p w14:paraId="10A14ECA"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Leading change management processes to ensure achievement of specific health outcomes through service redesign with a range of staff, partners (internal and external) and providers.</w:t>
      </w:r>
    </w:p>
    <w:p w14:paraId="10A14ECB" w14:textId="77777777" w:rsidR="00772536" w:rsidRPr="003B1ED3" w:rsidRDefault="00772536" w:rsidP="00772536">
      <w:pPr>
        <w:numPr>
          <w:ilvl w:val="0"/>
          <w:numId w:val="7"/>
        </w:numPr>
        <w:spacing w:after="120"/>
        <w:rPr>
          <w:rFonts w:ascii="Arial" w:hAnsi="Arial"/>
          <w:sz w:val="22"/>
          <w:szCs w:val="22"/>
          <w:lang w:eastAsia="en-GB"/>
        </w:rPr>
      </w:pPr>
      <w:r w:rsidRPr="003B1ED3">
        <w:rPr>
          <w:rFonts w:ascii="Arial" w:hAnsi="Arial"/>
          <w:sz w:val="22"/>
          <w:szCs w:val="22"/>
          <w:lang w:eastAsia="en-GB"/>
        </w:rPr>
        <w:t>Taking a lead role in dedicated areas linked to health improvement, health protection or health care quality.</w:t>
      </w:r>
    </w:p>
    <w:p w14:paraId="10A14ECC" w14:textId="77777777" w:rsidR="00772536" w:rsidRPr="003B1ED3" w:rsidRDefault="007F0F65" w:rsidP="007F0F65">
      <w:pPr>
        <w:pStyle w:val="body0020text"/>
        <w:numPr>
          <w:ilvl w:val="0"/>
          <w:numId w:val="7"/>
        </w:numPr>
        <w:rPr>
          <w:rFonts w:ascii="Arial" w:hAnsi="Arial" w:cs="Arial"/>
          <w:sz w:val="22"/>
          <w:szCs w:val="22"/>
        </w:rPr>
      </w:pPr>
      <w:r w:rsidRPr="003B1ED3">
        <w:rPr>
          <w:rStyle w:val="body0020textchar1"/>
          <w:rFonts w:ascii="Arial" w:hAnsi="Arial" w:cs="Arial"/>
          <w:sz w:val="22"/>
          <w:szCs w:val="22"/>
        </w:rPr>
        <w:t>Working closely with Public Health England on relevant</w:t>
      </w:r>
      <w:r w:rsidRPr="003B1ED3">
        <w:rPr>
          <w:rStyle w:val="apple-converted-space"/>
          <w:rFonts w:ascii="Arial" w:hAnsi="Arial" w:cs="Arial"/>
          <w:sz w:val="22"/>
          <w:szCs w:val="22"/>
        </w:rPr>
        <w:t> </w:t>
      </w:r>
      <w:r w:rsidRPr="003B1ED3">
        <w:rPr>
          <w:rStyle w:val="normalchar1"/>
          <w:rFonts w:ascii="Arial" w:hAnsi="Arial" w:cs="Arial"/>
          <w:sz w:val="22"/>
          <w:szCs w:val="22"/>
        </w:rPr>
        <w:t>public health</w:t>
      </w:r>
      <w:r w:rsidRPr="003B1ED3">
        <w:rPr>
          <w:rStyle w:val="apple-converted-space"/>
          <w:rFonts w:ascii="Arial" w:hAnsi="Arial" w:cs="Arial"/>
          <w:sz w:val="22"/>
          <w:szCs w:val="22"/>
        </w:rPr>
        <w:t> </w:t>
      </w:r>
      <w:r w:rsidRPr="003B1ED3">
        <w:rPr>
          <w:rStyle w:val="body0020textchar1"/>
          <w:rFonts w:ascii="Arial" w:hAnsi="Arial" w:cs="Arial"/>
          <w:sz w:val="22"/>
          <w:szCs w:val="22"/>
        </w:rPr>
        <w:t>areas specific your portfolio of work.  This should include engaging with and contributing to public health networks and regional fora in the North East in order to share best practice, skills and resources relevant to the your portfolio.</w:t>
      </w:r>
    </w:p>
    <w:p w14:paraId="10A14ECD" w14:textId="77777777" w:rsidR="00772536" w:rsidRPr="003B1ED3" w:rsidRDefault="00772536" w:rsidP="00551AC5">
      <w:pPr>
        <w:numPr>
          <w:ilvl w:val="0"/>
          <w:numId w:val="21"/>
        </w:numPr>
        <w:spacing w:after="120"/>
        <w:rPr>
          <w:rFonts w:ascii="Arial" w:hAnsi="Arial"/>
          <w:b/>
          <w:i/>
          <w:sz w:val="22"/>
          <w:szCs w:val="22"/>
          <w:lang w:eastAsia="en-GB"/>
        </w:rPr>
      </w:pPr>
      <w:r w:rsidRPr="003B1ED3">
        <w:rPr>
          <w:rFonts w:ascii="Arial" w:hAnsi="Arial"/>
          <w:b/>
          <w:i/>
          <w:sz w:val="22"/>
          <w:szCs w:val="22"/>
          <w:lang w:eastAsia="en-GB"/>
        </w:rPr>
        <w:t>You will contribute to the analysis of monitoring and performance reports. This will include:</w:t>
      </w:r>
    </w:p>
    <w:p w14:paraId="10A14ECE"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Contributing to and ensuring that the JSNA is developed and utilised to target key interventions.</w:t>
      </w:r>
    </w:p>
    <w:p w14:paraId="10A14ECF"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Monitoring and analysis of systems to record and monitor individuals’ progress through lifestyle interventions, including review and long-term follow-up of participants.</w:t>
      </w:r>
    </w:p>
    <w:p w14:paraId="10A14ED0"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Writing briefing reports as appropriate.</w:t>
      </w:r>
    </w:p>
    <w:p w14:paraId="10A14ED1" w14:textId="77777777" w:rsidR="00772536" w:rsidRPr="003B1ED3" w:rsidRDefault="00772536" w:rsidP="00772536">
      <w:pPr>
        <w:rPr>
          <w:rFonts w:ascii="Arial" w:hAnsi="Arial"/>
          <w:sz w:val="22"/>
          <w:szCs w:val="22"/>
        </w:rPr>
      </w:pPr>
    </w:p>
    <w:p w14:paraId="10A14ED2" w14:textId="77777777" w:rsidR="00772536" w:rsidRPr="003B1ED3" w:rsidRDefault="00772536" w:rsidP="00551AC5">
      <w:pPr>
        <w:numPr>
          <w:ilvl w:val="0"/>
          <w:numId w:val="21"/>
        </w:numPr>
        <w:spacing w:after="120"/>
        <w:rPr>
          <w:rFonts w:ascii="Arial" w:hAnsi="Arial"/>
          <w:b/>
          <w:i/>
          <w:sz w:val="22"/>
          <w:szCs w:val="22"/>
          <w:lang w:eastAsia="en-GB"/>
        </w:rPr>
      </w:pPr>
      <w:r w:rsidRPr="003B1ED3">
        <w:rPr>
          <w:rFonts w:ascii="Arial" w:hAnsi="Arial"/>
          <w:b/>
          <w:i/>
          <w:sz w:val="22"/>
          <w:szCs w:val="22"/>
          <w:lang w:eastAsia="en-GB"/>
        </w:rPr>
        <w:t>You will utilise information and intelligence systems to underpin public health improvement and action across disciplines and organisations, using both quantitative and qualitative data to inform decision making for long term impact. This will include:</w:t>
      </w:r>
    </w:p>
    <w:p w14:paraId="10A14ED3"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Undertaking, leading and commissioning research and development to ensure evidenced based public health practice, appropriate and safe service delivery models and improved health outcomes.</w:t>
      </w:r>
    </w:p>
    <w:p w14:paraId="10A14ED4"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Using technology and appropriate software packages as an aid to planning, implementation and performance monitoring, presenting and communicating information. </w:t>
      </w:r>
    </w:p>
    <w:p w14:paraId="10A14ED5"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Researching existing resources. </w:t>
      </w:r>
    </w:p>
    <w:p w14:paraId="10A14ED6"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Liaising with Public Health colleagues to confirm delivery is appropriate. </w:t>
      </w:r>
    </w:p>
    <w:p w14:paraId="10A14ED7"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Ensuring any developed resources meet visibility and readability standards. </w:t>
      </w:r>
    </w:p>
    <w:p w14:paraId="10A14ED8"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Ensuring any developed resources are culturally sensitive. </w:t>
      </w:r>
    </w:p>
    <w:p w14:paraId="10A14ED9" w14:textId="77777777" w:rsidR="00772536" w:rsidRPr="003B1ED3" w:rsidRDefault="00772536" w:rsidP="00772536">
      <w:pPr>
        <w:numPr>
          <w:ilvl w:val="0"/>
          <w:numId w:val="20"/>
        </w:numPr>
        <w:spacing w:after="120"/>
        <w:rPr>
          <w:rFonts w:ascii="Arial" w:hAnsi="Arial"/>
          <w:bCs/>
          <w:spacing w:val="-3"/>
          <w:sz w:val="22"/>
          <w:szCs w:val="22"/>
          <w:lang w:eastAsia="en-GB"/>
        </w:rPr>
      </w:pPr>
      <w:r w:rsidRPr="003B1ED3">
        <w:rPr>
          <w:rFonts w:ascii="Arial" w:hAnsi="Arial"/>
          <w:bCs/>
          <w:spacing w:val="-3"/>
          <w:sz w:val="22"/>
          <w:szCs w:val="22"/>
          <w:lang w:eastAsia="en-GB"/>
        </w:rPr>
        <w:t xml:space="preserve">Ensuring resources are realistic and evidence based. </w:t>
      </w:r>
    </w:p>
    <w:p w14:paraId="10A14EDA" w14:textId="77777777" w:rsidR="00772536" w:rsidRPr="003B1ED3" w:rsidRDefault="00772536" w:rsidP="00772536">
      <w:pPr>
        <w:spacing w:after="120"/>
        <w:ind w:left="720"/>
        <w:rPr>
          <w:rFonts w:ascii="Arial" w:hAnsi="Arial"/>
          <w:bCs/>
          <w:spacing w:val="-3"/>
          <w:sz w:val="22"/>
          <w:szCs w:val="22"/>
          <w:lang w:eastAsia="en-GB"/>
        </w:rPr>
      </w:pPr>
    </w:p>
    <w:p w14:paraId="10A14EDB" w14:textId="77777777" w:rsidR="00772536" w:rsidRPr="003B1ED3" w:rsidRDefault="00772536" w:rsidP="00551AC5">
      <w:pPr>
        <w:numPr>
          <w:ilvl w:val="0"/>
          <w:numId w:val="21"/>
        </w:numPr>
        <w:spacing w:after="120"/>
        <w:rPr>
          <w:rFonts w:ascii="Arial" w:hAnsi="Arial"/>
          <w:b/>
          <w:i/>
          <w:sz w:val="22"/>
          <w:szCs w:val="22"/>
          <w:lang w:eastAsia="en-GB"/>
        </w:rPr>
      </w:pPr>
      <w:r w:rsidRPr="003B1ED3">
        <w:rPr>
          <w:rFonts w:ascii="Arial" w:hAnsi="Arial"/>
          <w:b/>
          <w:i/>
          <w:sz w:val="22"/>
          <w:szCs w:val="22"/>
          <w:lang w:eastAsia="en-GB"/>
        </w:rPr>
        <w:t>You will lead and manage staff and support employees within the Public Health team (including volunteers)</w:t>
      </w:r>
      <w:r w:rsidR="00DC5AC6" w:rsidRPr="003B1ED3">
        <w:rPr>
          <w:rFonts w:ascii="Arial" w:hAnsi="Arial"/>
          <w:b/>
          <w:i/>
          <w:sz w:val="22"/>
          <w:szCs w:val="22"/>
          <w:lang w:eastAsia="en-GB"/>
        </w:rPr>
        <w:t xml:space="preserve"> where required</w:t>
      </w:r>
      <w:r w:rsidRPr="003B1ED3">
        <w:rPr>
          <w:rFonts w:ascii="Arial" w:hAnsi="Arial"/>
          <w:b/>
          <w:i/>
          <w:sz w:val="22"/>
          <w:szCs w:val="22"/>
          <w:lang w:eastAsia="en-GB"/>
        </w:rPr>
        <w:t>. This will include:</w:t>
      </w:r>
    </w:p>
    <w:p w14:paraId="10A14EDC" w14:textId="77777777" w:rsidR="00772536" w:rsidRPr="003B1ED3" w:rsidRDefault="00772536" w:rsidP="00772536">
      <w:pPr>
        <w:numPr>
          <w:ilvl w:val="0"/>
          <w:numId w:val="18"/>
        </w:numPr>
        <w:spacing w:after="120"/>
        <w:rPr>
          <w:rFonts w:ascii="Arial" w:hAnsi="Arial"/>
          <w:spacing w:val="-3"/>
          <w:sz w:val="22"/>
          <w:szCs w:val="22"/>
          <w:lang w:eastAsia="en-GB"/>
        </w:rPr>
      </w:pPr>
      <w:r w:rsidRPr="003B1ED3">
        <w:rPr>
          <w:rFonts w:ascii="Arial" w:hAnsi="Arial"/>
          <w:spacing w:val="-3"/>
          <w:sz w:val="22"/>
          <w:szCs w:val="22"/>
          <w:lang w:eastAsia="en-GB"/>
        </w:rPr>
        <w:t xml:space="preserve">Recruitment and selection, performance management and development. </w:t>
      </w:r>
    </w:p>
    <w:p w14:paraId="10A14EDD" w14:textId="77777777" w:rsidR="00772536" w:rsidRPr="003B1ED3" w:rsidRDefault="00772536" w:rsidP="00772536">
      <w:pPr>
        <w:numPr>
          <w:ilvl w:val="0"/>
          <w:numId w:val="18"/>
        </w:numPr>
        <w:spacing w:after="120"/>
        <w:rPr>
          <w:rFonts w:ascii="Arial" w:hAnsi="Arial"/>
          <w:spacing w:val="-3"/>
          <w:sz w:val="22"/>
          <w:szCs w:val="22"/>
          <w:lang w:eastAsia="en-GB"/>
        </w:rPr>
      </w:pPr>
      <w:r w:rsidRPr="003B1ED3">
        <w:rPr>
          <w:rFonts w:ascii="Arial" w:hAnsi="Arial"/>
          <w:spacing w:val="-3"/>
          <w:sz w:val="22"/>
          <w:szCs w:val="22"/>
          <w:lang w:eastAsia="en-GB"/>
        </w:rPr>
        <w:lastRenderedPageBreak/>
        <w:t xml:space="preserve">Ensuring delivery of educational and training programmes linked to the delivery of public health programmes. </w:t>
      </w:r>
    </w:p>
    <w:p w14:paraId="10A14EDE" w14:textId="77777777" w:rsidR="00772536" w:rsidRPr="003B1ED3" w:rsidRDefault="00772536" w:rsidP="00772536">
      <w:pPr>
        <w:numPr>
          <w:ilvl w:val="0"/>
          <w:numId w:val="18"/>
        </w:numPr>
        <w:spacing w:after="120"/>
        <w:rPr>
          <w:rFonts w:ascii="Arial" w:hAnsi="Arial"/>
          <w:spacing w:val="-3"/>
          <w:sz w:val="22"/>
          <w:szCs w:val="22"/>
          <w:lang w:eastAsia="en-GB"/>
        </w:rPr>
      </w:pPr>
      <w:r w:rsidRPr="003B1ED3">
        <w:rPr>
          <w:rFonts w:ascii="Arial" w:hAnsi="Arial"/>
          <w:bCs/>
          <w:spacing w:val="-3"/>
          <w:sz w:val="22"/>
          <w:szCs w:val="22"/>
          <w:lang w:eastAsia="en-GB"/>
        </w:rPr>
        <w:t>Ensuring staff delivering public health programmes and services are appropriately trained and supported to deliver interventions.</w:t>
      </w:r>
    </w:p>
    <w:p w14:paraId="10A14EDF" w14:textId="77777777" w:rsidR="00772536" w:rsidRPr="003B1ED3" w:rsidRDefault="00772536" w:rsidP="00772536">
      <w:pPr>
        <w:numPr>
          <w:ilvl w:val="0"/>
          <w:numId w:val="18"/>
        </w:numPr>
        <w:spacing w:after="120"/>
        <w:rPr>
          <w:rFonts w:ascii="Arial" w:hAnsi="Arial"/>
          <w:spacing w:val="-3"/>
          <w:sz w:val="22"/>
          <w:szCs w:val="22"/>
          <w:lang w:eastAsia="en-GB"/>
        </w:rPr>
      </w:pPr>
      <w:r w:rsidRPr="003B1ED3">
        <w:rPr>
          <w:rFonts w:ascii="Arial" w:hAnsi="Arial"/>
          <w:spacing w:val="-3"/>
          <w:sz w:val="22"/>
          <w:szCs w:val="22"/>
          <w:lang w:eastAsia="en-GB"/>
        </w:rPr>
        <w:t xml:space="preserve">Ensuring Health and Safety and compliance to regulations are adhered to. </w:t>
      </w:r>
    </w:p>
    <w:p w14:paraId="10A14EE0" w14:textId="77777777" w:rsidR="00772536" w:rsidRPr="003B1ED3" w:rsidRDefault="00772536" w:rsidP="00772536">
      <w:pPr>
        <w:ind w:left="357"/>
        <w:contextualSpacing/>
        <w:rPr>
          <w:rFonts w:ascii="Arial" w:hAnsi="Arial"/>
          <w:b/>
          <w:sz w:val="22"/>
          <w:szCs w:val="22"/>
          <w:lang w:eastAsia="en-GB"/>
        </w:rPr>
      </w:pPr>
    </w:p>
    <w:p w14:paraId="10A14EE1" w14:textId="77777777" w:rsidR="00772536" w:rsidRPr="003B1ED3" w:rsidRDefault="00772536" w:rsidP="00551AC5">
      <w:pPr>
        <w:numPr>
          <w:ilvl w:val="0"/>
          <w:numId w:val="21"/>
        </w:numPr>
        <w:contextualSpacing/>
        <w:rPr>
          <w:rFonts w:ascii="Arial" w:hAnsi="Arial"/>
          <w:b/>
          <w:i/>
          <w:sz w:val="22"/>
          <w:szCs w:val="22"/>
          <w:lang w:eastAsia="en-GB"/>
        </w:rPr>
      </w:pPr>
      <w:r w:rsidRPr="003B1ED3">
        <w:rPr>
          <w:rFonts w:ascii="Arial" w:hAnsi="Arial"/>
          <w:b/>
          <w:i/>
          <w:sz w:val="22"/>
          <w:szCs w:val="22"/>
          <w:lang w:eastAsia="en-GB"/>
        </w:rPr>
        <w:t xml:space="preserve">You will work with other Public Health colleagues to support or deliver PH priorities when required. </w:t>
      </w:r>
    </w:p>
    <w:p w14:paraId="10A14EE2" w14:textId="77777777" w:rsidR="00F03F6D" w:rsidRPr="003B1ED3" w:rsidRDefault="00F03F6D" w:rsidP="00DD462A">
      <w:pPr>
        <w:rPr>
          <w:rFonts w:ascii="Arial" w:hAnsi="Arial"/>
          <w:sz w:val="22"/>
          <w:szCs w:val="22"/>
          <w:lang w:eastAsia="en-GB"/>
        </w:rPr>
      </w:pPr>
      <w:r w:rsidRPr="003B1ED3">
        <w:rPr>
          <w:rFonts w:ascii="Arial" w:hAnsi="Arial"/>
          <w:sz w:val="22"/>
          <w:szCs w:val="22"/>
          <w:lang w:eastAsia="en-GB"/>
        </w:rPr>
        <w:tab/>
      </w:r>
    </w:p>
    <w:p w14:paraId="10A14EE3" w14:textId="77777777" w:rsidR="00F0061A" w:rsidRPr="003B1ED3" w:rsidRDefault="00F0061A" w:rsidP="002D01C2">
      <w:pPr>
        <w:ind w:left="720" w:firstLine="720"/>
        <w:rPr>
          <w:rFonts w:ascii="Arial" w:hAnsi="Arial"/>
          <w:sz w:val="22"/>
          <w:szCs w:val="22"/>
        </w:rPr>
      </w:pPr>
    </w:p>
    <w:p w14:paraId="10A14EE4" w14:textId="77777777" w:rsidR="000C126B" w:rsidRPr="003B1ED3" w:rsidRDefault="00B75206" w:rsidP="00B75206">
      <w:pPr>
        <w:rPr>
          <w:rFonts w:ascii="Arial" w:hAnsi="Arial"/>
          <w:sz w:val="22"/>
          <w:szCs w:val="22"/>
        </w:rPr>
      </w:pPr>
      <w:r w:rsidRPr="003B1ED3">
        <w:rPr>
          <w:rFonts w:ascii="Arial" w:hAnsi="Arial"/>
          <w:b/>
          <w:bCs/>
          <w:sz w:val="22"/>
          <w:szCs w:val="22"/>
        </w:rPr>
        <w:t>8.</w:t>
      </w:r>
      <w:r w:rsidRPr="003B1ED3">
        <w:rPr>
          <w:rFonts w:ascii="Arial" w:hAnsi="Arial"/>
          <w:b/>
          <w:bCs/>
          <w:sz w:val="22"/>
          <w:szCs w:val="22"/>
        </w:rPr>
        <w:tab/>
      </w:r>
      <w:r w:rsidR="00F662F5" w:rsidRPr="003B1ED3">
        <w:rPr>
          <w:rFonts w:ascii="Arial" w:hAnsi="Arial"/>
          <w:b/>
          <w:bCs/>
          <w:sz w:val="22"/>
          <w:szCs w:val="22"/>
        </w:rPr>
        <w:t xml:space="preserve">DUTIES AND RESPONSIBILITIES </w:t>
      </w:r>
      <w:r w:rsidR="00F662F5" w:rsidRPr="003B1ED3">
        <w:rPr>
          <w:rFonts w:ascii="Arial" w:hAnsi="Arial"/>
          <w:b/>
          <w:bCs/>
          <w:i/>
          <w:iCs/>
          <w:sz w:val="22"/>
          <w:szCs w:val="22"/>
          <w:u w:val="single"/>
        </w:rPr>
        <w:t>SPECIFIC</w:t>
      </w:r>
      <w:r w:rsidR="00F662F5" w:rsidRPr="003B1ED3">
        <w:rPr>
          <w:rFonts w:ascii="Arial" w:hAnsi="Arial"/>
          <w:b/>
          <w:bCs/>
          <w:sz w:val="22"/>
          <w:szCs w:val="22"/>
        </w:rPr>
        <w:t xml:space="preserve"> TO </w:t>
      </w:r>
      <w:r w:rsidR="003E4550" w:rsidRPr="003B1ED3">
        <w:rPr>
          <w:rFonts w:ascii="Arial" w:hAnsi="Arial"/>
          <w:b/>
          <w:bCs/>
          <w:sz w:val="22"/>
          <w:szCs w:val="22"/>
        </w:rPr>
        <w:t>EACH POST</w:t>
      </w:r>
      <w:r w:rsidR="00750FF9" w:rsidRPr="003B1ED3">
        <w:rPr>
          <w:rFonts w:ascii="Arial" w:hAnsi="Arial"/>
          <w:b/>
          <w:bCs/>
          <w:sz w:val="22"/>
          <w:szCs w:val="22"/>
        </w:rPr>
        <w:t>:</w:t>
      </w:r>
    </w:p>
    <w:p w14:paraId="10A14EE5" w14:textId="77777777" w:rsidR="00A11D7E" w:rsidRPr="003B1ED3" w:rsidRDefault="00A11D7E" w:rsidP="00A11D7E">
      <w:pPr>
        <w:rPr>
          <w:rFonts w:ascii="Arial" w:hAnsi="Arial"/>
          <w:sz w:val="22"/>
          <w:szCs w:val="22"/>
        </w:rPr>
      </w:pPr>
    </w:p>
    <w:p w14:paraId="10A14EE6" w14:textId="77777777" w:rsidR="004A2BCF" w:rsidRDefault="004A2BCF" w:rsidP="004A2BCF">
      <w:pPr>
        <w:pStyle w:val="Paragraph"/>
        <w:numPr>
          <w:ilvl w:val="0"/>
          <w:numId w:val="0"/>
        </w:numPr>
        <w:ind w:left="720"/>
        <w:rPr>
          <w:sz w:val="22"/>
          <w:szCs w:val="22"/>
        </w:rPr>
      </w:pPr>
      <w:r>
        <w:rPr>
          <w:sz w:val="22"/>
          <w:szCs w:val="22"/>
        </w:rPr>
        <w:t xml:space="preserve">The individual would be responsible for managing the following public health programmes: </w:t>
      </w:r>
    </w:p>
    <w:p w14:paraId="10A14EE7"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Leading the mental health at scale agenda </w:t>
      </w:r>
    </w:p>
    <w:p w14:paraId="10A14EE8"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Working in close partnership with partner organisations (of the County Durham Partnership) to develop a county wide approach to mental health at scale</w:t>
      </w:r>
    </w:p>
    <w:p w14:paraId="10A14EE9"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Work with Business Durham, the County Durham Economic Partnership and the </w:t>
      </w:r>
      <w:r w:rsidR="0063474C">
        <w:rPr>
          <w:sz w:val="22"/>
          <w:szCs w:val="22"/>
        </w:rPr>
        <w:t>North-East</w:t>
      </w:r>
      <w:r>
        <w:rPr>
          <w:sz w:val="22"/>
          <w:szCs w:val="22"/>
        </w:rPr>
        <w:t xml:space="preserve"> Chamber of Commerce to develop and deliver a strategy for ‘healthy businesses’ in County Durham. </w:t>
      </w:r>
    </w:p>
    <w:p w14:paraId="10A14EEA"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Contributing to the development of ‘social movements’ for health </w:t>
      </w:r>
    </w:p>
    <w:p w14:paraId="10A14EEB"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Developing and implementing an evidenced based workforce mental health training package adopted across the whole partnership (considering key competencies, centralized delivery, shared resources and sustainable approaches)  </w:t>
      </w:r>
    </w:p>
    <w:p w14:paraId="10A14EEC"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Developing relationships across the business (especially SME) sector to champion workforce wellbeing and develop the appropriate mechanisms to deliver across a diverse sector. </w:t>
      </w:r>
    </w:p>
    <w:p w14:paraId="10A14EED"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Working within HR/policy/organisational development to embed healthier working practices</w:t>
      </w:r>
    </w:p>
    <w:p w14:paraId="10A14EEE"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Champion tackling stigma and discrimination in partnership with the Time for Change hub</w:t>
      </w:r>
    </w:p>
    <w:p w14:paraId="10A14EEF" w14:textId="77777777" w:rsidR="004A2BCF" w:rsidRDefault="004A2BCF" w:rsidP="004A2BCF">
      <w:pPr>
        <w:pStyle w:val="Paragraph"/>
        <w:numPr>
          <w:ilvl w:val="1"/>
          <w:numId w:val="28"/>
        </w:numPr>
        <w:tabs>
          <w:tab w:val="left" w:pos="720"/>
        </w:tabs>
        <w:spacing w:after="0"/>
        <w:ind w:left="1434" w:hanging="357"/>
        <w:rPr>
          <w:sz w:val="22"/>
          <w:szCs w:val="22"/>
        </w:rPr>
      </w:pPr>
      <w:r>
        <w:rPr>
          <w:sz w:val="22"/>
          <w:szCs w:val="22"/>
        </w:rPr>
        <w:t xml:space="preserve">Work across the public health team to ensure that good mental health is embedded in every setting in County Durham. </w:t>
      </w:r>
    </w:p>
    <w:p w14:paraId="10A14EF0" w14:textId="77777777" w:rsidR="000871D7" w:rsidRDefault="000871D7" w:rsidP="000C126B">
      <w:pPr>
        <w:rPr>
          <w:rFonts w:ascii="Arial" w:hAnsi="Arial"/>
          <w:b/>
          <w:bCs/>
          <w:sz w:val="22"/>
          <w:szCs w:val="22"/>
        </w:rPr>
      </w:pPr>
    </w:p>
    <w:p w14:paraId="10A14EF1" w14:textId="77777777" w:rsidR="004A2BCF" w:rsidRPr="003B1ED3" w:rsidRDefault="004A2BCF" w:rsidP="000C126B">
      <w:pPr>
        <w:rPr>
          <w:rFonts w:ascii="Arial" w:hAnsi="Arial"/>
          <w:b/>
          <w:bCs/>
          <w:sz w:val="22"/>
          <w:szCs w:val="22"/>
        </w:rPr>
      </w:pPr>
    </w:p>
    <w:p w14:paraId="10A14EF2" w14:textId="77777777" w:rsidR="00F662F5" w:rsidRPr="003B1ED3" w:rsidRDefault="00327C43" w:rsidP="000C126B">
      <w:pPr>
        <w:rPr>
          <w:rFonts w:ascii="Arial" w:hAnsi="Arial"/>
          <w:b/>
          <w:bCs/>
          <w:sz w:val="22"/>
          <w:szCs w:val="22"/>
        </w:rPr>
      </w:pPr>
      <w:r w:rsidRPr="003B1ED3">
        <w:rPr>
          <w:rFonts w:ascii="Arial" w:hAnsi="Arial"/>
          <w:b/>
          <w:bCs/>
          <w:sz w:val="22"/>
          <w:szCs w:val="22"/>
        </w:rPr>
        <w:t>9</w:t>
      </w:r>
      <w:r w:rsidR="000C126B" w:rsidRPr="003B1ED3">
        <w:rPr>
          <w:rFonts w:ascii="Arial" w:hAnsi="Arial"/>
          <w:b/>
          <w:bCs/>
          <w:sz w:val="22"/>
          <w:szCs w:val="22"/>
        </w:rPr>
        <w:t>.</w:t>
      </w:r>
      <w:r w:rsidR="000C126B" w:rsidRPr="003B1ED3">
        <w:rPr>
          <w:rFonts w:ascii="Arial" w:hAnsi="Arial"/>
          <w:b/>
          <w:bCs/>
          <w:sz w:val="22"/>
          <w:szCs w:val="22"/>
        </w:rPr>
        <w:tab/>
      </w:r>
      <w:r w:rsidR="00F662F5" w:rsidRPr="003B1ED3">
        <w:rPr>
          <w:rFonts w:ascii="Arial" w:hAnsi="Arial"/>
          <w:b/>
          <w:bCs/>
          <w:sz w:val="22"/>
          <w:szCs w:val="22"/>
        </w:rPr>
        <w:t>COMMON DUTIES AND RESPONSIBILITIES</w:t>
      </w:r>
      <w:r w:rsidR="00750FF9" w:rsidRPr="003B1ED3">
        <w:rPr>
          <w:rFonts w:ascii="Arial" w:hAnsi="Arial"/>
          <w:b/>
          <w:bCs/>
          <w:sz w:val="22"/>
          <w:szCs w:val="22"/>
        </w:rPr>
        <w:t>:</w:t>
      </w:r>
    </w:p>
    <w:p w14:paraId="10A14EF3" w14:textId="77777777" w:rsidR="00F662F5" w:rsidRPr="003B1ED3" w:rsidRDefault="00F662F5" w:rsidP="008742A2">
      <w:pPr>
        <w:rPr>
          <w:rFonts w:ascii="Arial" w:hAnsi="Arial"/>
          <w:sz w:val="22"/>
          <w:szCs w:val="22"/>
        </w:rPr>
      </w:pPr>
    </w:p>
    <w:p w14:paraId="10A14EF4" w14:textId="77777777" w:rsidR="00DB7648" w:rsidRPr="003B1ED3" w:rsidRDefault="00327C43" w:rsidP="00DB7648">
      <w:pPr>
        <w:pStyle w:val="Header"/>
        <w:tabs>
          <w:tab w:val="clear" w:pos="4153"/>
          <w:tab w:val="clear" w:pos="8306"/>
        </w:tabs>
        <w:spacing w:after="240"/>
        <w:rPr>
          <w:rFonts w:ascii="Arial" w:hAnsi="Arial"/>
          <w:sz w:val="22"/>
          <w:szCs w:val="22"/>
        </w:rPr>
      </w:pPr>
      <w:r w:rsidRPr="003B1ED3">
        <w:rPr>
          <w:rFonts w:ascii="Arial" w:hAnsi="Arial"/>
          <w:sz w:val="22"/>
          <w:szCs w:val="22"/>
        </w:rPr>
        <w:t>9</w:t>
      </w:r>
      <w:r w:rsidR="000C126B" w:rsidRPr="003B1ED3">
        <w:rPr>
          <w:rFonts w:ascii="Arial" w:hAnsi="Arial"/>
          <w:sz w:val="22"/>
          <w:szCs w:val="22"/>
        </w:rPr>
        <w:t>.1</w:t>
      </w:r>
      <w:r w:rsidR="00DB7648" w:rsidRPr="003B1ED3">
        <w:rPr>
          <w:rFonts w:ascii="Arial" w:hAnsi="Arial"/>
          <w:sz w:val="22"/>
          <w:szCs w:val="22"/>
        </w:rPr>
        <w:tab/>
      </w:r>
      <w:r w:rsidR="00DB7648" w:rsidRPr="003B1ED3">
        <w:rPr>
          <w:rFonts w:ascii="Arial" w:hAnsi="Arial"/>
          <w:b/>
          <w:bCs/>
          <w:sz w:val="22"/>
          <w:szCs w:val="22"/>
          <w:u w:val="single"/>
        </w:rPr>
        <w:t>Quality Assurance</w:t>
      </w:r>
    </w:p>
    <w:p w14:paraId="10A14EF5" w14:textId="77777777" w:rsidR="009F3125" w:rsidRPr="003B1ED3" w:rsidRDefault="00DB7648" w:rsidP="009F3125">
      <w:pPr>
        <w:spacing w:after="240"/>
        <w:ind w:left="720"/>
        <w:rPr>
          <w:rFonts w:ascii="Arial" w:hAnsi="Arial"/>
          <w:sz w:val="22"/>
          <w:szCs w:val="22"/>
        </w:rPr>
      </w:pPr>
      <w:r w:rsidRPr="003B1ED3">
        <w:rPr>
          <w:rFonts w:ascii="Arial" w:hAnsi="Arial"/>
          <w:sz w:val="22"/>
          <w:szCs w:val="22"/>
        </w:rPr>
        <w:t>To set, monitor and evaluate standards at individual, team performance and service quality so that the user and the Service’s requirements are met and that the highest standards are maintained.</w:t>
      </w:r>
    </w:p>
    <w:p w14:paraId="10A14EF6" w14:textId="77777777" w:rsidR="009F3125" w:rsidRPr="003B1ED3" w:rsidRDefault="009F3125" w:rsidP="009F3125">
      <w:pPr>
        <w:spacing w:after="240"/>
        <w:rPr>
          <w:rFonts w:ascii="Arial" w:hAnsi="Arial"/>
          <w:sz w:val="22"/>
          <w:szCs w:val="22"/>
        </w:rPr>
      </w:pPr>
      <w:r w:rsidRPr="003B1ED3">
        <w:rPr>
          <w:rFonts w:ascii="Arial" w:hAnsi="Arial"/>
          <w:sz w:val="22"/>
          <w:szCs w:val="22"/>
        </w:rPr>
        <w:t xml:space="preserve"> </w:t>
      </w:r>
      <w:r w:rsidRPr="003B1ED3">
        <w:rPr>
          <w:rFonts w:ascii="Arial" w:hAnsi="Arial"/>
          <w:sz w:val="22"/>
          <w:szCs w:val="22"/>
        </w:rPr>
        <w:tab/>
        <w:t xml:space="preserve">To establish and monitor appropriate procedures to ensure that quality data are reported </w:t>
      </w:r>
      <w:r w:rsidRPr="003B1ED3">
        <w:rPr>
          <w:rFonts w:ascii="Arial" w:hAnsi="Arial"/>
          <w:sz w:val="22"/>
          <w:szCs w:val="22"/>
        </w:rPr>
        <w:tab/>
        <w:t xml:space="preserve">and used in decision making processes and to demonstrate through behaviour and </w:t>
      </w:r>
      <w:r w:rsidRPr="003B1ED3">
        <w:rPr>
          <w:rFonts w:ascii="Arial" w:hAnsi="Arial"/>
          <w:sz w:val="22"/>
          <w:szCs w:val="22"/>
        </w:rPr>
        <w:tab/>
      </w:r>
      <w:r w:rsidRPr="003B1ED3">
        <w:rPr>
          <w:rFonts w:ascii="Arial" w:hAnsi="Arial"/>
          <w:sz w:val="22"/>
          <w:szCs w:val="22"/>
        </w:rPr>
        <w:tab/>
        <w:t>actions a firm commitment to data security and confidentiality as appropriate.</w:t>
      </w:r>
    </w:p>
    <w:p w14:paraId="10A14EF7" w14:textId="77777777" w:rsidR="00DB7648" w:rsidRPr="003B1ED3" w:rsidRDefault="00327C43" w:rsidP="00DB7648">
      <w:pPr>
        <w:spacing w:after="240"/>
        <w:rPr>
          <w:rFonts w:ascii="Arial" w:hAnsi="Arial"/>
          <w:b/>
          <w:bCs/>
          <w:sz w:val="22"/>
          <w:szCs w:val="22"/>
          <w:u w:val="single"/>
        </w:rPr>
      </w:pPr>
      <w:r w:rsidRPr="003B1ED3">
        <w:rPr>
          <w:rFonts w:ascii="Arial" w:hAnsi="Arial"/>
          <w:bCs/>
          <w:sz w:val="22"/>
          <w:szCs w:val="22"/>
        </w:rPr>
        <w:t>9</w:t>
      </w:r>
      <w:r w:rsidR="000C126B" w:rsidRPr="003B1ED3">
        <w:rPr>
          <w:rFonts w:ascii="Arial" w:hAnsi="Arial"/>
          <w:bCs/>
          <w:sz w:val="22"/>
          <w:szCs w:val="22"/>
        </w:rPr>
        <w:t>.2</w:t>
      </w:r>
      <w:r w:rsidR="00DB7648" w:rsidRPr="003B1ED3">
        <w:rPr>
          <w:rFonts w:ascii="Arial" w:hAnsi="Arial"/>
          <w:bCs/>
          <w:sz w:val="22"/>
          <w:szCs w:val="22"/>
        </w:rPr>
        <w:tab/>
      </w:r>
      <w:r w:rsidR="00DB7648" w:rsidRPr="003B1ED3">
        <w:rPr>
          <w:rFonts w:ascii="Arial" w:hAnsi="Arial"/>
          <w:b/>
          <w:bCs/>
          <w:sz w:val="22"/>
          <w:szCs w:val="22"/>
          <w:u w:val="single"/>
        </w:rPr>
        <w:t>Communication</w:t>
      </w:r>
    </w:p>
    <w:p w14:paraId="10A14EF8" w14:textId="77777777" w:rsidR="00DB7648" w:rsidRPr="003B1ED3" w:rsidRDefault="00DB7648" w:rsidP="00DB7648">
      <w:pPr>
        <w:spacing w:after="240"/>
        <w:ind w:left="709"/>
        <w:rPr>
          <w:rFonts w:ascii="Arial" w:hAnsi="Arial"/>
          <w:sz w:val="22"/>
          <w:szCs w:val="22"/>
        </w:rPr>
      </w:pPr>
      <w:r w:rsidRPr="003B1ED3">
        <w:rPr>
          <w:rFonts w:ascii="Arial" w:hAnsi="Arial"/>
          <w:sz w:val="22"/>
          <w:szCs w:val="22"/>
        </w:rPr>
        <w:t>To establish and manage the team communications systems ensuring that the Service’s procedures, policies, strategies and objectives are effectively communicated to all team members.</w:t>
      </w:r>
    </w:p>
    <w:p w14:paraId="10A14EF9" w14:textId="77777777" w:rsidR="00DB7648" w:rsidRPr="003B1ED3" w:rsidRDefault="00327C43" w:rsidP="00DB7648">
      <w:pPr>
        <w:spacing w:after="240"/>
        <w:ind w:left="709" w:hanging="709"/>
        <w:rPr>
          <w:rFonts w:ascii="Arial" w:hAnsi="Arial"/>
          <w:sz w:val="22"/>
          <w:szCs w:val="22"/>
        </w:rPr>
      </w:pPr>
      <w:r w:rsidRPr="003B1ED3">
        <w:rPr>
          <w:rFonts w:ascii="Arial" w:hAnsi="Arial"/>
          <w:sz w:val="22"/>
          <w:szCs w:val="22"/>
        </w:rPr>
        <w:t>9</w:t>
      </w:r>
      <w:r w:rsidR="000C126B" w:rsidRPr="003B1ED3">
        <w:rPr>
          <w:rFonts w:ascii="Arial" w:hAnsi="Arial"/>
          <w:sz w:val="22"/>
          <w:szCs w:val="22"/>
        </w:rPr>
        <w:t>.3</w:t>
      </w:r>
      <w:r w:rsidR="00DB7648" w:rsidRPr="003B1ED3">
        <w:rPr>
          <w:rFonts w:ascii="Arial" w:hAnsi="Arial"/>
          <w:sz w:val="22"/>
          <w:szCs w:val="22"/>
        </w:rPr>
        <w:tab/>
      </w:r>
      <w:r w:rsidR="00DB7648" w:rsidRPr="003B1ED3">
        <w:rPr>
          <w:rFonts w:ascii="Arial" w:hAnsi="Arial"/>
          <w:b/>
          <w:bCs/>
          <w:sz w:val="22"/>
          <w:szCs w:val="22"/>
          <w:u w:val="single"/>
        </w:rPr>
        <w:t>Professional Practice</w:t>
      </w:r>
    </w:p>
    <w:p w14:paraId="10A14EFA" w14:textId="77777777" w:rsidR="003B1ED3" w:rsidRPr="003B1ED3" w:rsidRDefault="00DB7648" w:rsidP="00EF6C7E">
      <w:pPr>
        <w:spacing w:after="240"/>
        <w:ind w:left="709" w:hanging="709"/>
        <w:rPr>
          <w:rFonts w:ascii="Arial" w:hAnsi="Arial"/>
          <w:sz w:val="22"/>
          <w:szCs w:val="22"/>
        </w:rPr>
      </w:pPr>
      <w:r w:rsidRPr="003B1ED3">
        <w:rPr>
          <w:rFonts w:ascii="Arial" w:hAnsi="Arial"/>
          <w:sz w:val="22"/>
          <w:szCs w:val="22"/>
        </w:rPr>
        <w:tab/>
        <w:t xml:space="preserve">To ensure that professional practice in the team is carried out to the highest standards and </w:t>
      </w:r>
      <w:r w:rsidR="00AF5929" w:rsidRPr="003B1ED3">
        <w:rPr>
          <w:rFonts w:ascii="Arial" w:hAnsi="Arial"/>
          <w:sz w:val="22"/>
          <w:szCs w:val="22"/>
        </w:rPr>
        <w:t>developed</w:t>
      </w:r>
      <w:r w:rsidRPr="003B1ED3">
        <w:rPr>
          <w:rFonts w:ascii="Arial" w:hAnsi="Arial"/>
          <w:sz w:val="22"/>
          <w:szCs w:val="22"/>
        </w:rPr>
        <w:t xml:space="preserve"> in line with the Service’s stated objectives of continual improvement in quality of </w:t>
      </w:r>
      <w:r w:rsidR="002D01C2" w:rsidRPr="003B1ED3">
        <w:rPr>
          <w:rFonts w:ascii="Arial" w:hAnsi="Arial"/>
          <w:sz w:val="22"/>
          <w:szCs w:val="22"/>
        </w:rPr>
        <w:t>its</w:t>
      </w:r>
      <w:r w:rsidRPr="003B1ED3">
        <w:rPr>
          <w:rFonts w:ascii="Arial" w:hAnsi="Arial"/>
          <w:sz w:val="22"/>
          <w:szCs w:val="22"/>
        </w:rPr>
        <w:t xml:space="preserve"> service to internal and external customers.</w:t>
      </w:r>
    </w:p>
    <w:p w14:paraId="10A14EFB" w14:textId="77777777" w:rsidR="00DB7648" w:rsidRPr="003B1ED3" w:rsidRDefault="00327C43" w:rsidP="00DB7648">
      <w:pPr>
        <w:spacing w:after="240"/>
        <w:rPr>
          <w:rFonts w:ascii="Arial" w:hAnsi="Arial"/>
          <w:b/>
          <w:bCs/>
          <w:sz w:val="22"/>
          <w:szCs w:val="22"/>
          <w:u w:val="single"/>
        </w:rPr>
      </w:pPr>
      <w:r w:rsidRPr="003B1ED3">
        <w:rPr>
          <w:rFonts w:ascii="Arial" w:hAnsi="Arial"/>
          <w:bCs/>
          <w:sz w:val="22"/>
          <w:szCs w:val="22"/>
        </w:rPr>
        <w:lastRenderedPageBreak/>
        <w:t>9</w:t>
      </w:r>
      <w:r w:rsidR="00DB7648" w:rsidRPr="003B1ED3">
        <w:rPr>
          <w:rFonts w:ascii="Arial" w:hAnsi="Arial"/>
          <w:bCs/>
          <w:sz w:val="22"/>
          <w:szCs w:val="22"/>
        </w:rPr>
        <w:t>.4</w:t>
      </w:r>
      <w:r w:rsidR="00DB7648" w:rsidRPr="003B1ED3">
        <w:rPr>
          <w:rFonts w:ascii="Arial" w:hAnsi="Arial"/>
          <w:bCs/>
          <w:sz w:val="22"/>
          <w:szCs w:val="22"/>
        </w:rPr>
        <w:tab/>
      </w:r>
      <w:r w:rsidR="00DB7648" w:rsidRPr="003B1ED3">
        <w:rPr>
          <w:rFonts w:ascii="Arial" w:hAnsi="Arial"/>
          <w:b/>
          <w:bCs/>
          <w:sz w:val="22"/>
          <w:szCs w:val="22"/>
          <w:u w:val="single"/>
        </w:rPr>
        <w:t>Health and Safety</w:t>
      </w:r>
    </w:p>
    <w:p w14:paraId="10A14EFC" w14:textId="77777777" w:rsidR="004E34B1" w:rsidRPr="003B1ED3" w:rsidRDefault="004E34B1" w:rsidP="004E34B1">
      <w:pPr>
        <w:spacing w:after="240"/>
        <w:ind w:left="720"/>
        <w:rPr>
          <w:rFonts w:ascii="Arial" w:hAnsi="Arial"/>
          <w:sz w:val="22"/>
          <w:szCs w:val="22"/>
        </w:rPr>
      </w:pPr>
      <w:r w:rsidRPr="003B1ED3">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10A14EFD" w14:textId="77777777" w:rsidR="00DB7648" w:rsidRPr="003B1ED3" w:rsidRDefault="00327C43" w:rsidP="00DB7648">
      <w:pPr>
        <w:spacing w:after="240"/>
        <w:rPr>
          <w:rFonts w:ascii="Arial" w:hAnsi="Arial"/>
          <w:b/>
          <w:bCs/>
          <w:sz w:val="22"/>
          <w:szCs w:val="22"/>
          <w:u w:val="single"/>
        </w:rPr>
      </w:pPr>
      <w:r w:rsidRPr="003B1ED3">
        <w:rPr>
          <w:rFonts w:ascii="Arial" w:hAnsi="Arial"/>
          <w:bCs/>
          <w:sz w:val="22"/>
          <w:szCs w:val="22"/>
        </w:rPr>
        <w:t>9</w:t>
      </w:r>
      <w:r w:rsidR="00DB7648" w:rsidRPr="003B1ED3">
        <w:rPr>
          <w:rFonts w:ascii="Arial" w:hAnsi="Arial"/>
          <w:bCs/>
          <w:sz w:val="22"/>
          <w:szCs w:val="22"/>
        </w:rPr>
        <w:t>.5</w:t>
      </w:r>
      <w:r w:rsidR="00DB7648" w:rsidRPr="003B1ED3">
        <w:rPr>
          <w:rFonts w:ascii="Arial" w:hAnsi="Arial"/>
          <w:bCs/>
          <w:sz w:val="22"/>
          <w:szCs w:val="22"/>
        </w:rPr>
        <w:tab/>
      </w:r>
      <w:r w:rsidR="00DB7648" w:rsidRPr="003B1ED3">
        <w:rPr>
          <w:rFonts w:ascii="Arial" w:hAnsi="Arial"/>
          <w:b/>
          <w:bCs/>
          <w:sz w:val="22"/>
          <w:szCs w:val="22"/>
          <w:u w:val="single"/>
        </w:rPr>
        <w:t>General Management</w:t>
      </w:r>
      <w:r w:rsidR="00A87C84" w:rsidRPr="003B1ED3">
        <w:rPr>
          <w:rFonts w:ascii="Arial" w:hAnsi="Arial"/>
          <w:b/>
          <w:bCs/>
          <w:sz w:val="22"/>
          <w:szCs w:val="22"/>
          <w:u w:val="single"/>
        </w:rPr>
        <w:t xml:space="preserve"> (where applicable)</w:t>
      </w:r>
    </w:p>
    <w:p w14:paraId="10A14EFE" w14:textId="77777777" w:rsidR="00DB7648" w:rsidRPr="003B1ED3" w:rsidRDefault="00DB7648" w:rsidP="00DB7648">
      <w:pPr>
        <w:spacing w:after="240"/>
        <w:ind w:left="709"/>
        <w:rPr>
          <w:rFonts w:ascii="Arial" w:hAnsi="Arial"/>
          <w:sz w:val="22"/>
          <w:szCs w:val="22"/>
        </w:rPr>
      </w:pPr>
      <w:r w:rsidRPr="003B1ED3">
        <w:rPr>
          <w:rFonts w:ascii="Arial" w:hAnsi="Arial"/>
          <w:sz w:val="22"/>
          <w:szCs w:val="22"/>
        </w:rPr>
        <w:t>To provide vision and leadership to staff within a specialist team, ensuring that effective systems are in place for work</w:t>
      </w:r>
      <w:r w:rsidR="00AF5929" w:rsidRPr="003B1ED3">
        <w:rPr>
          <w:rFonts w:ascii="Arial" w:hAnsi="Arial"/>
          <w:sz w:val="22"/>
          <w:szCs w:val="22"/>
        </w:rPr>
        <w:t>load</w:t>
      </w:r>
      <w:r w:rsidRPr="003B1ED3">
        <w:rPr>
          <w:rFonts w:ascii="Arial" w:hAnsi="Arial"/>
          <w:sz w:val="22"/>
          <w:szCs w:val="22"/>
        </w:rPr>
        <w:t xml:space="preserve"> </w:t>
      </w:r>
      <w:r w:rsidR="00AF5929" w:rsidRPr="003B1ED3">
        <w:rPr>
          <w:rFonts w:ascii="Arial" w:hAnsi="Arial"/>
          <w:sz w:val="22"/>
          <w:szCs w:val="22"/>
        </w:rPr>
        <w:t>allocation</w:t>
      </w:r>
      <w:r w:rsidRPr="003B1ED3">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3B1ED3">
        <w:rPr>
          <w:rFonts w:ascii="Arial" w:hAnsi="Arial"/>
          <w:sz w:val="22"/>
          <w:szCs w:val="22"/>
        </w:rPr>
        <w:t>development</w:t>
      </w:r>
      <w:r w:rsidRPr="003B1ED3">
        <w:rPr>
          <w:rFonts w:ascii="Arial" w:hAnsi="Arial"/>
          <w:sz w:val="22"/>
          <w:szCs w:val="22"/>
        </w:rPr>
        <w:t>, health and welfare.</w:t>
      </w:r>
    </w:p>
    <w:p w14:paraId="10A14EFF" w14:textId="77777777" w:rsidR="00DB7648" w:rsidRPr="003B1ED3" w:rsidRDefault="00327C43" w:rsidP="00DB7648">
      <w:pPr>
        <w:spacing w:after="240"/>
        <w:rPr>
          <w:rFonts w:ascii="Arial" w:hAnsi="Arial"/>
          <w:b/>
          <w:bCs/>
          <w:sz w:val="22"/>
          <w:szCs w:val="22"/>
          <w:u w:val="single"/>
        </w:rPr>
      </w:pPr>
      <w:r w:rsidRPr="003B1ED3">
        <w:rPr>
          <w:rFonts w:ascii="Arial" w:hAnsi="Arial"/>
          <w:bCs/>
          <w:sz w:val="22"/>
          <w:szCs w:val="22"/>
        </w:rPr>
        <w:t>9</w:t>
      </w:r>
      <w:r w:rsidR="00DB7648" w:rsidRPr="003B1ED3">
        <w:rPr>
          <w:rFonts w:ascii="Arial" w:hAnsi="Arial"/>
          <w:bCs/>
          <w:sz w:val="22"/>
          <w:szCs w:val="22"/>
        </w:rPr>
        <w:t>.6</w:t>
      </w:r>
      <w:r w:rsidR="00DB7648" w:rsidRPr="003B1ED3">
        <w:rPr>
          <w:rFonts w:ascii="Arial" w:hAnsi="Arial"/>
          <w:bCs/>
          <w:sz w:val="22"/>
          <w:szCs w:val="22"/>
        </w:rPr>
        <w:tab/>
      </w:r>
      <w:r w:rsidR="00DB7648" w:rsidRPr="003B1ED3">
        <w:rPr>
          <w:rFonts w:ascii="Arial" w:hAnsi="Arial"/>
          <w:b/>
          <w:bCs/>
          <w:sz w:val="22"/>
          <w:szCs w:val="22"/>
          <w:u w:val="single"/>
        </w:rPr>
        <w:t>Financial Management</w:t>
      </w:r>
      <w:r w:rsidR="00A87C84" w:rsidRPr="003B1ED3">
        <w:rPr>
          <w:rFonts w:ascii="Arial" w:hAnsi="Arial"/>
          <w:b/>
          <w:bCs/>
          <w:sz w:val="22"/>
          <w:szCs w:val="22"/>
          <w:u w:val="single"/>
        </w:rPr>
        <w:t xml:space="preserve"> (where applicable)</w:t>
      </w:r>
    </w:p>
    <w:p w14:paraId="10A14F00" w14:textId="77777777" w:rsidR="00DB7648" w:rsidRPr="003B1ED3" w:rsidRDefault="00DB7648" w:rsidP="00DB7648">
      <w:pPr>
        <w:spacing w:after="240"/>
        <w:ind w:left="720" w:hanging="11"/>
        <w:rPr>
          <w:rFonts w:ascii="Arial" w:hAnsi="Arial"/>
          <w:sz w:val="22"/>
          <w:szCs w:val="22"/>
        </w:rPr>
      </w:pPr>
      <w:r w:rsidRPr="003B1ED3">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10A14F01" w14:textId="77777777" w:rsidR="00DB7648" w:rsidRPr="003B1ED3" w:rsidRDefault="00327C43" w:rsidP="00DB7648">
      <w:pPr>
        <w:pStyle w:val="Header"/>
        <w:tabs>
          <w:tab w:val="clear" w:pos="4153"/>
          <w:tab w:val="clear" w:pos="8306"/>
        </w:tabs>
        <w:spacing w:after="240"/>
        <w:rPr>
          <w:rFonts w:ascii="Arial" w:hAnsi="Arial"/>
          <w:b/>
          <w:bCs/>
          <w:sz w:val="22"/>
          <w:szCs w:val="22"/>
        </w:rPr>
      </w:pPr>
      <w:r w:rsidRPr="003B1ED3">
        <w:rPr>
          <w:rFonts w:ascii="Arial" w:hAnsi="Arial"/>
          <w:sz w:val="22"/>
          <w:szCs w:val="22"/>
        </w:rPr>
        <w:t>9</w:t>
      </w:r>
      <w:r w:rsidR="00DB7648" w:rsidRPr="003B1ED3">
        <w:rPr>
          <w:rFonts w:ascii="Arial" w:hAnsi="Arial"/>
          <w:sz w:val="22"/>
          <w:szCs w:val="22"/>
        </w:rPr>
        <w:t>.7</w:t>
      </w:r>
      <w:r w:rsidR="00DB7648" w:rsidRPr="003B1ED3">
        <w:rPr>
          <w:rFonts w:ascii="Arial" w:hAnsi="Arial"/>
          <w:b/>
          <w:bCs/>
          <w:sz w:val="22"/>
          <w:szCs w:val="22"/>
        </w:rPr>
        <w:tab/>
      </w:r>
      <w:r w:rsidR="00DB7648" w:rsidRPr="003B1ED3">
        <w:rPr>
          <w:rFonts w:ascii="Arial" w:hAnsi="Arial"/>
          <w:b/>
          <w:bCs/>
          <w:sz w:val="22"/>
          <w:szCs w:val="22"/>
          <w:u w:val="single"/>
        </w:rPr>
        <w:t>Appraisal</w:t>
      </w:r>
    </w:p>
    <w:p w14:paraId="10A14F02" w14:textId="77777777" w:rsidR="00DB7648" w:rsidRPr="003B1ED3" w:rsidRDefault="00DB7648" w:rsidP="00995914">
      <w:pPr>
        <w:tabs>
          <w:tab w:val="left" w:pos="709"/>
        </w:tabs>
        <w:ind w:left="709" w:hanging="709"/>
        <w:rPr>
          <w:rFonts w:ascii="Arial" w:hAnsi="Arial"/>
          <w:sz w:val="22"/>
          <w:szCs w:val="22"/>
        </w:rPr>
      </w:pPr>
      <w:r w:rsidRPr="003B1ED3">
        <w:rPr>
          <w:rFonts w:ascii="Arial" w:hAnsi="Arial"/>
          <w:sz w:val="22"/>
          <w:szCs w:val="22"/>
        </w:rPr>
        <w:tab/>
      </w:r>
      <w:r w:rsidR="00995914" w:rsidRPr="003B1ED3">
        <w:rPr>
          <w:rFonts w:ascii="Arial" w:hAnsi="Arial"/>
          <w:sz w:val="22"/>
          <w:szCs w:val="22"/>
        </w:rPr>
        <w:t>All members of staff will receive appraisals and it is the responsibility of each member of staff to follow guidance on the appraisal process. You will also be expected to draw up a personal development plan (PDP), and to plan, reflect and record Continuing Professional Development activities.</w:t>
      </w:r>
    </w:p>
    <w:p w14:paraId="10A14F03" w14:textId="77777777" w:rsidR="00995914" w:rsidRPr="003B1ED3" w:rsidRDefault="00995914" w:rsidP="00995914">
      <w:pPr>
        <w:tabs>
          <w:tab w:val="left" w:pos="709"/>
        </w:tabs>
        <w:ind w:left="709" w:hanging="709"/>
        <w:rPr>
          <w:rFonts w:ascii="Arial" w:hAnsi="Arial"/>
          <w:sz w:val="22"/>
          <w:szCs w:val="22"/>
        </w:rPr>
      </w:pPr>
    </w:p>
    <w:p w14:paraId="10A14F04" w14:textId="77777777" w:rsidR="00DB7648" w:rsidRPr="003B1ED3" w:rsidRDefault="00327C43" w:rsidP="00DB7648">
      <w:pPr>
        <w:spacing w:after="240"/>
        <w:ind w:left="720" w:hanging="720"/>
        <w:rPr>
          <w:rFonts w:ascii="Arial" w:hAnsi="Arial"/>
          <w:sz w:val="22"/>
          <w:szCs w:val="22"/>
        </w:rPr>
      </w:pPr>
      <w:r w:rsidRPr="003B1ED3">
        <w:rPr>
          <w:rFonts w:ascii="Arial" w:hAnsi="Arial"/>
          <w:sz w:val="22"/>
          <w:szCs w:val="22"/>
        </w:rPr>
        <w:t>9</w:t>
      </w:r>
      <w:r w:rsidR="00DB7648" w:rsidRPr="003B1ED3">
        <w:rPr>
          <w:rFonts w:ascii="Arial" w:hAnsi="Arial"/>
          <w:sz w:val="22"/>
          <w:szCs w:val="22"/>
        </w:rPr>
        <w:t>.8</w:t>
      </w:r>
      <w:r w:rsidR="00DB7648" w:rsidRPr="003B1ED3">
        <w:rPr>
          <w:rFonts w:ascii="Arial" w:hAnsi="Arial"/>
          <w:b/>
          <w:bCs/>
          <w:sz w:val="22"/>
          <w:szCs w:val="22"/>
        </w:rPr>
        <w:tab/>
      </w:r>
      <w:r w:rsidR="00DB7648" w:rsidRPr="003B1ED3">
        <w:rPr>
          <w:rFonts w:ascii="Arial" w:hAnsi="Arial"/>
          <w:b/>
          <w:bCs/>
          <w:sz w:val="22"/>
          <w:szCs w:val="22"/>
          <w:u w:val="single"/>
        </w:rPr>
        <w:t>Equality and Diversity</w:t>
      </w:r>
    </w:p>
    <w:p w14:paraId="10A14F05" w14:textId="77777777" w:rsidR="00F244E9" w:rsidRPr="003B1ED3" w:rsidRDefault="00F244E9" w:rsidP="00F244E9">
      <w:pPr>
        <w:pStyle w:val="LightGrid-Accent31"/>
        <w:rPr>
          <w:rFonts w:ascii="Arial" w:hAnsi="Arial" w:cs="Arial"/>
        </w:rPr>
      </w:pPr>
      <w:r w:rsidRPr="003B1ED3">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10A14F06" w14:textId="77777777" w:rsidR="00F244E9" w:rsidRPr="003B1ED3" w:rsidRDefault="00F244E9" w:rsidP="00F244E9">
      <w:pPr>
        <w:pStyle w:val="LightGrid-Accent31"/>
        <w:rPr>
          <w:rFonts w:ascii="Arial" w:hAnsi="Arial" w:cs="Arial"/>
        </w:rPr>
      </w:pPr>
    </w:p>
    <w:p w14:paraId="10A14F07" w14:textId="77777777" w:rsidR="00F244E9" w:rsidRPr="003B1ED3" w:rsidRDefault="00F244E9" w:rsidP="00F244E9">
      <w:pPr>
        <w:pStyle w:val="BodyTextIndent3"/>
        <w:spacing w:after="240"/>
        <w:rPr>
          <w:rFonts w:ascii="Arial" w:hAnsi="Arial"/>
          <w:sz w:val="22"/>
          <w:szCs w:val="22"/>
        </w:rPr>
      </w:pPr>
      <w:r w:rsidRPr="003B1ED3">
        <w:rPr>
          <w:rFonts w:ascii="Arial" w:hAnsi="Arial"/>
          <w:sz w:val="22"/>
          <w:szCs w:val="22"/>
        </w:rPr>
        <w:t>       These policies apply to all employees of Durham County Council.</w:t>
      </w:r>
    </w:p>
    <w:p w14:paraId="10A14F08" w14:textId="77777777" w:rsidR="00DB7648" w:rsidRPr="003B1ED3" w:rsidRDefault="00327C43" w:rsidP="006E33E5">
      <w:pPr>
        <w:spacing w:after="240"/>
        <w:rPr>
          <w:rFonts w:ascii="Arial" w:hAnsi="Arial"/>
          <w:sz w:val="22"/>
          <w:szCs w:val="22"/>
        </w:rPr>
      </w:pPr>
      <w:r w:rsidRPr="003B1ED3">
        <w:rPr>
          <w:rFonts w:ascii="Arial" w:hAnsi="Arial"/>
          <w:sz w:val="22"/>
          <w:szCs w:val="22"/>
        </w:rPr>
        <w:t>9</w:t>
      </w:r>
      <w:r w:rsidR="00DB7648" w:rsidRPr="003B1ED3">
        <w:rPr>
          <w:rFonts w:ascii="Arial" w:hAnsi="Arial"/>
          <w:sz w:val="22"/>
          <w:szCs w:val="22"/>
        </w:rPr>
        <w:t>.9</w:t>
      </w:r>
      <w:r w:rsidR="00DB7648" w:rsidRPr="003B1ED3">
        <w:rPr>
          <w:rFonts w:ascii="Arial" w:hAnsi="Arial"/>
          <w:b/>
          <w:bCs/>
          <w:sz w:val="22"/>
          <w:szCs w:val="22"/>
        </w:rPr>
        <w:tab/>
      </w:r>
      <w:r w:rsidR="00DB7648" w:rsidRPr="003B1ED3">
        <w:rPr>
          <w:rFonts w:ascii="Arial" w:hAnsi="Arial"/>
          <w:b/>
          <w:bCs/>
          <w:sz w:val="22"/>
          <w:szCs w:val="22"/>
          <w:u w:val="single"/>
        </w:rPr>
        <w:t>Confidentiality</w:t>
      </w:r>
    </w:p>
    <w:p w14:paraId="10A14F09" w14:textId="77777777" w:rsidR="00DB7648" w:rsidRPr="003B1ED3" w:rsidRDefault="00DB7648" w:rsidP="00DB7648">
      <w:pPr>
        <w:spacing w:after="240"/>
        <w:ind w:left="720" w:hanging="720"/>
        <w:rPr>
          <w:rFonts w:ascii="Arial" w:hAnsi="Arial"/>
          <w:sz w:val="22"/>
          <w:szCs w:val="22"/>
        </w:rPr>
      </w:pPr>
      <w:r w:rsidRPr="003B1ED3">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10A14F0A" w14:textId="77777777" w:rsidR="00AD66F0" w:rsidRPr="003B1ED3" w:rsidRDefault="00AD66F0" w:rsidP="00AD66F0">
      <w:pPr>
        <w:spacing w:after="240"/>
        <w:ind w:left="720"/>
        <w:rPr>
          <w:rFonts w:ascii="Arial" w:hAnsi="Arial"/>
          <w:sz w:val="22"/>
          <w:szCs w:val="22"/>
        </w:rPr>
      </w:pPr>
      <w:r w:rsidRPr="003B1ED3">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10A14F0B" w14:textId="77777777" w:rsidR="00DB7648" w:rsidRPr="003B1ED3" w:rsidRDefault="00327C43" w:rsidP="00DB7648">
      <w:pPr>
        <w:spacing w:after="240"/>
        <w:ind w:left="720" w:hanging="720"/>
        <w:rPr>
          <w:rFonts w:ascii="Arial" w:hAnsi="Arial"/>
          <w:sz w:val="22"/>
          <w:szCs w:val="22"/>
        </w:rPr>
      </w:pPr>
      <w:r w:rsidRPr="003B1ED3">
        <w:rPr>
          <w:rFonts w:ascii="Arial" w:hAnsi="Arial"/>
          <w:sz w:val="22"/>
          <w:szCs w:val="22"/>
        </w:rPr>
        <w:t>9</w:t>
      </w:r>
      <w:r w:rsidR="00DB7648" w:rsidRPr="003B1ED3">
        <w:rPr>
          <w:rFonts w:ascii="Arial" w:hAnsi="Arial"/>
          <w:sz w:val="22"/>
          <w:szCs w:val="22"/>
        </w:rPr>
        <w:t>.10</w:t>
      </w:r>
      <w:r w:rsidR="00DB7648" w:rsidRPr="003B1ED3">
        <w:rPr>
          <w:rFonts w:ascii="Arial" w:hAnsi="Arial"/>
          <w:b/>
          <w:bCs/>
          <w:sz w:val="22"/>
          <w:szCs w:val="22"/>
        </w:rPr>
        <w:tab/>
      </w:r>
      <w:r w:rsidR="00DB7648" w:rsidRPr="003B1ED3">
        <w:rPr>
          <w:rFonts w:ascii="Arial" w:hAnsi="Arial"/>
          <w:b/>
          <w:bCs/>
          <w:sz w:val="22"/>
          <w:szCs w:val="22"/>
          <w:u w:val="single"/>
        </w:rPr>
        <w:t>Induction</w:t>
      </w:r>
    </w:p>
    <w:p w14:paraId="10A14F0C" w14:textId="77777777" w:rsidR="00DB7648" w:rsidRPr="003B1ED3" w:rsidRDefault="00DB7648" w:rsidP="00DB7648">
      <w:pPr>
        <w:ind w:left="720"/>
        <w:rPr>
          <w:rFonts w:ascii="Arial" w:hAnsi="Arial"/>
          <w:sz w:val="22"/>
          <w:szCs w:val="22"/>
        </w:rPr>
      </w:pPr>
      <w:r w:rsidRPr="003B1ED3">
        <w:rPr>
          <w:rFonts w:ascii="Arial" w:hAnsi="Arial"/>
          <w:sz w:val="22"/>
          <w:szCs w:val="22"/>
        </w:rPr>
        <w:t xml:space="preserve">The </w:t>
      </w:r>
      <w:r w:rsidR="00A87C84" w:rsidRPr="003B1ED3">
        <w:rPr>
          <w:rFonts w:ascii="Arial" w:hAnsi="Arial"/>
          <w:sz w:val="22"/>
          <w:szCs w:val="22"/>
        </w:rPr>
        <w:t xml:space="preserve">Council </w:t>
      </w:r>
      <w:r w:rsidRPr="003B1ED3">
        <w:rPr>
          <w:rFonts w:ascii="Arial" w:hAnsi="Arial"/>
          <w:sz w:val="22"/>
          <w:szCs w:val="22"/>
        </w:rPr>
        <w:t xml:space="preserve">has in place an induction programme designed to help new </w:t>
      </w:r>
      <w:r w:rsidR="00AF5929" w:rsidRPr="003B1ED3">
        <w:rPr>
          <w:rFonts w:ascii="Arial" w:hAnsi="Arial"/>
          <w:sz w:val="22"/>
          <w:szCs w:val="22"/>
        </w:rPr>
        <w:t>employees</w:t>
      </w:r>
      <w:r w:rsidRPr="003B1ED3">
        <w:rPr>
          <w:rFonts w:ascii="Arial" w:hAnsi="Arial"/>
          <w:sz w:val="22"/>
          <w:szCs w:val="22"/>
        </w:rPr>
        <w:t xml:space="preserve"> to become effective in their roles and to find their way in the organisation.</w:t>
      </w:r>
    </w:p>
    <w:p w14:paraId="10A14F0D" w14:textId="77777777" w:rsidR="005B17C3" w:rsidRPr="003B1ED3" w:rsidRDefault="005B17C3" w:rsidP="000C126B">
      <w:pPr>
        <w:pStyle w:val="aHeaderLevel3"/>
        <w:numPr>
          <w:ilvl w:val="0"/>
          <w:numId w:val="0"/>
        </w:numPr>
        <w:rPr>
          <w:rFonts w:ascii="Arial" w:hAnsi="Arial" w:cs="Arial"/>
          <w:sz w:val="22"/>
          <w:szCs w:val="22"/>
        </w:rPr>
        <w:sectPr w:rsidR="005B17C3" w:rsidRPr="003B1ED3" w:rsidSect="00350111">
          <w:headerReference w:type="default" r:id="rId11"/>
          <w:footerReference w:type="default" r:id="rId12"/>
          <w:headerReference w:type="first" r:id="rId13"/>
          <w:pgSz w:w="11907" w:h="16840"/>
          <w:pgMar w:top="77" w:right="851" w:bottom="993" w:left="851" w:header="239" w:footer="236" w:gutter="0"/>
          <w:cols w:space="720"/>
        </w:sectPr>
      </w:pPr>
    </w:p>
    <w:p w14:paraId="5316385E" w14:textId="77777777" w:rsidR="00A406BB" w:rsidRPr="003B1ED3" w:rsidRDefault="00750FF9" w:rsidP="00A406BB">
      <w:pPr>
        <w:rPr>
          <w:rFonts w:ascii="Arial" w:eastAsia="Calibri" w:hAnsi="Arial"/>
          <w:sz w:val="22"/>
          <w:szCs w:val="22"/>
        </w:rPr>
      </w:pPr>
      <w:r w:rsidRPr="003B1ED3">
        <w:rPr>
          <w:rFonts w:ascii="Arial" w:hAnsi="Arial"/>
          <w:sz w:val="22"/>
          <w:szCs w:val="22"/>
        </w:rPr>
        <w:lastRenderedPageBreak/>
        <w:t>Person Specification</w:t>
      </w:r>
      <w:r w:rsidR="00A92EC0" w:rsidRPr="003B1ED3">
        <w:rPr>
          <w:rFonts w:ascii="Arial" w:hAnsi="Arial"/>
          <w:sz w:val="22"/>
          <w:szCs w:val="22"/>
        </w:rPr>
        <w:t xml:space="preserve">:  </w:t>
      </w:r>
      <w:r w:rsidR="00A406BB" w:rsidRPr="003B1ED3">
        <w:rPr>
          <w:rFonts w:ascii="Arial" w:eastAsia="Calibri" w:hAnsi="Arial"/>
          <w:sz w:val="22"/>
          <w:szCs w:val="22"/>
        </w:rPr>
        <w:t>PUBLIC HEALTH ADVANCED PRACTITIONER</w:t>
      </w:r>
      <w:r w:rsidR="00A406BB">
        <w:rPr>
          <w:rFonts w:ascii="Arial" w:eastAsia="Calibri" w:hAnsi="Arial"/>
          <w:sz w:val="22"/>
          <w:szCs w:val="22"/>
        </w:rPr>
        <w:t xml:space="preserve"> (MENTAL HEALTH AT SCALE)</w:t>
      </w:r>
      <w:bookmarkStart w:id="0" w:name="_GoBack"/>
      <w:bookmarkEnd w:id="0"/>
    </w:p>
    <w:p w14:paraId="10A14F0E" w14:textId="77777777" w:rsidR="00750FF9" w:rsidRPr="003B1ED3" w:rsidRDefault="00750FF9" w:rsidP="00750FF9">
      <w:pPr>
        <w:pStyle w:val="aHeaderLevel3"/>
        <w:numPr>
          <w:ilvl w:val="0"/>
          <w:numId w:val="0"/>
        </w:numPr>
        <w:rPr>
          <w:rFonts w:ascii="Arial" w:hAnsi="Arial" w:cs="Arial"/>
          <w:sz w:val="22"/>
          <w:szCs w:val="22"/>
        </w:rPr>
      </w:pPr>
    </w:p>
    <w:p w14:paraId="10A14F0F" w14:textId="77777777" w:rsidR="00750FF9" w:rsidRPr="003B1ED3" w:rsidRDefault="00750FF9" w:rsidP="00750FF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50FF9" w:rsidRPr="003B1ED3" w14:paraId="10A14F14" w14:textId="77777777">
        <w:tc>
          <w:tcPr>
            <w:tcW w:w="2109" w:type="dxa"/>
            <w:tcBorders>
              <w:top w:val="single" w:sz="4" w:space="0" w:color="auto"/>
              <w:left w:val="single" w:sz="4" w:space="0" w:color="auto"/>
              <w:bottom w:val="single" w:sz="4" w:space="0" w:color="auto"/>
              <w:right w:val="single" w:sz="4" w:space="0" w:color="auto"/>
            </w:tcBorders>
          </w:tcPr>
          <w:p w14:paraId="10A14F10" w14:textId="77777777" w:rsidR="00750FF9" w:rsidRPr="003B1ED3" w:rsidRDefault="00750FF9" w:rsidP="0059215A">
            <w:pPr>
              <w:rPr>
                <w:rFonts w:ascii="Arial" w:hAnsi="Arial"/>
                <w:b/>
                <w:bCs/>
                <w:sz w:val="22"/>
                <w:szCs w:val="22"/>
              </w:rPr>
            </w:pPr>
          </w:p>
        </w:tc>
        <w:tc>
          <w:tcPr>
            <w:tcW w:w="5199" w:type="dxa"/>
            <w:tcBorders>
              <w:left w:val="single" w:sz="4" w:space="0" w:color="auto"/>
            </w:tcBorders>
          </w:tcPr>
          <w:p w14:paraId="10A14F11" w14:textId="77777777" w:rsidR="00750FF9" w:rsidRPr="003B1ED3" w:rsidRDefault="00750FF9" w:rsidP="0059215A">
            <w:pPr>
              <w:rPr>
                <w:rFonts w:ascii="Arial" w:hAnsi="Arial"/>
                <w:b/>
                <w:bCs/>
                <w:sz w:val="22"/>
                <w:szCs w:val="22"/>
              </w:rPr>
            </w:pPr>
            <w:r w:rsidRPr="003B1ED3">
              <w:rPr>
                <w:rFonts w:ascii="Arial" w:hAnsi="Arial"/>
                <w:b/>
                <w:bCs/>
                <w:sz w:val="22"/>
                <w:szCs w:val="22"/>
              </w:rPr>
              <w:t>Essential</w:t>
            </w:r>
          </w:p>
        </w:tc>
        <w:tc>
          <w:tcPr>
            <w:tcW w:w="5400" w:type="dxa"/>
          </w:tcPr>
          <w:p w14:paraId="10A14F12" w14:textId="77777777" w:rsidR="00750FF9" w:rsidRPr="003B1ED3" w:rsidRDefault="00750FF9" w:rsidP="0059215A">
            <w:pPr>
              <w:rPr>
                <w:rFonts w:ascii="Arial" w:hAnsi="Arial"/>
                <w:b/>
                <w:bCs/>
                <w:sz w:val="22"/>
                <w:szCs w:val="22"/>
              </w:rPr>
            </w:pPr>
            <w:r w:rsidRPr="003B1ED3">
              <w:rPr>
                <w:rFonts w:ascii="Arial" w:hAnsi="Arial"/>
                <w:b/>
                <w:bCs/>
                <w:sz w:val="22"/>
                <w:szCs w:val="22"/>
              </w:rPr>
              <w:t>Desirable</w:t>
            </w:r>
          </w:p>
        </w:tc>
        <w:tc>
          <w:tcPr>
            <w:tcW w:w="2340" w:type="dxa"/>
          </w:tcPr>
          <w:p w14:paraId="10A14F13" w14:textId="77777777" w:rsidR="00750FF9" w:rsidRPr="003B1ED3" w:rsidRDefault="00750FF9" w:rsidP="0059215A">
            <w:pPr>
              <w:rPr>
                <w:rFonts w:ascii="Arial" w:hAnsi="Arial"/>
                <w:b/>
                <w:bCs/>
                <w:sz w:val="22"/>
                <w:szCs w:val="22"/>
              </w:rPr>
            </w:pPr>
            <w:r w:rsidRPr="003B1ED3">
              <w:rPr>
                <w:rFonts w:ascii="Arial" w:hAnsi="Arial"/>
                <w:b/>
                <w:bCs/>
                <w:sz w:val="22"/>
                <w:szCs w:val="22"/>
              </w:rPr>
              <w:t>Method of Assessment</w:t>
            </w:r>
          </w:p>
        </w:tc>
      </w:tr>
      <w:tr w:rsidR="00F03F6D" w:rsidRPr="003B1ED3" w14:paraId="10A14F20" w14:textId="77777777">
        <w:trPr>
          <w:trHeight w:val="1645"/>
        </w:trPr>
        <w:tc>
          <w:tcPr>
            <w:tcW w:w="2109" w:type="dxa"/>
            <w:tcBorders>
              <w:top w:val="single" w:sz="4" w:space="0" w:color="auto"/>
              <w:left w:val="single" w:sz="4" w:space="0" w:color="auto"/>
              <w:bottom w:val="single" w:sz="4" w:space="0" w:color="auto"/>
              <w:right w:val="single" w:sz="4" w:space="0" w:color="auto"/>
            </w:tcBorders>
          </w:tcPr>
          <w:p w14:paraId="10A14F15" w14:textId="77777777" w:rsidR="00F03F6D" w:rsidRPr="003B1ED3" w:rsidRDefault="00F03F6D" w:rsidP="00F03F6D">
            <w:pPr>
              <w:rPr>
                <w:rFonts w:ascii="Arial" w:hAnsi="Arial"/>
                <w:b/>
                <w:sz w:val="22"/>
                <w:szCs w:val="22"/>
              </w:rPr>
            </w:pPr>
            <w:r w:rsidRPr="003B1ED3">
              <w:rPr>
                <w:rFonts w:ascii="Arial" w:hAnsi="Arial"/>
                <w:b/>
                <w:sz w:val="22"/>
                <w:szCs w:val="22"/>
              </w:rPr>
              <w:t>Qualification</w:t>
            </w:r>
          </w:p>
        </w:tc>
        <w:tc>
          <w:tcPr>
            <w:tcW w:w="5199" w:type="dxa"/>
            <w:tcBorders>
              <w:left w:val="single" w:sz="4" w:space="0" w:color="auto"/>
            </w:tcBorders>
          </w:tcPr>
          <w:p w14:paraId="10A14F16"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 xml:space="preserve">Master’s Degree in Public Health, Health Promotion or </w:t>
            </w:r>
            <w:r w:rsidR="006C33D9" w:rsidRPr="003B1ED3">
              <w:rPr>
                <w:rFonts w:ascii="Arial" w:hAnsi="Arial"/>
                <w:bCs/>
                <w:sz w:val="22"/>
                <w:szCs w:val="22"/>
              </w:rPr>
              <w:t xml:space="preserve">a </w:t>
            </w:r>
            <w:r w:rsidRPr="003B1ED3">
              <w:rPr>
                <w:rFonts w:ascii="Arial" w:hAnsi="Arial"/>
                <w:bCs/>
                <w:sz w:val="22"/>
                <w:szCs w:val="22"/>
              </w:rPr>
              <w:t>related field</w:t>
            </w:r>
          </w:p>
          <w:p w14:paraId="10A14F17"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A relevant degree, supplemented by public health improvement knowledge, acquired through training, courses and experience.</w:t>
            </w:r>
          </w:p>
          <w:p w14:paraId="10A14F18"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Evidence of continuing professional development</w:t>
            </w:r>
          </w:p>
          <w:p w14:paraId="10A14F19" w14:textId="77777777" w:rsidR="00F03F6D" w:rsidRPr="003B1ED3" w:rsidRDefault="00F03F6D" w:rsidP="00F03F6D">
            <w:pPr>
              <w:rPr>
                <w:rFonts w:ascii="Arial" w:hAnsi="Arial"/>
                <w:sz w:val="22"/>
                <w:szCs w:val="22"/>
              </w:rPr>
            </w:pPr>
          </w:p>
        </w:tc>
        <w:tc>
          <w:tcPr>
            <w:tcW w:w="5400" w:type="dxa"/>
          </w:tcPr>
          <w:p w14:paraId="10A14F1A" w14:textId="77777777" w:rsidR="00F80735" w:rsidRPr="003B1ED3" w:rsidRDefault="00F80735" w:rsidP="00F80735">
            <w:pPr>
              <w:numPr>
                <w:ilvl w:val="0"/>
                <w:numId w:val="22"/>
              </w:numPr>
              <w:rPr>
                <w:rFonts w:ascii="Arial" w:hAnsi="Arial"/>
                <w:bCs/>
                <w:sz w:val="22"/>
                <w:szCs w:val="22"/>
              </w:rPr>
            </w:pPr>
            <w:r w:rsidRPr="003B1ED3">
              <w:rPr>
                <w:rFonts w:ascii="Arial" w:hAnsi="Arial"/>
                <w:bCs/>
                <w:sz w:val="22"/>
                <w:szCs w:val="22"/>
              </w:rPr>
              <w:t xml:space="preserve">Registered or working towards inclusion on the Practitioner register </w:t>
            </w:r>
          </w:p>
          <w:p w14:paraId="10A14F1B" w14:textId="77777777" w:rsidR="00F03F6D" w:rsidRPr="003B1ED3" w:rsidRDefault="00F80735" w:rsidP="00F80735">
            <w:pPr>
              <w:numPr>
                <w:ilvl w:val="0"/>
                <w:numId w:val="22"/>
              </w:numPr>
              <w:rPr>
                <w:rFonts w:ascii="Arial" w:hAnsi="Arial"/>
                <w:bCs/>
                <w:sz w:val="22"/>
                <w:szCs w:val="22"/>
              </w:rPr>
            </w:pPr>
            <w:r w:rsidRPr="003B1ED3">
              <w:rPr>
                <w:rFonts w:ascii="Arial" w:hAnsi="Arial"/>
                <w:bCs/>
                <w:sz w:val="22"/>
                <w:szCs w:val="22"/>
              </w:rPr>
              <w:t>Demonstrated development in leadership, project management and/or quality improvement theory</w:t>
            </w:r>
          </w:p>
        </w:tc>
        <w:tc>
          <w:tcPr>
            <w:tcW w:w="2340" w:type="dxa"/>
          </w:tcPr>
          <w:p w14:paraId="10A14F1C" w14:textId="77777777" w:rsidR="00F03F6D" w:rsidRPr="003B1ED3" w:rsidRDefault="00F03F6D" w:rsidP="00F03F6D">
            <w:pPr>
              <w:rPr>
                <w:rFonts w:ascii="Arial" w:hAnsi="Arial"/>
                <w:sz w:val="22"/>
                <w:szCs w:val="22"/>
              </w:rPr>
            </w:pPr>
            <w:r w:rsidRPr="003B1ED3">
              <w:rPr>
                <w:rFonts w:ascii="Arial" w:hAnsi="Arial"/>
                <w:sz w:val="22"/>
                <w:szCs w:val="22"/>
              </w:rPr>
              <w:t>Application form</w:t>
            </w:r>
          </w:p>
          <w:p w14:paraId="10A14F1D" w14:textId="77777777" w:rsidR="00F03F6D" w:rsidRPr="003B1ED3" w:rsidRDefault="00F03F6D" w:rsidP="00F03F6D">
            <w:pPr>
              <w:rPr>
                <w:rFonts w:ascii="Arial" w:hAnsi="Arial"/>
                <w:sz w:val="22"/>
                <w:szCs w:val="22"/>
              </w:rPr>
            </w:pPr>
            <w:r w:rsidRPr="003B1ED3">
              <w:rPr>
                <w:rFonts w:ascii="Arial" w:hAnsi="Arial"/>
                <w:sz w:val="22"/>
                <w:szCs w:val="22"/>
              </w:rPr>
              <w:t>Selection Process</w:t>
            </w:r>
          </w:p>
          <w:p w14:paraId="10A14F1E" w14:textId="77777777" w:rsidR="00F03F6D" w:rsidRPr="003B1ED3" w:rsidRDefault="00F03F6D" w:rsidP="00F03F6D">
            <w:pPr>
              <w:rPr>
                <w:rFonts w:ascii="Arial" w:hAnsi="Arial"/>
                <w:sz w:val="22"/>
                <w:szCs w:val="22"/>
              </w:rPr>
            </w:pPr>
            <w:r w:rsidRPr="003B1ED3">
              <w:rPr>
                <w:rFonts w:ascii="Arial" w:hAnsi="Arial"/>
                <w:sz w:val="22"/>
                <w:szCs w:val="22"/>
              </w:rPr>
              <w:t>Pre-employment checks</w:t>
            </w:r>
          </w:p>
          <w:p w14:paraId="10A14F1F" w14:textId="77777777" w:rsidR="00F03F6D" w:rsidRPr="003B1ED3" w:rsidRDefault="00F03F6D" w:rsidP="00F03F6D">
            <w:pPr>
              <w:rPr>
                <w:rFonts w:ascii="Arial" w:hAnsi="Arial"/>
                <w:sz w:val="22"/>
                <w:szCs w:val="22"/>
              </w:rPr>
            </w:pPr>
          </w:p>
        </w:tc>
      </w:tr>
      <w:tr w:rsidR="00F03F6D" w:rsidRPr="003B1ED3" w14:paraId="10A14F2E" w14:textId="77777777" w:rsidTr="00D90689">
        <w:trPr>
          <w:trHeight w:val="1772"/>
        </w:trPr>
        <w:tc>
          <w:tcPr>
            <w:tcW w:w="2109" w:type="dxa"/>
            <w:tcBorders>
              <w:top w:val="single" w:sz="4" w:space="0" w:color="auto"/>
              <w:left w:val="single" w:sz="4" w:space="0" w:color="auto"/>
              <w:bottom w:val="single" w:sz="4" w:space="0" w:color="auto"/>
              <w:right w:val="single" w:sz="4" w:space="0" w:color="auto"/>
            </w:tcBorders>
          </w:tcPr>
          <w:p w14:paraId="10A14F21" w14:textId="77777777" w:rsidR="00F03F6D" w:rsidRPr="003B1ED3" w:rsidRDefault="00F03F6D" w:rsidP="00F03F6D">
            <w:pPr>
              <w:rPr>
                <w:rFonts w:ascii="Arial" w:hAnsi="Arial"/>
                <w:b/>
                <w:sz w:val="22"/>
                <w:szCs w:val="22"/>
              </w:rPr>
            </w:pPr>
            <w:r w:rsidRPr="003B1ED3">
              <w:rPr>
                <w:rFonts w:ascii="Arial" w:hAnsi="Arial"/>
                <w:b/>
                <w:sz w:val="22"/>
                <w:szCs w:val="22"/>
              </w:rPr>
              <w:t>Experience</w:t>
            </w:r>
          </w:p>
        </w:tc>
        <w:tc>
          <w:tcPr>
            <w:tcW w:w="5199" w:type="dxa"/>
            <w:tcBorders>
              <w:left w:val="single" w:sz="4" w:space="0" w:color="auto"/>
            </w:tcBorders>
          </w:tcPr>
          <w:p w14:paraId="10A14F22"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Specialist health improvement/development knowledge which can be applied to key local priorities</w:t>
            </w:r>
          </w:p>
          <w:p w14:paraId="10A14F23"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Have an excellent track record of im</w:t>
            </w:r>
            <w:r w:rsidR="006C33D9" w:rsidRPr="003B1ED3">
              <w:rPr>
                <w:rFonts w:ascii="Arial" w:hAnsi="Arial"/>
                <w:bCs/>
                <w:sz w:val="22"/>
                <w:szCs w:val="22"/>
              </w:rPr>
              <w:t>plementation and evaluation of public h</w:t>
            </w:r>
            <w:r w:rsidRPr="003B1ED3">
              <w:rPr>
                <w:rFonts w:ascii="Arial" w:hAnsi="Arial"/>
                <w:bCs/>
                <w:sz w:val="22"/>
                <w:szCs w:val="22"/>
              </w:rPr>
              <w:t xml:space="preserve">ealth and health improvement programmes in a range of settings and with a range of providers </w:t>
            </w:r>
          </w:p>
          <w:p w14:paraId="10A14F24"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Have a proven track r</w:t>
            </w:r>
            <w:r w:rsidR="006C33D9" w:rsidRPr="003B1ED3">
              <w:rPr>
                <w:rFonts w:ascii="Arial" w:hAnsi="Arial"/>
                <w:bCs/>
                <w:sz w:val="22"/>
                <w:szCs w:val="22"/>
              </w:rPr>
              <w:t>ecord of adapting and applying p</w:t>
            </w:r>
            <w:r w:rsidRPr="003B1ED3">
              <w:rPr>
                <w:rFonts w:ascii="Arial" w:hAnsi="Arial"/>
                <w:bCs/>
                <w:sz w:val="22"/>
                <w:szCs w:val="22"/>
              </w:rPr>
              <w:t>ubli</w:t>
            </w:r>
            <w:r w:rsidR="006C33D9" w:rsidRPr="003B1ED3">
              <w:rPr>
                <w:rFonts w:ascii="Arial" w:hAnsi="Arial"/>
                <w:bCs/>
                <w:sz w:val="22"/>
                <w:szCs w:val="22"/>
              </w:rPr>
              <w:t>c h</w:t>
            </w:r>
            <w:r w:rsidRPr="003B1ED3">
              <w:rPr>
                <w:rFonts w:ascii="Arial" w:hAnsi="Arial"/>
                <w:bCs/>
                <w:sz w:val="22"/>
                <w:szCs w:val="22"/>
              </w:rPr>
              <w:t>ealth skills, knowledge and competencies to all priorities as well as be able to a</w:t>
            </w:r>
            <w:r w:rsidR="006C33D9" w:rsidRPr="003B1ED3">
              <w:rPr>
                <w:rFonts w:ascii="Arial" w:hAnsi="Arial"/>
                <w:bCs/>
                <w:sz w:val="22"/>
                <w:szCs w:val="22"/>
              </w:rPr>
              <w:t>pply the evidenced base to all public h</w:t>
            </w:r>
            <w:r w:rsidRPr="003B1ED3">
              <w:rPr>
                <w:rFonts w:ascii="Arial" w:hAnsi="Arial"/>
                <w:bCs/>
                <w:sz w:val="22"/>
                <w:szCs w:val="22"/>
              </w:rPr>
              <w:t>ealth programmes and settings</w:t>
            </w:r>
          </w:p>
          <w:p w14:paraId="10A14F25" w14:textId="77777777" w:rsidR="00F03F6D" w:rsidRPr="003B1ED3" w:rsidRDefault="00F80735" w:rsidP="00F80735">
            <w:pPr>
              <w:numPr>
                <w:ilvl w:val="0"/>
                <w:numId w:val="9"/>
              </w:numPr>
              <w:rPr>
                <w:rFonts w:ascii="Arial" w:hAnsi="Arial"/>
                <w:bCs/>
                <w:sz w:val="22"/>
                <w:szCs w:val="22"/>
              </w:rPr>
            </w:pPr>
            <w:r w:rsidRPr="003B1ED3">
              <w:rPr>
                <w:rFonts w:ascii="Arial" w:hAnsi="Arial"/>
                <w:bCs/>
                <w:sz w:val="22"/>
                <w:szCs w:val="22"/>
              </w:rPr>
              <w:t>Proven track record of partnership working with a wide range of statutory, voluntary and academic agencies</w:t>
            </w:r>
          </w:p>
        </w:tc>
        <w:tc>
          <w:tcPr>
            <w:tcW w:w="5400" w:type="dxa"/>
            <w:tcBorders>
              <w:bottom w:val="single" w:sz="4" w:space="0" w:color="auto"/>
            </w:tcBorders>
          </w:tcPr>
          <w:p w14:paraId="10A14F26"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 xml:space="preserve">Experience of working with academic health institutions </w:t>
            </w:r>
          </w:p>
          <w:p w14:paraId="10A14F27" w14:textId="77777777" w:rsidR="00F80735" w:rsidRPr="003B1ED3" w:rsidRDefault="00F80735" w:rsidP="00F80735">
            <w:pPr>
              <w:numPr>
                <w:ilvl w:val="0"/>
                <w:numId w:val="9"/>
              </w:numPr>
              <w:rPr>
                <w:rFonts w:ascii="Arial" w:hAnsi="Arial"/>
                <w:bCs/>
                <w:sz w:val="22"/>
                <w:szCs w:val="22"/>
              </w:rPr>
            </w:pPr>
            <w:r w:rsidRPr="003B1ED3">
              <w:rPr>
                <w:rFonts w:ascii="Arial" w:hAnsi="Arial"/>
                <w:bCs/>
                <w:sz w:val="22"/>
                <w:szCs w:val="22"/>
              </w:rPr>
              <w:t>Experience of working with Elected Members</w:t>
            </w:r>
          </w:p>
          <w:p w14:paraId="10A14F28" w14:textId="77777777" w:rsidR="00F03F6D" w:rsidRPr="003B1ED3" w:rsidRDefault="00F03F6D" w:rsidP="00F80735">
            <w:pPr>
              <w:ind w:left="257"/>
              <w:rPr>
                <w:rFonts w:ascii="Arial" w:hAnsi="Arial"/>
                <w:bCs/>
                <w:sz w:val="22"/>
                <w:szCs w:val="22"/>
              </w:rPr>
            </w:pPr>
          </w:p>
        </w:tc>
        <w:tc>
          <w:tcPr>
            <w:tcW w:w="2340" w:type="dxa"/>
          </w:tcPr>
          <w:p w14:paraId="10A14F29" w14:textId="77777777" w:rsidR="00F03F6D" w:rsidRPr="003B1ED3" w:rsidRDefault="00F03F6D" w:rsidP="00F03F6D">
            <w:pPr>
              <w:rPr>
                <w:rFonts w:ascii="Arial" w:hAnsi="Arial"/>
                <w:sz w:val="22"/>
                <w:szCs w:val="22"/>
              </w:rPr>
            </w:pPr>
            <w:r w:rsidRPr="003B1ED3">
              <w:rPr>
                <w:rFonts w:ascii="Arial" w:hAnsi="Arial"/>
                <w:sz w:val="22"/>
                <w:szCs w:val="22"/>
              </w:rPr>
              <w:t>Application form</w:t>
            </w:r>
          </w:p>
          <w:p w14:paraId="10A14F2A" w14:textId="77777777" w:rsidR="00F03F6D" w:rsidRPr="003B1ED3" w:rsidRDefault="006C33D9" w:rsidP="00F03F6D">
            <w:pPr>
              <w:rPr>
                <w:rFonts w:ascii="Arial" w:hAnsi="Arial"/>
                <w:sz w:val="22"/>
                <w:szCs w:val="22"/>
              </w:rPr>
            </w:pPr>
            <w:r w:rsidRPr="003B1ED3">
              <w:rPr>
                <w:rFonts w:ascii="Arial" w:hAnsi="Arial"/>
                <w:sz w:val="22"/>
                <w:szCs w:val="22"/>
              </w:rPr>
              <w:t>Interview</w:t>
            </w:r>
          </w:p>
          <w:p w14:paraId="10A14F2B" w14:textId="77777777" w:rsidR="006C33D9" w:rsidRPr="003B1ED3" w:rsidRDefault="006C33D9" w:rsidP="00F03F6D">
            <w:pPr>
              <w:rPr>
                <w:rFonts w:ascii="Arial" w:hAnsi="Arial"/>
                <w:sz w:val="22"/>
                <w:szCs w:val="22"/>
              </w:rPr>
            </w:pPr>
            <w:r w:rsidRPr="003B1ED3">
              <w:rPr>
                <w:rFonts w:ascii="Arial" w:hAnsi="Arial"/>
                <w:sz w:val="22"/>
                <w:szCs w:val="22"/>
              </w:rPr>
              <w:t>Presentation</w:t>
            </w:r>
          </w:p>
          <w:p w14:paraId="10A14F2C" w14:textId="77777777" w:rsidR="00F03F6D" w:rsidRPr="003B1ED3" w:rsidRDefault="00F03F6D" w:rsidP="00F03F6D">
            <w:pPr>
              <w:rPr>
                <w:rFonts w:ascii="Arial" w:hAnsi="Arial"/>
                <w:sz w:val="22"/>
                <w:szCs w:val="22"/>
              </w:rPr>
            </w:pPr>
            <w:r w:rsidRPr="003B1ED3">
              <w:rPr>
                <w:rFonts w:ascii="Arial" w:hAnsi="Arial"/>
                <w:sz w:val="22"/>
                <w:szCs w:val="22"/>
              </w:rPr>
              <w:t>Pre-employment checks</w:t>
            </w:r>
          </w:p>
          <w:p w14:paraId="10A14F2D" w14:textId="77777777" w:rsidR="00F03F6D" w:rsidRPr="003B1ED3" w:rsidRDefault="00F03F6D" w:rsidP="00F03F6D">
            <w:pPr>
              <w:rPr>
                <w:rFonts w:ascii="Arial" w:hAnsi="Arial"/>
                <w:sz w:val="22"/>
                <w:szCs w:val="22"/>
              </w:rPr>
            </w:pPr>
          </w:p>
        </w:tc>
      </w:tr>
      <w:tr w:rsidR="00F03F6D" w:rsidRPr="003B1ED3" w14:paraId="10A14F46" w14:textId="77777777">
        <w:trPr>
          <w:trHeight w:val="1980"/>
        </w:trPr>
        <w:tc>
          <w:tcPr>
            <w:tcW w:w="2109" w:type="dxa"/>
            <w:tcBorders>
              <w:top w:val="single" w:sz="4" w:space="0" w:color="auto"/>
              <w:left w:val="single" w:sz="4" w:space="0" w:color="auto"/>
              <w:bottom w:val="single" w:sz="4" w:space="0" w:color="auto"/>
              <w:right w:val="single" w:sz="4" w:space="0" w:color="auto"/>
            </w:tcBorders>
          </w:tcPr>
          <w:p w14:paraId="10A14F2F" w14:textId="77777777" w:rsidR="00F03F6D" w:rsidRPr="003B1ED3" w:rsidRDefault="00F03F6D" w:rsidP="00F03F6D">
            <w:pPr>
              <w:rPr>
                <w:rFonts w:ascii="Arial" w:hAnsi="Arial"/>
                <w:b/>
                <w:sz w:val="22"/>
                <w:szCs w:val="22"/>
              </w:rPr>
            </w:pPr>
            <w:r w:rsidRPr="003B1ED3">
              <w:rPr>
                <w:rFonts w:ascii="Arial" w:hAnsi="Arial"/>
                <w:b/>
                <w:sz w:val="22"/>
                <w:szCs w:val="22"/>
              </w:rPr>
              <w:t>Skills / Knowledge</w:t>
            </w:r>
          </w:p>
        </w:tc>
        <w:tc>
          <w:tcPr>
            <w:tcW w:w="5199" w:type="dxa"/>
            <w:tcBorders>
              <w:left w:val="single" w:sz="4" w:space="0" w:color="auto"/>
            </w:tcBorders>
          </w:tcPr>
          <w:p w14:paraId="10A14F30"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Have an in-depth knowledge of current local and national Public Health related policies and strategies</w:t>
            </w:r>
          </w:p>
          <w:p w14:paraId="10A14F31"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 xml:space="preserve">Have excellent skills in: </w:t>
            </w:r>
          </w:p>
          <w:p w14:paraId="10A14F32"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Written and verbal communication includin</w:t>
            </w:r>
            <w:r w:rsidR="006C33D9" w:rsidRPr="003B1ED3">
              <w:rPr>
                <w:rFonts w:ascii="Arial" w:hAnsi="Arial"/>
                <w:bCs/>
                <w:sz w:val="22"/>
                <w:szCs w:val="22"/>
              </w:rPr>
              <w:t xml:space="preserve">g report writing and verbal </w:t>
            </w:r>
            <w:r w:rsidRPr="003B1ED3">
              <w:rPr>
                <w:rFonts w:ascii="Arial" w:hAnsi="Arial"/>
                <w:bCs/>
                <w:sz w:val="22"/>
                <w:szCs w:val="22"/>
              </w:rPr>
              <w:t>presentations</w:t>
            </w:r>
          </w:p>
          <w:p w14:paraId="10A14F33"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Budget management, monitoring and review</w:t>
            </w:r>
          </w:p>
          <w:p w14:paraId="10A14F34" w14:textId="77777777" w:rsidR="00EF6C7E" w:rsidRPr="003B1ED3" w:rsidRDefault="00EF6C7E" w:rsidP="00EF6C7E">
            <w:pPr>
              <w:numPr>
                <w:ilvl w:val="0"/>
                <w:numId w:val="26"/>
              </w:numPr>
              <w:rPr>
                <w:rFonts w:ascii="Arial" w:hAnsi="Arial"/>
                <w:bCs/>
                <w:sz w:val="22"/>
                <w:szCs w:val="22"/>
              </w:rPr>
            </w:pPr>
            <w:r w:rsidRPr="003B1ED3">
              <w:rPr>
                <w:rFonts w:ascii="Arial" w:hAnsi="Arial"/>
                <w:bCs/>
                <w:sz w:val="22"/>
                <w:szCs w:val="22"/>
              </w:rPr>
              <w:lastRenderedPageBreak/>
              <w:t>Be able to collate, analyse and present complex, sensitive or contentious information to a range of partners</w:t>
            </w:r>
          </w:p>
          <w:p w14:paraId="10A14F35"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Knowledge of local health needs and priorities</w:t>
            </w:r>
          </w:p>
          <w:p w14:paraId="10A14F36"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Knowledge of national strategies relating to behaviour change / health and wellbeing</w:t>
            </w:r>
          </w:p>
          <w:p w14:paraId="10A14F37"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 xml:space="preserve">Knowledge of high risk behaviour and the impact on health and wellbeing </w:t>
            </w:r>
          </w:p>
          <w:p w14:paraId="10A14F38" w14:textId="77777777" w:rsidR="00F80735" w:rsidRPr="003B1ED3" w:rsidRDefault="00F80735" w:rsidP="00EF6C7E">
            <w:pPr>
              <w:numPr>
                <w:ilvl w:val="0"/>
                <w:numId w:val="26"/>
              </w:numPr>
              <w:rPr>
                <w:rFonts w:ascii="Arial" w:hAnsi="Arial"/>
                <w:bCs/>
                <w:sz w:val="22"/>
                <w:szCs w:val="22"/>
              </w:rPr>
            </w:pPr>
            <w:r w:rsidRPr="003B1ED3">
              <w:rPr>
                <w:rFonts w:ascii="Arial" w:hAnsi="Arial"/>
                <w:sz w:val="22"/>
                <w:szCs w:val="22"/>
                <w:lang w:eastAsia="en-GB"/>
              </w:rPr>
              <w:t>Knowledge of local services to support/signpost clients</w:t>
            </w:r>
          </w:p>
          <w:p w14:paraId="10A14F39" w14:textId="77777777" w:rsidR="00F80735" w:rsidRPr="003B1ED3" w:rsidRDefault="00F80735" w:rsidP="00EF6C7E">
            <w:pPr>
              <w:numPr>
                <w:ilvl w:val="0"/>
                <w:numId w:val="26"/>
              </w:numPr>
              <w:rPr>
                <w:rFonts w:ascii="Arial" w:hAnsi="Arial"/>
                <w:bCs/>
                <w:sz w:val="22"/>
                <w:szCs w:val="22"/>
              </w:rPr>
            </w:pPr>
            <w:r w:rsidRPr="003B1ED3">
              <w:rPr>
                <w:rFonts w:ascii="Arial" w:hAnsi="Arial"/>
                <w:sz w:val="22"/>
                <w:szCs w:val="22"/>
                <w:lang w:eastAsia="en-GB"/>
              </w:rPr>
              <w:t>Knowledge about local communities</w:t>
            </w:r>
          </w:p>
          <w:p w14:paraId="10A14F3A"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 xml:space="preserve">Knowledge of health messages and benefits of changing behaviour </w:t>
            </w:r>
          </w:p>
          <w:p w14:paraId="10A14F3B"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Excellent interpersonal skills</w:t>
            </w:r>
          </w:p>
          <w:p w14:paraId="10A14F3C" w14:textId="77777777" w:rsidR="00F80735" w:rsidRPr="003B1ED3" w:rsidRDefault="00F80735" w:rsidP="00EF6C7E">
            <w:pPr>
              <w:numPr>
                <w:ilvl w:val="0"/>
                <w:numId w:val="26"/>
              </w:numPr>
              <w:rPr>
                <w:rFonts w:ascii="Arial" w:hAnsi="Arial"/>
                <w:bCs/>
                <w:sz w:val="22"/>
                <w:szCs w:val="22"/>
              </w:rPr>
            </w:pPr>
            <w:r w:rsidRPr="003B1ED3">
              <w:rPr>
                <w:rFonts w:ascii="Arial" w:hAnsi="Arial"/>
                <w:bCs/>
                <w:sz w:val="22"/>
                <w:szCs w:val="22"/>
              </w:rPr>
              <w:t xml:space="preserve">Ability to analyse data and identify trends, prepare reports and presentations </w:t>
            </w:r>
          </w:p>
          <w:p w14:paraId="10A14F3D" w14:textId="77777777" w:rsidR="00F80735" w:rsidRPr="003B1ED3" w:rsidRDefault="00F80735" w:rsidP="00EF6C7E">
            <w:pPr>
              <w:pStyle w:val="MediumGrid1-Accent21"/>
              <w:numPr>
                <w:ilvl w:val="0"/>
                <w:numId w:val="26"/>
              </w:numPr>
              <w:rPr>
                <w:rFonts w:ascii="Arial" w:hAnsi="Arial" w:cs="Arial"/>
                <w:sz w:val="22"/>
                <w:szCs w:val="22"/>
              </w:rPr>
            </w:pPr>
            <w:r w:rsidRPr="003B1ED3">
              <w:rPr>
                <w:rFonts w:ascii="Arial" w:hAnsi="Arial" w:cs="Arial"/>
                <w:bCs/>
                <w:sz w:val="22"/>
                <w:szCs w:val="22"/>
              </w:rPr>
              <w:t>Excellent IT skills, particularly Word, PowerPoint and Excel</w:t>
            </w:r>
          </w:p>
          <w:p w14:paraId="10A14F3E" w14:textId="77777777" w:rsidR="00F03F6D" w:rsidRPr="003B1ED3" w:rsidRDefault="00F03F6D" w:rsidP="00F03F6D">
            <w:pPr>
              <w:pStyle w:val="Header"/>
              <w:tabs>
                <w:tab w:val="clear" w:pos="4153"/>
                <w:tab w:val="clear" w:pos="8306"/>
              </w:tabs>
              <w:rPr>
                <w:rFonts w:ascii="Arial" w:hAnsi="Arial"/>
                <w:bCs/>
                <w:sz w:val="22"/>
                <w:szCs w:val="22"/>
              </w:rPr>
            </w:pPr>
          </w:p>
        </w:tc>
        <w:tc>
          <w:tcPr>
            <w:tcW w:w="5400" w:type="dxa"/>
          </w:tcPr>
          <w:p w14:paraId="10A14F3F" w14:textId="77777777" w:rsidR="00F80735" w:rsidRPr="003B1ED3" w:rsidRDefault="00F80735" w:rsidP="00F80735">
            <w:pPr>
              <w:numPr>
                <w:ilvl w:val="0"/>
                <w:numId w:val="23"/>
              </w:numPr>
              <w:rPr>
                <w:rFonts w:ascii="Arial" w:hAnsi="Arial"/>
                <w:bCs/>
                <w:sz w:val="22"/>
                <w:szCs w:val="22"/>
              </w:rPr>
            </w:pPr>
            <w:r w:rsidRPr="003B1ED3">
              <w:rPr>
                <w:rFonts w:ascii="Arial" w:hAnsi="Arial"/>
                <w:bCs/>
                <w:sz w:val="22"/>
                <w:szCs w:val="22"/>
              </w:rPr>
              <w:lastRenderedPageBreak/>
              <w:t>Project Management skills</w:t>
            </w:r>
          </w:p>
          <w:p w14:paraId="10A14F40" w14:textId="77777777" w:rsidR="00F03F6D" w:rsidRPr="003B1ED3" w:rsidRDefault="00F80735" w:rsidP="00F80735">
            <w:pPr>
              <w:numPr>
                <w:ilvl w:val="0"/>
                <w:numId w:val="23"/>
              </w:numPr>
              <w:rPr>
                <w:rFonts w:ascii="Arial" w:hAnsi="Arial"/>
                <w:bCs/>
                <w:sz w:val="22"/>
                <w:szCs w:val="22"/>
              </w:rPr>
            </w:pPr>
            <w:r w:rsidRPr="003B1ED3">
              <w:rPr>
                <w:rFonts w:ascii="Arial" w:hAnsi="Arial"/>
                <w:bCs/>
                <w:sz w:val="22"/>
                <w:szCs w:val="22"/>
              </w:rPr>
              <w:t>Change management skills</w:t>
            </w:r>
            <w:r w:rsidRPr="003B1ED3">
              <w:rPr>
                <w:rFonts w:ascii="Arial" w:hAnsi="Arial"/>
                <w:sz w:val="22"/>
                <w:szCs w:val="22"/>
              </w:rPr>
              <w:t xml:space="preserve"> </w:t>
            </w:r>
          </w:p>
        </w:tc>
        <w:tc>
          <w:tcPr>
            <w:tcW w:w="2340" w:type="dxa"/>
          </w:tcPr>
          <w:p w14:paraId="10A14F41" w14:textId="77777777" w:rsidR="00F03F6D" w:rsidRPr="003B1ED3" w:rsidRDefault="00F03F6D" w:rsidP="00F03F6D">
            <w:pPr>
              <w:rPr>
                <w:rFonts w:ascii="Arial" w:hAnsi="Arial"/>
                <w:sz w:val="22"/>
                <w:szCs w:val="22"/>
              </w:rPr>
            </w:pPr>
            <w:r w:rsidRPr="003B1ED3">
              <w:rPr>
                <w:rFonts w:ascii="Arial" w:hAnsi="Arial"/>
                <w:sz w:val="22"/>
                <w:szCs w:val="22"/>
              </w:rPr>
              <w:t>Application form</w:t>
            </w:r>
          </w:p>
          <w:p w14:paraId="10A14F42" w14:textId="77777777" w:rsidR="00F03F6D" w:rsidRPr="003B1ED3" w:rsidRDefault="006C33D9" w:rsidP="00F03F6D">
            <w:pPr>
              <w:rPr>
                <w:rFonts w:ascii="Arial" w:hAnsi="Arial"/>
                <w:sz w:val="22"/>
                <w:szCs w:val="22"/>
              </w:rPr>
            </w:pPr>
            <w:r w:rsidRPr="003B1ED3">
              <w:rPr>
                <w:rFonts w:ascii="Arial" w:hAnsi="Arial"/>
                <w:sz w:val="22"/>
                <w:szCs w:val="22"/>
              </w:rPr>
              <w:t>Interview</w:t>
            </w:r>
          </w:p>
          <w:p w14:paraId="10A14F43" w14:textId="77777777" w:rsidR="006C33D9" w:rsidRPr="003B1ED3" w:rsidRDefault="006C33D9" w:rsidP="00F03F6D">
            <w:pPr>
              <w:rPr>
                <w:rFonts w:ascii="Arial" w:hAnsi="Arial"/>
                <w:sz w:val="22"/>
                <w:szCs w:val="22"/>
              </w:rPr>
            </w:pPr>
            <w:r w:rsidRPr="003B1ED3">
              <w:rPr>
                <w:rFonts w:ascii="Arial" w:hAnsi="Arial"/>
                <w:sz w:val="22"/>
                <w:szCs w:val="22"/>
              </w:rPr>
              <w:t>Presentation</w:t>
            </w:r>
          </w:p>
          <w:p w14:paraId="10A14F44" w14:textId="77777777" w:rsidR="00F03F6D" w:rsidRPr="003B1ED3" w:rsidRDefault="00F03F6D" w:rsidP="00F03F6D">
            <w:pPr>
              <w:rPr>
                <w:rFonts w:ascii="Arial" w:hAnsi="Arial"/>
                <w:sz w:val="22"/>
                <w:szCs w:val="22"/>
              </w:rPr>
            </w:pPr>
            <w:r w:rsidRPr="003B1ED3">
              <w:rPr>
                <w:rFonts w:ascii="Arial" w:hAnsi="Arial"/>
                <w:sz w:val="22"/>
                <w:szCs w:val="22"/>
              </w:rPr>
              <w:t>Pre-employment checks</w:t>
            </w:r>
          </w:p>
          <w:p w14:paraId="10A14F45" w14:textId="77777777" w:rsidR="00F03F6D" w:rsidRPr="003B1ED3" w:rsidRDefault="00F03F6D" w:rsidP="00F03F6D">
            <w:pPr>
              <w:rPr>
                <w:rFonts w:ascii="Arial" w:hAnsi="Arial"/>
                <w:sz w:val="22"/>
                <w:szCs w:val="22"/>
              </w:rPr>
            </w:pPr>
          </w:p>
        </w:tc>
      </w:tr>
      <w:tr w:rsidR="00F03F6D" w:rsidRPr="003B1ED3" w14:paraId="10A14F56" w14:textId="77777777">
        <w:trPr>
          <w:trHeight w:val="1958"/>
        </w:trPr>
        <w:tc>
          <w:tcPr>
            <w:tcW w:w="2109" w:type="dxa"/>
            <w:tcBorders>
              <w:top w:val="single" w:sz="4" w:space="0" w:color="auto"/>
              <w:left w:val="single" w:sz="4" w:space="0" w:color="auto"/>
              <w:bottom w:val="single" w:sz="4" w:space="0" w:color="auto"/>
              <w:right w:val="single" w:sz="4" w:space="0" w:color="auto"/>
            </w:tcBorders>
          </w:tcPr>
          <w:p w14:paraId="10A14F47" w14:textId="77777777" w:rsidR="00F03F6D" w:rsidRPr="003B1ED3" w:rsidRDefault="00F03F6D" w:rsidP="00F03F6D">
            <w:pPr>
              <w:rPr>
                <w:rFonts w:ascii="Arial" w:hAnsi="Arial"/>
                <w:b/>
                <w:sz w:val="22"/>
                <w:szCs w:val="22"/>
              </w:rPr>
            </w:pPr>
            <w:r w:rsidRPr="003B1ED3">
              <w:rPr>
                <w:rFonts w:ascii="Arial" w:hAnsi="Arial"/>
                <w:b/>
                <w:sz w:val="22"/>
                <w:szCs w:val="22"/>
              </w:rPr>
              <w:t>Personal Qualities</w:t>
            </w:r>
          </w:p>
        </w:tc>
        <w:tc>
          <w:tcPr>
            <w:tcW w:w="5199" w:type="dxa"/>
            <w:tcBorders>
              <w:left w:val="single" w:sz="4" w:space="0" w:color="auto"/>
            </w:tcBorders>
          </w:tcPr>
          <w:p w14:paraId="10A14F48" w14:textId="77777777" w:rsidR="00F80735" w:rsidRPr="003B1ED3" w:rsidRDefault="00F80735" w:rsidP="00F80735">
            <w:pPr>
              <w:numPr>
                <w:ilvl w:val="0"/>
                <w:numId w:val="23"/>
              </w:numPr>
              <w:rPr>
                <w:rFonts w:ascii="Arial" w:hAnsi="Arial"/>
                <w:bCs/>
                <w:sz w:val="22"/>
                <w:szCs w:val="22"/>
              </w:rPr>
            </w:pPr>
            <w:r w:rsidRPr="003B1ED3">
              <w:rPr>
                <w:rFonts w:ascii="Arial" w:hAnsi="Arial"/>
                <w:bCs/>
                <w:sz w:val="22"/>
                <w:szCs w:val="22"/>
              </w:rPr>
              <w:t>Able to work on own initiative and as a member of a team</w:t>
            </w:r>
          </w:p>
          <w:p w14:paraId="10A14F49" w14:textId="77777777" w:rsidR="00F80735" w:rsidRPr="003B1ED3" w:rsidRDefault="00F80735" w:rsidP="00F80735">
            <w:pPr>
              <w:numPr>
                <w:ilvl w:val="0"/>
                <w:numId w:val="23"/>
              </w:numPr>
              <w:rPr>
                <w:rFonts w:ascii="Arial" w:hAnsi="Arial"/>
                <w:bCs/>
                <w:sz w:val="22"/>
                <w:szCs w:val="22"/>
              </w:rPr>
            </w:pPr>
            <w:r w:rsidRPr="003B1ED3">
              <w:rPr>
                <w:rFonts w:ascii="Arial" w:hAnsi="Arial"/>
                <w:bCs/>
                <w:sz w:val="22"/>
                <w:szCs w:val="22"/>
              </w:rPr>
              <w:t>Ability to promote fully inclusive services demonstrating a holistic approach to families</w:t>
            </w:r>
          </w:p>
          <w:p w14:paraId="10A14F4A" w14:textId="77777777" w:rsidR="00F80735" w:rsidRPr="003B1ED3" w:rsidRDefault="00F80735" w:rsidP="00F80735">
            <w:pPr>
              <w:numPr>
                <w:ilvl w:val="0"/>
                <w:numId w:val="23"/>
              </w:numPr>
              <w:rPr>
                <w:rFonts w:ascii="Arial" w:hAnsi="Arial"/>
                <w:bCs/>
                <w:sz w:val="22"/>
                <w:szCs w:val="22"/>
              </w:rPr>
            </w:pPr>
            <w:r w:rsidRPr="003B1ED3">
              <w:rPr>
                <w:rFonts w:ascii="Arial" w:hAnsi="Arial"/>
                <w:bCs/>
                <w:sz w:val="22"/>
                <w:szCs w:val="22"/>
              </w:rPr>
              <w:t>Able to organise workload, prioritise competing demands and work to deadlines</w:t>
            </w:r>
          </w:p>
          <w:p w14:paraId="10A14F4B" w14:textId="77777777" w:rsidR="00F80735" w:rsidRPr="003B1ED3" w:rsidRDefault="00F80735" w:rsidP="00F80735">
            <w:pPr>
              <w:numPr>
                <w:ilvl w:val="0"/>
                <w:numId w:val="25"/>
              </w:numPr>
              <w:tabs>
                <w:tab w:val="clear" w:pos="360"/>
              </w:tabs>
              <w:rPr>
                <w:rFonts w:ascii="Arial" w:hAnsi="Arial"/>
                <w:bCs/>
                <w:sz w:val="22"/>
                <w:szCs w:val="22"/>
              </w:rPr>
            </w:pPr>
            <w:r w:rsidRPr="003B1ED3">
              <w:rPr>
                <w:rFonts w:ascii="Arial" w:hAnsi="Arial"/>
                <w:bCs/>
                <w:sz w:val="22"/>
                <w:szCs w:val="22"/>
              </w:rPr>
              <w:t>Able to maintain confidentiality and security</w:t>
            </w:r>
          </w:p>
          <w:p w14:paraId="10A14F4C" w14:textId="77777777" w:rsidR="00F80735" w:rsidRPr="003B1ED3" w:rsidRDefault="00F80735" w:rsidP="00F80735">
            <w:pPr>
              <w:numPr>
                <w:ilvl w:val="0"/>
                <w:numId w:val="25"/>
              </w:numPr>
              <w:tabs>
                <w:tab w:val="clear" w:pos="360"/>
              </w:tabs>
              <w:rPr>
                <w:rFonts w:ascii="Arial" w:hAnsi="Arial"/>
                <w:bCs/>
                <w:sz w:val="22"/>
                <w:szCs w:val="22"/>
              </w:rPr>
            </w:pPr>
            <w:r w:rsidRPr="003B1ED3">
              <w:rPr>
                <w:rFonts w:ascii="Arial" w:hAnsi="Arial"/>
                <w:bCs/>
                <w:sz w:val="22"/>
                <w:szCs w:val="22"/>
              </w:rPr>
              <w:t>Able to engage and motivate a wide range of client groups</w:t>
            </w:r>
          </w:p>
          <w:p w14:paraId="10A14F4D" w14:textId="77777777" w:rsidR="00F80735" w:rsidRPr="003B1ED3" w:rsidRDefault="00F80735" w:rsidP="00F80735">
            <w:pPr>
              <w:numPr>
                <w:ilvl w:val="0"/>
                <w:numId w:val="25"/>
              </w:numPr>
              <w:tabs>
                <w:tab w:val="clear" w:pos="360"/>
              </w:tabs>
              <w:rPr>
                <w:rFonts w:ascii="Arial" w:hAnsi="Arial"/>
                <w:bCs/>
                <w:sz w:val="22"/>
                <w:szCs w:val="22"/>
              </w:rPr>
            </w:pPr>
            <w:r w:rsidRPr="003B1ED3">
              <w:rPr>
                <w:rFonts w:ascii="Arial" w:hAnsi="Arial"/>
                <w:bCs/>
                <w:sz w:val="22"/>
                <w:szCs w:val="22"/>
              </w:rPr>
              <w:t>Flexible approach to work</w:t>
            </w:r>
          </w:p>
          <w:p w14:paraId="10A14F4E" w14:textId="77777777" w:rsidR="00F80735" w:rsidRPr="003B1ED3" w:rsidRDefault="00F80735" w:rsidP="00F80735">
            <w:pPr>
              <w:numPr>
                <w:ilvl w:val="0"/>
                <w:numId w:val="25"/>
              </w:numPr>
              <w:tabs>
                <w:tab w:val="clear" w:pos="360"/>
              </w:tabs>
              <w:rPr>
                <w:rFonts w:ascii="Arial" w:hAnsi="Arial"/>
                <w:bCs/>
                <w:sz w:val="22"/>
                <w:szCs w:val="22"/>
              </w:rPr>
            </w:pPr>
            <w:r w:rsidRPr="003B1ED3">
              <w:rPr>
                <w:rFonts w:ascii="Arial" w:hAnsi="Arial"/>
                <w:bCs/>
                <w:sz w:val="22"/>
                <w:szCs w:val="22"/>
              </w:rPr>
              <w:t>Committed to the principles of equality and diversity</w:t>
            </w:r>
          </w:p>
          <w:p w14:paraId="10A14F4F" w14:textId="77777777" w:rsidR="0094198D" w:rsidRPr="003B1ED3" w:rsidRDefault="0094198D" w:rsidP="0094198D">
            <w:pPr>
              <w:numPr>
                <w:ilvl w:val="0"/>
                <w:numId w:val="9"/>
              </w:numPr>
              <w:rPr>
                <w:rFonts w:ascii="Arial" w:hAnsi="Arial"/>
                <w:bCs/>
                <w:sz w:val="22"/>
                <w:szCs w:val="22"/>
              </w:rPr>
            </w:pPr>
            <w:r w:rsidRPr="003B1ED3">
              <w:rPr>
                <w:rFonts w:ascii="Arial" w:hAnsi="Arial"/>
                <w:bCs/>
                <w:sz w:val="22"/>
                <w:szCs w:val="22"/>
              </w:rPr>
              <w:t>Willingness to work flexible hours (including weekends and evenings) and be adaptable</w:t>
            </w:r>
          </w:p>
          <w:p w14:paraId="10A14F50" w14:textId="77777777" w:rsidR="0094198D" w:rsidRPr="003B1ED3" w:rsidRDefault="0094198D" w:rsidP="0094198D">
            <w:pPr>
              <w:numPr>
                <w:ilvl w:val="0"/>
                <w:numId w:val="9"/>
              </w:numPr>
              <w:rPr>
                <w:rFonts w:ascii="Arial" w:hAnsi="Arial"/>
                <w:bCs/>
                <w:sz w:val="22"/>
                <w:szCs w:val="22"/>
              </w:rPr>
            </w:pPr>
            <w:r w:rsidRPr="003B1ED3">
              <w:rPr>
                <w:rFonts w:ascii="Arial" w:hAnsi="Arial"/>
                <w:sz w:val="22"/>
                <w:szCs w:val="22"/>
              </w:rPr>
              <w:t xml:space="preserve">Full current driving licence or able to meet the travel needs of the post </w:t>
            </w:r>
          </w:p>
        </w:tc>
        <w:tc>
          <w:tcPr>
            <w:tcW w:w="5400" w:type="dxa"/>
          </w:tcPr>
          <w:p w14:paraId="10A14F51" w14:textId="77777777" w:rsidR="00F03F6D" w:rsidRPr="003B1ED3" w:rsidRDefault="00F03F6D" w:rsidP="00F03F6D">
            <w:pPr>
              <w:pStyle w:val="BodyText"/>
              <w:rPr>
                <w:rFonts w:ascii="Arial" w:hAnsi="Arial"/>
                <w:sz w:val="22"/>
                <w:szCs w:val="22"/>
              </w:rPr>
            </w:pPr>
          </w:p>
        </w:tc>
        <w:tc>
          <w:tcPr>
            <w:tcW w:w="2340" w:type="dxa"/>
          </w:tcPr>
          <w:p w14:paraId="10A14F52" w14:textId="77777777" w:rsidR="00F03F6D" w:rsidRPr="003B1ED3" w:rsidRDefault="00F03F6D" w:rsidP="00F03F6D">
            <w:pPr>
              <w:rPr>
                <w:rFonts w:ascii="Arial" w:hAnsi="Arial"/>
                <w:sz w:val="22"/>
                <w:szCs w:val="22"/>
              </w:rPr>
            </w:pPr>
            <w:r w:rsidRPr="003B1ED3">
              <w:rPr>
                <w:rFonts w:ascii="Arial" w:hAnsi="Arial"/>
                <w:sz w:val="22"/>
                <w:szCs w:val="22"/>
              </w:rPr>
              <w:t>Application form</w:t>
            </w:r>
          </w:p>
          <w:p w14:paraId="10A14F53" w14:textId="77777777" w:rsidR="00F03F6D" w:rsidRPr="003B1ED3" w:rsidRDefault="006C33D9" w:rsidP="00F03F6D">
            <w:pPr>
              <w:rPr>
                <w:rFonts w:ascii="Arial" w:hAnsi="Arial"/>
                <w:sz w:val="22"/>
                <w:szCs w:val="22"/>
              </w:rPr>
            </w:pPr>
            <w:r w:rsidRPr="003B1ED3">
              <w:rPr>
                <w:rFonts w:ascii="Arial" w:hAnsi="Arial"/>
                <w:sz w:val="22"/>
                <w:szCs w:val="22"/>
              </w:rPr>
              <w:t>Interview</w:t>
            </w:r>
          </w:p>
          <w:p w14:paraId="10A14F54" w14:textId="77777777" w:rsidR="00F03F6D" w:rsidRPr="003B1ED3" w:rsidRDefault="00F03F6D" w:rsidP="00F03F6D">
            <w:pPr>
              <w:rPr>
                <w:rFonts w:ascii="Arial" w:hAnsi="Arial"/>
                <w:sz w:val="22"/>
                <w:szCs w:val="22"/>
              </w:rPr>
            </w:pPr>
            <w:r w:rsidRPr="003B1ED3">
              <w:rPr>
                <w:rFonts w:ascii="Arial" w:hAnsi="Arial"/>
                <w:sz w:val="22"/>
                <w:szCs w:val="22"/>
              </w:rPr>
              <w:t>Pre-employment checks</w:t>
            </w:r>
          </w:p>
          <w:p w14:paraId="10A14F55" w14:textId="77777777" w:rsidR="00F03F6D" w:rsidRPr="003B1ED3" w:rsidRDefault="00F03F6D" w:rsidP="00F03F6D">
            <w:pPr>
              <w:rPr>
                <w:rFonts w:ascii="Arial" w:hAnsi="Arial"/>
                <w:sz w:val="22"/>
                <w:szCs w:val="22"/>
              </w:rPr>
            </w:pPr>
          </w:p>
        </w:tc>
      </w:tr>
    </w:tbl>
    <w:p w14:paraId="10A14F57" w14:textId="77777777" w:rsidR="00F662F5" w:rsidRPr="003B1ED3" w:rsidRDefault="00F662F5" w:rsidP="00225659">
      <w:pPr>
        <w:pStyle w:val="aHeaderLevel3"/>
        <w:numPr>
          <w:ilvl w:val="0"/>
          <w:numId w:val="0"/>
        </w:numPr>
        <w:rPr>
          <w:rFonts w:ascii="Arial" w:hAnsi="Arial" w:cs="Arial"/>
          <w:sz w:val="22"/>
          <w:szCs w:val="22"/>
        </w:rPr>
      </w:pPr>
    </w:p>
    <w:sectPr w:rsidR="00F662F5" w:rsidRPr="003B1ED3"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4F5A" w14:textId="77777777" w:rsidR="00460A52" w:rsidRDefault="00460A52">
      <w:r>
        <w:separator/>
      </w:r>
    </w:p>
  </w:endnote>
  <w:endnote w:type="continuationSeparator" w:id="0">
    <w:p w14:paraId="10A14F5B" w14:textId="77777777" w:rsidR="00460A52" w:rsidRDefault="0046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6D54ED" w:rsidRPr="008D5868" w14:paraId="10A14F64" w14:textId="77777777" w:rsidTr="00A92EC0">
      <w:trPr>
        <w:cantSplit/>
        <w:trHeight w:val="170"/>
      </w:trPr>
      <w:tc>
        <w:tcPr>
          <w:tcW w:w="1134" w:type="dxa"/>
          <w:shd w:val="clear" w:color="auto" w:fill="FFFFFF"/>
        </w:tcPr>
        <w:p w14:paraId="10A14F60" w14:textId="77777777" w:rsidR="006D54ED" w:rsidRPr="008D5868" w:rsidRDefault="006D54ED"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10A14F61" w14:textId="77777777" w:rsidR="006D54ED" w:rsidRPr="008D5868" w:rsidRDefault="006D54ED" w:rsidP="00110265">
          <w:pPr>
            <w:pStyle w:val="Footer"/>
            <w:rPr>
              <w:rFonts w:ascii="Arial" w:hAnsi="Arial"/>
              <w:sz w:val="16"/>
              <w:szCs w:val="16"/>
            </w:rPr>
          </w:pPr>
        </w:p>
      </w:tc>
      <w:tc>
        <w:tcPr>
          <w:tcW w:w="1325" w:type="dxa"/>
          <w:gridSpan w:val="2"/>
          <w:shd w:val="clear" w:color="auto" w:fill="FFFFFF"/>
        </w:tcPr>
        <w:p w14:paraId="10A14F62" w14:textId="77777777" w:rsidR="006D54ED" w:rsidRPr="008D5868" w:rsidRDefault="006D54ED"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10A14F63" w14:textId="77777777" w:rsidR="006D54ED" w:rsidRPr="008D5868" w:rsidRDefault="006D54ED" w:rsidP="00110265">
          <w:pPr>
            <w:pStyle w:val="Footer"/>
            <w:rPr>
              <w:rFonts w:ascii="Arial" w:hAnsi="Arial"/>
              <w:sz w:val="16"/>
              <w:szCs w:val="16"/>
            </w:rPr>
          </w:pPr>
        </w:p>
      </w:tc>
    </w:tr>
    <w:tr w:rsidR="006D54ED" w:rsidRPr="008D5868" w14:paraId="10A14F69" w14:textId="77777777" w:rsidTr="00A92EC0">
      <w:trPr>
        <w:cantSplit/>
        <w:trHeight w:val="170"/>
      </w:trPr>
      <w:tc>
        <w:tcPr>
          <w:tcW w:w="1134" w:type="dxa"/>
          <w:shd w:val="clear" w:color="auto" w:fill="FFFFFF"/>
        </w:tcPr>
        <w:p w14:paraId="10A14F65" w14:textId="77777777" w:rsidR="006D54ED" w:rsidRPr="008D5868" w:rsidRDefault="006D54ED"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10A14F66" w14:textId="77777777" w:rsidR="006D54ED" w:rsidRPr="008D5868" w:rsidRDefault="006D54ED" w:rsidP="00110265">
          <w:pPr>
            <w:pStyle w:val="Footer"/>
            <w:rPr>
              <w:rFonts w:ascii="Arial" w:hAnsi="Arial"/>
              <w:sz w:val="16"/>
              <w:szCs w:val="16"/>
            </w:rPr>
          </w:pPr>
        </w:p>
      </w:tc>
      <w:tc>
        <w:tcPr>
          <w:tcW w:w="1183" w:type="dxa"/>
          <w:shd w:val="clear" w:color="auto" w:fill="FFFFFF"/>
        </w:tcPr>
        <w:p w14:paraId="10A14F67" w14:textId="77777777" w:rsidR="006D54ED" w:rsidRPr="008D5868" w:rsidRDefault="006D54ED"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10A14F68" w14:textId="77777777" w:rsidR="006D54ED" w:rsidRPr="008D5868" w:rsidRDefault="006D54ED" w:rsidP="00110265">
          <w:pPr>
            <w:pStyle w:val="Footer"/>
            <w:rPr>
              <w:rFonts w:ascii="Arial" w:hAnsi="Arial"/>
              <w:sz w:val="16"/>
              <w:szCs w:val="16"/>
            </w:rPr>
          </w:pPr>
        </w:p>
      </w:tc>
    </w:tr>
  </w:tbl>
  <w:p w14:paraId="10A14F6A" w14:textId="77777777" w:rsidR="006D54ED" w:rsidRPr="00F277B5" w:rsidRDefault="006D54ED"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4F58" w14:textId="77777777" w:rsidR="00460A52" w:rsidRDefault="00460A52">
      <w:r>
        <w:separator/>
      </w:r>
    </w:p>
  </w:footnote>
  <w:footnote w:type="continuationSeparator" w:id="0">
    <w:p w14:paraId="10A14F59" w14:textId="77777777" w:rsidR="00460A52" w:rsidRDefault="0046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4F5C" w14:textId="77777777" w:rsidR="006D54ED" w:rsidRDefault="006D54ED">
    <w:pPr>
      <w:pStyle w:val="Header"/>
      <w:rPr>
        <w:sz w:val="16"/>
        <w:szCs w:val="16"/>
      </w:rPr>
    </w:pPr>
    <w:r w:rsidRPr="0002344C">
      <w:rPr>
        <w:sz w:val="16"/>
        <w:szCs w:val="16"/>
      </w:rPr>
      <w:t>SERVICE</w:t>
    </w:r>
    <w:r>
      <w:rPr>
        <w:sz w:val="16"/>
        <w:szCs w:val="16"/>
      </w:rPr>
      <w:t>:                            Adults and Health Services</w:t>
    </w:r>
  </w:p>
  <w:p w14:paraId="10A14F5D" w14:textId="77777777" w:rsidR="006D54ED" w:rsidRDefault="006D54ED">
    <w:pPr>
      <w:pStyle w:val="Header"/>
      <w:rPr>
        <w:sz w:val="16"/>
        <w:szCs w:val="16"/>
      </w:rPr>
    </w:pPr>
  </w:p>
  <w:p w14:paraId="10A14F5E" w14:textId="77777777" w:rsidR="006D54ED" w:rsidRPr="0002344C" w:rsidRDefault="006D54ED">
    <w:pPr>
      <w:pStyle w:val="Header"/>
      <w:rPr>
        <w:sz w:val="16"/>
        <w:szCs w:val="16"/>
      </w:rPr>
    </w:pPr>
    <w:r>
      <w:rPr>
        <w:sz w:val="16"/>
        <w:szCs w:val="16"/>
      </w:rPr>
      <w:t>SERVICE GROUPING:       Public Health</w:t>
    </w:r>
  </w:p>
  <w:p w14:paraId="10A14F5F" w14:textId="77777777" w:rsidR="006D54ED" w:rsidRDefault="006D54ED"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4F6B" w14:textId="2E19E519" w:rsidR="006D54ED" w:rsidRDefault="00AF27E9">
    <w:pPr>
      <w:pStyle w:val="Header"/>
      <w:jc w:val="right"/>
    </w:pPr>
    <w:r>
      <w:rPr>
        <w:noProof/>
      </w:rPr>
      <mc:AlternateContent>
        <mc:Choice Requires="wps">
          <w:drawing>
            <wp:anchor distT="0" distB="0" distL="114300" distR="114300" simplePos="0" relativeHeight="251657728" behindDoc="0" locked="0" layoutInCell="1" allowOverlap="1" wp14:anchorId="10A14F6D" wp14:editId="50141942">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14F71" w14:textId="77777777" w:rsidR="006D54ED" w:rsidRDefault="006D54E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0A14F72" w14:textId="77777777" w:rsidR="006D54ED" w:rsidRDefault="006D54ED">
                          <w:pPr>
                            <w:pStyle w:val="Heading1"/>
                            <w:ind w:left="0" w:firstLine="0"/>
                            <w:rPr>
                              <w:b w:val="0"/>
                            </w:rPr>
                          </w:pPr>
                          <w:r>
                            <w:rPr>
                              <w:b w:val="0"/>
                            </w:rPr>
                            <w:t>Human Resources Division</w:t>
                          </w:r>
                        </w:p>
                        <w:p w14:paraId="10A14F73" w14:textId="77777777" w:rsidR="006D54ED" w:rsidRDefault="006D54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4F6D"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eSrA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" filled="f" stroked="f">
              <v:textbox inset="0,0,0,0">
                <w:txbxContent>
                  <w:p w14:paraId="10A14F71" w14:textId="77777777" w:rsidR="006D54ED" w:rsidRDefault="006D54E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0A14F72" w14:textId="77777777" w:rsidR="006D54ED" w:rsidRDefault="006D54ED">
                    <w:pPr>
                      <w:pStyle w:val="Heading1"/>
                      <w:ind w:left="0" w:firstLine="0"/>
                      <w:rPr>
                        <w:b w:val="0"/>
                      </w:rPr>
                    </w:pPr>
                    <w:r>
                      <w:rPr>
                        <w:b w:val="0"/>
                      </w:rPr>
                      <w:t>Human Resources Division</w:t>
                    </w:r>
                  </w:p>
                  <w:p w14:paraId="10A14F73" w14:textId="77777777" w:rsidR="006D54ED" w:rsidRDefault="006D54ED"/>
                </w:txbxContent>
              </v:textbox>
            </v:shape>
          </w:pict>
        </mc:Fallback>
      </mc:AlternateContent>
    </w:r>
    <w:r>
      <w:rPr>
        <w:noProof/>
      </w:rPr>
      <w:drawing>
        <wp:inline distT="0" distB="0" distL="0" distR="0" wp14:anchorId="10A14F6E" wp14:editId="0DA8AAA5">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6D54ED">
      <w:t xml:space="preserve">              </w:t>
    </w:r>
  </w:p>
  <w:p w14:paraId="10A14F6C" w14:textId="14D34BE7" w:rsidR="006D54ED" w:rsidRDefault="00AF27E9">
    <w:pPr>
      <w:pStyle w:val="Header"/>
      <w:jc w:val="right"/>
    </w:pPr>
    <w:r>
      <w:rPr>
        <w:noProof/>
      </w:rPr>
      <mc:AlternateContent>
        <mc:Choice Requires="wps">
          <w:drawing>
            <wp:anchor distT="0" distB="0" distL="114300" distR="114300" simplePos="0" relativeHeight="251658752" behindDoc="1" locked="0" layoutInCell="1" allowOverlap="1" wp14:anchorId="10A14F6F" wp14:editId="7A186478">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37246A10" w14:textId="77777777" w:rsidR="00AF27E9" w:rsidRDefault="00AF27E9" w:rsidP="00AF27E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0A14F6F" id="WordArt 3" o:spid="_x0000_s1027"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ihXQIAAKs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O1ihXQIAAKsEAAAOAAAAAAAAAAAAAAAAAC4CAABkcnMvZTJvRG9j&#10;LnhtbFBLAQItABQABgAIAAAAIQCo/P293wAAAAsBAAAPAAAAAAAAAAAAAAAAALcEAABkcnMvZG93&#10;bnJldi54bWxQSwUGAAAAAAQABADzAAAAwwUAAAAA&#10;" filled="f" stroked="f">
              <o:lock v:ext="edit" shapetype="t"/>
              <v:textbox style="mso-fit-shape-to-text:t">
                <w:txbxContent>
                  <w:p w14:paraId="37246A10" w14:textId="77777777" w:rsidR="00AF27E9" w:rsidRDefault="00AF27E9" w:rsidP="00AF27E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0A14F70" wp14:editId="1CBF571B">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AC80"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145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22F24"/>
    <w:multiLevelType w:val="hybridMultilevel"/>
    <w:tmpl w:val="80C4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B7E71"/>
    <w:multiLevelType w:val="hybridMultilevel"/>
    <w:tmpl w:val="A8880196"/>
    <w:lvl w:ilvl="0" w:tplc="308E05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72D2A"/>
    <w:multiLevelType w:val="hybridMultilevel"/>
    <w:tmpl w:val="E49CC1DA"/>
    <w:lvl w:ilvl="0" w:tplc="FFFFFFFF">
      <w:start w:val="1"/>
      <w:numFmt w:val="bullet"/>
      <w:lvlText w:val=""/>
      <w:lvlJc w:val="left"/>
      <w:pPr>
        <w:tabs>
          <w:tab w:val="num" w:pos="360"/>
        </w:tabs>
        <w:ind w:left="360" w:hanging="360"/>
      </w:pPr>
      <w:rPr>
        <w:rFonts w:ascii="Symbol" w:hAnsi="Symbol"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0773E"/>
    <w:multiLevelType w:val="hybridMultilevel"/>
    <w:tmpl w:val="A064AA5A"/>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F2C40"/>
    <w:multiLevelType w:val="hybridMultilevel"/>
    <w:tmpl w:val="A23A14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D64E6"/>
    <w:multiLevelType w:val="hybridMultilevel"/>
    <w:tmpl w:val="3144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D0980"/>
    <w:multiLevelType w:val="hybridMultilevel"/>
    <w:tmpl w:val="36F83D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348F0"/>
    <w:multiLevelType w:val="hybridMultilevel"/>
    <w:tmpl w:val="BE6CE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E73D5"/>
    <w:multiLevelType w:val="hybridMultilevel"/>
    <w:tmpl w:val="2728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CD7"/>
    <w:multiLevelType w:val="hybridMultilevel"/>
    <w:tmpl w:val="29ECB6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916AA1"/>
    <w:multiLevelType w:val="hybridMultilevel"/>
    <w:tmpl w:val="A912C84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47678"/>
    <w:multiLevelType w:val="hybridMultilevel"/>
    <w:tmpl w:val="1988ECE8"/>
    <w:lvl w:ilvl="0" w:tplc="5358E526">
      <w:start w:val="1"/>
      <w:numFmt w:val="decimal"/>
      <w:pStyle w:val="Paragraph"/>
      <w:lvlText w:val="%1"/>
      <w:lvlJc w:val="left"/>
      <w:pPr>
        <w:tabs>
          <w:tab w:val="num" w:pos="720"/>
        </w:tabs>
        <w:ind w:left="720" w:hanging="720"/>
      </w:pPr>
      <w:rPr>
        <w:rFonts w:cs="Times New Roman"/>
      </w:rPr>
    </w:lvl>
    <w:lvl w:ilvl="1" w:tplc="9A3A2B3C">
      <w:start w:val="1"/>
      <w:numFmt w:val="lowerLetter"/>
      <w:pStyle w:val="Numberlevel1"/>
      <w:lvlText w:val="(%2)"/>
      <w:lvlJc w:val="left"/>
      <w:pPr>
        <w:tabs>
          <w:tab w:val="num" w:pos="720"/>
        </w:tabs>
        <w:ind w:left="720" w:firstLine="0"/>
      </w:pPr>
      <w:rPr>
        <w:rFonts w:cs="Times New Roman"/>
      </w:rPr>
    </w:lvl>
    <w:lvl w:ilvl="2" w:tplc="355A10BC">
      <w:start w:val="1"/>
      <w:numFmt w:val="lowerRoman"/>
      <w:pStyle w:val="Numberlevel2"/>
      <w:lvlText w:val="(%3)"/>
      <w:lvlJc w:val="right"/>
      <w:pPr>
        <w:tabs>
          <w:tab w:val="num" w:pos="2307"/>
        </w:tabs>
        <w:ind w:left="2307"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6E945A7"/>
    <w:multiLevelType w:val="hybridMultilevel"/>
    <w:tmpl w:val="B5B0A92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472A4"/>
    <w:multiLevelType w:val="hybridMultilevel"/>
    <w:tmpl w:val="8C38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10C28"/>
    <w:multiLevelType w:val="hybridMultilevel"/>
    <w:tmpl w:val="177C352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effect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792640D"/>
    <w:multiLevelType w:val="hybridMultilevel"/>
    <w:tmpl w:val="3F2871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AED33E2"/>
    <w:multiLevelType w:val="hybridMultilevel"/>
    <w:tmpl w:val="6534FFAC"/>
    <w:lvl w:ilvl="0" w:tplc="EE9426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960F81"/>
    <w:multiLevelType w:val="hybridMultilevel"/>
    <w:tmpl w:val="15C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A55C9"/>
    <w:multiLevelType w:val="hybridMultilevel"/>
    <w:tmpl w:val="80D299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6A3511C"/>
    <w:multiLevelType w:val="hybridMultilevel"/>
    <w:tmpl w:val="B7A0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7D665A"/>
    <w:multiLevelType w:val="hybridMultilevel"/>
    <w:tmpl w:val="C85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780517"/>
    <w:multiLevelType w:val="hybridMultilevel"/>
    <w:tmpl w:val="C59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D1358"/>
    <w:multiLevelType w:val="hybridMultilevel"/>
    <w:tmpl w:val="ABE88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7"/>
  </w:num>
  <w:num w:numId="4">
    <w:abstractNumId w:val="18"/>
  </w:num>
  <w:num w:numId="5">
    <w:abstractNumId w:val="19"/>
  </w:num>
  <w:num w:numId="6">
    <w:abstractNumId w:val="26"/>
  </w:num>
  <w:num w:numId="7">
    <w:abstractNumId w:val="13"/>
  </w:num>
  <w:num w:numId="8">
    <w:abstractNumId w:val="25"/>
  </w:num>
  <w:num w:numId="9">
    <w:abstractNumId w:val="4"/>
  </w:num>
  <w:num w:numId="10">
    <w:abstractNumId w:val="0"/>
  </w:num>
  <w:num w:numId="11">
    <w:abstractNumId w:val="7"/>
  </w:num>
  <w:num w:numId="12">
    <w:abstractNumId w:val="9"/>
  </w:num>
  <w:num w:numId="13">
    <w:abstractNumId w:val="1"/>
  </w:num>
  <w:num w:numId="14">
    <w:abstractNumId w:val="20"/>
  </w:num>
  <w:num w:numId="15">
    <w:abstractNumId w:val="14"/>
  </w:num>
  <w:num w:numId="16">
    <w:abstractNumId w:val="27"/>
  </w:num>
  <w:num w:numId="17">
    <w:abstractNumId w:val="23"/>
  </w:num>
  <w:num w:numId="18">
    <w:abstractNumId w:val="21"/>
  </w:num>
  <w:num w:numId="19">
    <w:abstractNumId w:val="2"/>
  </w:num>
  <w:num w:numId="20">
    <w:abstractNumId w:val="10"/>
  </w:num>
  <w:num w:numId="21">
    <w:abstractNumId w:val="11"/>
  </w:num>
  <w:num w:numId="22">
    <w:abstractNumId w:val="8"/>
  </w:num>
  <w:num w:numId="23">
    <w:abstractNumId w:val="3"/>
  </w:num>
  <w:num w:numId="24">
    <w:abstractNumId w:val="5"/>
  </w:num>
  <w:num w:numId="25">
    <w:abstractNumId w:val="16"/>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2D"/>
    <w:rsid w:val="00005B9F"/>
    <w:rsid w:val="00006A79"/>
    <w:rsid w:val="00014438"/>
    <w:rsid w:val="000152A4"/>
    <w:rsid w:val="00016E9D"/>
    <w:rsid w:val="00021B55"/>
    <w:rsid w:val="00022B7A"/>
    <w:rsid w:val="0002344C"/>
    <w:rsid w:val="0002367F"/>
    <w:rsid w:val="000248AC"/>
    <w:rsid w:val="000325E9"/>
    <w:rsid w:val="00033A2B"/>
    <w:rsid w:val="000416F2"/>
    <w:rsid w:val="000476C7"/>
    <w:rsid w:val="0005634C"/>
    <w:rsid w:val="0005780B"/>
    <w:rsid w:val="00063979"/>
    <w:rsid w:val="00066945"/>
    <w:rsid w:val="000746FE"/>
    <w:rsid w:val="00076126"/>
    <w:rsid w:val="000871D7"/>
    <w:rsid w:val="000923AA"/>
    <w:rsid w:val="000B3AEA"/>
    <w:rsid w:val="000C126B"/>
    <w:rsid w:val="000C308E"/>
    <w:rsid w:val="000C3CEC"/>
    <w:rsid w:val="000C6869"/>
    <w:rsid w:val="000D3A4C"/>
    <w:rsid w:val="000D4791"/>
    <w:rsid w:val="000E7D77"/>
    <w:rsid w:val="000F1779"/>
    <w:rsid w:val="000F2D82"/>
    <w:rsid w:val="000F61B5"/>
    <w:rsid w:val="000F75B3"/>
    <w:rsid w:val="00100C8B"/>
    <w:rsid w:val="0010398A"/>
    <w:rsid w:val="00103E19"/>
    <w:rsid w:val="00110265"/>
    <w:rsid w:val="00111EA7"/>
    <w:rsid w:val="00111F3E"/>
    <w:rsid w:val="001246A4"/>
    <w:rsid w:val="0013085E"/>
    <w:rsid w:val="001363F3"/>
    <w:rsid w:val="00152B6F"/>
    <w:rsid w:val="00156FAA"/>
    <w:rsid w:val="001759F2"/>
    <w:rsid w:val="00190B4C"/>
    <w:rsid w:val="00194F58"/>
    <w:rsid w:val="001A1AFE"/>
    <w:rsid w:val="001B29AC"/>
    <w:rsid w:val="001C2B69"/>
    <w:rsid w:val="001D1CEC"/>
    <w:rsid w:val="001D2F39"/>
    <w:rsid w:val="001D46EA"/>
    <w:rsid w:val="001D5D1B"/>
    <w:rsid w:val="001E0504"/>
    <w:rsid w:val="001E22E0"/>
    <w:rsid w:val="001E3010"/>
    <w:rsid w:val="00224BAD"/>
    <w:rsid w:val="00225659"/>
    <w:rsid w:val="0023292D"/>
    <w:rsid w:val="00237CB0"/>
    <w:rsid w:val="0024226D"/>
    <w:rsid w:val="00244761"/>
    <w:rsid w:val="00256D31"/>
    <w:rsid w:val="00274FF6"/>
    <w:rsid w:val="00275D0A"/>
    <w:rsid w:val="00277F90"/>
    <w:rsid w:val="00280E24"/>
    <w:rsid w:val="002965C5"/>
    <w:rsid w:val="002B5589"/>
    <w:rsid w:val="002C5327"/>
    <w:rsid w:val="002D01C2"/>
    <w:rsid w:val="002D42EF"/>
    <w:rsid w:val="002D504A"/>
    <w:rsid w:val="002F3313"/>
    <w:rsid w:val="002F65B0"/>
    <w:rsid w:val="002F76B5"/>
    <w:rsid w:val="00324E72"/>
    <w:rsid w:val="00327C43"/>
    <w:rsid w:val="00347189"/>
    <w:rsid w:val="0034754D"/>
    <w:rsid w:val="00350111"/>
    <w:rsid w:val="00353068"/>
    <w:rsid w:val="00360ACD"/>
    <w:rsid w:val="00361AFF"/>
    <w:rsid w:val="00371987"/>
    <w:rsid w:val="00380C39"/>
    <w:rsid w:val="003814A4"/>
    <w:rsid w:val="003B17F7"/>
    <w:rsid w:val="003B1ED3"/>
    <w:rsid w:val="003C18F2"/>
    <w:rsid w:val="003D2D0A"/>
    <w:rsid w:val="003D5581"/>
    <w:rsid w:val="003D66C1"/>
    <w:rsid w:val="003E4550"/>
    <w:rsid w:val="003E7107"/>
    <w:rsid w:val="003F0CBF"/>
    <w:rsid w:val="003F7B4C"/>
    <w:rsid w:val="003F7BE3"/>
    <w:rsid w:val="00404035"/>
    <w:rsid w:val="0040520E"/>
    <w:rsid w:val="0041691A"/>
    <w:rsid w:val="00424426"/>
    <w:rsid w:val="00430ECC"/>
    <w:rsid w:val="004400F5"/>
    <w:rsid w:val="004413CC"/>
    <w:rsid w:val="004451EB"/>
    <w:rsid w:val="00457865"/>
    <w:rsid w:val="00460A52"/>
    <w:rsid w:val="00463D7B"/>
    <w:rsid w:val="004733AA"/>
    <w:rsid w:val="00477FD3"/>
    <w:rsid w:val="00480FB9"/>
    <w:rsid w:val="0049187B"/>
    <w:rsid w:val="00495ACF"/>
    <w:rsid w:val="004A2BCF"/>
    <w:rsid w:val="004B3B0B"/>
    <w:rsid w:val="004C2E9E"/>
    <w:rsid w:val="004D50C9"/>
    <w:rsid w:val="004E34B1"/>
    <w:rsid w:val="004F25F6"/>
    <w:rsid w:val="005048FA"/>
    <w:rsid w:val="0051339E"/>
    <w:rsid w:val="005138A4"/>
    <w:rsid w:val="00520529"/>
    <w:rsid w:val="00522D92"/>
    <w:rsid w:val="005267B7"/>
    <w:rsid w:val="00530132"/>
    <w:rsid w:val="005331A6"/>
    <w:rsid w:val="005415D9"/>
    <w:rsid w:val="00542961"/>
    <w:rsid w:val="00551AC5"/>
    <w:rsid w:val="00580213"/>
    <w:rsid w:val="005828BA"/>
    <w:rsid w:val="0059215A"/>
    <w:rsid w:val="005B17C3"/>
    <w:rsid w:val="005B355A"/>
    <w:rsid w:val="005C0ACE"/>
    <w:rsid w:val="005C3273"/>
    <w:rsid w:val="005C7726"/>
    <w:rsid w:val="005D73CF"/>
    <w:rsid w:val="005E404C"/>
    <w:rsid w:val="005E51CF"/>
    <w:rsid w:val="005F548A"/>
    <w:rsid w:val="00624980"/>
    <w:rsid w:val="00631045"/>
    <w:rsid w:val="0063474C"/>
    <w:rsid w:val="00642CA7"/>
    <w:rsid w:val="0064314D"/>
    <w:rsid w:val="0065046B"/>
    <w:rsid w:val="00650475"/>
    <w:rsid w:val="00656718"/>
    <w:rsid w:val="00661508"/>
    <w:rsid w:val="00662143"/>
    <w:rsid w:val="006840B7"/>
    <w:rsid w:val="0068786C"/>
    <w:rsid w:val="00696020"/>
    <w:rsid w:val="006B1D7E"/>
    <w:rsid w:val="006B570E"/>
    <w:rsid w:val="006B5D30"/>
    <w:rsid w:val="006C33D9"/>
    <w:rsid w:val="006C597E"/>
    <w:rsid w:val="006C60A3"/>
    <w:rsid w:val="006D41BD"/>
    <w:rsid w:val="006D54ED"/>
    <w:rsid w:val="006E33E5"/>
    <w:rsid w:val="006F12BC"/>
    <w:rsid w:val="007025A5"/>
    <w:rsid w:val="00704EF6"/>
    <w:rsid w:val="00705EF6"/>
    <w:rsid w:val="00720E33"/>
    <w:rsid w:val="007332D6"/>
    <w:rsid w:val="007446CE"/>
    <w:rsid w:val="00745F01"/>
    <w:rsid w:val="00750FF9"/>
    <w:rsid w:val="00766B19"/>
    <w:rsid w:val="007722FD"/>
    <w:rsid w:val="00772334"/>
    <w:rsid w:val="00772536"/>
    <w:rsid w:val="00781438"/>
    <w:rsid w:val="00783A53"/>
    <w:rsid w:val="0078677D"/>
    <w:rsid w:val="007A5421"/>
    <w:rsid w:val="007A5A21"/>
    <w:rsid w:val="007A648B"/>
    <w:rsid w:val="007B0814"/>
    <w:rsid w:val="007D1F66"/>
    <w:rsid w:val="007D7821"/>
    <w:rsid w:val="007F0F65"/>
    <w:rsid w:val="007F19E4"/>
    <w:rsid w:val="007F6BFF"/>
    <w:rsid w:val="00802E45"/>
    <w:rsid w:val="008116D0"/>
    <w:rsid w:val="00820444"/>
    <w:rsid w:val="008211B1"/>
    <w:rsid w:val="00825330"/>
    <w:rsid w:val="00825F24"/>
    <w:rsid w:val="0083728E"/>
    <w:rsid w:val="008571F3"/>
    <w:rsid w:val="00864834"/>
    <w:rsid w:val="008742A2"/>
    <w:rsid w:val="00875957"/>
    <w:rsid w:val="00881C64"/>
    <w:rsid w:val="008A1F3A"/>
    <w:rsid w:val="008A31F1"/>
    <w:rsid w:val="008A7735"/>
    <w:rsid w:val="008B2911"/>
    <w:rsid w:val="008B628C"/>
    <w:rsid w:val="008C1F61"/>
    <w:rsid w:val="008C2C1A"/>
    <w:rsid w:val="008C3568"/>
    <w:rsid w:val="008C3FD6"/>
    <w:rsid w:val="008C76A2"/>
    <w:rsid w:val="008D5868"/>
    <w:rsid w:val="008D5E73"/>
    <w:rsid w:val="008D6993"/>
    <w:rsid w:val="008E5159"/>
    <w:rsid w:val="008F0784"/>
    <w:rsid w:val="008F6D2E"/>
    <w:rsid w:val="008F74A4"/>
    <w:rsid w:val="008F7DBB"/>
    <w:rsid w:val="00912F51"/>
    <w:rsid w:val="00920977"/>
    <w:rsid w:val="00934854"/>
    <w:rsid w:val="0093487D"/>
    <w:rsid w:val="00935733"/>
    <w:rsid w:val="0094198D"/>
    <w:rsid w:val="009439C5"/>
    <w:rsid w:val="00944B8F"/>
    <w:rsid w:val="00946D30"/>
    <w:rsid w:val="009547B8"/>
    <w:rsid w:val="009739B9"/>
    <w:rsid w:val="0097598C"/>
    <w:rsid w:val="009925AA"/>
    <w:rsid w:val="00995914"/>
    <w:rsid w:val="00995A97"/>
    <w:rsid w:val="009974E3"/>
    <w:rsid w:val="009A4BC2"/>
    <w:rsid w:val="009B1400"/>
    <w:rsid w:val="009C2650"/>
    <w:rsid w:val="009D24AB"/>
    <w:rsid w:val="009D5D65"/>
    <w:rsid w:val="009E504A"/>
    <w:rsid w:val="009F3125"/>
    <w:rsid w:val="00A07667"/>
    <w:rsid w:val="00A11D7E"/>
    <w:rsid w:val="00A12769"/>
    <w:rsid w:val="00A12DB2"/>
    <w:rsid w:val="00A24F11"/>
    <w:rsid w:val="00A27740"/>
    <w:rsid w:val="00A31908"/>
    <w:rsid w:val="00A36FDC"/>
    <w:rsid w:val="00A370E4"/>
    <w:rsid w:val="00A4001A"/>
    <w:rsid w:val="00A406BB"/>
    <w:rsid w:val="00A50A11"/>
    <w:rsid w:val="00A530E4"/>
    <w:rsid w:val="00A5372C"/>
    <w:rsid w:val="00A55681"/>
    <w:rsid w:val="00A609E0"/>
    <w:rsid w:val="00A73E83"/>
    <w:rsid w:val="00A81371"/>
    <w:rsid w:val="00A87C84"/>
    <w:rsid w:val="00A92EC0"/>
    <w:rsid w:val="00AA5BE7"/>
    <w:rsid w:val="00AA6D66"/>
    <w:rsid w:val="00AD0DB9"/>
    <w:rsid w:val="00AD66F0"/>
    <w:rsid w:val="00AE425F"/>
    <w:rsid w:val="00AE5C4A"/>
    <w:rsid w:val="00AE6A2A"/>
    <w:rsid w:val="00AF27E9"/>
    <w:rsid w:val="00AF5929"/>
    <w:rsid w:val="00AF73F8"/>
    <w:rsid w:val="00B02506"/>
    <w:rsid w:val="00B0466B"/>
    <w:rsid w:val="00B1169A"/>
    <w:rsid w:val="00B11AFA"/>
    <w:rsid w:val="00B11CAD"/>
    <w:rsid w:val="00B159D0"/>
    <w:rsid w:val="00B32EEE"/>
    <w:rsid w:val="00B444DD"/>
    <w:rsid w:val="00B47032"/>
    <w:rsid w:val="00B509E6"/>
    <w:rsid w:val="00B5666A"/>
    <w:rsid w:val="00B6169E"/>
    <w:rsid w:val="00B62BE0"/>
    <w:rsid w:val="00B652AC"/>
    <w:rsid w:val="00B7275F"/>
    <w:rsid w:val="00B75206"/>
    <w:rsid w:val="00B75444"/>
    <w:rsid w:val="00B95992"/>
    <w:rsid w:val="00BA1968"/>
    <w:rsid w:val="00BA4D5A"/>
    <w:rsid w:val="00BB58A5"/>
    <w:rsid w:val="00BD00C2"/>
    <w:rsid w:val="00BD0604"/>
    <w:rsid w:val="00BD5C75"/>
    <w:rsid w:val="00BF1987"/>
    <w:rsid w:val="00BF23AC"/>
    <w:rsid w:val="00BF5B28"/>
    <w:rsid w:val="00C15743"/>
    <w:rsid w:val="00C26A51"/>
    <w:rsid w:val="00C45E81"/>
    <w:rsid w:val="00C50E21"/>
    <w:rsid w:val="00C5569A"/>
    <w:rsid w:val="00C60B81"/>
    <w:rsid w:val="00C6410E"/>
    <w:rsid w:val="00C66A61"/>
    <w:rsid w:val="00C81916"/>
    <w:rsid w:val="00C84006"/>
    <w:rsid w:val="00C94AAE"/>
    <w:rsid w:val="00C95108"/>
    <w:rsid w:val="00CA33BA"/>
    <w:rsid w:val="00CA7A10"/>
    <w:rsid w:val="00CB2C80"/>
    <w:rsid w:val="00CC23C5"/>
    <w:rsid w:val="00CC77E5"/>
    <w:rsid w:val="00CD3062"/>
    <w:rsid w:val="00CD41DE"/>
    <w:rsid w:val="00CE488E"/>
    <w:rsid w:val="00CF7E40"/>
    <w:rsid w:val="00D040E8"/>
    <w:rsid w:val="00D077EC"/>
    <w:rsid w:val="00D211A0"/>
    <w:rsid w:val="00D31396"/>
    <w:rsid w:val="00D32252"/>
    <w:rsid w:val="00D3301A"/>
    <w:rsid w:val="00D611BD"/>
    <w:rsid w:val="00D62350"/>
    <w:rsid w:val="00D63531"/>
    <w:rsid w:val="00D73156"/>
    <w:rsid w:val="00D90689"/>
    <w:rsid w:val="00D907CC"/>
    <w:rsid w:val="00DB0155"/>
    <w:rsid w:val="00DB7648"/>
    <w:rsid w:val="00DC017C"/>
    <w:rsid w:val="00DC5AC6"/>
    <w:rsid w:val="00DC75E1"/>
    <w:rsid w:val="00DD462A"/>
    <w:rsid w:val="00DD49C9"/>
    <w:rsid w:val="00DF6516"/>
    <w:rsid w:val="00E327D8"/>
    <w:rsid w:val="00E4127A"/>
    <w:rsid w:val="00E41E3F"/>
    <w:rsid w:val="00E50583"/>
    <w:rsid w:val="00E51AFF"/>
    <w:rsid w:val="00E576BB"/>
    <w:rsid w:val="00E631BD"/>
    <w:rsid w:val="00E67F72"/>
    <w:rsid w:val="00E71F30"/>
    <w:rsid w:val="00E77FA5"/>
    <w:rsid w:val="00E92E4B"/>
    <w:rsid w:val="00EA3972"/>
    <w:rsid w:val="00EA687B"/>
    <w:rsid w:val="00EB0B42"/>
    <w:rsid w:val="00EC0E92"/>
    <w:rsid w:val="00EC2DF9"/>
    <w:rsid w:val="00EC584F"/>
    <w:rsid w:val="00ED3DA0"/>
    <w:rsid w:val="00EF3496"/>
    <w:rsid w:val="00EF5CF2"/>
    <w:rsid w:val="00EF6C7E"/>
    <w:rsid w:val="00F0061A"/>
    <w:rsid w:val="00F03F6D"/>
    <w:rsid w:val="00F045EC"/>
    <w:rsid w:val="00F04FFF"/>
    <w:rsid w:val="00F10AD9"/>
    <w:rsid w:val="00F1282D"/>
    <w:rsid w:val="00F15F00"/>
    <w:rsid w:val="00F244E9"/>
    <w:rsid w:val="00F24AC6"/>
    <w:rsid w:val="00F277B5"/>
    <w:rsid w:val="00F31326"/>
    <w:rsid w:val="00F40B4E"/>
    <w:rsid w:val="00F501EC"/>
    <w:rsid w:val="00F616E4"/>
    <w:rsid w:val="00F61D27"/>
    <w:rsid w:val="00F63BA2"/>
    <w:rsid w:val="00F6434B"/>
    <w:rsid w:val="00F662F5"/>
    <w:rsid w:val="00F726B2"/>
    <w:rsid w:val="00F80735"/>
    <w:rsid w:val="00F828CF"/>
    <w:rsid w:val="00F87657"/>
    <w:rsid w:val="00F922A1"/>
    <w:rsid w:val="00FA04DA"/>
    <w:rsid w:val="00FA31DC"/>
    <w:rsid w:val="00FA584C"/>
    <w:rsid w:val="00FB29C2"/>
    <w:rsid w:val="00FC0028"/>
    <w:rsid w:val="00FC1CD8"/>
    <w:rsid w:val="00FC7705"/>
    <w:rsid w:val="00FD3538"/>
    <w:rsid w:val="00FD4D7D"/>
    <w:rsid w:val="00FD5FFE"/>
    <w:rsid w:val="00FF124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0A14E68"/>
  <w15:chartTrackingRefBased/>
  <w15:docId w15:val="{8251C4B1-CD33-40CE-B4E3-CF925894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uiPriority w:val="99"/>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customStyle="1" w:styleId="LightGrid-Accent31">
    <w:name w:val="Light Grid - Accent 31"/>
    <w:basedOn w:val="Normal"/>
    <w:uiPriority w:val="34"/>
    <w:qFormat/>
    <w:rsid w:val="00F244E9"/>
    <w:pPr>
      <w:ind w:left="720"/>
    </w:pPr>
    <w:rPr>
      <w:rFonts w:ascii="Calibri" w:eastAsia="Calibri" w:hAnsi="Calibri" w:cs="Calibri"/>
      <w:sz w:val="22"/>
      <w:szCs w:val="22"/>
      <w:lang w:eastAsia="en-GB"/>
    </w:rPr>
  </w:style>
  <w:style w:type="character" w:styleId="CommentReference">
    <w:name w:val="annotation reference"/>
    <w:rsid w:val="00E327D8"/>
    <w:rPr>
      <w:sz w:val="18"/>
      <w:szCs w:val="18"/>
    </w:rPr>
  </w:style>
  <w:style w:type="paragraph" w:styleId="CommentText">
    <w:name w:val="annotation text"/>
    <w:basedOn w:val="Normal"/>
    <w:link w:val="CommentTextChar"/>
    <w:rsid w:val="00E327D8"/>
  </w:style>
  <w:style w:type="character" w:customStyle="1" w:styleId="CommentTextChar">
    <w:name w:val="Comment Text Char"/>
    <w:link w:val="CommentText"/>
    <w:rsid w:val="00E327D8"/>
    <w:rPr>
      <w:rFonts w:ascii="Arial (W1)" w:hAnsi="Arial (W1)" w:cs="Arial"/>
      <w:sz w:val="24"/>
      <w:szCs w:val="24"/>
    </w:rPr>
  </w:style>
  <w:style w:type="paragraph" w:styleId="CommentSubject">
    <w:name w:val="annotation subject"/>
    <w:basedOn w:val="CommentText"/>
    <w:next w:val="CommentText"/>
    <w:link w:val="CommentSubjectChar"/>
    <w:rsid w:val="00E327D8"/>
    <w:rPr>
      <w:b/>
      <w:bCs/>
      <w:sz w:val="20"/>
      <w:szCs w:val="20"/>
    </w:rPr>
  </w:style>
  <w:style w:type="character" w:customStyle="1" w:styleId="CommentSubjectChar">
    <w:name w:val="Comment Subject Char"/>
    <w:link w:val="CommentSubject"/>
    <w:rsid w:val="00E327D8"/>
    <w:rPr>
      <w:rFonts w:ascii="Arial (W1)" w:hAnsi="Arial (W1)" w:cs="Arial"/>
      <w:b/>
      <w:bCs/>
      <w:sz w:val="24"/>
      <w:szCs w:val="24"/>
    </w:rPr>
  </w:style>
  <w:style w:type="paragraph" w:customStyle="1" w:styleId="MediumGrid1-Accent21">
    <w:name w:val="Medium Grid 1 - Accent 21"/>
    <w:basedOn w:val="Normal"/>
    <w:uiPriority w:val="34"/>
    <w:qFormat/>
    <w:rsid w:val="00F80735"/>
    <w:pPr>
      <w:ind w:left="720"/>
      <w:contextualSpacing/>
    </w:pPr>
    <w:rPr>
      <w:rFonts w:ascii="Times New Roman" w:hAnsi="Times New Roman" w:cs="Times New Roman"/>
      <w:lang w:eastAsia="en-GB"/>
    </w:rPr>
  </w:style>
  <w:style w:type="character" w:customStyle="1" w:styleId="body0020text00203char1">
    <w:name w:val="body0020text00203char1"/>
    <w:rsid w:val="00995914"/>
  </w:style>
  <w:style w:type="paragraph" w:customStyle="1" w:styleId="body0020text">
    <w:name w:val="body0020text"/>
    <w:basedOn w:val="Normal"/>
    <w:rsid w:val="007F0F65"/>
    <w:pPr>
      <w:spacing w:before="100" w:beforeAutospacing="1" w:after="100" w:afterAutospacing="1"/>
    </w:pPr>
    <w:rPr>
      <w:rFonts w:ascii="Times New Roman" w:hAnsi="Times New Roman" w:cs="Times New Roman"/>
      <w:sz w:val="20"/>
      <w:szCs w:val="20"/>
    </w:rPr>
  </w:style>
  <w:style w:type="character" w:customStyle="1" w:styleId="body0020textchar1">
    <w:name w:val="body0020textchar1"/>
    <w:rsid w:val="007F0F65"/>
  </w:style>
  <w:style w:type="character" w:customStyle="1" w:styleId="apple-converted-space">
    <w:name w:val="apple-converted-space"/>
    <w:rsid w:val="007F0F65"/>
  </w:style>
  <w:style w:type="character" w:customStyle="1" w:styleId="normalchar1">
    <w:name w:val="normalchar1"/>
    <w:rsid w:val="007F0F65"/>
  </w:style>
  <w:style w:type="character" w:customStyle="1" w:styleId="ParagraphChar">
    <w:name w:val="Paragraph Char"/>
    <w:link w:val="Paragraph"/>
    <w:locked/>
    <w:rsid w:val="004A2BCF"/>
    <w:rPr>
      <w:rFonts w:ascii="Arial" w:hAnsi="Arial" w:cs="Arial"/>
      <w:color w:val="000000"/>
    </w:rPr>
  </w:style>
  <w:style w:type="paragraph" w:customStyle="1" w:styleId="Paragraph">
    <w:name w:val="Paragraph"/>
    <w:basedOn w:val="Normal"/>
    <w:link w:val="ParagraphChar"/>
    <w:rsid w:val="004A2BCF"/>
    <w:pPr>
      <w:numPr>
        <w:numId w:val="27"/>
      </w:numPr>
      <w:spacing w:after="240"/>
    </w:pPr>
    <w:rPr>
      <w:rFonts w:ascii="Arial" w:hAnsi="Arial"/>
      <w:color w:val="000000"/>
      <w:sz w:val="20"/>
      <w:szCs w:val="20"/>
      <w:lang w:eastAsia="en-GB"/>
    </w:rPr>
  </w:style>
  <w:style w:type="paragraph" w:customStyle="1" w:styleId="Numberlevel1">
    <w:name w:val="Number level 1"/>
    <w:basedOn w:val="Normal"/>
    <w:rsid w:val="004A2BCF"/>
    <w:pPr>
      <w:numPr>
        <w:ilvl w:val="1"/>
        <w:numId w:val="27"/>
      </w:numPr>
      <w:tabs>
        <w:tab w:val="clear" w:pos="720"/>
        <w:tab w:val="num" w:pos="794"/>
      </w:tabs>
      <w:spacing w:after="240"/>
      <w:ind w:left="1440" w:hanging="720"/>
    </w:pPr>
    <w:rPr>
      <w:rFonts w:ascii="Arial" w:eastAsia="Calibri" w:hAnsi="Arial"/>
      <w:sz w:val="26"/>
      <w:szCs w:val="26"/>
    </w:rPr>
  </w:style>
  <w:style w:type="paragraph" w:customStyle="1" w:styleId="Numberlevel2">
    <w:name w:val="Number level 2"/>
    <w:basedOn w:val="Normal"/>
    <w:rsid w:val="004A2BCF"/>
    <w:pPr>
      <w:numPr>
        <w:ilvl w:val="2"/>
        <w:numId w:val="27"/>
      </w:numPr>
      <w:tabs>
        <w:tab w:val="clear" w:pos="2307"/>
        <w:tab w:val="num" w:pos="794"/>
      </w:tabs>
      <w:spacing w:after="240"/>
      <w:ind w:left="2127" w:hanging="426"/>
    </w:pPr>
    <w:rPr>
      <w:rFonts w:ascii="Arial" w:eastAsia="Calibri" w:hAnsi="Arial"/>
      <w:sz w:val="26"/>
      <w:szCs w:val="26"/>
    </w:rPr>
  </w:style>
  <w:style w:type="paragraph" w:styleId="NormalWeb">
    <w:name w:val="Normal (Web)"/>
    <w:basedOn w:val="Normal"/>
    <w:uiPriority w:val="99"/>
    <w:unhideWhenUsed/>
    <w:rsid w:val="00AF27E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3193">
      <w:bodyDiv w:val="1"/>
      <w:marLeft w:val="0"/>
      <w:marRight w:val="0"/>
      <w:marTop w:val="0"/>
      <w:marBottom w:val="0"/>
      <w:divBdr>
        <w:top w:val="none" w:sz="0" w:space="0" w:color="auto"/>
        <w:left w:val="none" w:sz="0" w:space="0" w:color="auto"/>
        <w:bottom w:val="none" w:sz="0" w:space="0" w:color="auto"/>
        <w:right w:val="none" w:sz="0" w:space="0" w:color="auto"/>
      </w:divBdr>
    </w:div>
    <w:div w:id="685136523">
      <w:bodyDiv w:val="1"/>
      <w:marLeft w:val="0"/>
      <w:marRight w:val="0"/>
      <w:marTop w:val="0"/>
      <w:marBottom w:val="0"/>
      <w:divBdr>
        <w:top w:val="none" w:sz="0" w:space="0" w:color="auto"/>
        <w:left w:val="none" w:sz="0" w:space="0" w:color="auto"/>
        <w:bottom w:val="none" w:sz="0" w:space="0" w:color="auto"/>
        <w:right w:val="none" w:sz="0" w:space="0" w:color="auto"/>
      </w:divBdr>
      <w:divsChild>
        <w:div w:id="198076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693518">
              <w:marLeft w:val="0"/>
              <w:marRight w:val="0"/>
              <w:marTop w:val="0"/>
              <w:marBottom w:val="0"/>
              <w:divBdr>
                <w:top w:val="none" w:sz="0" w:space="0" w:color="auto"/>
                <w:left w:val="none" w:sz="0" w:space="0" w:color="auto"/>
                <w:bottom w:val="none" w:sz="0" w:space="0" w:color="auto"/>
                <w:right w:val="none" w:sz="0" w:space="0" w:color="auto"/>
              </w:divBdr>
              <w:divsChild>
                <w:div w:id="358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9084">
      <w:bodyDiv w:val="1"/>
      <w:marLeft w:val="0"/>
      <w:marRight w:val="0"/>
      <w:marTop w:val="0"/>
      <w:marBottom w:val="0"/>
      <w:divBdr>
        <w:top w:val="none" w:sz="0" w:space="0" w:color="auto"/>
        <w:left w:val="none" w:sz="0" w:space="0" w:color="auto"/>
        <w:bottom w:val="none" w:sz="0" w:space="0" w:color="auto"/>
        <w:right w:val="none" w:sz="0" w:space="0" w:color="auto"/>
      </w:divBdr>
      <w:divsChild>
        <w:div w:id="60839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354561">
              <w:marLeft w:val="0"/>
              <w:marRight w:val="0"/>
              <w:marTop w:val="0"/>
              <w:marBottom w:val="0"/>
              <w:divBdr>
                <w:top w:val="none" w:sz="0" w:space="0" w:color="auto"/>
                <w:left w:val="none" w:sz="0" w:space="0" w:color="auto"/>
                <w:bottom w:val="none" w:sz="0" w:space="0" w:color="auto"/>
                <w:right w:val="none" w:sz="0" w:space="0" w:color="auto"/>
              </w:divBdr>
              <w:divsChild>
                <w:div w:id="11779604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 w:id="19976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D469-B350-485E-9046-8F7D17D5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CC2C57-D66E-499A-9CEC-5B48361309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B7964D-F8F3-48AC-8E3E-5AD01BB55184}">
  <ds:schemaRefs>
    <ds:schemaRef ds:uri="http://schemas.microsoft.com/sharepoint/v3/contenttype/forms"/>
  </ds:schemaRefs>
</ds:datastoreItem>
</file>

<file path=customXml/itemProps4.xml><?xml version="1.0" encoding="utf-8"?>
<ds:datastoreItem xmlns:ds="http://schemas.openxmlformats.org/officeDocument/2006/customXml" ds:itemID="{13C40F65-E7F6-4B34-8EE6-DB63943A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2279</Words>
  <Characters>13710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dc:description/>
  <cp:lastModifiedBy>Susan Lyttle</cp:lastModifiedBy>
  <cp:revision>2</cp:revision>
  <cp:lastPrinted>2010-09-30T12:39:00Z</cp:lastPrinted>
  <dcterms:created xsi:type="dcterms:W3CDTF">2019-03-13T11:02:00Z</dcterms:created>
  <dcterms:modified xsi:type="dcterms:W3CDTF">2019-03-13T11:02:00Z</dcterms:modified>
</cp:coreProperties>
</file>