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79" w:rsidRPr="00C55E9A" w:rsidRDefault="00F94F6B">
      <w:pPr>
        <w:rPr>
          <w:rFonts w:asciiTheme="majorHAnsi" w:hAnsiTheme="majorHAnsi" w:cstheme="majorHAnsi"/>
        </w:rPr>
      </w:pPr>
      <w:r w:rsidRPr="00C55E9A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-118110</wp:posOffset>
            </wp:positionV>
            <wp:extent cx="88582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ilverTreePrimary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E9A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551815</wp:posOffset>
                </wp:positionH>
                <wp:positionV relativeFrom="paragraph">
                  <wp:posOffset>158115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F94F6B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Silver Tree Primary School</w:t>
                            </w:r>
                            <w:r w:rsidR="002D54F4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Nursery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3B53B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Literacy</w:t>
                            </w:r>
                            <w:r w:rsidR="0069611C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Coordinator and Class </w:t>
                            </w: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D66B8D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eacher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45pt;margin-top:12.4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" filled="f" strokecolor="black [3213]">
                <v:textbox>
                  <w:txbxContent>
                    <w:p w:rsidR="00152B64" w:rsidRPr="00C86779" w:rsidRDefault="00F94F6B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Silver Tree Primary School</w:t>
                      </w:r>
                      <w:r w:rsidR="002D54F4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Nursery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3B53B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Literacy</w:t>
                      </w:r>
                      <w:r w:rsidR="0069611C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Coordinator and Class </w:t>
                      </w: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D66B8D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eacher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Pr="00C55E9A" w:rsidRDefault="00C86779">
      <w:pPr>
        <w:rPr>
          <w:rFonts w:asciiTheme="majorHAnsi" w:hAnsiTheme="majorHAnsi" w:cstheme="majorHAnsi"/>
        </w:rPr>
      </w:pPr>
    </w:p>
    <w:p w:rsidR="00C86779" w:rsidRPr="00C55E9A" w:rsidRDefault="00C86779">
      <w:pPr>
        <w:rPr>
          <w:rFonts w:asciiTheme="majorHAnsi" w:hAnsiTheme="majorHAnsi" w:cstheme="majorHAnsi"/>
        </w:rPr>
      </w:pPr>
    </w:p>
    <w:p w:rsidR="00C86779" w:rsidRPr="00C55E9A" w:rsidRDefault="00C8677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71"/>
        <w:gridCol w:w="2410"/>
        <w:gridCol w:w="1906"/>
      </w:tblGrid>
      <w:tr w:rsidR="00C86779" w:rsidRPr="00C55E9A" w:rsidTr="00BD2E32">
        <w:tc>
          <w:tcPr>
            <w:tcW w:w="2263" w:type="dxa"/>
            <w:shd w:val="clear" w:color="auto" w:fill="92D050"/>
            <w:vAlign w:val="center"/>
          </w:tcPr>
          <w:p w:rsidR="00152B64" w:rsidRPr="00C55E9A" w:rsidRDefault="00152B64" w:rsidP="00C86779">
            <w:pPr>
              <w:spacing w:line="72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92D050"/>
            <w:vAlign w:val="center"/>
          </w:tcPr>
          <w:p w:rsidR="00152B64" w:rsidRPr="00C55E9A" w:rsidRDefault="00152B64" w:rsidP="005257BD">
            <w:pPr>
              <w:spacing w:line="720" w:lineRule="auto"/>
              <w:ind w:right="17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Essential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152B64" w:rsidRPr="00C55E9A" w:rsidRDefault="00152B64" w:rsidP="005257BD">
            <w:pPr>
              <w:spacing w:line="720" w:lineRule="auto"/>
              <w:ind w:right="17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Desirable</w:t>
            </w:r>
          </w:p>
        </w:tc>
        <w:tc>
          <w:tcPr>
            <w:tcW w:w="1906" w:type="dxa"/>
            <w:shd w:val="clear" w:color="auto" w:fill="92D050"/>
            <w:vAlign w:val="center"/>
          </w:tcPr>
          <w:p w:rsidR="00152B64" w:rsidRPr="00C55E9A" w:rsidRDefault="00152B64" w:rsidP="005257BD">
            <w:pPr>
              <w:spacing w:line="720" w:lineRule="auto"/>
              <w:ind w:right="6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Evidence</w:t>
            </w:r>
          </w:p>
        </w:tc>
      </w:tr>
      <w:tr w:rsidR="004E0AAB" w:rsidRPr="00C55E9A" w:rsidTr="00BD2E32">
        <w:tc>
          <w:tcPr>
            <w:tcW w:w="2263" w:type="dxa"/>
            <w:vAlign w:val="center"/>
          </w:tcPr>
          <w:p w:rsidR="004E0AAB" w:rsidRPr="00C55E9A" w:rsidRDefault="004E0AAB" w:rsidP="004E0AA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Application</w:t>
            </w:r>
          </w:p>
        </w:tc>
        <w:tc>
          <w:tcPr>
            <w:tcW w:w="7371" w:type="dxa"/>
          </w:tcPr>
          <w:p w:rsidR="004E0AAB" w:rsidRPr="00C55E9A" w:rsidRDefault="003B53B9" w:rsidP="003B53B9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In addition to the application form,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a w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ell-structured</w:t>
            </w:r>
            <w:r w:rsidR="004E0AAB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supporting letter of no more than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E0AAB" w:rsidRPr="00C55E9A">
              <w:rPr>
                <w:rFonts w:asciiTheme="majorHAnsi" w:hAnsiTheme="majorHAnsi" w:cstheme="majorHAnsi"/>
                <w:sz w:val="20"/>
                <w:szCs w:val="20"/>
              </w:rPr>
              <w:t>1000 words indicating vision and belief for effective teaching and learning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in literacy</w:t>
            </w:r>
            <w:r w:rsidR="00F94F6B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across Silver Tree Primary School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94F6B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4E0AAB" w:rsidRPr="00C55E9A" w:rsidRDefault="004E0AAB" w:rsidP="004E0A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</w:tc>
      </w:tr>
      <w:tr w:rsidR="004E0AAB" w:rsidRPr="00C55E9A" w:rsidTr="00BD2E32">
        <w:tc>
          <w:tcPr>
            <w:tcW w:w="2263" w:type="dxa"/>
            <w:vAlign w:val="center"/>
          </w:tcPr>
          <w:p w:rsidR="004E0AAB" w:rsidRPr="00C55E9A" w:rsidRDefault="004E0AAB" w:rsidP="004E0AA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Qualifications</w:t>
            </w:r>
          </w:p>
          <w:p w:rsidR="004E0AAB" w:rsidRPr="00C55E9A" w:rsidRDefault="004E0AAB" w:rsidP="004E0AA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Qualified Teacher Status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bookmarkStart w:id="0" w:name="_GoBack"/>
            <w:bookmarkEnd w:id="0"/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urther study or professional qualifications.</w:t>
            </w:r>
          </w:p>
          <w:p w:rsidR="004E0AAB" w:rsidRPr="00C55E9A" w:rsidRDefault="004E0AAB" w:rsidP="004E0A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Certificates</w:t>
            </w:r>
          </w:p>
        </w:tc>
      </w:tr>
      <w:tr w:rsidR="004E0AAB" w:rsidRPr="00C55E9A" w:rsidTr="00BD2E32">
        <w:tc>
          <w:tcPr>
            <w:tcW w:w="2263" w:type="dxa"/>
            <w:vAlign w:val="center"/>
          </w:tcPr>
          <w:p w:rsidR="004E0AAB" w:rsidRPr="00C55E9A" w:rsidRDefault="004E0AAB" w:rsidP="004E0AA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Experience</w:t>
            </w:r>
          </w:p>
        </w:tc>
        <w:tc>
          <w:tcPr>
            <w:tcW w:w="7371" w:type="dxa"/>
          </w:tcPr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Record of</w:t>
            </w:r>
            <w:r w:rsidR="00F94F6B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consistent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good to outstanding teaching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Teaching primary age pupils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Working with SEN pupils</w:t>
            </w:r>
            <w:r w:rsidR="003B53B9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and those who demonstrate challenging behaviour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94F6B" w:rsidRPr="00C55E9A" w:rsidRDefault="00F94F6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Experience of </w:t>
            </w:r>
            <w:r w:rsidR="003B53B9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effectively 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coordinating a subject within a school setting</w:t>
            </w:r>
          </w:p>
        </w:tc>
        <w:tc>
          <w:tcPr>
            <w:tcW w:w="2410" w:type="dxa"/>
          </w:tcPr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Working with end of Key Stage assessments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E0AAB" w:rsidRPr="00C55E9A" w:rsidRDefault="004E0AAB" w:rsidP="00F94F6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Subject leadership in a</w:t>
            </w:r>
            <w:r w:rsidR="00F94F6B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core subject within a 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primary school</w:t>
            </w:r>
            <w:r w:rsidR="00D66B8D"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06" w:type="dxa"/>
          </w:tcPr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Interview</w:t>
            </w:r>
          </w:p>
          <w:p w:rsidR="004E0AAB" w:rsidRPr="00C55E9A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References</w:t>
            </w:r>
          </w:p>
          <w:p w:rsidR="004E0AAB" w:rsidRPr="00C55E9A" w:rsidRDefault="004E0AAB" w:rsidP="004E0AAB">
            <w:p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6B8D" w:rsidRPr="00C55E9A" w:rsidTr="00BD2E32">
        <w:trPr>
          <w:trHeight w:val="1451"/>
        </w:trPr>
        <w:tc>
          <w:tcPr>
            <w:tcW w:w="2263" w:type="dxa"/>
            <w:vAlign w:val="center"/>
          </w:tcPr>
          <w:p w:rsidR="00D66B8D" w:rsidRPr="00C55E9A" w:rsidRDefault="00D66B8D" w:rsidP="00D66B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Knowledge &amp;</w:t>
            </w:r>
          </w:p>
          <w:p w:rsidR="00D66B8D" w:rsidRPr="00C55E9A" w:rsidRDefault="00D66B8D" w:rsidP="00D66B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Understanding</w:t>
            </w:r>
          </w:p>
        </w:tc>
        <w:tc>
          <w:tcPr>
            <w:tcW w:w="7371" w:type="dxa"/>
          </w:tcPr>
          <w:p w:rsidR="00C55E9A" w:rsidRDefault="00D66B8D" w:rsidP="00860E16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Clear vision and understanding of the needs of primary pupils including SEND and more able</w:t>
            </w:r>
          </w:p>
          <w:p w:rsidR="00C55E9A" w:rsidRDefault="00D66B8D" w:rsidP="0068771D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Detailed knowledge of the structure and content of the current National Curriculum</w:t>
            </w:r>
          </w:p>
          <w:p w:rsidR="00C55E9A" w:rsidRPr="00C55E9A" w:rsidRDefault="00D66B8D" w:rsidP="0068771D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Use of assessment for learning to improve standards, including excellent marking </w:t>
            </w:r>
            <w:r w:rsidR="00C55E9A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and feedback to accelerate learning</w:t>
            </w:r>
            <w:r w:rsidR="00C55E9A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94F6B" w:rsidRPr="00C55E9A" w:rsidRDefault="00C55E9A" w:rsidP="00C55E9A">
            <w:pPr>
              <w:pStyle w:val="ListParagraph"/>
              <w:numPr>
                <w:ilvl w:val="0"/>
                <w:numId w:val="13"/>
              </w:numPr>
              <w:ind w:left="173" w:hanging="17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Knowledge of effective monitoring, data analysis and self-evaluation.</w:t>
            </w:r>
          </w:p>
        </w:tc>
        <w:tc>
          <w:tcPr>
            <w:tcW w:w="2410" w:type="dxa"/>
          </w:tcPr>
          <w:p w:rsidR="00D66B8D" w:rsidRPr="00C55E9A" w:rsidRDefault="00AE7F44" w:rsidP="003B53B9">
            <w:pPr>
              <w:pStyle w:val="ListParagraph"/>
              <w:numPr>
                <w:ilvl w:val="0"/>
                <w:numId w:val="13"/>
              </w:numPr>
              <w:ind w:left="324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Competent in</w:t>
            </w:r>
            <w:r w:rsidRPr="00C55E9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analysing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both internal and external data</w:t>
            </w:r>
          </w:p>
        </w:tc>
        <w:tc>
          <w:tcPr>
            <w:tcW w:w="1906" w:type="dxa"/>
          </w:tcPr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Interview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References</w:t>
            </w:r>
          </w:p>
        </w:tc>
      </w:tr>
      <w:tr w:rsidR="00D66B8D" w:rsidRPr="00C55E9A" w:rsidTr="00BD2E32">
        <w:trPr>
          <w:trHeight w:val="70"/>
        </w:trPr>
        <w:tc>
          <w:tcPr>
            <w:tcW w:w="2263" w:type="dxa"/>
            <w:vAlign w:val="center"/>
          </w:tcPr>
          <w:p w:rsidR="00D66B8D" w:rsidRPr="00C55E9A" w:rsidRDefault="00D66B8D" w:rsidP="00D66B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Professional</w:t>
            </w:r>
          </w:p>
          <w:p w:rsidR="00D66B8D" w:rsidRPr="00C55E9A" w:rsidRDefault="00D66B8D" w:rsidP="00D66B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development</w:t>
            </w:r>
          </w:p>
        </w:tc>
        <w:tc>
          <w:tcPr>
            <w:tcW w:w="7371" w:type="dxa"/>
          </w:tcPr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Evidence of up to date CPD</w:t>
            </w:r>
          </w:p>
        </w:tc>
        <w:tc>
          <w:tcPr>
            <w:tcW w:w="2410" w:type="dxa"/>
          </w:tcPr>
          <w:p w:rsidR="00D66B8D" w:rsidRPr="00C55E9A" w:rsidRDefault="00F94F6B" w:rsidP="00F94F6B">
            <w:pPr>
              <w:pStyle w:val="ListParagraph"/>
              <w:numPr>
                <w:ilvl w:val="0"/>
                <w:numId w:val="13"/>
              </w:numPr>
              <w:ind w:left="177" w:hanging="17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Evidence of further leadership CPD </w:t>
            </w:r>
          </w:p>
        </w:tc>
        <w:tc>
          <w:tcPr>
            <w:tcW w:w="1906" w:type="dxa"/>
          </w:tcPr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Interview</w:t>
            </w:r>
          </w:p>
        </w:tc>
      </w:tr>
      <w:tr w:rsidR="00D66B8D" w:rsidRPr="00C55E9A" w:rsidTr="00BD2E32">
        <w:trPr>
          <w:trHeight w:val="2975"/>
        </w:trPr>
        <w:tc>
          <w:tcPr>
            <w:tcW w:w="2263" w:type="dxa"/>
            <w:vAlign w:val="center"/>
          </w:tcPr>
          <w:p w:rsidR="00D66B8D" w:rsidRPr="00C55E9A" w:rsidRDefault="00D66B8D" w:rsidP="00D66B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71" w:type="dxa"/>
          </w:tcPr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Ability to demonstrate high expectations of all learners.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Ability to respond flexibly and sensitively to the differing needs of pupils, including those with SEN.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Excellent classroom management.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Excellent use of Standard English and Grammar.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Ability to communicate effectively in a variety of situations.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Ability to use ICT effectively both in classroom practice and for own professional work.</w:t>
            </w:r>
          </w:p>
          <w:p w:rsidR="003B53B9" w:rsidRPr="00C55E9A" w:rsidRDefault="003B53B9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Evidence of leading an initiative that has had a positive impact on the pupils in school.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Effective curriculum management – planning, delivery and assessment.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Effective </w:t>
            </w:r>
            <w:r w:rsidRPr="00C55E9A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organisational</w:t>
            </w: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skills.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Effective behaviour management strategies.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Ability to work independent and as part of a team.</w:t>
            </w:r>
          </w:p>
        </w:tc>
        <w:tc>
          <w:tcPr>
            <w:tcW w:w="2410" w:type="dxa"/>
          </w:tcPr>
          <w:p w:rsidR="00C55E9A" w:rsidRDefault="00F94F6B" w:rsidP="0029275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2" w:hanging="182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Evidence of holding members of staff to account</w:t>
            </w:r>
          </w:p>
          <w:p w:rsidR="00C55E9A" w:rsidRDefault="00F94F6B" w:rsidP="008D5F0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2" w:hanging="182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Experience in carrying out learning walks and book scrutinies</w:t>
            </w:r>
            <w:r w:rsidR="00C55E9A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55E9A" w:rsidRPr="00C55E9A" w:rsidRDefault="00C55E9A" w:rsidP="008D5F0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2" w:hanging="182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Willing to contribute to the school’s extracurricular activities.</w:t>
            </w:r>
          </w:p>
          <w:p w:rsidR="00F94F6B" w:rsidRPr="00C55E9A" w:rsidRDefault="00F94F6B" w:rsidP="00C55E9A">
            <w:pPr>
              <w:pStyle w:val="ListParagraph"/>
              <w:ind w:left="1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Interview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Task sheet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References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Classroom Observation</w:t>
            </w:r>
          </w:p>
        </w:tc>
      </w:tr>
      <w:tr w:rsidR="00D66B8D" w:rsidRPr="00C55E9A" w:rsidTr="00BD2E32">
        <w:tc>
          <w:tcPr>
            <w:tcW w:w="2263" w:type="dxa"/>
            <w:vAlign w:val="center"/>
          </w:tcPr>
          <w:p w:rsidR="00D66B8D" w:rsidRPr="00C55E9A" w:rsidRDefault="00D66B8D" w:rsidP="00D66B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7371" w:type="dxa"/>
          </w:tcPr>
          <w:p w:rsidR="00C55E9A" w:rsidRPr="00C55E9A" w:rsidRDefault="00C55E9A" w:rsidP="00A643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Support the school’s ethos.</w:t>
            </w:r>
            <w:r w:rsidRPr="00C55E9A">
              <w:rPr>
                <w:rFonts w:cs="Arial"/>
                <w:sz w:val="20"/>
                <w:szCs w:val="20"/>
              </w:rPr>
              <w:t xml:space="preserve"> </w:t>
            </w:r>
          </w:p>
          <w:p w:rsidR="00C55E9A" w:rsidRPr="00C55E9A" w:rsidRDefault="00C55E9A" w:rsidP="00C55E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Able to manage own and support others workload appropriately.</w:t>
            </w:r>
          </w:p>
          <w:p w:rsidR="00C55E9A" w:rsidRPr="00C55E9A" w:rsidRDefault="00D66B8D" w:rsidP="00C55E9A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Caring attitude towards pupils and parents.</w:t>
            </w:r>
          </w:p>
          <w:p w:rsidR="00C55E9A" w:rsidRPr="00C55E9A" w:rsidRDefault="00D66B8D" w:rsidP="00C55E9A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Evidence of being able to build and sustain effective working relationships with all members of the school community.</w:t>
            </w:r>
            <w:r w:rsidR="00C55E9A"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55E9A" w:rsidRPr="00C55E9A" w:rsidRDefault="00C55E9A" w:rsidP="009335B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Ability to </w:t>
            </w:r>
            <w:proofErr w:type="spellStart"/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prioritise</w:t>
            </w:r>
            <w:proofErr w:type="spellEnd"/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and manage time effectively.</w:t>
            </w:r>
          </w:p>
          <w:p w:rsidR="00C55E9A" w:rsidRPr="00C55E9A" w:rsidRDefault="00C55E9A" w:rsidP="002D6A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Ability to manage stress, maintain energy, enthusiasm and sense of </w:t>
            </w:r>
            <w:proofErr w:type="spellStart"/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humour</w:t>
            </w:r>
            <w:proofErr w:type="spellEnd"/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55E9A" w:rsidRPr="00C55E9A" w:rsidRDefault="00C55E9A" w:rsidP="00E93D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 xml:space="preserve"> Able to be open and constructive, able to accept feedback and act to improve practice.</w:t>
            </w:r>
          </w:p>
          <w:p w:rsidR="00D66B8D" w:rsidRPr="00C55E9A" w:rsidRDefault="00C55E9A" w:rsidP="00C55E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Self-confident with a collected professional manner.</w:t>
            </w:r>
          </w:p>
        </w:tc>
        <w:tc>
          <w:tcPr>
            <w:tcW w:w="2410" w:type="dxa"/>
          </w:tcPr>
          <w:p w:rsidR="00D66B8D" w:rsidRPr="00C55E9A" w:rsidRDefault="00D66B8D" w:rsidP="00D66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Application form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Interview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References</w:t>
            </w:r>
          </w:p>
          <w:p w:rsidR="00D66B8D" w:rsidRPr="00C55E9A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</w:rPr>
            </w:pPr>
            <w:r w:rsidRPr="00C55E9A">
              <w:rPr>
                <w:rFonts w:asciiTheme="majorHAnsi" w:hAnsiTheme="majorHAnsi" w:cstheme="majorHAnsi"/>
                <w:sz w:val="20"/>
                <w:szCs w:val="20"/>
              </w:rPr>
              <w:t>Classroom Observation</w:t>
            </w:r>
          </w:p>
        </w:tc>
      </w:tr>
    </w:tbl>
    <w:p w:rsidR="00283454" w:rsidRPr="00C55E9A" w:rsidRDefault="00283454" w:rsidP="00B30281">
      <w:pPr>
        <w:spacing w:line="720" w:lineRule="auto"/>
        <w:rPr>
          <w:rFonts w:asciiTheme="majorHAnsi" w:hAnsiTheme="majorHAnsi" w:cstheme="majorHAnsi"/>
          <w:b/>
        </w:rPr>
      </w:pPr>
    </w:p>
    <w:p w:rsidR="00283454" w:rsidRPr="00C55E9A" w:rsidRDefault="00283454" w:rsidP="00283454">
      <w:pPr>
        <w:spacing w:line="720" w:lineRule="auto"/>
        <w:ind w:left="720"/>
        <w:rPr>
          <w:rFonts w:asciiTheme="majorHAnsi" w:hAnsiTheme="majorHAnsi" w:cstheme="majorHAnsi"/>
          <w:b/>
        </w:rPr>
      </w:pPr>
    </w:p>
    <w:p w:rsidR="00283454" w:rsidRPr="00C55E9A" w:rsidRDefault="00283454" w:rsidP="00283454">
      <w:pPr>
        <w:spacing w:line="720" w:lineRule="auto"/>
        <w:ind w:left="720"/>
        <w:rPr>
          <w:rFonts w:asciiTheme="majorHAnsi" w:hAnsiTheme="majorHAnsi" w:cstheme="majorHAnsi"/>
        </w:rPr>
      </w:pPr>
    </w:p>
    <w:sectPr w:rsidR="00283454" w:rsidRPr="00C55E9A" w:rsidSect="00BD2E3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7906DB"/>
    <w:multiLevelType w:val="hybridMultilevel"/>
    <w:tmpl w:val="CEB4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B"/>
    <w:rsid w:val="000A059B"/>
    <w:rsid w:val="00152B64"/>
    <w:rsid w:val="0020350F"/>
    <w:rsid w:val="00283454"/>
    <w:rsid w:val="002D54F4"/>
    <w:rsid w:val="003B53B9"/>
    <w:rsid w:val="003B6977"/>
    <w:rsid w:val="003D37F3"/>
    <w:rsid w:val="003E0A14"/>
    <w:rsid w:val="003F76E8"/>
    <w:rsid w:val="004E0AAB"/>
    <w:rsid w:val="005257BD"/>
    <w:rsid w:val="00562E22"/>
    <w:rsid w:val="00587CEE"/>
    <w:rsid w:val="005D4E29"/>
    <w:rsid w:val="005F5A47"/>
    <w:rsid w:val="0069611C"/>
    <w:rsid w:val="00697385"/>
    <w:rsid w:val="006E26BE"/>
    <w:rsid w:val="007D1C6F"/>
    <w:rsid w:val="009033EC"/>
    <w:rsid w:val="00951F60"/>
    <w:rsid w:val="009E3B7D"/>
    <w:rsid w:val="00A5365A"/>
    <w:rsid w:val="00A84543"/>
    <w:rsid w:val="00A90586"/>
    <w:rsid w:val="00AE7F44"/>
    <w:rsid w:val="00B30281"/>
    <w:rsid w:val="00B63A83"/>
    <w:rsid w:val="00BC52DF"/>
    <w:rsid w:val="00BD2E32"/>
    <w:rsid w:val="00C05B44"/>
    <w:rsid w:val="00C55E9A"/>
    <w:rsid w:val="00C86779"/>
    <w:rsid w:val="00CF7185"/>
    <w:rsid w:val="00D4505F"/>
    <w:rsid w:val="00D66B8D"/>
    <w:rsid w:val="00E10856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8247B"/>
  <w14:defaultImageDpi w14:val="300"/>
  <w15:docId w15:val="{7558C4A8-8BDA-4930-A364-74159C1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77E2C-CEC4-42B8-8599-C77803D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nmaughan</cp:lastModifiedBy>
  <cp:revision>2</cp:revision>
  <cp:lastPrinted>2017-10-26T11:56:00Z</cp:lastPrinted>
  <dcterms:created xsi:type="dcterms:W3CDTF">2019-03-14T15:48:00Z</dcterms:created>
  <dcterms:modified xsi:type="dcterms:W3CDTF">2019-03-14T15:48:00Z</dcterms:modified>
</cp:coreProperties>
</file>