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E0" w:rsidRPr="00B55531" w:rsidRDefault="009D16E0" w:rsidP="009D16E0">
      <w:pPr>
        <w:rPr>
          <w:rFonts w:ascii="Arial" w:hAnsi="Arial" w:cs="Arial"/>
          <w:b/>
          <w:sz w:val="24"/>
          <w:szCs w:val="24"/>
        </w:rPr>
      </w:pPr>
      <w:r w:rsidRPr="00B1256F">
        <w:rPr>
          <w:rFonts w:ascii="Arial" w:hAnsi="Arial" w:cs="Arial"/>
          <w:b/>
          <w:sz w:val="24"/>
          <w:szCs w:val="24"/>
        </w:rPr>
        <w:t>TITLE OF POST:</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FD4825" w:rsidRPr="00B55531">
        <w:rPr>
          <w:rFonts w:ascii="Arial" w:hAnsi="Arial" w:cs="Arial"/>
          <w:b/>
          <w:sz w:val="24"/>
          <w:szCs w:val="24"/>
        </w:rPr>
        <w:t>CORPORATE COMMUNICATIONS ADVISOR</w:t>
      </w:r>
    </w:p>
    <w:p w:rsidR="009D16E0" w:rsidRPr="00B55531" w:rsidRDefault="009D16E0" w:rsidP="009D16E0">
      <w:pPr>
        <w:rPr>
          <w:rFonts w:ascii="Arial" w:hAnsi="Arial" w:cs="Arial"/>
          <w:b/>
          <w:sz w:val="24"/>
          <w:szCs w:val="24"/>
        </w:rPr>
      </w:pPr>
    </w:p>
    <w:p w:rsidR="009D16E0" w:rsidRPr="00B55531" w:rsidRDefault="00E77CB4" w:rsidP="009D16E0">
      <w:pPr>
        <w:rPr>
          <w:rFonts w:ascii="Arial" w:hAnsi="Arial" w:cs="Arial"/>
          <w:b/>
          <w:sz w:val="24"/>
          <w:szCs w:val="24"/>
        </w:rPr>
      </w:pPr>
      <w:r w:rsidRPr="00B55531">
        <w:rPr>
          <w:rFonts w:ascii="Arial" w:hAnsi="Arial" w:cs="Arial"/>
          <w:b/>
          <w:sz w:val="24"/>
          <w:szCs w:val="24"/>
        </w:rPr>
        <w:t>GRADE:</w:t>
      </w:r>
      <w:r w:rsidRPr="00B55531">
        <w:rPr>
          <w:rFonts w:ascii="Arial" w:hAnsi="Arial" w:cs="Arial"/>
          <w:b/>
          <w:sz w:val="24"/>
          <w:szCs w:val="24"/>
        </w:rPr>
        <w:tab/>
      </w:r>
      <w:r w:rsidRPr="00B55531">
        <w:rPr>
          <w:rFonts w:ascii="Arial" w:hAnsi="Arial" w:cs="Arial"/>
          <w:b/>
          <w:sz w:val="24"/>
          <w:szCs w:val="24"/>
        </w:rPr>
        <w:tab/>
      </w:r>
      <w:r w:rsidRPr="00B55531">
        <w:rPr>
          <w:rFonts w:ascii="Arial" w:hAnsi="Arial" w:cs="Arial"/>
          <w:b/>
          <w:sz w:val="24"/>
          <w:szCs w:val="24"/>
        </w:rPr>
        <w:tab/>
      </w:r>
      <w:r w:rsidRPr="00B55531">
        <w:rPr>
          <w:rFonts w:ascii="Arial" w:hAnsi="Arial" w:cs="Arial"/>
          <w:b/>
          <w:sz w:val="24"/>
          <w:szCs w:val="24"/>
        </w:rPr>
        <w:tab/>
        <w:t xml:space="preserve">SO2 </w:t>
      </w:r>
    </w:p>
    <w:p w:rsidR="009D16E0" w:rsidRPr="00B55531" w:rsidRDefault="009D16E0" w:rsidP="009D16E0">
      <w:pPr>
        <w:rPr>
          <w:rFonts w:ascii="Arial" w:hAnsi="Arial" w:cs="Arial"/>
          <w:b/>
          <w:sz w:val="24"/>
          <w:szCs w:val="24"/>
        </w:rPr>
      </w:pPr>
    </w:p>
    <w:p w:rsidR="009D16E0" w:rsidRPr="00B55531" w:rsidRDefault="009D16E0" w:rsidP="009D16E0">
      <w:pPr>
        <w:pBdr>
          <w:bottom w:val="single" w:sz="12" w:space="1" w:color="auto"/>
        </w:pBdr>
        <w:ind w:left="3600" w:hanging="3600"/>
        <w:rPr>
          <w:rFonts w:ascii="Arial" w:hAnsi="Arial" w:cs="Arial"/>
          <w:b/>
          <w:sz w:val="24"/>
          <w:szCs w:val="24"/>
        </w:rPr>
      </w:pPr>
      <w:r w:rsidRPr="00B55531">
        <w:rPr>
          <w:rFonts w:ascii="Arial" w:hAnsi="Arial" w:cs="Arial"/>
          <w:b/>
          <w:sz w:val="24"/>
          <w:szCs w:val="24"/>
        </w:rPr>
        <w:t>RESPONSIBLE TO:</w:t>
      </w:r>
      <w:r w:rsidRPr="00B55531">
        <w:rPr>
          <w:rFonts w:ascii="Arial" w:hAnsi="Arial" w:cs="Arial"/>
          <w:b/>
          <w:sz w:val="24"/>
          <w:szCs w:val="24"/>
        </w:rPr>
        <w:tab/>
      </w:r>
      <w:r w:rsidR="00FD4825" w:rsidRPr="00B55531">
        <w:rPr>
          <w:rFonts w:ascii="Arial" w:hAnsi="Arial" w:cs="Arial"/>
          <w:b/>
          <w:sz w:val="24"/>
          <w:szCs w:val="24"/>
        </w:rPr>
        <w:t>CORPORATE COMMUNICATIONS MANAGER</w:t>
      </w:r>
      <w:r w:rsidRPr="00B55531">
        <w:rPr>
          <w:rFonts w:ascii="Arial" w:hAnsi="Arial" w:cs="Arial"/>
          <w:b/>
          <w:sz w:val="24"/>
          <w:szCs w:val="24"/>
        </w:rPr>
        <w:t xml:space="preserve">               </w:t>
      </w:r>
    </w:p>
    <w:p w:rsidR="009D16E0" w:rsidRPr="00B55531" w:rsidRDefault="009D16E0" w:rsidP="009D16E0">
      <w:pPr>
        <w:pBdr>
          <w:bottom w:val="single" w:sz="12" w:space="1" w:color="auto"/>
        </w:pBdr>
        <w:rPr>
          <w:rFonts w:ascii="Arial" w:hAnsi="Arial" w:cs="Arial"/>
          <w:b/>
          <w:sz w:val="24"/>
          <w:szCs w:val="24"/>
        </w:rPr>
      </w:pPr>
    </w:p>
    <w:p w:rsidR="009D16E0" w:rsidRPr="00B55531" w:rsidRDefault="009D16E0" w:rsidP="009D16E0">
      <w:pPr>
        <w:rPr>
          <w:rFonts w:ascii="Arial" w:hAnsi="Arial" w:cs="Arial"/>
          <w:b/>
          <w:sz w:val="24"/>
          <w:szCs w:val="24"/>
        </w:rPr>
      </w:pPr>
    </w:p>
    <w:p w:rsidR="009D16E0" w:rsidRPr="00B55531" w:rsidRDefault="009D16E0" w:rsidP="009D16E0">
      <w:pPr>
        <w:tabs>
          <w:tab w:val="left" w:pos="-1440"/>
        </w:tabs>
        <w:spacing w:line="240" w:lineRule="exact"/>
        <w:ind w:left="3600" w:hanging="3600"/>
        <w:jc w:val="both"/>
        <w:rPr>
          <w:rFonts w:ascii="Arial" w:hAnsi="Arial" w:cs="Arial"/>
          <w:b/>
          <w:sz w:val="24"/>
          <w:szCs w:val="24"/>
        </w:rPr>
      </w:pPr>
      <w:r w:rsidRPr="00B55531">
        <w:rPr>
          <w:rFonts w:ascii="Arial" w:hAnsi="Arial" w:cs="Arial"/>
          <w:b/>
          <w:sz w:val="24"/>
          <w:szCs w:val="24"/>
        </w:rPr>
        <w:t>MAIN PURPOSE OF JOB:</w:t>
      </w:r>
      <w:r w:rsidRPr="00B55531">
        <w:rPr>
          <w:rFonts w:ascii="Arial" w:hAnsi="Arial" w:cs="Arial"/>
          <w:b/>
          <w:sz w:val="24"/>
          <w:szCs w:val="24"/>
        </w:rPr>
        <w:tab/>
      </w:r>
    </w:p>
    <w:p w:rsidR="009D16E0" w:rsidRPr="00B55531" w:rsidRDefault="009D16E0" w:rsidP="009D16E0">
      <w:pPr>
        <w:tabs>
          <w:tab w:val="left" w:pos="-1440"/>
        </w:tabs>
        <w:spacing w:line="240" w:lineRule="exact"/>
        <w:ind w:left="3600" w:hanging="3600"/>
        <w:jc w:val="both"/>
        <w:rPr>
          <w:rFonts w:ascii="Arial" w:hAnsi="Arial" w:cs="Arial"/>
          <w:b/>
          <w:sz w:val="24"/>
          <w:szCs w:val="24"/>
        </w:rPr>
      </w:pPr>
    </w:p>
    <w:p w:rsidR="009D16E0" w:rsidRPr="00B55531" w:rsidRDefault="00FD4825" w:rsidP="009D16E0">
      <w:pPr>
        <w:rPr>
          <w:rFonts w:ascii="Arial" w:hAnsi="Arial" w:cs="Arial"/>
          <w:sz w:val="24"/>
          <w:szCs w:val="24"/>
        </w:rPr>
      </w:pPr>
      <w:r w:rsidRPr="00B55531">
        <w:rPr>
          <w:rFonts w:ascii="Arial" w:hAnsi="Arial" w:cs="Arial"/>
          <w:sz w:val="24"/>
          <w:szCs w:val="24"/>
        </w:rPr>
        <w:t>Under the guidance of the Corporate Communications Manager,</w:t>
      </w:r>
      <w:r w:rsidR="00E77CB4" w:rsidRPr="00B55531">
        <w:rPr>
          <w:rFonts w:ascii="Arial" w:hAnsi="Arial" w:cs="Arial"/>
          <w:sz w:val="24"/>
          <w:szCs w:val="24"/>
        </w:rPr>
        <w:t xml:space="preserve"> </w:t>
      </w:r>
      <w:r w:rsidR="009D16E0" w:rsidRPr="00B55531">
        <w:rPr>
          <w:rFonts w:ascii="Arial" w:hAnsi="Arial" w:cs="Arial"/>
          <w:sz w:val="24"/>
          <w:szCs w:val="24"/>
        </w:rPr>
        <w:t xml:space="preserve">you are to assist in the provision of a comprehensive occupational health service whilst ensuring the effective use of resources. To provide a professional service to employees and department managers in the delivery of exceptional services to our community and key stakeholders. </w:t>
      </w:r>
    </w:p>
    <w:p w:rsidR="002F1582" w:rsidRPr="00B55531" w:rsidRDefault="00824AEF" w:rsidP="00B55531">
      <w:pPr>
        <w:pBdr>
          <w:bottom w:val="single" w:sz="12" w:space="1" w:color="auto"/>
        </w:pBdr>
        <w:ind w:left="3600" w:hanging="3600"/>
        <w:rPr>
          <w:rFonts w:ascii="Arial" w:hAnsi="Arial" w:cs="Arial"/>
          <w:b/>
          <w:sz w:val="24"/>
          <w:szCs w:val="24"/>
        </w:rPr>
      </w:pPr>
      <w:r w:rsidRPr="00B55531">
        <w:rPr>
          <w:rFonts w:ascii="Arial" w:hAnsi="Arial" w:cs="Arial"/>
          <w:b/>
          <w:sz w:val="24"/>
          <w:szCs w:val="24"/>
        </w:rPr>
        <w:t xml:space="preserve">        </w:t>
      </w:r>
    </w:p>
    <w:p w:rsidR="002F1582" w:rsidRPr="00B55531" w:rsidRDefault="002F1582">
      <w:pPr>
        <w:rPr>
          <w:rFonts w:ascii="Arial" w:hAnsi="Arial" w:cs="Arial"/>
          <w:b/>
          <w:sz w:val="24"/>
          <w:szCs w:val="24"/>
        </w:rPr>
      </w:pPr>
    </w:p>
    <w:p w:rsidR="00273C58" w:rsidRPr="00B55531" w:rsidRDefault="00273C58" w:rsidP="00273C58">
      <w:pPr>
        <w:numPr>
          <w:ilvl w:val="0"/>
          <w:numId w:val="18"/>
        </w:numPr>
        <w:rPr>
          <w:rFonts w:ascii="Arial" w:hAnsi="Arial" w:cs="Arial"/>
          <w:b/>
          <w:sz w:val="24"/>
          <w:szCs w:val="24"/>
        </w:rPr>
      </w:pPr>
      <w:r w:rsidRPr="00B55531">
        <w:rPr>
          <w:rFonts w:ascii="Arial" w:hAnsi="Arial" w:cs="Arial"/>
          <w:b/>
          <w:sz w:val="24"/>
          <w:szCs w:val="24"/>
        </w:rPr>
        <w:t>PROFESSIONAL DUTIES</w:t>
      </w:r>
    </w:p>
    <w:p w:rsidR="00273C58" w:rsidRPr="00B55531" w:rsidRDefault="00273C58" w:rsidP="00273C58">
      <w:pPr>
        <w:ind w:left="720"/>
        <w:rPr>
          <w:rFonts w:ascii="Arial" w:hAnsi="Arial" w:cs="Arial"/>
          <w:b/>
          <w:sz w:val="24"/>
          <w:szCs w:val="24"/>
        </w:rPr>
      </w:pPr>
    </w:p>
    <w:p w:rsidR="00DF6E14" w:rsidRPr="00B55531" w:rsidRDefault="004C7B4F" w:rsidP="00DF6E14">
      <w:pPr>
        <w:numPr>
          <w:ilvl w:val="1"/>
          <w:numId w:val="18"/>
        </w:numPr>
        <w:rPr>
          <w:rFonts w:ascii="Arial" w:hAnsi="Arial" w:cs="Arial"/>
          <w:sz w:val="24"/>
          <w:szCs w:val="24"/>
        </w:rPr>
      </w:pPr>
      <w:r>
        <w:rPr>
          <w:rFonts w:ascii="Arial" w:hAnsi="Arial" w:cs="Arial"/>
          <w:sz w:val="24"/>
          <w:szCs w:val="24"/>
        </w:rPr>
        <w:t>P</w:t>
      </w:r>
      <w:r w:rsidR="00DF6E14" w:rsidRPr="00B55531">
        <w:rPr>
          <w:rFonts w:ascii="Arial" w:hAnsi="Arial" w:cs="Arial"/>
          <w:sz w:val="24"/>
          <w:szCs w:val="24"/>
        </w:rPr>
        <w:t>romote</w:t>
      </w:r>
      <w:r w:rsidR="00DC4D74" w:rsidRPr="00B55531">
        <w:rPr>
          <w:rFonts w:ascii="Arial" w:hAnsi="Arial" w:cs="Arial"/>
          <w:sz w:val="24"/>
          <w:szCs w:val="24"/>
        </w:rPr>
        <w:t xml:space="preserve"> the Service V</w:t>
      </w:r>
      <w:r w:rsidR="00C4069D" w:rsidRPr="00B55531">
        <w:rPr>
          <w:rFonts w:ascii="Arial" w:hAnsi="Arial" w:cs="Arial"/>
          <w:sz w:val="24"/>
          <w:szCs w:val="24"/>
        </w:rPr>
        <w:t xml:space="preserve">ision, </w:t>
      </w:r>
      <w:r w:rsidR="00CD7488" w:rsidRPr="00B55531">
        <w:rPr>
          <w:rFonts w:ascii="Arial" w:hAnsi="Arial" w:cs="Arial"/>
          <w:sz w:val="24"/>
          <w:szCs w:val="24"/>
        </w:rPr>
        <w:t>‘Creating the</w:t>
      </w:r>
      <w:r w:rsidR="00C4069D" w:rsidRPr="00B55531">
        <w:rPr>
          <w:rFonts w:ascii="Arial" w:hAnsi="Arial" w:cs="Arial"/>
          <w:sz w:val="24"/>
          <w:szCs w:val="24"/>
        </w:rPr>
        <w:t xml:space="preserve"> Safest C</w:t>
      </w:r>
      <w:r w:rsidR="00DF6E14" w:rsidRPr="00B55531">
        <w:rPr>
          <w:rFonts w:ascii="Arial" w:hAnsi="Arial" w:cs="Arial"/>
          <w:sz w:val="24"/>
          <w:szCs w:val="24"/>
        </w:rPr>
        <w:t>ommunity’.</w:t>
      </w:r>
      <w:r w:rsidR="00DF6E14" w:rsidRPr="00B55531">
        <w:rPr>
          <w:rFonts w:ascii="Arial" w:hAnsi="Arial" w:cs="Arial"/>
          <w:sz w:val="24"/>
          <w:szCs w:val="24"/>
        </w:rPr>
        <w:br/>
      </w:r>
    </w:p>
    <w:p w:rsidR="004A2FDC" w:rsidRPr="00B55531" w:rsidRDefault="004C7B4F" w:rsidP="004A2FDC">
      <w:pPr>
        <w:pStyle w:val="ListParagraph"/>
        <w:numPr>
          <w:ilvl w:val="1"/>
          <w:numId w:val="18"/>
        </w:numPr>
        <w:rPr>
          <w:rFonts w:ascii="Arial" w:hAnsi="Arial" w:cs="Arial"/>
          <w:sz w:val="24"/>
          <w:szCs w:val="24"/>
        </w:rPr>
      </w:pPr>
      <w:r>
        <w:rPr>
          <w:rFonts w:ascii="Arial" w:hAnsi="Arial" w:cs="Arial"/>
          <w:sz w:val="24"/>
          <w:szCs w:val="24"/>
        </w:rPr>
        <w:t>W</w:t>
      </w:r>
      <w:r w:rsidR="004A2FDC" w:rsidRPr="00B55531">
        <w:rPr>
          <w:rFonts w:ascii="Arial" w:hAnsi="Arial" w:cs="Arial"/>
          <w:sz w:val="24"/>
          <w:szCs w:val="24"/>
        </w:rPr>
        <w:t>ork effec</w:t>
      </w:r>
      <w:r w:rsidR="00C104B2" w:rsidRPr="00B55531">
        <w:rPr>
          <w:rFonts w:ascii="Arial" w:hAnsi="Arial" w:cs="Arial"/>
          <w:sz w:val="24"/>
          <w:szCs w:val="24"/>
        </w:rPr>
        <w:t xml:space="preserve">tively and efficiently to </w:t>
      </w:r>
      <w:r w:rsidR="00CD1DE2" w:rsidRPr="00B55531">
        <w:rPr>
          <w:rFonts w:ascii="Arial" w:hAnsi="Arial" w:cs="Arial"/>
          <w:sz w:val="24"/>
          <w:szCs w:val="24"/>
        </w:rPr>
        <w:t xml:space="preserve">provide a professional service </w:t>
      </w:r>
      <w:r w:rsidR="004A2FDC" w:rsidRPr="00B55531">
        <w:rPr>
          <w:rFonts w:ascii="Arial" w:hAnsi="Arial" w:cs="Arial"/>
          <w:sz w:val="24"/>
          <w:szCs w:val="24"/>
        </w:rPr>
        <w:t>in the delivery of the department’s aims and objectives.</w:t>
      </w:r>
    </w:p>
    <w:p w:rsidR="00EF5312" w:rsidRPr="00B55531" w:rsidRDefault="00EF5312" w:rsidP="00EF5312">
      <w:pPr>
        <w:pStyle w:val="ListParagraph"/>
        <w:rPr>
          <w:rFonts w:ascii="Arial" w:hAnsi="Arial" w:cs="Arial"/>
          <w:sz w:val="24"/>
          <w:szCs w:val="24"/>
        </w:rPr>
      </w:pPr>
    </w:p>
    <w:p w:rsidR="00EF5312" w:rsidRPr="00B55531" w:rsidRDefault="004C7B4F" w:rsidP="00EF5312">
      <w:pPr>
        <w:pStyle w:val="ListParagraph"/>
        <w:numPr>
          <w:ilvl w:val="1"/>
          <w:numId w:val="18"/>
        </w:numPr>
        <w:rPr>
          <w:rFonts w:ascii="Arial" w:hAnsi="Arial" w:cs="Arial"/>
          <w:sz w:val="24"/>
          <w:szCs w:val="24"/>
        </w:rPr>
      </w:pPr>
      <w:r>
        <w:rPr>
          <w:rFonts w:ascii="Arial" w:hAnsi="Arial" w:cs="Arial"/>
          <w:sz w:val="24"/>
          <w:szCs w:val="24"/>
        </w:rPr>
        <w:t>E</w:t>
      </w:r>
      <w:r w:rsidR="00EF5312" w:rsidRPr="00B55531">
        <w:rPr>
          <w:rFonts w:ascii="Arial" w:hAnsi="Arial" w:cs="Arial"/>
          <w:sz w:val="24"/>
          <w:szCs w:val="24"/>
        </w:rPr>
        <w:t>nsure that all policies and procedures within the function are adhered to in accordance with regulations, lean thinking and value for money.</w:t>
      </w:r>
    </w:p>
    <w:p w:rsidR="004A2FDC" w:rsidRPr="00B55531" w:rsidRDefault="004A2FDC" w:rsidP="004A2FDC">
      <w:pPr>
        <w:pStyle w:val="ListParagraph"/>
        <w:rPr>
          <w:rFonts w:ascii="Arial" w:hAnsi="Arial" w:cs="Arial"/>
          <w:sz w:val="24"/>
          <w:szCs w:val="24"/>
        </w:rPr>
      </w:pPr>
    </w:p>
    <w:p w:rsidR="00844251" w:rsidRPr="00B55531" w:rsidRDefault="004C7B4F" w:rsidP="00DF6E14">
      <w:pPr>
        <w:numPr>
          <w:ilvl w:val="1"/>
          <w:numId w:val="18"/>
        </w:numPr>
        <w:rPr>
          <w:rFonts w:ascii="Arial" w:hAnsi="Arial" w:cs="Arial"/>
          <w:sz w:val="24"/>
          <w:szCs w:val="24"/>
        </w:rPr>
      </w:pPr>
      <w:r>
        <w:rPr>
          <w:rFonts w:ascii="Arial" w:hAnsi="Arial" w:cs="Arial"/>
          <w:sz w:val="24"/>
          <w:szCs w:val="24"/>
        </w:rPr>
        <w:t>M</w:t>
      </w:r>
      <w:r w:rsidR="00681CF1" w:rsidRPr="00B55531">
        <w:rPr>
          <w:rFonts w:ascii="Arial" w:hAnsi="Arial" w:cs="Arial"/>
          <w:sz w:val="24"/>
          <w:szCs w:val="24"/>
        </w:rPr>
        <w:t>aintain</w:t>
      </w:r>
      <w:r w:rsidR="00411105" w:rsidRPr="00B55531">
        <w:rPr>
          <w:rFonts w:ascii="Arial" w:hAnsi="Arial" w:cs="Arial"/>
          <w:sz w:val="24"/>
          <w:szCs w:val="24"/>
        </w:rPr>
        <w:t xml:space="preserve"> </w:t>
      </w:r>
      <w:r w:rsidR="009520A5" w:rsidRPr="00B55531">
        <w:rPr>
          <w:rFonts w:ascii="Arial" w:hAnsi="Arial" w:cs="Arial"/>
          <w:sz w:val="24"/>
          <w:szCs w:val="24"/>
        </w:rPr>
        <w:t>appropriate and robust</w:t>
      </w:r>
      <w:r w:rsidR="00411105" w:rsidRPr="00B55531">
        <w:rPr>
          <w:rFonts w:ascii="Arial" w:hAnsi="Arial" w:cs="Arial"/>
          <w:sz w:val="24"/>
          <w:szCs w:val="24"/>
        </w:rPr>
        <w:t xml:space="preserve"> </w:t>
      </w:r>
      <w:r w:rsidR="008403E1" w:rsidRPr="00B55531">
        <w:rPr>
          <w:rFonts w:ascii="Arial" w:hAnsi="Arial" w:cs="Arial"/>
          <w:sz w:val="24"/>
          <w:szCs w:val="24"/>
        </w:rPr>
        <w:t xml:space="preserve">information </w:t>
      </w:r>
      <w:r w:rsidR="00411105" w:rsidRPr="00B55531">
        <w:rPr>
          <w:rFonts w:ascii="Arial" w:hAnsi="Arial" w:cs="Arial"/>
          <w:sz w:val="24"/>
          <w:szCs w:val="24"/>
        </w:rPr>
        <w:t>systems within the department.</w:t>
      </w:r>
      <w:r w:rsidR="00411105" w:rsidRPr="00B55531">
        <w:rPr>
          <w:rFonts w:ascii="Arial" w:hAnsi="Arial" w:cs="Arial"/>
          <w:sz w:val="24"/>
          <w:szCs w:val="24"/>
        </w:rPr>
        <w:br/>
      </w:r>
    </w:p>
    <w:p w:rsidR="00411105" w:rsidRPr="00B55531" w:rsidRDefault="004C7B4F" w:rsidP="00DF6E14">
      <w:pPr>
        <w:numPr>
          <w:ilvl w:val="1"/>
          <w:numId w:val="18"/>
        </w:numPr>
        <w:rPr>
          <w:rFonts w:ascii="Arial" w:hAnsi="Arial" w:cs="Arial"/>
          <w:sz w:val="24"/>
          <w:szCs w:val="24"/>
        </w:rPr>
      </w:pPr>
      <w:r>
        <w:rPr>
          <w:rFonts w:ascii="Arial" w:hAnsi="Arial" w:cs="Arial"/>
          <w:sz w:val="24"/>
          <w:szCs w:val="24"/>
        </w:rPr>
        <w:t>P</w:t>
      </w:r>
      <w:r w:rsidR="00CD1DE2" w:rsidRPr="00B55531">
        <w:rPr>
          <w:rFonts w:ascii="Arial" w:hAnsi="Arial" w:cs="Arial"/>
          <w:sz w:val="24"/>
          <w:szCs w:val="24"/>
        </w:rPr>
        <w:t xml:space="preserve">roactively </w:t>
      </w:r>
      <w:r w:rsidR="00411105" w:rsidRPr="00B55531">
        <w:rPr>
          <w:rFonts w:ascii="Arial" w:hAnsi="Arial" w:cs="Arial"/>
          <w:sz w:val="24"/>
          <w:szCs w:val="24"/>
        </w:rPr>
        <w:t>maintain</w:t>
      </w:r>
      <w:r w:rsidR="00205730" w:rsidRPr="00B55531">
        <w:rPr>
          <w:rFonts w:ascii="Arial" w:hAnsi="Arial" w:cs="Arial"/>
          <w:sz w:val="24"/>
          <w:szCs w:val="24"/>
        </w:rPr>
        <w:t xml:space="preserve"> positive and effective</w:t>
      </w:r>
      <w:r w:rsidR="00411105" w:rsidRPr="00B55531">
        <w:rPr>
          <w:rFonts w:ascii="Arial" w:hAnsi="Arial" w:cs="Arial"/>
          <w:sz w:val="24"/>
          <w:szCs w:val="24"/>
        </w:rPr>
        <w:t xml:space="preserve"> liaison links with organisations and partners as </w:t>
      </w:r>
      <w:r w:rsidR="00681CF1" w:rsidRPr="00B55531">
        <w:rPr>
          <w:rFonts w:ascii="Arial" w:hAnsi="Arial" w:cs="Arial"/>
          <w:sz w:val="24"/>
          <w:szCs w:val="24"/>
        </w:rPr>
        <w:t>appropriate</w:t>
      </w:r>
      <w:r w:rsidR="00411105" w:rsidRPr="00B55531">
        <w:rPr>
          <w:rFonts w:ascii="Arial" w:hAnsi="Arial" w:cs="Arial"/>
          <w:sz w:val="24"/>
          <w:szCs w:val="24"/>
        </w:rPr>
        <w:t>.</w:t>
      </w:r>
      <w:r w:rsidR="00411105" w:rsidRPr="00B55531">
        <w:rPr>
          <w:rFonts w:ascii="Arial" w:hAnsi="Arial" w:cs="Arial"/>
          <w:sz w:val="24"/>
          <w:szCs w:val="24"/>
        </w:rPr>
        <w:br/>
      </w:r>
    </w:p>
    <w:p w:rsidR="008403E1" w:rsidRPr="00B55531" w:rsidRDefault="004C7B4F" w:rsidP="00651BE0">
      <w:pPr>
        <w:numPr>
          <w:ilvl w:val="1"/>
          <w:numId w:val="18"/>
        </w:numPr>
        <w:rPr>
          <w:rFonts w:ascii="Arial" w:hAnsi="Arial" w:cs="Arial"/>
          <w:sz w:val="24"/>
          <w:szCs w:val="24"/>
        </w:rPr>
      </w:pPr>
      <w:r>
        <w:rPr>
          <w:rFonts w:ascii="Arial" w:hAnsi="Arial" w:cs="Arial"/>
          <w:sz w:val="24"/>
          <w:szCs w:val="24"/>
        </w:rPr>
        <w:t>P</w:t>
      </w:r>
      <w:r w:rsidR="00F42020" w:rsidRPr="00B55531">
        <w:rPr>
          <w:rFonts w:ascii="Arial" w:hAnsi="Arial" w:cs="Arial"/>
          <w:sz w:val="24"/>
          <w:szCs w:val="24"/>
        </w:rPr>
        <w:t>repar</w:t>
      </w:r>
      <w:r w:rsidR="00F06CB7" w:rsidRPr="00B55531">
        <w:rPr>
          <w:rFonts w:ascii="Arial" w:hAnsi="Arial" w:cs="Arial"/>
          <w:sz w:val="24"/>
          <w:szCs w:val="24"/>
        </w:rPr>
        <w:t>e</w:t>
      </w:r>
      <w:r w:rsidR="00F42020" w:rsidRPr="00B55531">
        <w:rPr>
          <w:rFonts w:ascii="Arial" w:hAnsi="Arial" w:cs="Arial"/>
          <w:sz w:val="24"/>
          <w:szCs w:val="24"/>
        </w:rPr>
        <w:t xml:space="preserve"> </w:t>
      </w:r>
      <w:r w:rsidR="001B46AE" w:rsidRPr="00B55531">
        <w:rPr>
          <w:rFonts w:ascii="Arial" w:hAnsi="Arial" w:cs="Arial"/>
          <w:sz w:val="24"/>
          <w:szCs w:val="24"/>
        </w:rPr>
        <w:t>the</w:t>
      </w:r>
      <w:r w:rsidR="00411105" w:rsidRPr="00B55531">
        <w:rPr>
          <w:rFonts w:ascii="Arial" w:hAnsi="Arial" w:cs="Arial"/>
          <w:sz w:val="24"/>
          <w:szCs w:val="24"/>
        </w:rPr>
        <w:t xml:space="preserve"> produc</w:t>
      </w:r>
      <w:r w:rsidR="00F42020" w:rsidRPr="00B55531">
        <w:rPr>
          <w:rFonts w:ascii="Arial" w:hAnsi="Arial" w:cs="Arial"/>
          <w:sz w:val="24"/>
          <w:szCs w:val="24"/>
        </w:rPr>
        <w:t>tion of</w:t>
      </w:r>
      <w:r w:rsidR="00205730" w:rsidRPr="00B55531">
        <w:rPr>
          <w:rFonts w:ascii="Arial" w:hAnsi="Arial" w:cs="Arial"/>
          <w:sz w:val="24"/>
          <w:szCs w:val="24"/>
        </w:rPr>
        <w:t xml:space="preserve"> </w:t>
      </w:r>
      <w:r w:rsidR="008403E1" w:rsidRPr="00B55531">
        <w:rPr>
          <w:rFonts w:ascii="Arial" w:hAnsi="Arial" w:cs="Arial"/>
          <w:sz w:val="24"/>
          <w:szCs w:val="24"/>
        </w:rPr>
        <w:t>a variety of quality information for inclusion in management and departmental reports.</w:t>
      </w:r>
    </w:p>
    <w:p w:rsidR="008403E1" w:rsidRPr="00B55531" w:rsidRDefault="008403E1" w:rsidP="008403E1">
      <w:pPr>
        <w:ind w:left="720"/>
        <w:rPr>
          <w:rFonts w:ascii="Arial" w:hAnsi="Arial" w:cs="Arial"/>
          <w:sz w:val="24"/>
          <w:szCs w:val="24"/>
        </w:rPr>
      </w:pPr>
    </w:p>
    <w:p w:rsidR="00841726" w:rsidRPr="00B55531" w:rsidRDefault="004C7B4F" w:rsidP="00841726">
      <w:pPr>
        <w:numPr>
          <w:ilvl w:val="1"/>
          <w:numId w:val="18"/>
        </w:numPr>
        <w:rPr>
          <w:rFonts w:ascii="Arial" w:hAnsi="Arial" w:cs="Arial"/>
          <w:sz w:val="24"/>
          <w:szCs w:val="24"/>
        </w:rPr>
      </w:pPr>
      <w:r>
        <w:rPr>
          <w:rFonts w:ascii="Arial" w:hAnsi="Arial" w:cs="Arial"/>
          <w:sz w:val="24"/>
          <w:szCs w:val="24"/>
        </w:rPr>
        <w:t>E</w:t>
      </w:r>
      <w:r w:rsidR="00841726" w:rsidRPr="00B55531">
        <w:rPr>
          <w:rFonts w:ascii="Arial" w:hAnsi="Arial" w:cs="Arial"/>
          <w:sz w:val="24"/>
          <w:szCs w:val="24"/>
        </w:rPr>
        <w:t>nsure complete compliance with current Data Protection Legislation.</w:t>
      </w:r>
    </w:p>
    <w:p w:rsidR="0019732B" w:rsidRPr="00B55531" w:rsidRDefault="0019732B" w:rsidP="0019732B">
      <w:pPr>
        <w:pStyle w:val="ListParagraph"/>
        <w:rPr>
          <w:rFonts w:ascii="Arial" w:hAnsi="Arial" w:cs="Arial"/>
          <w:sz w:val="24"/>
          <w:szCs w:val="24"/>
        </w:rPr>
      </w:pPr>
    </w:p>
    <w:p w:rsidR="004A2FDC" w:rsidRPr="00B55531" w:rsidRDefault="004C7B4F" w:rsidP="004A2FDC">
      <w:pPr>
        <w:pStyle w:val="ListParagraph"/>
        <w:numPr>
          <w:ilvl w:val="1"/>
          <w:numId w:val="18"/>
        </w:numPr>
        <w:rPr>
          <w:rFonts w:ascii="Arial" w:hAnsi="Arial" w:cs="Arial"/>
          <w:b/>
          <w:sz w:val="24"/>
          <w:szCs w:val="24"/>
        </w:rPr>
      </w:pPr>
      <w:r>
        <w:rPr>
          <w:rFonts w:ascii="Arial" w:hAnsi="Arial" w:cs="Arial"/>
          <w:sz w:val="24"/>
          <w:szCs w:val="24"/>
        </w:rPr>
        <w:t>E</w:t>
      </w:r>
      <w:r w:rsidR="00073749" w:rsidRPr="00B55531">
        <w:rPr>
          <w:rFonts w:ascii="Arial" w:hAnsi="Arial" w:cs="Arial"/>
          <w:sz w:val="24"/>
          <w:szCs w:val="24"/>
        </w:rPr>
        <w:t>nsure professional and technical</w:t>
      </w:r>
      <w:r w:rsidR="00D26BA4" w:rsidRPr="00B55531">
        <w:rPr>
          <w:rFonts w:ascii="Arial" w:hAnsi="Arial" w:cs="Arial"/>
          <w:sz w:val="24"/>
          <w:szCs w:val="24"/>
        </w:rPr>
        <w:t xml:space="preserve"> </w:t>
      </w:r>
      <w:r w:rsidR="00C104B2" w:rsidRPr="00B55531">
        <w:rPr>
          <w:rFonts w:ascii="Arial" w:hAnsi="Arial" w:cs="Arial"/>
          <w:sz w:val="24"/>
          <w:szCs w:val="24"/>
        </w:rPr>
        <w:t>knowledge</w:t>
      </w:r>
      <w:r w:rsidR="0019732B" w:rsidRPr="00B55531">
        <w:rPr>
          <w:rFonts w:ascii="Arial" w:hAnsi="Arial" w:cs="Arial"/>
          <w:sz w:val="24"/>
          <w:szCs w:val="24"/>
        </w:rPr>
        <w:t xml:space="preserve"> </w:t>
      </w:r>
      <w:r w:rsidR="00D26BA4" w:rsidRPr="00B55531">
        <w:rPr>
          <w:rFonts w:ascii="Arial" w:hAnsi="Arial" w:cs="Arial"/>
          <w:sz w:val="24"/>
          <w:szCs w:val="24"/>
        </w:rPr>
        <w:t>is up to date</w:t>
      </w:r>
      <w:r w:rsidR="00073749" w:rsidRPr="00B55531">
        <w:rPr>
          <w:rFonts w:ascii="Arial" w:hAnsi="Arial" w:cs="Arial"/>
          <w:sz w:val="24"/>
          <w:szCs w:val="24"/>
        </w:rPr>
        <w:t xml:space="preserve"> and provided as exceptional service to</w:t>
      </w:r>
      <w:r w:rsidR="00157E34" w:rsidRPr="00B55531">
        <w:rPr>
          <w:rFonts w:ascii="Arial" w:hAnsi="Arial" w:cs="Arial"/>
          <w:sz w:val="24"/>
          <w:szCs w:val="24"/>
        </w:rPr>
        <w:t xml:space="preserve"> t</w:t>
      </w:r>
      <w:r w:rsidR="00073749" w:rsidRPr="00B55531">
        <w:rPr>
          <w:rFonts w:ascii="Arial" w:hAnsi="Arial" w:cs="Arial"/>
          <w:sz w:val="24"/>
          <w:szCs w:val="24"/>
        </w:rPr>
        <w:t>h</w:t>
      </w:r>
      <w:r w:rsidR="00157E34" w:rsidRPr="00B55531">
        <w:rPr>
          <w:rFonts w:ascii="Arial" w:hAnsi="Arial" w:cs="Arial"/>
          <w:sz w:val="24"/>
          <w:szCs w:val="24"/>
        </w:rPr>
        <w:t>e</w:t>
      </w:r>
      <w:r w:rsidR="00073749" w:rsidRPr="00B55531">
        <w:rPr>
          <w:rFonts w:ascii="Arial" w:hAnsi="Arial" w:cs="Arial"/>
          <w:sz w:val="24"/>
          <w:szCs w:val="24"/>
        </w:rPr>
        <w:t xml:space="preserve"> organisation. </w:t>
      </w:r>
    </w:p>
    <w:p w:rsidR="004A2FDC" w:rsidRPr="00B55531" w:rsidRDefault="004A2FDC" w:rsidP="004A2FDC">
      <w:pPr>
        <w:pStyle w:val="ListParagraph"/>
        <w:rPr>
          <w:rFonts w:ascii="Arial" w:hAnsi="Arial" w:cs="Arial"/>
          <w:b/>
          <w:sz w:val="24"/>
          <w:szCs w:val="24"/>
        </w:rPr>
      </w:pPr>
    </w:p>
    <w:p w:rsidR="004A2FDC" w:rsidRPr="00B55531" w:rsidRDefault="00496244" w:rsidP="004A2FDC">
      <w:pPr>
        <w:pStyle w:val="ListParagraph"/>
        <w:numPr>
          <w:ilvl w:val="1"/>
          <w:numId w:val="18"/>
        </w:numPr>
        <w:rPr>
          <w:rFonts w:ascii="Arial" w:hAnsi="Arial" w:cs="Arial"/>
          <w:sz w:val="24"/>
          <w:szCs w:val="24"/>
        </w:rPr>
      </w:pPr>
      <w:r>
        <w:rPr>
          <w:rFonts w:ascii="Arial" w:hAnsi="Arial" w:cs="Arial"/>
          <w:sz w:val="24"/>
          <w:szCs w:val="24"/>
        </w:rPr>
        <w:t>P</w:t>
      </w:r>
      <w:r w:rsidR="00073749" w:rsidRPr="00B55531">
        <w:rPr>
          <w:rFonts w:ascii="Arial" w:hAnsi="Arial" w:cs="Arial"/>
          <w:sz w:val="24"/>
          <w:szCs w:val="24"/>
        </w:rPr>
        <w:t xml:space="preserve">roactively </w:t>
      </w:r>
      <w:r w:rsidR="004A2FDC" w:rsidRPr="00B55531">
        <w:rPr>
          <w:rFonts w:ascii="Arial" w:hAnsi="Arial" w:cs="Arial"/>
          <w:sz w:val="24"/>
          <w:szCs w:val="24"/>
        </w:rPr>
        <w:t xml:space="preserve">identify and recommend areas of potential </w:t>
      </w:r>
      <w:r w:rsidR="00073749" w:rsidRPr="00B55531">
        <w:rPr>
          <w:rFonts w:ascii="Arial" w:hAnsi="Arial" w:cs="Arial"/>
          <w:sz w:val="24"/>
          <w:szCs w:val="24"/>
        </w:rPr>
        <w:t xml:space="preserve">improvement with professional and/or technical services. </w:t>
      </w:r>
    </w:p>
    <w:p w:rsidR="004A2FDC" w:rsidRPr="00B55531" w:rsidRDefault="004A2FDC" w:rsidP="004A2FDC">
      <w:pPr>
        <w:pStyle w:val="ListParagraph"/>
        <w:rPr>
          <w:rFonts w:ascii="Arial" w:hAnsi="Arial" w:cs="Arial"/>
          <w:b/>
          <w:sz w:val="24"/>
          <w:szCs w:val="24"/>
        </w:rPr>
      </w:pPr>
    </w:p>
    <w:p w:rsidR="00D26BA4" w:rsidRPr="00B55531" w:rsidRDefault="00496244" w:rsidP="004A2FDC">
      <w:pPr>
        <w:pStyle w:val="ListParagraph"/>
        <w:numPr>
          <w:ilvl w:val="1"/>
          <w:numId w:val="18"/>
        </w:numPr>
        <w:rPr>
          <w:rFonts w:ascii="Arial" w:hAnsi="Arial" w:cs="Arial"/>
          <w:sz w:val="24"/>
          <w:szCs w:val="24"/>
        </w:rPr>
      </w:pPr>
      <w:r>
        <w:rPr>
          <w:rFonts w:ascii="Arial" w:hAnsi="Arial" w:cs="Arial"/>
          <w:sz w:val="24"/>
          <w:szCs w:val="24"/>
        </w:rPr>
        <w:t>P</w:t>
      </w:r>
      <w:r w:rsidR="00073749" w:rsidRPr="00B55531">
        <w:rPr>
          <w:rFonts w:ascii="Arial" w:hAnsi="Arial" w:cs="Arial"/>
          <w:sz w:val="24"/>
          <w:szCs w:val="24"/>
        </w:rPr>
        <w:t xml:space="preserve">rofessionally </w:t>
      </w:r>
      <w:r w:rsidR="004A2FDC" w:rsidRPr="00B55531">
        <w:rPr>
          <w:rFonts w:ascii="Arial" w:hAnsi="Arial" w:cs="Arial"/>
          <w:sz w:val="24"/>
          <w:szCs w:val="24"/>
        </w:rPr>
        <w:t>represent the function at internal and external meetings a</w:t>
      </w:r>
      <w:r w:rsidR="00073749" w:rsidRPr="00B55531">
        <w:rPr>
          <w:rFonts w:ascii="Arial" w:hAnsi="Arial" w:cs="Arial"/>
          <w:sz w:val="24"/>
          <w:szCs w:val="24"/>
        </w:rPr>
        <w:t>nd events.</w:t>
      </w:r>
    </w:p>
    <w:p w:rsidR="00D26BA4" w:rsidRPr="000549B0" w:rsidRDefault="00D26BA4" w:rsidP="000549B0">
      <w:pPr>
        <w:rPr>
          <w:rFonts w:ascii="Arial" w:hAnsi="Arial" w:cs="Arial"/>
          <w:sz w:val="24"/>
          <w:szCs w:val="24"/>
        </w:rPr>
      </w:pPr>
    </w:p>
    <w:p w:rsidR="004A2FDC" w:rsidRPr="00B55531" w:rsidRDefault="00496244" w:rsidP="004A2FDC">
      <w:pPr>
        <w:pStyle w:val="ListParagraph"/>
        <w:numPr>
          <w:ilvl w:val="1"/>
          <w:numId w:val="18"/>
        </w:numPr>
        <w:rPr>
          <w:rFonts w:ascii="Arial" w:hAnsi="Arial" w:cs="Arial"/>
          <w:sz w:val="24"/>
          <w:szCs w:val="24"/>
        </w:rPr>
      </w:pPr>
      <w:r>
        <w:rPr>
          <w:rFonts w:ascii="Arial" w:hAnsi="Arial" w:cs="Arial"/>
          <w:sz w:val="24"/>
          <w:szCs w:val="24"/>
        </w:rPr>
        <w:t>S</w:t>
      </w:r>
      <w:r w:rsidR="00C104B2" w:rsidRPr="00B55531">
        <w:rPr>
          <w:rFonts w:ascii="Arial" w:hAnsi="Arial" w:cs="Arial"/>
          <w:sz w:val="24"/>
          <w:szCs w:val="24"/>
        </w:rPr>
        <w:t>upport</w:t>
      </w:r>
      <w:r w:rsidR="00D26BA4" w:rsidRPr="00B55531">
        <w:rPr>
          <w:rFonts w:ascii="Arial" w:hAnsi="Arial" w:cs="Arial"/>
          <w:sz w:val="24"/>
          <w:szCs w:val="24"/>
        </w:rPr>
        <w:t xml:space="preserve"> </w:t>
      </w:r>
      <w:r w:rsidR="007036DC" w:rsidRPr="00B55531">
        <w:rPr>
          <w:rFonts w:ascii="Arial" w:hAnsi="Arial" w:cs="Arial"/>
          <w:sz w:val="24"/>
          <w:szCs w:val="24"/>
        </w:rPr>
        <w:t xml:space="preserve">colleagues </w:t>
      </w:r>
      <w:r w:rsidR="00C104B2" w:rsidRPr="00B55531">
        <w:rPr>
          <w:rFonts w:ascii="Arial" w:hAnsi="Arial" w:cs="Arial"/>
          <w:sz w:val="24"/>
          <w:szCs w:val="24"/>
        </w:rPr>
        <w:t xml:space="preserve">with </w:t>
      </w:r>
      <w:r w:rsidR="00F06CB7" w:rsidRPr="00B55531">
        <w:rPr>
          <w:rFonts w:ascii="Arial" w:hAnsi="Arial" w:cs="Arial"/>
          <w:sz w:val="24"/>
          <w:szCs w:val="24"/>
        </w:rPr>
        <w:t xml:space="preserve">complex and escalated </w:t>
      </w:r>
      <w:r w:rsidR="00D26BA4" w:rsidRPr="00B55531">
        <w:rPr>
          <w:rFonts w:ascii="Arial" w:hAnsi="Arial" w:cs="Arial"/>
          <w:sz w:val="24"/>
          <w:szCs w:val="24"/>
        </w:rPr>
        <w:t xml:space="preserve">work </w:t>
      </w:r>
      <w:r w:rsidR="007036DC" w:rsidRPr="00B55531">
        <w:rPr>
          <w:rFonts w:ascii="Arial" w:hAnsi="Arial" w:cs="Arial"/>
          <w:sz w:val="24"/>
          <w:szCs w:val="24"/>
        </w:rPr>
        <w:t xml:space="preserve">as </w:t>
      </w:r>
      <w:r w:rsidR="00D26BA4" w:rsidRPr="00B55531">
        <w:rPr>
          <w:rFonts w:ascii="Arial" w:hAnsi="Arial" w:cs="Arial"/>
          <w:sz w:val="24"/>
          <w:szCs w:val="24"/>
        </w:rPr>
        <w:t>required.</w:t>
      </w:r>
    </w:p>
    <w:p w:rsidR="004A2FDC" w:rsidRPr="00B55531" w:rsidRDefault="004A2FDC" w:rsidP="004A2FDC">
      <w:pPr>
        <w:pStyle w:val="ListParagraph"/>
        <w:rPr>
          <w:rFonts w:ascii="Arial" w:hAnsi="Arial" w:cs="Arial"/>
          <w:sz w:val="24"/>
          <w:szCs w:val="24"/>
        </w:rPr>
      </w:pPr>
    </w:p>
    <w:p w:rsidR="00A30D12" w:rsidRPr="00B55531" w:rsidRDefault="00496244" w:rsidP="00B55531">
      <w:pPr>
        <w:pStyle w:val="ListParagraph"/>
        <w:numPr>
          <w:ilvl w:val="1"/>
          <w:numId w:val="18"/>
        </w:numPr>
        <w:rPr>
          <w:rFonts w:ascii="Arial" w:hAnsi="Arial" w:cs="Arial"/>
          <w:b/>
          <w:sz w:val="24"/>
          <w:szCs w:val="24"/>
        </w:rPr>
      </w:pPr>
      <w:r>
        <w:rPr>
          <w:rFonts w:ascii="Arial" w:hAnsi="Arial" w:cs="Arial"/>
          <w:sz w:val="24"/>
          <w:szCs w:val="24"/>
        </w:rPr>
        <w:t>A</w:t>
      </w:r>
      <w:r w:rsidR="004A2FDC" w:rsidRPr="00B55531">
        <w:rPr>
          <w:rFonts w:ascii="Arial" w:hAnsi="Arial" w:cs="Arial"/>
          <w:sz w:val="24"/>
          <w:szCs w:val="24"/>
        </w:rPr>
        <w:t>ttend internal and external training courses as necessary.</w:t>
      </w:r>
    </w:p>
    <w:p w:rsidR="00B55531" w:rsidRPr="00496244" w:rsidRDefault="00B55531" w:rsidP="00496244">
      <w:pPr>
        <w:rPr>
          <w:rFonts w:ascii="Arial" w:hAnsi="Arial" w:cs="Arial"/>
          <w:b/>
          <w:sz w:val="24"/>
          <w:szCs w:val="24"/>
        </w:rPr>
      </w:pPr>
    </w:p>
    <w:p w:rsidR="00273C58" w:rsidRPr="00B55531" w:rsidRDefault="00496244" w:rsidP="00273C58">
      <w:pPr>
        <w:numPr>
          <w:ilvl w:val="1"/>
          <w:numId w:val="18"/>
        </w:numPr>
        <w:rPr>
          <w:rFonts w:ascii="Arial" w:hAnsi="Arial" w:cs="Arial"/>
          <w:sz w:val="24"/>
          <w:szCs w:val="24"/>
        </w:rPr>
      </w:pPr>
      <w:r>
        <w:rPr>
          <w:rFonts w:ascii="Arial" w:hAnsi="Arial" w:cs="Arial"/>
          <w:sz w:val="24"/>
          <w:szCs w:val="24"/>
        </w:rPr>
        <w:t>U</w:t>
      </w:r>
      <w:r w:rsidR="00A30D12" w:rsidRPr="00B55531">
        <w:rPr>
          <w:rFonts w:ascii="Arial" w:hAnsi="Arial" w:cs="Arial"/>
          <w:sz w:val="24"/>
          <w:szCs w:val="24"/>
        </w:rPr>
        <w:t>ndert</w:t>
      </w:r>
      <w:r w:rsidR="004A2FDC" w:rsidRPr="00B55531">
        <w:rPr>
          <w:rFonts w:ascii="Arial" w:hAnsi="Arial" w:cs="Arial"/>
          <w:sz w:val="24"/>
          <w:szCs w:val="24"/>
        </w:rPr>
        <w:t>ake any other duties as appropriate to the role</w:t>
      </w:r>
      <w:r w:rsidR="00273C58" w:rsidRPr="00B55531">
        <w:rPr>
          <w:rFonts w:ascii="Arial" w:hAnsi="Arial" w:cs="Arial"/>
          <w:sz w:val="24"/>
          <w:szCs w:val="24"/>
        </w:rPr>
        <w:t>.</w:t>
      </w:r>
    </w:p>
    <w:p w:rsidR="00FD4825" w:rsidRPr="00B55531" w:rsidRDefault="00FD4825" w:rsidP="00FD4825">
      <w:pPr>
        <w:pStyle w:val="ListParagraph"/>
        <w:rPr>
          <w:rFonts w:ascii="Arial" w:hAnsi="Arial" w:cs="Arial"/>
          <w:sz w:val="24"/>
          <w:szCs w:val="24"/>
        </w:rPr>
      </w:pPr>
    </w:p>
    <w:p w:rsidR="00FD4825" w:rsidRPr="00B55531" w:rsidRDefault="00FD4825" w:rsidP="00FD4825">
      <w:pPr>
        <w:rPr>
          <w:rFonts w:ascii="Arial" w:hAnsi="Arial" w:cs="Arial"/>
          <w:sz w:val="24"/>
          <w:szCs w:val="24"/>
        </w:rPr>
      </w:pPr>
    </w:p>
    <w:p w:rsidR="00FD4825" w:rsidRPr="00B55531" w:rsidRDefault="00FD4825" w:rsidP="00FD4825">
      <w:pPr>
        <w:ind w:left="720" w:hanging="720"/>
        <w:rPr>
          <w:rFonts w:ascii="Arial" w:hAnsi="Arial" w:cs="Arial"/>
          <w:b/>
          <w:sz w:val="24"/>
          <w:szCs w:val="24"/>
        </w:rPr>
      </w:pPr>
      <w:r w:rsidRPr="00B55531">
        <w:rPr>
          <w:rFonts w:ascii="Arial" w:hAnsi="Arial" w:cs="Arial"/>
          <w:b/>
          <w:sz w:val="24"/>
          <w:szCs w:val="24"/>
        </w:rPr>
        <w:lastRenderedPageBreak/>
        <w:t xml:space="preserve">2. </w:t>
      </w:r>
      <w:r w:rsidRPr="00B55531">
        <w:rPr>
          <w:rFonts w:ascii="Arial" w:hAnsi="Arial" w:cs="Arial"/>
          <w:b/>
          <w:sz w:val="24"/>
          <w:szCs w:val="24"/>
        </w:rPr>
        <w:tab/>
        <w:t>ROLE SPECIFIC DUTIES</w:t>
      </w:r>
    </w:p>
    <w:p w:rsidR="00FD4825" w:rsidRPr="00B55531" w:rsidRDefault="00FD4825" w:rsidP="00FD4825">
      <w:pPr>
        <w:rPr>
          <w:rFonts w:ascii="Arial" w:hAnsi="Arial" w:cs="Arial"/>
          <w:sz w:val="24"/>
          <w:szCs w:val="24"/>
        </w:rPr>
      </w:pPr>
    </w:p>
    <w:p w:rsidR="00FD4825" w:rsidRPr="00B55531" w:rsidRDefault="00496244" w:rsidP="00FD4825">
      <w:pPr>
        <w:pStyle w:val="ListParagraph"/>
        <w:numPr>
          <w:ilvl w:val="1"/>
          <w:numId w:val="27"/>
        </w:numPr>
        <w:ind w:hanging="720"/>
        <w:rPr>
          <w:rFonts w:ascii="Arial" w:hAnsi="Arial" w:cs="Arial"/>
          <w:sz w:val="24"/>
          <w:szCs w:val="24"/>
        </w:rPr>
      </w:pPr>
      <w:r>
        <w:rPr>
          <w:rFonts w:ascii="Arial" w:hAnsi="Arial" w:cs="Arial"/>
          <w:sz w:val="24"/>
          <w:szCs w:val="24"/>
        </w:rPr>
        <w:t>B</w:t>
      </w:r>
      <w:r w:rsidR="00FD4825" w:rsidRPr="00B55531">
        <w:rPr>
          <w:rFonts w:ascii="Arial" w:hAnsi="Arial" w:cs="Arial"/>
          <w:sz w:val="24"/>
          <w:szCs w:val="24"/>
        </w:rPr>
        <w:t>e responsible for day to day media activities for the Service, including:</w:t>
      </w:r>
    </w:p>
    <w:p w:rsidR="00FD4825" w:rsidRPr="00DA70BB" w:rsidRDefault="00FD4825" w:rsidP="00FD4825">
      <w:pPr>
        <w:pStyle w:val="ListParagraph"/>
        <w:numPr>
          <w:ilvl w:val="0"/>
          <w:numId w:val="26"/>
        </w:numPr>
        <w:rPr>
          <w:rFonts w:ascii="Arial" w:hAnsi="Arial" w:cs="Arial"/>
          <w:sz w:val="24"/>
          <w:szCs w:val="24"/>
        </w:rPr>
      </w:pPr>
      <w:r w:rsidRPr="00B55531">
        <w:rPr>
          <w:rFonts w:ascii="Arial" w:hAnsi="Arial" w:cs="Arial"/>
          <w:sz w:val="24"/>
          <w:szCs w:val="24"/>
        </w:rPr>
        <w:t>Responding to incoming media enquires as appropriate, sourcing appropriate</w:t>
      </w:r>
      <w:r w:rsidRPr="00DA70BB">
        <w:rPr>
          <w:rFonts w:ascii="Arial" w:hAnsi="Arial" w:cs="Arial"/>
          <w:sz w:val="24"/>
          <w:szCs w:val="24"/>
        </w:rPr>
        <w:t xml:space="preserve"> information and images, drafting media statements and arranging interviews. </w:t>
      </w:r>
    </w:p>
    <w:p w:rsidR="00FD4825" w:rsidRPr="00DA70BB" w:rsidRDefault="00FD4825" w:rsidP="00FD4825">
      <w:pPr>
        <w:pStyle w:val="ListParagraph"/>
        <w:numPr>
          <w:ilvl w:val="0"/>
          <w:numId w:val="26"/>
        </w:numPr>
        <w:rPr>
          <w:rFonts w:ascii="Arial" w:hAnsi="Arial" w:cs="Arial"/>
          <w:color w:val="000000" w:themeColor="text1"/>
          <w:sz w:val="24"/>
          <w:szCs w:val="24"/>
        </w:rPr>
      </w:pPr>
      <w:r w:rsidRPr="00DA70BB">
        <w:rPr>
          <w:rFonts w:ascii="Arial" w:hAnsi="Arial" w:cs="Arial"/>
          <w:color w:val="000000" w:themeColor="text1"/>
          <w:sz w:val="24"/>
          <w:szCs w:val="24"/>
        </w:rPr>
        <w:t>Preparing news stories for print and broadcast media, including pro-actively identifying opportunities, sourcing appropriate information and images, drafting press releases and arranging interviews.</w:t>
      </w:r>
    </w:p>
    <w:p w:rsidR="00FD4825" w:rsidRPr="00DA70BB" w:rsidRDefault="00FD4825" w:rsidP="00FD4825">
      <w:pPr>
        <w:pStyle w:val="ListParagraph"/>
        <w:numPr>
          <w:ilvl w:val="0"/>
          <w:numId w:val="26"/>
        </w:numPr>
        <w:rPr>
          <w:rFonts w:ascii="Arial" w:hAnsi="Arial" w:cs="Arial"/>
          <w:color w:val="000000" w:themeColor="text1"/>
          <w:sz w:val="24"/>
          <w:szCs w:val="24"/>
        </w:rPr>
      </w:pPr>
      <w:r w:rsidRPr="00DA70BB">
        <w:rPr>
          <w:rFonts w:ascii="Arial" w:hAnsi="Arial" w:cs="Arial"/>
          <w:color w:val="000000" w:themeColor="text1"/>
          <w:sz w:val="24"/>
          <w:szCs w:val="24"/>
        </w:rPr>
        <w:t xml:space="preserve">Coordinating media events. </w:t>
      </w:r>
    </w:p>
    <w:p w:rsidR="00FD4825" w:rsidRPr="00DA70BB" w:rsidRDefault="00FD4825" w:rsidP="00FD4825">
      <w:pPr>
        <w:pStyle w:val="ListParagraph"/>
        <w:numPr>
          <w:ilvl w:val="0"/>
          <w:numId w:val="26"/>
        </w:numPr>
        <w:rPr>
          <w:rFonts w:ascii="Arial" w:hAnsi="Arial" w:cs="Arial"/>
          <w:color w:val="000000" w:themeColor="text1"/>
          <w:sz w:val="24"/>
          <w:szCs w:val="24"/>
        </w:rPr>
      </w:pPr>
      <w:r w:rsidRPr="00DA70BB">
        <w:rPr>
          <w:rFonts w:ascii="Arial" w:hAnsi="Arial" w:cs="Arial"/>
          <w:color w:val="000000" w:themeColor="text1"/>
          <w:sz w:val="24"/>
          <w:szCs w:val="24"/>
        </w:rPr>
        <w:t>Drafting feature articles for trade and print media.</w:t>
      </w:r>
    </w:p>
    <w:p w:rsidR="00FD4825" w:rsidRPr="00DA70BB" w:rsidRDefault="00FD4825" w:rsidP="00FD4825">
      <w:pPr>
        <w:pStyle w:val="ListParagraph"/>
        <w:numPr>
          <w:ilvl w:val="0"/>
          <w:numId w:val="26"/>
        </w:numPr>
        <w:rPr>
          <w:rFonts w:ascii="Arial" w:hAnsi="Arial" w:cs="Arial"/>
          <w:color w:val="000000" w:themeColor="text1"/>
          <w:sz w:val="24"/>
          <w:szCs w:val="24"/>
        </w:rPr>
      </w:pPr>
      <w:r w:rsidRPr="00DA70BB">
        <w:rPr>
          <w:rFonts w:ascii="Arial" w:hAnsi="Arial" w:cs="Arial"/>
          <w:color w:val="000000" w:themeColor="text1"/>
          <w:sz w:val="24"/>
          <w:szCs w:val="24"/>
        </w:rPr>
        <w:t>Monitoring for media coverage, circulating links to the appropriate manager on a</w:t>
      </w:r>
      <w:r>
        <w:rPr>
          <w:rFonts w:ascii="Arial" w:hAnsi="Arial" w:cs="Arial"/>
          <w:color w:val="000000" w:themeColor="text1"/>
          <w:sz w:val="24"/>
          <w:szCs w:val="24"/>
        </w:rPr>
        <w:t xml:space="preserve"> day </w:t>
      </w:r>
      <w:r w:rsidRPr="00DA70BB">
        <w:rPr>
          <w:rFonts w:ascii="Arial" w:hAnsi="Arial" w:cs="Arial"/>
          <w:color w:val="000000" w:themeColor="text1"/>
          <w:sz w:val="24"/>
          <w:szCs w:val="24"/>
        </w:rPr>
        <w:t xml:space="preserve">to day basis and creating a monthly media coverage report for SMT. </w:t>
      </w:r>
    </w:p>
    <w:p w:rsidR="00FD4825" w:rsidRPr="00DA70BB" w:rsidRDefault="00FD4825" w:rsidP="00FD4825">
      <w:pPr>
        <w:pStyle w:val="ListParagraph"/>
        <w:numPr>
          <w:ilvl w:val="0"/>
          <w:numId w:val="26"/>
        </w:numPr>
        <w:rPr>
          <w:rFonts w:ascii="Arial" w:hAnsi="Arial" w:cs="Arial"/>
          <w:color w:val="000000" w:themeColor="text1"/>
          <w:sz w:val="24"/>
          <w:szCs w:val="24"/>
        </w:rPr>
      </w:pPr>
      <w:r w:rsidRPr="00DA70BB">
        <w:rPr>
          <w:rFonts w:ascii="Arial" w:hAnsi="Arial" w:cs="Arial"/>
          <w:color w:val="000000" w:themeColor="text1"/>
          <w:sz w:val="24"/>
          <w:szCs w:val="24"/>
        </w:rPr>
        <w:t>Managing the media database (</w:t>
      </w:r>
      <w:proofErr w:type="spellStart"/>
      <w:r w:rsidRPr="00DA70BB">
        <w:rPr>
          <w:rFonts w:ascii="Arial" w:hAnsi="Arial" w:cs="Arial"/>
          <w:color w:val="000000" w:themeColor="text1"/>
          <w:sz w:val="24"/>
          <w:szCs w:val="24"/>
        </w:rPr>
        <w:t>Vuelio</w:t>
      </w:r>
      <w:proofErr w:type="spellEnd"/>
      <w:r w:rsidRPr="00DA70BB">
        <w:rPr>
          <w:rFonts w:ascii="Arial" w:hAnsi="Arial" w:cs="Arial"/>
          <w:color w:val="000000" w:themeColor="text1"/>
          <w:sz w:val="24"/>
          <w:szCs w:val="24"/>
        </w:rPr>
        <w:t xml:space="preserve">), ensuring all contacts, media lists, enquiries, press releases and coverage are logged and up to date. </w:t>
      </w:r>
    </w:p>
    <w:p w:rsidR="00FD4825" w:rsidRPr="00DA70BB" w:rsidRDefault="00FD4825" w:rsidP="00FD4825">
      <w:pPr>
        <w:rPr>
          <w:rFonts w:ascii="Arial" w:hAnsi="Arial" w:cs="Arial"/>
          <w:color w:val="000000" w:themeColor="text1"/>
          <w:sz w:val="24"/>
          <w:szCs w:val="24"/>
        </w:rPr>
      </w:pP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B</w:t>
      </w:r>
      <w:r w:rsidR="00FD4825" w:rsidRPr="00DA70BB">
        <w:rPr>
          <w:rFonts w:ascii="Arial" w:hAnsi="Arial" w:cs="Arial"/>
          <w:color w:val="000000" w:themeColor="text1"/>
          <w:sz w:val="24"/>
          <w:szCs w:val="24"/>
        </w:rPr>
        <w:t xml:space="preserve">e accountable for the content management systems for the website and intranet, ensuring both sites are kept up to date and are maintained to appropriate technical standards, liaising with the provider as required. To proactively source materials and review the content, design and layout of both sites to ensure they are utilised to best effect. </w:t>
      </w:r>
      <w:r w:rsidR="00FD4825" w:rsidRPr="00DA70BB">
        <w:rPr>
          <w:rFonts w:ascii="Arial" w:hAnsi="Arial" w:cs="Arial"/>
          <w:color w:val="000000" w:themeColor="text1"/>
          <w:sz w:val="24"/>
          <w:szCs w:val="24"/>
        </w:rPr>
        <w:br/>
        <w:t xml:space="preserve"> </w:t>
      </w: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P</w:t>
      </w:r>
      <w:r w:rsidR="00FD4825" w:rsidRPr="00DA70BB">
        <w:rPr>
          <w:rFonts w:ascii="Arial" w:hAnsi="Arial" w:cs="Arial"/>
          <w:color w:val="000000" w:themeColor="text1"/>
          <w:sz w:val="24"/>
          <w:szCs w:val="24"/>
        </w:rPr>
        <w:t xml:space="preserve">roactively manage and monitor the Service’s social media platforms, promoting appropriate use of social media and ensuring compliance with the relevant regulations and legislation. Proactively identifying suitable postings and supporting community safety campaigns. </w:t>
      </w:r>
      <w:r w:rsidR="00FD4825" w:rsidRPr="00DA70BB">
        <w:rPr>
          <w:rFonts w:ascii="Arial" w:hAnsi="Arial" w:cs="Arial"/>
          <w:color w:val="000000" w:themeColor="text1"/>
          <w:sz w:val="24"/>
          <w:szCs w:val="24"/>
        </w:rPr>
        <w:br/>
      </w: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P</w:t>
      </w:r>
      <w:r w:rsidR="00FD4825" w:rsidRPr="00DA70BB">
        <w:rPr>
          <w:rFonts w:ascii="Arial" w:hAnsi="Arial" w:cs="Arial"/>
          <w:color w:val="000000" w:themeColor="text1"/>
          <w:sz w:val="24"/>
          <w:szCs w:val="24"/>
        </w:rPr>
        <w:t xml:space="preserve">rovide communications advice on internal and external communications issues to senior managers, managers and other staff. </w:t>
      </w:r>
      <w:r w:rsidR="00FD4825" w:rsidRPr="00DA70BB">
        <w:rPr>
          <w:rFonts w:ascii="Arial" w:hAnsi="Arial" w:cs="Arial"/>
          <w:color w:val="000000" w:themeColor="text1"/>
          <w:sz w:val="24"/>
          <w:szCs w:val="24"/>
        </w:rPr>
        <w:br/>
      </w: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S</w:t>
      </w:r>
      <w:r w:rsidR="00FD4825">
        <w:rPr>
          <w:rFonts w:ascii="Arial" w:hAnsi="Arial" w:cs="Arial"/>
          <w:color w:val="000000" w:themeColor="text1"/>
          <w:sz w:val="24"/>
          <w:szCs w:val="24"/>
        </w:rPr>
        <w:t>upport</w:t>
      </w:r>
      <w:r w:rsidR="00FD4825" w:rsidRPr="00DA70BB">
        <w:rPr>
          <w:rFonts w:ascii="Arial" w:hAnsi="Arial" w:cs="Arial"/>
          <w:color w:val="000000" w:themeColor="text1"/>
          <w:sz w:val="24"/>
          <w:szCs w:val="24"/>
        </w:rPr>
        <w:t xml:space="preserve"> the </w:t>
      </w:r>
      <w:r w:rsidR="00FD4825">
        <w:rPr>
          <w:rFonts w:ascii="Arial" w:hAnsi="Arial" w:cs="Arial"/>
          <w:color w:val="000000" w:themeColor="text1"/>
          <w:sz w:val="24"/>
          <w:szCs w:val="24"/>
        </w:rPr>
        <w:t>C</w:t>
      </w:r>
      <w:r w:rsidR="00FD4825" w:rsidRPr="00DA70BB">
        <w:rPr>
          <w:rFonts w:ascii="Arial" w:hAnsi="Arial" w:cs="Arial"/>
          <w:color w:val="000000" w:themeColor="text1"/>
          <w:sz w:val="24"/>
          <w:szCs w:val="24"/>
        </w:rPr>
        <w:t xml:space="preserve">orporate </w:t>
      </w:r>
      <w:r w:rsidR="00FD4825">
        <w:rPr>
          <w:rFonts w:ascii="Arial" w:hAnsi="Arial" w:cs="Arial"/>
          <w:color w:val="000000" w:themeColor="text1"/>
          <w:sz w:val="24"/>
          <w:szCs w:val="24"/>
        </w:rPr>
        <w:t>C</w:t>
      </w:r>
      <w:r w:rsidR="00FD4825" w:rsidRPr="00DA70BB">
        <w:rPr>
          <w:rFonts w:ascii="Arial" w:hAnsi="Arial" w:cs="Arial"/>
          <w:color w:val="000000" w:themeColor="text1"/>
          <w:sz w:val="24"/>
          <w:szCs w:val="24"/>
        </w:rPr>
        <w:t xml:space="preserve">ommunications </w:t>
      </w:r>
      <w:r w:rsidR="00FD4825">
        <w:rPr>
          <w:rFonts w:ascii="Arial" w:hAnsi="Arial" w:cs="Arial"/>
          <w:color w:val="000000" w:themeColor="text1"/>
          <w:sz w:val="24"/>
          <w:szCs w:val="24"/>
        </w:rPr>
        <w:t>M</w:t>
      </w:r>
      <w:r w:rsidR="00FD4825" w:rsidRPr="00DA70BB">
        <w:rPr>
          <w:rFonts w:ascii="Arial" w:hAnsi="Arial" w:cs="Arial"/>
          <w:color w:val="000000" w:themeColor="text1"/>
          <w:sz w:val="24"/>
          <w:szCs w:val="24"/>
        </w:rPr>
        <w:t xml:space="preserve">anager in researching and developing internal and external communications policy and strategy. </w:t>
      </w:r>
      <w:r w:rsidR="00FD4825" w:rsidRPr="00DA70BB">
        <w:rPr>
          <w:rFonts w:ascii="Arial" w:hAnsi="Arial" w:cs="Arial"/>
          <w:color w:val="000000" w:themeColor="text1"/>
          <w:sz w:val="24"/>
          <w:szCs w:val="24"/>
        </w:rPr>
        <w:br/>
      </w: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S</w:t>
      </w:r>
      <w:r w:rsidR="00FD4825">
        <w:rPr>
          <w:rFonts w:ascii="Arial" w:hAnsi="Arial" w:cs="Arial"/>
          <w:color w:val="000000" w:themeColor="text1"/>
          <w:sz w:val="24"/>
          <w:szCs w:val="24"/>
        </w:rPr>
        <w:t>upport the Corporate C</w:t>
      </w:r>
      <w:r w:rsidR="00FD4825" w:rsidRPr="00DA70BB">
        <w:rPr>
          <w:rFonts w:ascii="Arial" w:hAnsi="Arial" w:cs="Arial"/>
          <w:color w:val="000000" w:themeColor="text1"/>
          <w:sz w:val="24"/>
          <w:szCs w:val="24"/>
        </w:rPr>
        <w:t xml:space="preserve">ommunications </w:t>
      </w:r>
      <w:r w:rsidR="00FD4825">
        <w:rPr>
          <w:rFonts w:ascii="Arial" w:hAnsi="Arial" w:cs="Arial"/>
          <w:color w:val="000000" w:themeColor="text1"/>
          <w:sz w:val="24"/>
          <w:szCs w:val="24"/>
        </w:rPr>
        <w:t>M</w:t>
      </w:r>
      <w:r w:rsidR="00FD4825" w:rsidRPr="00DA70BB">
        <w:rPr>
          <w:rFonts w:ascii="Arial" w:hAnsi="Arial" w:cs="Arial"/>
          <w:color w:val="000000" w:themeColor="text1"/>
          <w:sz w:val="24"/>
          <w:szCs w:val="24"/>
        </w:rPr>
        <w:t xml:space="preserve">anager in managing the work of the team, ensuring projects are delivered on time and the required quality standards. To deputise for the </w:t>
      </w:r>
      <w:r w:rsidR="00FD4825">
        <w:rPr>
          <w:rFonts w:ascii="Arial" w:hAnsi="Arial" w:cs="Arial"/>
          <w:color w:val="000000" w:themeColor="text1"/>
          <w:sz w:val="24"/>
          <w:szCs w:val="24"/>
        </w:rPr>
        <w:t>C</w:t>
      </w:r>
      <w:r w:rsidR="00FD4825" w:rsidRPr="00DA70BB">
        <w:rPr>
          <w:rFonts w:ascii="Arial" w:hAnsi="Arial" w:cs="Arial"/>
          <w:color w:val="000000" w:themeColor="text1"/>
          <w:sz w:val="24"/>
          <w:szCs w:val="24"/>
        </w:rPr>
        <w:t xml:space="preserve">orporate </w:t>
      </w:r>
      <w:r w:rsidR="00FD4825">
        <w:rPr>
          <w:rFonts w:ascii="Arial" w:hAnsi="Arial" w:cs="Arial"/>
          <w:color w:val="000000" w:themeColor="text1"/>
          <w:sz w:val="24"/>
          <w:szCs w:val="24"/>
        </w:rPr>
        <w:t>C</w:t>
      </w:r>
      <w:r w:rsidR="00FD4825" w:rsidRPr="00DA70BB">
        <w:rPr>
          <w:rFonts w:ascii="Arial" w:hAnsi="Arial" w:cs="Arial"/>
          <w:color w:val="000000" w:themeColor="text1"/>
          <w:sz w:val="24"/>
          <w:szCs w:val="24"/>
        </w:rPr>
        <w:t xml:space="preserve">ommunications </w:t>
      </w:r>
      <w:r w:rsidR="00FD4825">
        <w:rPr>
          <w:rFonts w:ascii="Arial" w:hAnsi="Arial" w:cs="Arial"/>
          <w:color w:val="000000" w:themeColor="text1"/>
          <w:sz w:val="24"/>
          <w:szCs w:val="24"/>
        </w:rPr>
        <w:t>M</w:t>
      </w:r>
      <w:r w:rsidR="00FD4825" w:rsidRPr="00DA70BB">
        <w:rPr>
          <w:rFonts w:ascii="Arial" w:hAnsi="Arial" w:cs="Arial"/>
          <w:color w:val="000000" w:themeColor="text1"/>
          <w:sz w:val="24"/>
          <w:szCs w:val="24"/>
        </w:rPr>
        <w:t>anager as required.</w:t>
      </w:r>
      <w:r w:rsidR="00FD4825" w:rsidRPr="00DA70BB">
        <w:rPr>
          <w:rFonts w:ascii="Arial" w:hAnsi="Arial" w:cs="Arial"/>
          <w:color w:val="000000" w:themeColor="text1"/>
          <w:sz w:val="24"/>
          <w:szCs w:val="24"/>
        </w:rPr>
        <w:br/>
      </w: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P</w:t>
      </w:r>
      <w:r w:rsidR="00FD4825" w:rsidRPr="00DA70BB">
        <w:rPr>
          <w:rFonts w:ascii="Arial" w:hAnsi="Arial" w:cs="Arial"/>
          <w:color w:val="000000" w:themeColor="text1"/>
          <w:sz w:val="24"/>
          <w:szCs w:val="24"/>
        </w:rPr>
        <w:t>rovide support and advice to other members of the corporate communications team.</w:t>
      </w:r>
      <w:r w:rsidR="00FD4825" w:rsidRPr="00DA70BB">
        <w:rPr>
          <w:rFonts w:ascii="Arial" w:hAnsi="Arial" w:cs="Arial"/>
          <w:color w:val="000000" w:themeColor="text1"/>
          <w:sz w:val="24"/>
          <w:szCs w:val="24"/>
        </w:rPr>
        <w:br/>
      </w: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P</w:t>
      </w:r>
      <w:r w:rsidR="00FD4825" w:rsidRPr="00DA70BB">
        <w:rPr>
          <w:rFonts w:ascii="Arial" w:hAnsi="Arial" w:cs="Arial"/>
          <w:color w:val="000000" w:themeColor="text1"/>
          <w:sz w:val="24"/>
          <w:szCs w:val="24"/>
        </w:rPr>
        <w:t xml:space="preserve">roactively research the latest developments relating to e-communications platforms and techniques, providing advice on the future direction of the Service’s e-communications policy and activity. </w:t>
      </w:r>
    </w:p>
    <w:p w:rsidR="00FD4825" w:rsidRPr="00DA70BB" w:rsidRDefault="00FD4825" w:rsidP="00FD4825">
      <w:pPr>
        <w:pStyle w:val="ListParagraph"/>
        <w:rPr>
          <w:rFonts w:ascii="Arial" w:hAnsi="Arial" w:cs="Arial"/>
          <w:color w:val="000000" w:themeColor="text1"/>
          <w:sz w:val="24"/>
          <w:szCs w:val="24"/>
        </w:rPr>
      </w:pP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B</w:t>
      </w:r>
      <w:r w:rsidR="00FD4825" w:rsidRPr="00DA70BB">
        <w:rPr>
          <w:rFonts w:ascii="Arial" w:hAnsi="Arial" w:cs="Arial"/>
          <w:color w:val="000000" w:themeColor="text1"/>
          <w:sz w:val="24"/>
          <w:szCs w:val="24"/>
        </w:rPr>
        <w:t>e responsible for managing projects associated with the development of the website, intranet and social media platforms.</w:t>
      </w:r>
    </w:p>
    <w:p w:rsidR="00FD4825" w:rsidRPr="00DA70BB" w:rsidRDefault="00FD4825" w:rsidP="00FD4825">
      <w:pPr>
        <w:pStyle w:val="ListParagraph"/>
        <w:rPr>
          <w:rFonts w:ascii="Arial" w:hAnsi="Arial" w:cs="Arial"/>
          <w:color w:val="000000" w:themeColor="text1"/>
          <w:sz w:val="24"/>
          <w:szCs w:val="24"/>
        </w:rPr>
      </w:pP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B</w:t>
      </w:r>
      <w:r w:rsidR="00FD4825" w:rsidRPr="00DA70BB">
        <w:rPr>
          <w:rFonts w:ascii="Arial" w:hAnsi="Arial" w:cs="Arial"/>
          <w:color w:val="000000" w:themeColor="text1"/>
          <w:sz w:val="24"/>
          <w:szCs w:val="24"/>
        </w:rPr>
        <w:t>e responsible for the review and evaluation of all internal and external communications activities to inform recommendations for improvement.</w:t>
      </w:r>
    </w:p>
    <w:p w:rsidR="00FD4825" w:rsidRPr="00DA70BB" w:rsidRDefault="00FD4825" w:rsidP="00FD4825">
      <w:pPr>
        <w:pStyle w:val="ListParagraph"/>
        <w:rPr>
          <w:rFonts w:ascii="Arial" w:hAnsi="Arial" w:cs="Arial"/>
          <w:color w:val="000000" w:themeColor="text1"/>
          <w:sz w:val="24"/>
          <w:szCs w:val="24"/>
        </w:rPr>
      </w:pP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B</w:t>
      </w:r>
      <w:r w:rsidR="00FD4825" w:rsidRPr="00DA70BB">
        <w:rPr>
          <w:rFonts w:ascii="Arial" w:hAnsi="Arial" w:cs="Arial"/>
          <w:color w:val="000000" w:themeColor="text1"/>
          <w:sz w:val="24"/>
          <w:szCs w:val="24"/>
        </w:rPr>
        <w:t xml:space="preserve">e responsible for the planning and implementation of external communications campaigns, including support for prevention &amp; education campaigns. </w:t>
      </w:r>
    </w:p>
    <w:p w:rsidR="00FD4825" w:rsidRPr="00DA70BB" w:rsidRDefault="00FD4825" w:rsidP="00FD4825">
      <w:pPr>
        <w:pStyle w:val="ListParagraph"/>
        <w:rPr>
          <w:rFonts w:ascii="Arial" w:hAnsi="Arial" w:cs="Arial"/>
          <w:color w:val="000000" w:themeColor="text1"/>
          <w:sz w:val="24"/>
          <w:szCs w:val="24"/>
        </w:rPr>
      </w:pP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S</w:t>
      </w:r>
      <w:r w:rsidR="00FD4825" w:rsidRPr="00DA70BB">
        <w:rPr>
          <w:rFonts w:ascii="Arial" w:hAnsi="Arial" w:cs="Arial"/>
          <w:color w:val="000000" w:themeColor="text1"/>
          <w:sz w:val="24"/>
          <w:szCs w:val="24"/>
        </w:rPr>
        <w:t>upport the corporate communications team to identify and develop materials for internal and external communications, including press packs, leaflets, advertisements, DVDs/CDs, intranet articles and staff updates, identifying case studies and opportunities for creative services, proof reading materials and assisting with the day to day activities of the team.</w:t>
      </w:r>
    </w:p>
    <w:p w:rsidR="00FD4825" w:rsidRPr="00DA70BB" w:rsidRDefault="00FD4825" w:rsidP="00FD4825">
      <w:pPr>
        <w:pStyle w:val="ListParagraph"/>
        <w:rPr>
          <w:rFonts w:ascii="Arial" w:hAnsi="Arial" w:cs="Arial"/>
          <w:color w:val="000000" w:themeColor="text1"/>
          <w:sz w:val="24"/>
          <w:szCs w:val="24"/>
        </w:rPr>
      </w:pP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E</w:t>
      </w:r>
      <w:r w:rsidR="00FD4825">
        <w:rPr>
          <w:rFonts w:ascii="Arial" w:hAnsi="Arial" w:cs="Arial"/>
          <w:color w:val="000000" w:themeColor="text1"/>
          <w:sz w:val="24"/>
          <w:szCs w:val="24"/>
        </w:rPr>
        <w:t>nsure the S</w:t>
      </w:r>
      <w:r w:rsidR="00FD4825" w:rsidRPr="00DA70BB">
        <w:rPr>
          <w:rFonts w:ascii="Arial" w:hAnsi="Arial" w:cs="Arial"/>
          <w:color w:val="000000" w:themeColor="text1"/>
          <w:sz w:val="24"/>
          <w:szCs w:val="24"/>
        </w:rPr>
        <w:t xml:space="preserve">ervice’s brand and corporate identity is presented correctly in all internal and external communications activity and materials. </w:t>
      </w:r>
      <w:bookmarkStart w:id="0" w:name="_GoBack"/>
      <w:bookmarkEnd w:id="0"/>
    </w:p>
    <w:p w:rsidR="00FD4825" w:rsidRPr="00DA70BB" w:rsidRDefault="00FD4825" w:rsidP="00FD4825">
      <w:pPr>
        <w:rPr>
          <w:rFonts w:ascii="Arial" w:hAnsi="Arial" w:cs="Arial"/>
          <w:color w:val="000000" w:themeColor="text1"/>
          <w:sz w:val="24"/>
          <w:szCs w:val="24"/>
        </w:rPr>
      </w:pP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M</w:t>
      </w:r>
      <w:r w:rsidR="00FD4825" w:rsidRPr="00DA70BB">
        <w:rPr>
          <w:rFonts w:ascii="Arial" w:hAnsi="Arial" w:cs="Arial"/>
          <w:color w:val="000000" w:themeColor="text1"/>
          <w:sz w:val="24"/>
          <w:szCs w:val="24"/>
        </w:rPr>
        <w:t>anage events for internal and external stakeholders.</w:t>
      </w:r>
      <w:r w:rsidR="00FD4825" w:rsidRPr="00DA70BB">
        <w:rPr>
          <w:rFonts w:ascii="Arial" w:hAnsi="Arial" w:cs="Arial"/>
          <w:color w:val="000000" w:themeColor="text1"/>
          <w:sz w:val="24"/>
          <w:szCs w:val="24"/>
        </w:rPr>
        <w:br/>
      </w:r>
    </w:p>
    <w:p w:rsidR="00FD4825" w:rsidRPr="00DA70BB" w:rsidRDefault="00496244" w:rsidP="00FD4825">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S</w:t>
      </w:r>
      <w:r w:rsidR="00FD4825" w:rsidRPr="00DA70BB">
        <w:rPr>
          <w:rFonts w:ascii="Arial" w:hAnsi="Arial" w:cs="Arial"/>
          <w:color w:val="000000" w:themeColor="text1"/>
          <w:sz w:val="24"/>
          <w:szCs w:val="24"/>
        </w:rPr>
        <w:t>upport consultation and engagement activities with internal and external stakeholders, providing communications support as required.</w:t>
      </w:r>
      <w:r w:rsidR="00FD4825" w:rsidRPr="00DA70BB">
        <w:rPr>
          <w:rFonts w:ascii="Arial" w:hAnsi="Arial" w:cs="Arial"/>
          <w:color w:val="000000" w:themeColor="text1"/>
          <w:sz w:val="24"/>
          <w:szCs w:val="24"/>
        </w:rPr>
        <w:br/>
      </w:r>
    </w:p>
    <w:p w:rsidR="000549B0" w:rsidRDefault="00496244" w:rsidP="000549B0">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B</w:t>
      </w:r>
      <w:r w:rsidR="00FD4825" w:rsidRPr="00DA70BB">
        <w:rPr>
          <w:rFonts w:ascii="Arial" w:hAnsi="Arial" w:cs="Arial"/>
          <w:color w:val="000000" w:themeColor="text1"/>
          <w:sz w:val="24"/>
          <w:szCs w:val="24"/>
        </w:rPr>
        <w:t>e accountable for the research and production of reports and formulation of action plans in relation to national and regional corporate communications.</w:t>
      </w:r>
    </w:p>
    <w:p w:rsidR="000549B0" w:rsidRPr="000549B0" w:rsidRDefault="000549B0" w:rsidP="000549B0">
      <w:pPr>
        <w:rPr>
          <w:rFonts w:ascii="Arial" w:hAnsi="Arial" w:cs="Arial"/>
          <w:color w:val="000000" w:themeColor="text1"/>
          <w:sz w:val="24"/>
          <w:szCs w:val="24"/>
        </w:rPr>
      </w:pPr>
    </w:p>
    <w:p w:rsidR="000549B0" w:rsidRPr="000549B0" w:rsidRDefault="00496244" w:rsidP="000549B0">
      <w:pPr>
        <w:pStyle w:val="ListParagraph"/>
        <w:numPr>
          <w:ilvl w:val="1"/>
          <w:numId w:val="27"/>
        </w:numPr>
        <w:ind w:hanging="720"/>
        <w:rPr>
          <w:rFonts w:ascii="Arial" w:hAnsi="Arial" w:cs="Arial"/>
          <w:color w:val="000000" w:themeColor="text1"/>
          <w:sz w:val="24"/>
          <w:szCs w:val="24"/>
        </w:rPr>
      </w:pPr>
      <w:r>
        <w:rPr>
          <w:rFonts w:ascii="Arial" w:hAnsi="Arial" w:cs="Arial"/>
          <w:color w:val="000000" w:themeColor="text1"/>
          <w:sz w:val="24"/>
          <w:szCs w:val="24"/>
        </w:rPr>
        <w:t>B</w:t>
      </w:r>
      <w:r w:rsidR="000549B0" w:rsidRPr="000549B0">
        <w:rPr>
          <w:rFonts w:ascii="Arial" w:hAnsi="Arial" w:cs="Arial"/>
          <w:color w:val="000000" w:themeColor="text1"/>
          <w:sz w:val="24"/>
          <w:szCs w:val="24"/>
        </w:rPr>
        <w:t xml:space="preserve">e responsible for internal processes and services of professional and/or technical services. This could also require line management responsibilities. </w:t>
      </w:r>
    </w:p>
    <w:p w:rsidR="00B55531" w:rsidRDefault="00B55531" w:rsidP="00B55531">
      <w:pPr>
        <w:pStyle w:val="ListParagraph"/>
        <w:rPr>
          <w:rFonts w:ascii="Arial" w:hAnsi="Arial" w:cs="Arial"/>
          <w:color w:val="000000" w:themeColor="text1"/>
          <w:sz w:val="24"/>
          <w:szCs w:val="24"/>
        </w:rPr>
      </w:pPr>
    </w:p>
    <w:p w:rsidR="00B55531" w:rsidRPr="00B55531" w:rsidRDefault="008403E1" w:rsidP="00B55531">
      <w:pPr>
        <w:pStyle w:val="ListParagraph"/>
        <w:numPr>
          <w:ilvl w:val="0"/>
          <w:numId w:val="27"/>
        </w:numPr>
        <w:rPr>
          <w:rFonts w:ascii="Arial" w:hAnsi="Arial" w:cs="Arial"/>
          <w:color w:val="000000" w:themeColor="text1"/>
          <w:sz w:val="24"/>
          <w:szCs w:val="24"/>
        </w:rPr>
      </w:pPr>
      <w:r w:rsidRPr="00B55531">
        <w:rPr>
          <w:rFonts w:ascii="Arial" w:hAnsi="Arial" w:cs="Arial"/>
          <w:b/>
          <w:sz w:val="24"/>
          <w:szCs w:val="24"/>
        </w:rPr>
        <w:t>H</w:t>
      </w:r>
      <w:r w:rsidR="00011CB0" w:rsidRPr="00B55531">
        <w:rPr>
          <w:rFonts w:ascii="Arial" w:hAnsi="Arial" w:cs="Arial"/>
          <w:b/>
          <w:sz w:val="24"/>
          <w:szCs w:val="24"/>
        </w:rPr>
        <w:t>E</w:t>
      </w:r>
      <w:r w:rsidR="004A2FDC" w:rsidRPr="00B55531">
        <w:rPr>
          <w:rFonts w:ascii="Arial" w:hAnsi="Arial" w:cs="Arial"/>
          <w:b/>
          <w:sz w:val="24"/>
          <w:szCs w:val="24"/>
        </w:rPr>
        <w:t>ALTH AND SAFETY (GENERAL POLICY</w:t>
      </w:r>
      <w:r w:rsidRPr="00B55531">
        <w:rPr>
          <w:rFonts w:ascii="Arial" w:hAnsi="Arial" w:cs="Arial"/>
          <w:b/>
          <w:sz w:val="24"/>
          <w:szCs w:val="24"/>
        </w:rPr>
        <w:t>)</w:t>
      </w:r>
    </w:p>
    <w:p w:rsidR="00B55531" w:rsidRPr="00B55531" w:rsidRDefault="00B55531" w:rsidP="00B55531">
      <w:pPr>
        <w:pStyle w:val="ListParagraph"/>
        <w:ind w:left="360"/>
        <w:rPr>
          <w:rFonts w:ascii="Arial" w:hAnsi="Arial" w:cs="Arial"/>
          <w:color w:val="000000" w:themeColor="text1"/>
          <w:sz w:val="24"/>
          <w:szCs w:val="24"/>
        </w:rPr>
      </w:pPr>
    </w:p>
    <w:p w:rsidR="00B55531" w:rsidRPr="00B55531" w:rsidRDefault="008403E1" w:rsidP="00B55531">
      <w:pPr>
        <w:pStyle w:val="ListParagraph"/>
        <w:numPr>
          <w:ilvl w:val="1"/>
          <w:numId w:val="27"/>
        </w:numPr>
        <w:ind w:hanging="720"/>
        <w:rPr>
          <w:rFonts w:ascii="Arial" w:hAnsi="Arial" w:cs="Arial"/>
          <w:color w:val="000000" w:themeColor="text1"/>
          <w:sz w:val="24"/>
          <w:szCs w:val="24"/>
        </w:rPr>
      </w:pPr>
      <w:r w:rsidRPr="00B55531">
        <w:rPr>
          <w:rFonts w:ascii="Arial" w:hAnsi="Arial" w:cs="Arial"/>
          <w:sz w:val="24"/>
          <w:szCs w:val="24"/>
        </w:rPr>
        <w:t>By reference to current health and safety legislation and the Service's Health and Safety Policy to ensure that all employees:-</w:t>
      </w:r>
    </w:p>
    <w:p w:rsidR="00B55531" w:rsidRPr="00B55531" w:rsidRDefault="00B55531" w:rsidP="00B55531">
      <w:pPr>
        <w:pStyle w:val="ListParagraph"/>
        <w:rPr>
          <w:rFonts w:ascii="Arial" w:hAnsi="Arial" w:cs="Arial"/>
          <w:color w:val="000000" w:themeColor="text1"/>
          <w:sz w:val="24"/>
          <w:szCs w:val="24"/>
        </w:rPr>
      </w:pPr>
    </w:p>
    <w:p w:rsidR="00B55531" w:rsidRPr="00B55531" w:rsidRDefault="00011CB0" w:rsidP="00B55531">
      <w:pPr>
        <w:pStyle w:val="ListParagraph"/>
        <w:numPr>
          <w:ilvl w:val="1"/>
          <w:numId w:val="27"/>
        </w:numPr>
        <w:ind w:hanging="720"/>
        <w:rPr>
          <w:rFonts w:ascii="Arial" w:hAnsi="Arial" w:cs="Arial"/>
          <w:color w:val="000000" w:themeColor="text1"/>
          <w:sz w:val="24"/>
          <w:szCs w:val="24"/>
        </w:rPr>
      </w:pPr>
      <w:r w:rsidRPr="00B55531">
        <w:rPr>
          <w:rFonts w:ascii="Arial" w:hAnsi="Arial" w:cs="Arial"/>
          <w:sz w:val="24"/>
          <w:szCs w:val="24"/>
        </w:rPr>
        <w:t>Consider the safety of other persons who may be affected by their acts or omissions and to</w:t>
      </w:r>
      <w:r w:rsidR="00273C58" w:rsidRPr="00B55531">
        <w:rPr>
          <w:rFonts w:ascii="Arial" w:hAnsi="Arial" w:cs="Arial"/>
          <w:sz w:val="24"/>
          <w:szCs w:val="24"/>
        </w:rPr>
        <w:t xml:space="preserve"> </w:t>
      </w:r>
      <w:r w:rsidR="00B1256F" w:rsidRPr="00B55531">
        <w:rPr>
          <w:rFonts w:ascii="Arial" w:hAnsi="Arial" w:cs="Arial"/>
          <w:sz w:val="24"/>
          <w:szCs w:val="24"/>
        </w:rPr>
        <w:t>c</w:t>
      </w:r>
      <w:r w:rsidR="00205730" w:rsidRPr="00B55531">
        <w:rPr>
          <w:rFonts w:ascii="Arial" w:hAnsi="Arial" w:cs="Arial"/>
          <w:sz w:val="24"/>
          <w:szCs w:val="24"/>
        </w:rPr>
        <w:t>ooperate</w:t>
      </w:r>
      <w:r w:rsidRPr="00B55531">
        <w:rPr>
          <w:rFonts w:ascii="Arial" w:hAnsi="Arial" w:cs="Arial"/>
          <w:sz w:val="24"/>
          <w:szCs w:val="24"/>
        </w:rPr>
        <w:t xml:space="preserve"> with their employer to perform and comply with any duties or requirements imposed</w:t>
      </w:r>
      <w:r w:rsidR="00B1256F" w:rsidRPr="00B55531">
        <w:rPr>
          <w:rFonts w:ascii="Arial" w:hAnsi="Arial" w:cs="Arial"/>
          <w:sz w:val="24"/>
          <w:szCs w:val="24"/>
        </w:rPr>
        <w:t xml:space="preserve"> </w:t>
      </w:r>
      <w:r w:rsidRPr="00B55531">
        <w:rPr>
          <w:rFonts w:ascii="Arial" w:hAnsi="Arial" w:cs="Arial"/>
          <w:sz w:val="24"/>
          <w:szCs w:val="24"/>
        </w:rPr>
        <w:t>upon them.</w:t>
      </w:r>
    </w:p>
    <w:p w:rsidR="00B55531" w:rsidRPr="00B55531" w:rsidRDefault="00B55531" w:rsidP="00B55531">
      <w:pPr>
        <w:pStyle w:val="ListParagraph"/>
        <w:rPr>
          <w:rFonts w:ascii="Arial" w:hAnsi="Arial" w:cs="Arial"/>
          <w:sz w:val="24"/>
          <w:szCs w:val="24"/>
        </w:rPr>
      </w:pPr>
    </w:p>
    <w:p w:rsidR="00B55531" w:rsidRPr="00B55531" w:rsidRDefault="00011CB0" w:rsidP="00B55531">
      <w:pPr>
        <w:pStyle w:val="ListParagraph"/>
        <w:numPr>
          <w:ilvl w:val="1"/>
          <w:numId w:val="27"/>
        </w:numPr>
        <w:ind w:hanging="720"/>
        <w:rPr>
          <w:rFonts w:ascii="Arial" w:hAnsi="Arial" w:cs="Arial"/>
          <w:color w:val="000000" w:themeColor="text1"/>
          <w:sz w:val="24"/>
          <w:szCs w:val="24"/>
        </w:rPr>
      </w:pPr>
      <w:r w:rsidRPr="00B55531">
        <w:rPr>
          <w:rFonts w:ascii="Arial" w:hAnsi="Arial" w:cs="Arial"/>
          <w:sz w:val="24"/>
          <w:szCs w:val="24"/>
        </w:rPr>
        <w:t xml:space="preserve">Work with machinery, equipment and substances in accordance with information and </w:t>
      </w:r>
      <w:r w:rsidR="00016CE3" w:rsidRPr="00B55531">
        <w:rPr>
          <w:rFonts w:ascii="Arial" w:hAnsi="Arial" w:cs="Arial"/>
          <w:sz w:val="24"/>
          <w:szCs w:val="24"/>
        </w:rPr>
        <w:t xml:space="preserve">              </w:t>
      </w:r>
      <w:r w:rsidRPr="00B55531">
        <w:rPr>
          <w:rFonts w:ascii="Arial" w:hAnsi="Arial" w:cs="Arial"/>
          <w:sz w:val="24"/>
          <w:szCs w:val="24"/>
        </w:rPr>
        <w:t>training</w:t>
      </w:r>
      <w:r w:rsidR="00016CE3" w:rsidRPr="00B55531">
        <w:rPr>
          <w:rFonts w:ascii="Arial" w:hAnsi="Arial" w:cs="Arial"/>
          <w:sz w:val="24"/>
          <w:szCs w:val="24"/>
        </w:rPr>
        <w:t xml:space="preserve"> </w:t>
      </w:r>
      <w:r w:rsidRPr="00B55531">
        <w:rPr>
          <w:rFonts w:ascii="Arial" w:hAnsi="Arial" w:cs="Arial"/>
          <w:sz w:val="24"/>
          <w:szCs w:val="24"/>
        </w:rPr>
        <w:t>provided.</w:t>
      </w:r>
    </w:p>
    <w:p w:rsidR="00B55531" w:rsidRPr="00B55531" w:rsidRDefault="00B55531" w:rsidP="00B55531">
      <w:pPr>
        <w:pStyle w:val="ListParagraph"/>
        <w:rPr>
          <w:rFonts w:ascii="Arial" w:hAnsi="Arial" w:cs="Arial"/>
          <w:sz w:val="24"/>
          <w:szCs w:val="24"/>
        </w:rPr>
      </w:pPr>
    </w:p>
    <w:p w:rsidR="00B55531" w:rsidRPr="00B55531" w:rsidRDefault="00011CB0" w:rsidP="00B55531">
      <w:pPr>
        <w:pStyle w:val="ListParagraph"/>
        <w:numPr>
          <w:ilvl w:val="1"/>
          <w:numId w:val="27"/>
        </w:numPr>
        <w:ind w:hanging="720"/>
        <w:rPr>
          <w:rFonts w:ascii="Arial" w:hAnsi="Arial" w:cs="Arial"/>
          <w:color w:val="000000" w:themeColor="text1"/>
          <w:sz w:val="24"/>
          <w:szCs w:val="24"/>
        </w:rPr>
      </w:pPr>
      <w:r w:rsidRPr="00B55531">
        <w:rPr>
          <w:rFonts w:ascii="Arial" w:hAnsi="Arial" w:cs="Arial"/>
          <w:sz w:val="24"/>
          <w:szCs w:val="24"/>
        </w:rPr>
        <w:t>Refrain from intentionally misusing or recklessly interfering with anything that has been provided for the purpose of health, safety and welfare.</w:t>
      </w:r>
    </w:p>
    <w:p w:rsidR="00B55531" w:rsidRPr="00B55531" w:rsidRDefault="00B55531" w:rsidP="00B55531">
      <w:pPr>
        <w:pStyle w:val="ListParagraph"/>
        <w:rPr>
          <w:rFonts w:ascii="Arial" w:hAnsi="Arial" w:cs="Arial"/>
          <w:sz w:val="24"/>
          <w:szCs w:val="24"/>
        </w:rPr>
      </w:pPr>
    </w:p>
    <w:p w:rsidR="00B55531" w:rsidRPr="00B55531" w:rsidRDefault="00011CB0" w:rsidP="00B55531">
      <w:pPr>
        <w:pStyle w:val="ListParagraph"/>
        <w:numPr>
          <w:ilvl w:val="1"/>
          <w:numId w:val="27"/>
        </w:numPr>
        <w:ind w:hanging="720"/>
        <w:rPr>
          <w:rFonts w:ascii="Arial" w:hAnsi="Arial" w:cs="Arial"/>
          <w:color w:val="000000" w:themeColor="text1"/>
          <w:sz w:val="24"/>
          <w:szCs w:val="24"/>
        </w:rPr>
      </w:pPr>
      <w:r w:rsidRPr="00B55531">
        <w:rPr>
          <w:rFonts w:ascii="Arial" w:hAnsi="Arial" w:cs="Arial"/>
          <w:sz w:val="24"/>
          <w:szCs w:val="24"/>
        </w:rPr>
        <w:t xml:space="preserve">Report any hazardous defects in plant and equipment, </w:t>
      </w:r>
      <w:r w:rsidR="00B55531">
        <w:rPr>
          <w:rFonts w:ascii="Arial" w:hAnsi="Arial" w:cs="Arial"/>
          <w:sz w:val="24"/>
          <w:szCs w:val="24"/>
        </w:rPr>
        <w:t xml:space="preserve">or shortcomings in the existing </w:t>
      </w:r>
      <w:r w:rsidRPr="00B55531">
        <w:rPr>
          <w:rFonts w:ascii="Arial" w:hAnsi="Arial" w:cs="Arial"/>
          <w:sz w:val="24"/>
          <w:szCs w:val="24"/>
        </w:rPr>
        <w:t>safety arrangements, to a responsible person without delay.</w:t>
      </w:r>
    </w:p>
    <w:p w:rsidR="00B55531" w:rsidRPr="00B55531" w:rsidRDefault="00B55531" w:rsidP="00B55531">
      <w:pPr>
        <w:pStyle w:val="ListParagraph"/>
        <w:rPr>
          <w:rFonts w:ascii="Arial" w:hAnsi="Arial" w:cs="Arial"/>
          <w:b/>
          <w:sz w:val="24"/>
          <w:szCs w:val="24"/>
        </w:rPr>
      </w:pPr>
    </w:p>
    <w:p w:rsidR="00B55531" w:rsidRPr="00B55531" w:rsidRDefault="00C755F3" w:rsidP="00B55531">
      <w:pPr>
        <w:pStyle w:val="ListParagraph"/>
        <w:numPr>
          <w:ilvl w:val="0"/>
          <w:numId w:val="27"/>
        </w:numPr>
        <w:rPr>
          <w:rFonts w:ascii="Arial" w:hAnsi="Arial" w:cs="Arial"/>
          <w:color w:val="000000" w:themeColor="text1"/>
          <w:sz w:val="24"/>
          <w:szCs w:val="24"/>
        </w:rPr>
      </w:pPr>
      <w:r w:rsidRPr="00B55531">
        <w:rPr>
          <w:rFonts w:ascii="Arial" w:hAnsi="Arial" w:cs="Arial"/>
          <w:b/>
          <w:sz w:val="24"/>
          <w:szCs w:val="24"/>
        </w:rPr>
        <w:t>EQUALITY AND DIVERSITY (GENERAL POLICY)</w:t>
      </w:r>
    </w:p>
    <w:p w:rsidR="00B55531" w:rsidRPr="00B55531" w:rsidRDefault="00B55531" w:rsidP="00B55531">
      <w:pPr>
        <w:pStyle w:val="ListParagraph"/>
        <w:ind w:left="360"/>
        <w:rPr>
          <w:rFonts w:ascii="Arial" w:hAnsi="Arial" w:cs="Arial"/>
          <w:color w:val="000000" w:themeColor="text1"/>
          <w:sz w:val="24"/>
          <w:szCs w:val="24"/>
        </w:rPr>
      </w:pPr>
    </w:p>
    <w:p w:rsidR="00B55531" w:rsidRPr="00E3472F" w:rsidRDefault="00EE164C" w:rsidP="00B55531">
      <w:pPr>
        <w:pStyle w:val="ListParagraph"/>
        <w:numPr>
          <w:ilvl w:val="1"/>
          <w:numId w:val="27"/>
        </w:numPr>
        <w:ind w:hanging="720"/>
        <w:rPr>
          <w:rFonts w:ascii="Arial" w:hAnsi="Arial" w:cs="Arial"/>
          <w:color w:val="000000" w:themeColor="text1"/>
          <w:sz w:val="24"/>
          <w:szCs w:val="24"/>
        </w:rPr>
      </w:pPr>
      <w:r w:rsidRPr="00B55531">
        <w:rPr>
          <w:rFonts w:ascii="Arial" w:hAnsi="Arial" w:cs="Arial"/>
          <w:sz w:val="24"/>
          <w:szCs w:val="24"/>
        </w:rPr>
        <w:t>To ensure an understanding and commitment to equality</w:t>
      </w:r>
      <w:r w:rsidR="004A2FDC" w:rsidRPr="00B55531">
        <w:rPr>
          <w:rFonts w:ascii="Arial" w:hAnsi="Arial" w:cs="Arial"/>
          <w:sz w:val="24"/>
          <w:szCs w:val="24"/>
        </w:rPr>
        <w:t xml:space="preserve"> and diversity </w:t>
      </w:r>
      <w:r w:rsidRPr="00B55531">
        <w:rPr>
          <w:rFonts w:ascii="Arial" w:hAnsi="Arial" w:cs="Arial"/>
          <w:sz w:val="24"/>
          <w:szCs w:val="24"/>
        </w:rPr>
        <w:t>in accordance with service policies and procedures and demonstrate positive promotion of equality and diversity principles through working to the Service’s core values.</w:t>
      </w:r>
    </w:p>
    <w:p w:rsidR="00E3472F" w:rsidRPr="00B55531" w:rsidRDefault="00E3472F" w:rsidP="00E3472F">
      <w:pPr>
        <w:pStyle w:val="ListParagraph"/>
        <w:ind w:left="360"/>
        <w:rPr>
          <w:rFonts w:ascii="Arial" w:hAnsi="Arial" w:cs="Arial"/>
          <w:color w:val="000000" w:themeColor="text1"/>
          <w:sz w:val="24"/>
          <w:szCs w:val="24"/>
        </w:rPr>
      </w:pPr>
    </w:p>
    <w:p w:rsidR="00E3472F" w:rsidRPr="00E3472F" w:rsidRDefault="00EE164C" w:rsidP="00E3472F">
      <w:pPr>
        <w:pStyle w:val="ListParagraph"/>
        <w:numPr>
          <w:ilvl w:val="1"/>
          <w:numId w:val="27"/>
        </w:numPr>
        <w:ind w:hanging="720"/>
        <w:rPr>
          <w:rFonts w:ascii="Arial" w:hAnsi="Arial" w:cs="Arial"/>
          <w:color w:val="000000" w:themeColor="text1"/>
          <w:sz w:val="24"/>
          <w:szCs w:val="24"/>
        </w:rPr>
      </w:pPr>
      <w:r w:rsidRPr="00B55531">
        <w:rPr>
          <w:rFonts w:ascii="Arial" w:hAnsi="Arial" w:cs="Arial"/>
          <w:sz w:val="24"/>
          <w:szCs w:val="24"/>
        </w:rPr>
        <w:t>To champion the principles of equality and diversity and provide appropriate advice, guidance and support.</w:t>
      </w:r>
    </w:p>
    <w:p w:rsidR="00E3472F" w:rsidRPr="00E3472F" w:rsidRDefault="00E3472F" w:rsidP="00E3472F">
      <w:pPr>
        <w:pStyle w:val="ListParagraph"/>
        <w:rPr>
          <w:rFonts w:ascii="Arial" w:hAnsi="Arial" w:cs="Arial"/>
          <w:sz w:val="24"/>
          <w:szCs w:val="24"/>
        </w:rPr>
      </w:pPr>
    </w:p>
    <w:p w:rsidR="00E3472F" w:rsidRPr="00E3472F" w:rsidRDefault="00EE164C" w:rsidP="00E3472F">
      <w:pPr>
        <w:pStyle w:val="ListParagraph"/>
        <w:numPr>
          <w:ilvl w:val="1"/>
          <w:numId w:val="27"/>
        </w:numPr>
        <w:ind w:hanging="720"/>
        <w:rPr>
          <w:rFonts w:ascii="Arial" w:hAnsi="Arial" w:cs="Arial"/>
          <w:color w:val="000000" w:themeColor="text1"/>
          <w:sz w:val="24"/>
          <w:szCs w:val="24"/>
        </w:rPr>
      </w:pPr>
      <w:r w:rsidRPr="00E3472F">
        <w:rPr>
          <w:rFonts w:ascii="Arial" w:hAnsi="Arial" w:cs="Arial"/>
          <w:sz w:val="24"/>
          <w:szCs w:val="24"/>
        </w:rPr>
        <w:t>To challenge inappropriate behaviour and non-compliance with equality and diversity policies, procedures and principles.</w:t>
      </w:r>
    </w:p>
    <w:p w:rsidR="00E3472F" w:rsidRPr="00E3472F" w:rsidRDefault="00E3472F" w:rsidP="00E3472F">
      <w:pPr>
        <w:pStyle w:val="ListParagraph"/>
        <w:rPr>
          <w:rFonts w:ascii="Arial" w:hAnsi="Arial" w:cs="Arial"/>
          <w:b/>
          <w:sz w:val="24"/>
          <w:szCs w:val="24"/>
        </w:rPr>
      </w:pPr>
    </w:p>
    <w:p w:rsidR="00441305" w:rsidRDefault="00441305" w:rsidP="00441305">
      <w:pPr>
        <w:pStyle w:val="ListParagraph"/>
        <w:ind w:left="731" w:hanging="731"/>
        <w:rPr>
          <w:rFonts w:ascii="Arial" w:hAnsi="Arial" w:cs="Arial"/>
          <w:b/>
          <w:sz w:val="24"/>
          <w:szCs w:val="24"/>
        </w:rPr>
      </w:pPr>
      <w:r>
        <w:rPr>
          <w:rFonts w:ascii="Arial" w:hAnsi="Arial" w:cs="Arial"/>
          <w:b/>
          <w:sz w:val="24"/>
          <w:szCs w:val="24"/>
        </w:rPr>
        <w:lastRenderedPageBreak/>
        <w:t>5.</w:t>
      </w:r>
      <w:r>
        <w:rPr>
          <w:rFonts w:ascii="Arial" w:hAnsi="Arial" w:cs="Arial"/>
          <w:b/>
          <w:sz w:val="24"/>
          <w:szCs w:val="24"/>
        </w:rPr>
        <w:tab/>
      </w:r>
      <w:r w:rsidR="00477412" w:rsidRPr="00E3472F">
        <w:rPr>
          <w:rFonts w:ascii="Arial" w:hAnsi="Arial" w:cs="Arial"/>
          <w:b/>
          <w:sz w:val="24"/>
          <w:szCs w:val="24"/>
        </w:rPr>
        <w:t>S</w:t>
      </w:r>
      <w:r w:rsidR="00C755F3" w:rsidRPr="00E3472F">
        <w:rPr>
          <w:rFonts w:ascii="Arial" w:hAnsi="Arial" w:cs="Arial"/>
          <w:b/>
          <w:sz w:val="24"/>
          <w:szCs w:val="24"/>
        </w:rPr>
        <w:t>AFEGUARDING</w:t>
      </w:r>
    </w:p>
    <w:p w:rsidR="00441305" w:rsidRDefault="00441305" w:rsidP="00441305">
      <w:pPr>
        <w:pStyle w:val="ListParagraph"/>
        <w:ind w:left="731" w:hanging="731"/>
        <w:rPr>
          <w:rFonts w:ascii="Arial" w:hAnsi="Arial" w:cs="Arial"/>
          <w:b/>
          <w:sz w:val="24"/>
          <w:szCs w:val="24"/>
        </w:rPr>
      </w:pPr>
    </w:p>
    <w:p w:rsidR="00273C58" w:rsidRPr="00441305" w:rsidRDefault="00441305" w:rsidP="00441305">
      <w:pPr>
        <w:rPr>
          <w:rFonts w:ascii="Arial" w:hAnsi="Arial" w:cs="Arial"/>
          <w:b/>
          <w:sz w:val="24"/>
          <w:szCs w:val="24"/>
        </w:rPr>
      </w:pPr>
      <w:r w:rsidRPr="00441305">
        <w:rPr>
          <w:rFonts w:ascii="Arial" w:hAnsi="Arial" w:cs="Arial"/>
          <w:sz w:val="24"/>
          <w:szCs w:val="24"/>
        </w:rPr>
        <w:t>5.1</w:t>
      </w:r>
      <w:r w:rsidRPr="00441305">
        <w:rPr>
          <w:rFonts w:ascii="Arial" w:hAnsi="Arial" w:cs="Arial"/>
          <w:b/>
          <w:sz w:val="24"/>
          <w:szCs w:val="24"/>
        </w:rPr>
        <w:t xml:space="preserve">     </w:t>
      </w:r>
      <w:r w:rsidR="0040692C" w:rsidRPr="00441305">
        <w:rPr>
          <w:rFonts w:ascii="Arial" w:hAnsi="Arial" w:cs="Arial"/>
          <w:sz w:val="24"/>
          <w:szCs w:val="24"/>
        </w:rPr>
        <w:t>To promote the application of the Authority’s Safeguarding Policies.</w:t>
      </w:r>
    </w:p>
    <w:p w:rsidR="00273C58" w:rsidRDefault="00273C58" w:rsidP="00273C58">
      <w:pPr>
        <w:ind w:left="720"/>
        <w:rPr>
          <w:rFonts w:ascii="Arial" w:hAnsi="Arial" w:cs="Arial"/>
          <w:sz w:val="24"/>
          <w:szCs w:val="24"/>
        </w:rPr>
      </w:pPr>
    </w:p>
    <w:p w:rsidR="00441305" w:rsidRDefault="00441305" w:rsidP="00441305">
      <w:pPr>
        <w:rPr>
          <w:rFonts w:ascii="Arial" w:hAnsi="Arial" w:cs="Arial"/>
          <w:sz w:val="24"/>
          <w:szCs w:val="24"/>
        </w:rPr>
      </w:pPr>
      <w:r>
        <w:rPr>
          <w:rFonts w:ascii="Arial" w:hAnsi="Arial" w:cs="Arial"/>
          <w:b/>
          <w:sz w:val="24"/>
          <w:szCs w:val="24"/>
          <w:lang w:eastAsia="en-US"/>
        </w:rPr>
        <w:t>6</w:t>
      </w:r>
      <w:r>
        <w:rPr>
          <w:rFonts w:ascii="Arial" w:hAnsi="Arial" w:cs="Arial"/>
          <w:b/>
          <w:sz w:val="24"/>
          <w:szCs w:val="24"/>
          <w:lang w:eastAsia="en-US"/>
        </w:rPr>
        <w:tab/>
      </w:r>
      <w:r w:rsidR="00546595" w:rsidRPr="00273C58">
        <w:rPr>
          <w:rFonts w:ascii="Arial" w:hAnsi="Arial" w:cs="Arial"/>
          <w:b/>
          <w:sz w:val="24"/>
          <w:szCs w:val="24"/>
          <w:lang w:eastAsia="en-US"/>
        </w:rPr>
        <w:t>E</w:t>
      </w:r>
      <w:r w:rsidR="00C755F3" w:rsidRPr="00273C58">
        <w:rPr>
          <w:rFonts w:ascii="Arial" w:hAnsi="Arial" w:cs="Arial"/>
          <w:b/>
          <w:sz w:val="24"/>
          <w:szCs w:val="24"/>
          <w:lang w:eastAsia="en-US"/>
        </w:rPr>
        <w:t>NVIRONMENT</w:t>
      </w:r>
      <w:r w:rsidR="00546595" w:rsidRPr="00273C58">
        <w:rPr>
          <w:rFonts w:ascii="Arial" w:hAnsi="Arial" w:cs="Arial"/>
          <w:b/>
          <w:sz w:val="24"/>
          <w:szCs w:val="24"/>
          <w:lang w:eastAsia="en-US"/>
        </w:rPr>
        <w:t xml:space="preserve"> S</w:t>
      </w:r>
      <w:r w:rsidR="00C755F3" w:rsidRPr="00273C58">
        <w:rPr>
          <w:rFonts w:ascii="Arial" w:hAnsi="Arial" w:cs="Arial"/>
          <w:b/>
          <w:sz w:val="24"/>
          <w:szCs w:val="24"/>
          <w:lang w:eastAsia="en-US"/>
        </w:rPr>
        <w:t>TRATEGY</w:t>
      </w:r>
    </w:p>
    <w:p w:rsidR="00441305" w:rsidRDefault="00441305" w:rsidP="00441305">
      <w:pPr>
        <w:rPr>
          <w:rFonts w:ascii="Arial" w:hAnsi="Arial" w:cs="Arial"/>
          <w:sz w:val="24"/>
          <w:szCs w:val="24"/>
          <w:lang w:eastAsia="en-US"/>
        </w:rPr>
      </w:pPr>
    </w:p>
    <w:p w:rsidR="00441305" w:rsidRDefault="00441305" w:rsidP="00441305">
      <w:pPr>
        <w:rPr>
          <w:rFonts w:ascii="Arial" w:hAnsi="Arial" w:cs="Arial"/>
          <w:sz w:val="24"/>
          <w:szCs w:val="24"/>
          <w:lang w:eastAsia="en-US"/>
        </w:rPr>
      </w:pPr>
      <w:r>
        <w:rPr>
          <w:rFonts w:ascii="Arial" w:hAnsi="Arial" w:cs="Arial"/>
          <w:sz w:val="24"/>
          <w:szCs w:val="24"/>
          <w:lang w:eastAsia="en-US"/>
        </w:rPr>
        <w:t xml:space="preserve">6.1     </w:t>
      </w:r>
      <w:r w:rsidR="00546595" w:rsidRPr="00273C58">
        <w:rPr>
          <w:rFonts w:ascii="Arial" w:hAnsi="Arial" w:cs="Arial"/>
          <w:sz w:val="24"/>
          <w:szCs w:val="24"/>
          <w:lang w:eastAsia="en-US"/>
        </w:rPr>
        <w:t xml:space="preserve">To demonstrate an understanding and commitment to the Service’s Environment </w:t>
      </w:r>
    </w:p>
    <w:p w:rsidR="00546595" w:rsidRPr="00273C58" w:rsidRDefault="00441305" w:rsidP="00441305">
      <w:pPr>
        <w:rPr>
          <w:rFonts w:ascii="Arial" w:hAnsi="Arial" w:cs="Arial"/>
          <w:sz w:val="24"/>
          <w:szCs w:val="24"/>
        </w:rPr>
      </w:pPr>
      <w:r>
        <w:rPr>
          <w:rFonts w:ascii="Arial" w:hAnsi="Arial" w:cs="Arial"/>
          <w:sz w:val="24"/>
          <w:szCs w:val="24"/>
          <w:lang w:eastAsia="en-US"/>
        </w:rPr>
        <w:t xml:space="preserve">          </w:t>
      </w:r>
      <w:r w:rsidR="00546595" w:rsidRPr="00273C58">
        <w:rPr>
          <w:rFonts w:ascii="Arial" w:hAnsi="Arial" w:cs="Arial"/>
          <w:sz w:val="24"/>
          <w:szCs w:val="24"/>
          <w:lang w:eastAsia="en-US"/>
        </w:rPr>
        <w:t>Strategy, in relation to the environment and carbon reduction policies.</w:t>
      </w:r>
    </w:p>
    <w:sectPr w:rsidR="00546595" w:rsidRPr="00273C58">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A5" w:rsidRDefault="00E22AA5">
      <w:r>
        <w:separator/>
      </w:r>
    </w:p>
  </w:endnote>
  <w:endnote w:type="continuationSeparator" w:id="0">
    <w:p w:rsidR="00E22AA5" w:rsidRDefault="00E2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496244">
      <w:rPr>
        <w:rStyle w:val="PageNumber"/>
        <w:rFonts w:ascii="Arial" w:hAnsi="Arial" w:cs="Arial"/>
        <w:noProof/>
      </w:rPr>
      <w:t>4</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 xml:space="preserve">This version </w:t>
    </w:r>
    <w:r w:rsidR="009D16E0">
      <w:rPr>
        <w:rFonts w:ascii="Arial" w:hAnsi="Arial" w:cs="Arial"/>
      </w:rPr>
      <w:t>NOV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A5" w:rsidRDefault="00E22AA5">
      <w:r>
        <w:separator/>
      </w:r>
    </w:p>
  </w:footnote>
  <w:footnote w:type="continuationSeparator" w:id="0">
    <w:p w:rsidR="00E22AA5" w:rsidRDefault="00E2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9D16E0"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Pr>
        <w:rFonts w:ascii="Arial Unicode MS" w:eastAsia="Arial Unicode MS" w:hAnsi="Arial Unicode MS" w:cs="Arial Unicode MS"/>
        <w:color w:val="000000"/>
        <w:sz w:val="17"/>
      </w:rPr>
      <w:tab/>
    </w:r>
    <w:r>
      <w:rPr>
        <w:rFonts w:ascii="Arial Unicode MS" w:eastAsia="Arial Unicode MS" w:hAnsi="Arial Unicode MS" w:cs="Arial Unicode MS"/>
        <w:color w:val="000000"/>
        <w:sz w:val="17"/>
      </w:rPr>
      <w:tab/>
      <w:t xml:space="preserve">HR12 </w:t>
    </w:r>
    <w:r w:rsidR="004C498E">
      <w:rPr>
        <w:rFonts w:ascii="Arial Unicode MS" w:eastAsia="Arial Unicode MS" w:hAnsi="Arial Unicode MS" w:cs="Arial Unicode MS"/>
        <w:color w:val="000000"/>
        <w:sz w:val="17"/>
      </w:rPr>
      <w:ptab w:relativeTo="margin" w:alignment="right" w:leader="none"/>
    </w:r>
    <w:r w:rsidR="007A079E">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sidR="007A079E">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853B7"/>
    <w:multiLevelType w:val="multilevel"/>
    <w:tmpl w:val="3FC4A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929FE"/>
    <w:multiLevelType w:val="hybridMultilevel"/>
    <w:tmpl w:val="414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8B016AC"/>
    <w:multiLevelType w:val="multilevel"/>
    <w:tmpl w:val="C9DEFE5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F6B673B"/>
    <w:multiLevelType w:val="multilevel"/>
    <w:tmpl w:val="0056523A"/>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0"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70616C"/>
    <w:multiLevelType w:val="multilevel"/>
    <w:tmpl w:val="4C06E0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2"/>
  </w:num>
  <w:num w:numId="3">
    <w:abstractNumId w:val="20"/>
  </w:num>
  <w:num w:numId="4">
    <w:abstractNumId w:val="1"/>
  </w:num>
  <w:num w:numId="5">
    <w:abstractNumId w:val="16"/>
  </w:num>
  <w:num w:numId="6">
    <w:abstractNumId w:val="14"/>
  </w:num>
  <w:num w:numId="7">
    <w:abstractNumId w:val="26"/>
  </w:num>
  <w:num w:numId="8">
    <w:abstractNumId w:val="10"/>
  </w:num>
  <w:num w:numId="9">
    <w:abstractNumId w:val="27"/>
  </w:num>
  <w:num w:numId="10">
    <w:abstractNumId w:val="23"/>
  </w:num>
  <w:num w:numId="11">
    <w:abstractNumId w:val="8"/>
  </w:num>
  <w:num w:numId="12">
    <w:abstractNumId w:val="9"/>
  </w:num>
  <w:num w:numId="13">
    <w:abstractNumId w:val="3"/>
  </w:num>
  <w:num w:numId="14">
    <w:abstractNumId w:val="5"/>
  </w:num>
  <w:num w:numId="15">
    <w:abstractNumId w:val="18"/>
  </w:num>
  <w:num w:numId="16">
    <w:abstractNumId w:val="21"/>
  </w:num>
  <w:num w:numId="17">
    <w:abstractNumId w:val="11"/>
  </w:num>
  <w:num w:numId="18">
    <w:abstractNumId w:val="22"/>
  </w:num>
  <w:num w:numId="19">
    <w:abstractNumId w:val="13"/>
  </w:num>
  <w:num w:numId="20">
    <w:abstractNumId w:val="24"/>
  </w:num>
  <w:num w:numId="21">
    <w:abstractNumId w:val="22"/>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7"/>
  </w:num>
  <w:num w:numId="26">
    <w:abstractNumId w:val="12"/>
  </w:num>
  <w:num w:numId="27">
    <w:abstractNumId w:val="17"/>
  </w:num>
  <w:num w:numId="28">
    <w:abstractNumId w:val="19"/>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16CE3"/>
    <w:rsid w:val="0003715E"/>
    <w:rsid w:val="000549B0"/>
    <w:rsid w:val="00073749"/>
    <w:rsid w:val="000740F1"/>
    <w:rsid w:val="000D3A3A"/>
    <w:rsid w:val="00113F5C"/>
    <w:rsid w:val="00134F87"/>
    <w:rsid w:val="00136B3C"/>
    <w:rsid w:val="00157E34"/>
    <w:rsid w:val="00161D12"/>
    <w:rsid w:val="0019732B"/>
    <w:rsid w:val="001A079D"/>
    <w:rsid w:val="001B46AE"/>
    <w:rsid w:val="001C6BB6"/>
    <w:rsid w:val="001E3AEB"/>
    <w:rsid w:val="001E4681"/>
    <w:rsid w:val="00205730"/>
    <w:rsid w:val="00211CED"/>
    <w:rsid w:val="0021269B"/>
    <w:rsid w:val="002215FA"/>
    <w:rsid w:val="0025598A"/>
    <w:rsid w:val="00273C58"/>
    <w:rsid w:val="00295AA7"/>
    <w:rsid w:val="002A58F1"/>
    <w:rsid w:val="002B38EC"/>
    <w:rsid w:val="002F1582"/>
    <w:rsid w:val="00356A41"/>
    <w:rsid w:val="00361CD3"/>
    <w:rsid w:val="00367481"/>
    <w:rsid w:val="003C5B94"/>
    <w:rsid w:val="003C75EF"/>
    <w:rsid w:val="003D7D7C"/>
    <w:rsid w:val="0040692C"/>
    <w:rsid w:val="00411105"/>
    <w:rsid w:val="00413073"/>
    <w:rsid w:val="00441305"/>
    <w:rsid w:val="00450F4D"/>
    <w:rsid w:val="00467F11"/>
    <w:rsid w:val="004749AB"/>
    <w:rsid w:val="00477412"/>
    <w:rsid w:val="00496244"/>
    <w:rsid w:val="004A2FDC"/>
    <w:rsid w:val="004B7389"/>
    <w:rsid w:val="004C498E"/>
    <w:rsid w:val="004C7B4F"/>
    <w:rsid w:val="004E025F"/>
    <w:rsid w:val="00501B28"/>
    <w:rsid w:val="0052637C"/>
    <w:rsid w:val="00526729"/>
    <w:rsid w:val="00546595"/>
    <w:rsid w:val="005604AC"/>
    <w:rsid w:val="005A4AEC"/>
    <w:rsid w:val="005F2CF9"/>
    <w:rsid w:val="005F485F"/>
    <w:rsid w:val="00633FC7"/>
    <w:rsid w:val="00637D52"/>
    <w:rsid w:val="006407C5"/>
    <w:rsid w:val="00641306"/>
    <w:rsid w:val="00672629"/>
    <w:rsid w:val="00681CF1"/>
    <w:rsid w:val="00686B6C"/>
    <w:rsid w:val="006E2EE2"/>
    <w:rsid w:val="006E3ABC"/>
    <w:rsid w:val="007036DC"/>
    <w:rsid w:val="00706E35"/>
    <w:rsid w:val="00710D33"/>
    <w:rsid w:val="007118A0"/>
    <w:rsid w:val="00712B62"/>
    <w:rsid w:val="00725B55"/>
    <w:rsid w:val="00736E4B"/>
    <w:rsid w:val="00740E47"/>
    <w:rsid w:val="0074763A"/>
    <w:rsid w:val="0076413B"/>
    <w:rsid w:val="00765063"/>
    <w:rsid w:val="007669B5"/>
    <w:rsid w:val="0078749D"/>
    <w:rsid w:val="007A079E"/>
    <w:rsid w:val="007C259D"/>
    <w:rsid w:val="007C54DC"/>
    <w:rsid w:val="007C741E"/>
    <w:rsid w:val="0081521C"/>
    <w:rsid w:val="00822D57"/>
    <w:rsid w:val="00823F39"/>
    <w:rsid w:val="00824AEF"/>
    <w:rsid w:val="008403E1"/>
    <w:rsid w:val="00841726"/>
    <w:rsid w:val="00842E29"/>
    <w:rsid w:val="00844251"/>
    <w:rsid w:val="00867E80"/>
    <w:rsid w:val="0087522A"/>
    <w:rsid w:val="008A1659"/>
    <w:rsid w:val="008B15BA"/>
    <w:rsid w:val="008B3797"/>
    <w:rsid w:val="008D4E51"/>
    <w:rsid w:val="008D58B4"/>
    <w:rsid w:val="008E7B14"/>
    <w:rsid w:val="008F4863"/>
    <w:rsid w:val="00916B10"/>
    <w:rsid w:val="009416B4"/>
    <w:rsid w:val="009520A5"/>
    <w:rsid w:val="009545AC"/>
    <w:rsid w:val="00974D70"/>
    <w:rsid w:val="00993C9C"/>
    <w:rsid w:val="009B0899"/>
    <w:rsid w:val="009D0935"/>
    <w:rsid w:val="009D16E0"/>
    <w:rsid w:val="00A30D12"/>
    <w:rsid w:val="00A3373A"/>
    <w:rsid w:val="00A52490"/>
    <w:rsid w:val="00A87CFD"/>
    <w:rsid w:val="00A94E7F"/>
    <w:rsid w:val="00AB1C64"/>
    <w:rsid w:val="00AB49CF"/>
    <w:rsid w:val="00AE33F0"/>
    <w:rsid w:val="00B0139A"/>
    <w:rsid w:val="00B1256F"/>
    <w:rsid w:val="00B1516E"/>
    <w:rsid w:val="00B214A7"/>
    <w:rsid w:val="00B46C08"/>
    <w:rsid w:val="00B47529"/>
    <w:rsid w:val="00B55531"/>
    <w:rsid w:val="00B95AB6"/>
    <w:rsid w:val="00BB3501"/>
    <w:rsid w:val="00BB48F3"/>
    <w:rsid w:val="00C05A70"/>
    <w:rsid w:val="00C104B2"/>
    <w:rsid w:val="00C12001"/>
    <w:rsid w:val="00C30939"/>
    <w:rsid w:val="00C4069D"/>
    <w:rsid w:val="00C63222"/>
    <w:rsid w:val="00C66267"/>
    <w:rsid w:val="00C719D5"/>
    <w:rsid w:val="00C755F3"/>
    <w:rsid w:val="00C92F5D"/>
    <w:rsid w:val="00CC1F82"/>
    <w:rsid w:val="00CD1DE2"/>
    <w:rsid w:val="00CD7488"/>
    <w:rsid w:val="00CF63CD"/>
    <w:rsid w:val="00D26BA4"/>
    <w:rsid w:val="00D4504C"/>
    <w:rsid w:val="00D81E14"/>
    <w:rsid w:val="00D92439"/>
    <w:rsid w:val="00DA4545"/>
    <w:rsid w:val="00DC4D74"/>
    <w:rsid w:val="00DD5A16"/>
    <w:rsid w:val="00DF6E14"/>
    <w:rsid w:val="00E02569"/>
    <w:rsid w:val="00E22AA5"/>
    <w:rsid w:val="00E3472F"/>
    <w:rsid w:val="00E46389"/>
    <w:rsid w:val="00E65C91"/>
    <w:rsid w:val="00E77CB4"/>
    <w:rsid w:val="00E92D22"/>
    <w:rsid w:val="00EA3EC1"/>
    <w:rsid w:val="00EA5241"/>
    <w:rsid w:val="00EA63E6"/>
    <w:rsid w:val="00EB2A1D"/>
    <w:rsid w:val="00EB3AC5"/>
    <w:rsid w:val="00EE164C"/>
    <w:rsid w:val="00EF5312"/>
    <w:rsid w:val="00F06A50"/>
    <w:rsid w:val="00F06CB7"/>
    <w:rsid w:val="00F30FFB"/>
    <w:rsid w:val="00F42020"/>
    <w:rsid w:val="00F740DB"/>
    <w:rsid w:val="00F9463D"/>
    <w:rsid w:val="00FC069B"/>
    <w:rsid w:val="00FC31EC"/>
    <w:rsid w:val="00FC36C7"/>
    <w:rsid w:val="00FD4825"/>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E4931"/>
  <w15:docId w15:val="{748AC0F9-5717-47EB-9111-78E6509C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AF84-A308-4863-B18B-B32E073E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973</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Sarah Stewart</cp:lastModifiedBy>
  <cp:revision>5</cp:revision>
  <cp:lastPrinted>2018-11-15T15:00:00Z</cp:lastPrinted>
  <dcterms:created xsi:type="dcterms:W3CDTF">2018-11-28T14:05:00Z</dcterms:created>
  <dcterms:modified xsi:type="dcterms:W3CDTF">2018-11-28T15:15:00Z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