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3C6C03" w:rsidRPr="00E4342D" w:rsidRDefault="00CE6196" w:rsidP="003A6848">
      <w:pPr>
        <w:ind w:left="2880" w:firstLine="720"/>
        <w:jc w:val="both"/>
        <w:rPr>
          <w:rFonts w:ascii="Arial" w:hAnsi="Arial" w:cs="Arial"/>
          <w:sz w:val="24"/>
          <w:szCs w:val="24"/>
        </w:rPr>
      </w:pPr>
      <w:r>
        <w:rPr>
          <w:rFonts w:ascii="Arial" w:eastAsia="Times New Roman" w:hAnsi="Arial" w:cs="Arial"/>
          <w:b/>
          <w:sz w:val="24"/>
          <w:szCs w:val="24"/>
        </w:rPr>
        <w:t>Multi Media Technician</w:t>
      </w:r>
      <w:r w:rsidR="00E1099C">
        <w:rPr>
          <w:rFonts w:ascii="Arial" w:eastAsia="Times New Roman" w:hAnsi="Arial" w:cs="Arial"/>
          <w:b/>
          <w:sz w:val="24"/>
          <w:szCs w:val="24"/>
        </w:rPr>
        <w:t xml:space="preserve"> – (E-Learning)</w:t>
      </w:r>
    </w:p>
    <w:p w:rsidR="00BF226C" w:rsidRPr="00E4342D" w:rsidRDefault="00BC59A1" w:rsidP="003A6848">
      <w:pPr>
        <w:spacing w:after="0"/>
        <w:ind w:left="1440" w:firstLine="1440"/>
        <w:rPr>
          <w:rFonts w:ascii="Arial" w:eastAsia="Times New Roman" w:hAnsi="Arial" w:cs="Arial"/>
          <w:b/>
          <w:sz w:val="24"/>
          <w:szCs w:val="24"/>
        </w:rPr>
      </w:pPr>
      <w:r>
        <w:rPr>
          <w:rFonts w:ascii="Arial" w:eastAsia="Times New Roman" w:hAnsi="Arial" w:cs="Arial"/>
          <w:b/>
          <w:sz w:val="24"/>
          <w:szCs w:val="24"/>
        </w:rPr>
        <w:t xml:space="preserve">Starting salary of </w:t>
      </w:r>
      <w:r w:rsidR="00384334" w:rsidRPr="00E4342D">
        <w:rPr>
          <w:rFonts w:ascii="Arial" w:eastAsia="Times New Roman" w:hAnsi="Arial" w:cs="Arial"/>
          <w:b/>
          <w:sz w:val="24"/>
          <w:szCs w:val="24"/>
        </w:rPr>
        <w:t>£</w:t>
      </w:r>
      <w:r w:rsidR="00CE6196">
        <w:rPr>
          <w:rFonts w:ascii="Arial" w:eastAsia="Times New Roman" w:hAnsi="Arial" w:cs="Arial"/>
          <w:b/>
          <w:sz w:val="24"/>
          <w:szCs w:val="24"/>
        </w:rPr>
        <w:t>24,799</w:t>
      </w:r>
      <w:r w:rsidR="006539A8" w:rsidRPr="00E4342D">
        <w:rPr>
          <w:rFonts w:ascii="Arial" w:eastAsia="Times New Roman" w:hAnsi="Arial" w:cs="Arial"/>
          <w:b/>
          <w:sz w:val="24"/>
          <w:szCs w:val="24"/>
        </w:rPr>
        <w:t xml:space="preserve"> </w:t>
      </w:r>
      <w:r w:rsidR="007C558D" w:rsidRPr="00E4342D">
        <w:rPr>
          <w:rFonts w:ascii="Arial" w:eastAsia="Times New Roman" w:hAnsi="Arial" w:cs="Arial"/>
          <w:b/>
          <w:sz w:val="24"/>
          <w:szCs w:val="24"/>
        </w:rPr>
        <w:t>+ Benefits</w:t>
      </w:r>
    </w:p>
    <w:p w:rsidR="002962DC" w:rsidRPr="00E4342D" w:rsidRDefault="002962DC" w:rsidP="008F3F7D">
      <w:pPr>
        <w:spacing w:after="0"/>
        <w:ind w:left="720" w:firstLine="1440"/>
        <w:rPr>
          <w:rFonts w:ascii="Arial" w:eastAsia="Times New Roman" w:hAnsi="Arial" w:cs="Arial"/>
          <w:b/>
          <w:sz w:val="24"/>
          <w:szCs w:val="24"/>
        </w:rPr>
      </w:pPr>
    </w:p>
    <w:p w:rsidR="00E1099C"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CE6196" w:rsidRPr="00CE6196">
        <w:rPr>
          <w:rFonts w:ascii="Arial" w:eastAsia="Times New Roman" w:hAnsi="Arial" w:cs="Arial"/>
          <w:color w:val="000000"/>
          <w:sz w:val="24"/>
          <w:szCs w:val="24"/>
        </w:rPr>
        <w:t>Multi Media Technician</w:t>
      </w:r>
      <w:r w:rsidR="00E1099C">
        <w:rPr>
          <w:rFonts w:ascii="Arial" w:eastAsia="Times New Roman" w:hAnsi="Arial" w:cs="Arial"/>
          <w:color w:val="000000"/>
          <w:sz w:val="24"/>
          <w:szCs w:val="24"/>
        </w:rPr>
        <w:t xml:space="preserve">, </w:t>
      </w:r>
    </w:p>
    <w:p w:rsidR="006539A8" w:rsidRPr="00E4342D" w:rsidRDefault="00E1099C" w:rsidP="008F3F7D">
      <w:pPr>
        <w:spacing w:after="0"/>
        <w:rPr>
          <w:rFonts w:ascii="Arial" w:eastAsia="Times New Roman" w:hAnsi="Arial" w:cs="Arial"/>
          <w:b/>
          <w:color w:val="000000"/>
          <w:sz w:val="24"/>
          <w:szCs w:val="24"/>
        </w:rPr>
      </w:pPr>
      <w:r>
        <w:rPr>
          <w:rFonts w:ascii="Arial" w:eastAsia="Times New Roman" w:hAnsi="Arial" w:cs="Arial"/>
          <w:color w:val="000000"/>
          <w:sz w:val="24"/>
          <w:szCs w:val="24"/>
        </w:rPr>
        <w:t>(E-Learning)</w:t>
      </w:r>
      <w:r w:rsidR="00CE6196">
        <w:rPr>
          <w:rFonts w:ascii="Arial" w:eastAsia="Times New Roman" w:hAnsi="Arial" w:cs="Arial"/>
          <w:color w:val="000000"/>
          <w:sz w:val="24"/>
          <w:szCs w:val="24"/>
        </w:rPr>
        <w:t>.</w:t>
      </w:r>
    </w:p>
    <w:p w:rsidR="006539A8" w:rsidRPr="00E4342D" w:rsidRDefault="006539A8" w:rsidP="008F3F7D">
      <w:pPr>
        <w:spacing w:after="0"/>
        <w:rPr>
          <w:rFonts w:ascii="Arial" w:eastAsia="Times New Roman" w:hAnsi="Arial" w:cs="Arial"/>
          <w:color w:val="000000"/>
          <w:sz w:val="24"/>
          <w:szCs w:val="24"/>
        </w:rPr>
      </w:pPr>
    </w:p>
    <w:p w:rsidR="006539A8" w:rsidRDefault="00CE6196" w:rsidP="008F3F7D">
      <w:pPr>
        <w:spacing w:after="0"/>
        <w:rPr>
          <w:rFonts w:ascii="Arial" w:eastAsia="Times New Roman" w:hAnsi="Arial" w:cs="Arial"/>
          <w:b/>
          <w:color w:val="000000"/>
          <w:sz w:val="24"/>
          <w:szCs w:val="24"/>
        </w:rPr>
      </w:pPr>
      <w:r>
        <w:rPr>
          <w:rFonts w:ascii="Arial" w:eastAsia="Times New Roman" w:hAnsi="Arial" w:cs="Arial"/>
          <w:b/>
          <w:color w:val="000000"/>
          <w:sz w:val="24"/>
          <w:szCs w:val="24"/>
        </w:rPr>
        <w:t>The Role:</w:t>
      </w:r>
    </w:p>
    <w:p w:rsidR="00625457" w:rsidRPr="00625457" w:rsidRDefault="00625457" w:rsidP="00625457">
      <w:pPr>
        <w:spacing w:after="0" w:line="240" w:lineRule="auto"/>
        <w:rPr>
          <w:rFonts w:ascii="Arial" w:eastAsia="Times New Roman" w:hAnsi="Arial" w:cs="Arial"/>
          <w:sz w:val="24"/>
          <w:szCs w:val="24"/>
          <w:lang w:eastAsia="en-GB"/>
        </w:rPr>
      </w:pPr>
      <w:r w:rsidRPr="00625457">
        <w:rPr>
          <w:rFonts w:ascii="Arial" w:eastAsia="Times New Roman" w:hAnsi="Arial" w:cs="Arial"/>
          <w:sz w:val="24"/>
          <w:szCs w:val="24"/>
          <w:lang w:eastAsia="en-GB"/>
        </w:rPr>
        <w:t>Under the guidance of the Learning and Organisational Development Manager, to undertake the support and delivery of duties within the function which contribute to the provision of an excellent service, whilst ensuring the effective use of resources. To support department managers in the delivery of exceptional services to our community and key stakeholders.</w:t>
      </w:r>
    </w:p>
    <w:p w:rsidR="00D3388F" w:rsidRDefault="00D3388F" w:rsidP="00D3388F">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3E021E"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p>
    <w:p w:rsidR="00E1099C" w:rsidRPr="00E1099C" w:rsidRDefault="00E1099C" w:rsidP="008F3F7D">
      <w:pPr>
        <w:pStyle w:val="ListParagraph"/>
        <w:numPr>
          <w:ilvl w:val="0"/>
          <w:numId w:val="2"/>
        </w:numPr>
        <w:spacing w:after="0"/>
        <w:rPr>
          <w:rFonts w:ascii="Arial" w:eastAsia="Times New Roman" w:hAnsi="Arial" w:cs="Arial"/>
          <w:color w:val="000000"/>
          <w:sz w:val="24"/>
          <w:szCs w:val="24"/>
        </w:rPr>
      </w:pPr>
      <w:r w:rsidRPr="00625457">
        <w:rPr>
          <w:rFonts w:ascii="Arial" w:eastAsia="Times New Roman" w:hAnsi="Arial" w:cs="Arial"/>
          <w:color w:val="000000"/>
          <w:sz w:val="24"/>
          <w:szCs w:val="24"/>
        </w:rPr>
        <w:t xml:space="preserve">Proven experience in </w:t>
      </w:r>
      <w:r w:rsidRPr="00625457">
        <w:rPr>
          <w:rFonts w:ascii="Arial" w:hAnsi="Arial"/>
          <w:sz w:val="24"/>
          <w:szCs w:val="24"/>
        </w:rPr>
        <w:t>developing e-learning training packages</w:t>
      </w:r>
      <w:r w:rsidR="0076548F">
        <w:rPr>
          <w:rFonts w:ascii="Arial" w:hAnsi="Arial"/>
          <w:sz w:val="24"/>
          <w:szCs w:val="24"/>
        </w:rPr>
        <w:t>.</w:t>
      </w:r>
    </w:p>
    <w:p w:rsidR="006539A8" w:rsidRPr="00E4342D" w:rsidRDefault="00625457" w:rsidP="004C1495">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Experience of </w:t>
      </w:r>
      <w:r w:rsidRPr="00625457">
        <w:rPr>
          <w:rFonts w:ascii="Arial" w:hAnsi="Arial"/>
          <w:sz w:val="24"/>
          <w:szCs w:val="24"/>
        </w:rPr>
        <w:t>Multimedia design and web development</w:t>
      </w:r>
      <w:r w:rsidR="0076548F">
        <w:rPr>
          <w:rFonts w:ascii="Arial" w:hAnsi="Arial"/>
          <w:sz w:val="24"/>
          <w:szCs w:val="24"/>
        </w:rPr>
        <w:t>.</w:t>
      </w:r>
      <w:bookmarkStart w:id="0" w:name="_GoBack"/>
      <w:bookmarkEnd w:id="0"/>
    </w:p>
    <w:p w:rsidR="003E021E" w:rsidRPr="00E4342D" w:rsidRDefault="003E021E" w:rsidP="004C1495">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Experience of </w:t>
      </w:r>
      <w:r w:rsidR="00625457">
        <w:rPr>
          <w:rFonts w:ascii="Arial" w:eastAsia="Times New Roman" w:hAnsi="Arial" w:cs="Arial"/>
          <w:color w:val="000000"/>
          <w:sz w:val="24"/>
          <w:szCs w:val="24"/>
        </w:rPr>
        <w:t>usi</w:t>
      </w:r>
      <w:r w:rsidR="00386473">
        <w:rPr>
          <w:rFonts w:ascii="Arial" w:eastAsia="Times New Roman" w:hAnsi="Arial" w:cs="Arial"/>
          <w:color w:val="000000"/>
          <w:sz w:val="24"/>
          <w:szCs w:val="24"/>
        </w:rPr>
        <w:t>ng software such as Photoshop</w:t>
      </w:r>
      <w:r w:rsidR="00E1099C">
        <w:rPr>
          <w:rFonts w:ascii="Arial" w:eastAsia="Times New Roman" w:hAnsi="Arial" w:cs="Arial"/>
          <w:color w:val="000000"/>
          <w:sz w:val="24"/>
          <w:szCs w:val="24"/>
        </w:rPr>
        <w:t xml:space="preserve">, Flash, </w:t>
      </w:r>
      <w:r w:rsidR="00625457">
        <w:rPr>
          <w:rFonts w:ascii="Arial" w:eastAsia="Times New Roman" w:hAnsi="Arial" w:cs="Arial"/>
          <w:color w:val="000000"/>
          <w:sz w:val="24"/>
          <w:szCs w:val="24"/>
        </w:rPr>
        <w:t>Af</w:t>
      </w:r>
      <w:r w:rsidR="00386473">
        <w:rPr>
          <w:rFonts w:ascii="Arial" w:eastAsia="Times New Roman" w:hAnsi="Arial" w:cs="Arial"/>
          <w:color w:val="000000"/>
          <w:sz w:val="24"/>
          <w:szCs w:val="24"/>
        </w:rPr>
        <w:t xml:space="preserve">ter </w:t>
      </w:r>
      <w:r w:rsidR="00E1099C">
        <w:rPr>
          <w:rFonts w:ascii="Arial" w:eastAsia="Times New Roman" w:hAnsi="Arial" w:cs="Arial"/>
          <w:color w:val="000000"/>
          <w:sz w:val="24"/>
          <w:szCs w:val="24"/>
        </w:rPr>
        <w:t xml:space="preserve">Effects, Adobe Captivate </w:t>
      </w:r>
      <w:r w:rsidR="00386473">
        <w:rPr>
          <w:rFonts w:ascii="Arial" w:eastAsia="Times New Roman" w:hAnsi="Arial" w:cs="Arial"/>
          <w:color w:val="000000"/>
          <w:sz w:val="24"/>
          <w:szCs w:val="24"/>
        </w:rPr>
        <w:t>Articulate Storyline</w:t>
      </w:r>
      <w:r w:rsidR="00E1099C">
        <w:rPr>
          <w:rFonts w:ascii="Arial" w:eastAsia="Times New Roman" w:hAnsi="Arial" w:cs="Arial"/>
          <w:color w:val="000000"/>
          <w:sz w:val="24"/>
          <w:szCs w:val="24"/>
        </w:rPr>
        <w:t xml:space="preserve"> and HTML.</w:t>
      </w:r>
    </w:p>
    <w:p w:rsidR="004258A5" w:rsidRPr="004258A5" w:rsidRDefault="00C261BA" w:rsidP="004258A5">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Knowledge of web development principles and copyright law.</w:t>
      </w:r>
    </w:p>
    <w:p w:rsidR="006539A8" w:rsidRPr="00E4342D" w:rsidRDefault="006539A8" w:rsidP="006539A8">
      <w:pPr>
        <w:spacing w:after="0"/>
        <w:rPr>
          <w:rFonts w:ascii="Arial" w:eastAsia="Times New Roman" w:hAnsi="Arial" w:cs="Arial"/>
          <w:color w:val="000000"/>
          <w:sz w:val="24"/>
          <w:szCs w:val="24"/>
        </w:rPr>
      </w:pPr>
    </w:p>
    <w:p w:rsidR="008F3F7D" w:rsidRPr="00E4342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D215D3" w:rsidRPr="00E4342D" w:rsidRDefault="008F3F7D" w:rsidP="008F3F7D">
      <w:pPr>
        <w:pStyle w:val="ListParagraph"/>
        <w:spacing w:after="0"/>
        <w:ind w:left="0"/>
        <w:rPr>
          <w:rFonts w:ascii="Arial" w:eastAsia="Times New Roman" w:hAnsi="Arial" w:cs="Arial"/>
          <w:color w:val="000000"/>
          <w:sz w:val="24"/>
          <w:szCs w:val="24"/>
        </w:rPr>
      </w:pPr>
      <w:r w:rsidRPr="00CE6196">
        <w:rPr>
          <w:rFonts w:ascii="Arial" w:eastAsia="Times New Roman" w:hAnsi="Arial" w:cs="Arial"/>
          <w:color w:val="000000"/>
          <w:sz w:val="24"/>
          <w:szCs w:val="24"/>
        </w:rPr>
        <w:t>Tyne and Wear Fire and Rescue Service</w:t>
      </w:r>
      <w:r w:rsidR="006876E9" w:rsidRPr="00CE6196">
        <w:rPr>
          <w:rFonts w:ascii="Arial" w:eastAsia="Times New Roman" w:hAnsi="Arial" w:cs="Arial"/>
          <w:color w:val="000000"/>
          <w:sz w:val="24"/>
          <w:szCs w:val="24"/>
        </w:rPr>
        <w:t xml:space="preserve"> Headquarters are based in a </w:t>
      </w:r>
      <w:r w:rsidR="00D215D3" w:rsidRPr="00CE6196">
        <w:rPr>
          <w:rFonts w:ascii="Arial" w:eastAsia="Times New Roman" w:hAnsi="Arial" w:cs="Arial"/>
          <w:color w:val="000000"/>
          <w:sz w:val="24"/>
          <w:szCs w:val="24"/>
        </w:rPr>
        <w:t>purpose build office in Washington, with ample free parking and easy access from the A1 and A19.</w:t>
      </w:r>
      <w:r w:rsidR="00D215D3" w:rsidRPr="00E4342D">
        <w:rPr>
          <w:rFonts w:ascii="Arial" w:eastAsia="Times New Roman" w:hAnsi="Arial" w:cs="Arial"/>
          <w:color w:val="000000"/>
          <w:sz w:val="24"/>
          <w:szCs w:val="24"/>
        </w:rPr>
        <w:t xml:space="preserve"> On site facilities include catering facilities and an </w:t>
      </w:r>
      <w:r w:rsidRPr="00E4342D">
        <w:rPr>
          <w:rFonts w:ascii="Arial" w:eastAsia="Times New Roman" w:hAnsi="Arial" w:cs="Arial"/>
          <w:color w:val="000000"/>
          <w:sz w:val="24"/>
          <w:szCs w:val="24"/>
        </w:rPr>
        <w:t>onsite</w:t>
      </w:r>
      <w:r w:rsidR="00D215D3" w:rsidRPr="00E4342D">
        <w:rPr>
          <w:rFonts w:ascii="Arial" w:eastAsia="Times New Roman" w:hAnsi="Arial" w:cs="Arial"/>
          <w:color w:val="000000"/>
          <w:sz w:val="24"/>
          <w:szCs w:val="24"/>
        </w:rPr>
        <w:t xml:space="preserve"> gym. The role also benefits from an attractive package, incl</w:t>
      </w:r>
      <w:r w:rsidR="00D3388F">
        <w:rPr>
          <w:rFonts w:ascii="Arial" w:eastAsia="Times New Roman" w:hAnsi="Arial" w:cs="Arial"/>
          <w:color w:val="000000"/>
          <w:sz w:val="24"/>
          <w:szCs w:val="24"/>
        </w:rPr>
        <w:t xml:space="preserve">uding up to </w:t>
      </w:r>
      <w:r w:rsidR="00D3388F" w:rsidRPr="00EA03A5">
        <w:rPr>
          <w:rFonts w:ascii="Arial" w:eastAsia="Times New Roman" w:hAnsi="Arial" w:cs="Arial"/>
          <w:color w:val="000000"/>
          <w:sz w:val="24"/>
          <w:szCs w:val="24"/>
        </w:rPr>
        <w:t xml:space="preserve">22 </w:t>
      </w:r>
      <w:r w:rsidR="00D215D3" w:rsidRPr="00EA03A5">
        <w:rPr>
          <w:rFonts w:ascii="Arial" w:eastAsia="Times New Roman" w:hAnsi="Arial" w:cs="Arial"/>
          <w:color w:val="000000"/>
          <w:sz w:val="24"/>
          <w:szCs w:val="24"/>
        </w:rPr>
        <w:t>days</w:t>
      </w:r>
      <w:r w:rsidRPr="00EA03A5">
        <w:rPr>
          <w:rFonts w:ascii="Arial" w:eastAsia="Times New Roman" w:hAnsi="Arial" w:cs="Arial"/>
          <w:color w:val="000000"/>
          <w:sz w:val="24"/>
          <w:szCs w:val="24"/>
        </w:rPr>
        <w:t xml:space="preserve"> </w:t>
      </w:r>
      <w:r w:rsidR="00464278" w:rsidRPr="00EA03A5">
        <w:rPr>
          <w:rFonts w:ascii="Arial" w:eastAsia="Times New Roman" w:hAnsi="Arial" w:cs="Arial"/>
          <w:color w:val="000000"/>
          <w:sz w:val="24"/>
          <w:szCs w:val="24"/>
        </w:rPr>
        <w:t>holiday</w:t>
      </w:r>
      <w:r w:rsidR="00D3388F" w:rsidRPr="00EA03A5">
        <w:rPr>
          <w:rFonts w:ascii="Arial" w:eastAsia="Times New Roman" w:hAnsi="Arial" w:cs="Arial"/>
          <w:color w:val="000000"/>
          <w:sz w:val="24"/>
          <w:szCs w:val="24"/>
        </w:rPr>
        <w:t xml:space="preserve"> and public holiday</w:t>
      </w:r>
      <w:r w:rsidR="00EA03A5" w:rsidRPr="00EA03A5">
        <w:rPr>
          <w:rFonts w:ascii="Arial" w:eastAsia="Times New Roman" w:hAnsi="Arial" w:cs="Arial"/>
          <w:color w:val="000000"/>
          <w:sz w:val="24"/>
          <w:szCs w:val="24"/>
        </w:rPr>
        <w:t>s</w:t>
      </w:r>
      <w:r w:rsidR="00464278" w:rsidRPr="00E4342D">
        <w:rPr>
          <w:rFonts w:ascii="Arial" w:eastAsia="Times New Roman" w:hAnsi="Arial" w:cs="Arial"/>
          <w:color w:val="000000"/>
          <w:sz w:val="24"/>
          <w:szCs w:val="24"/>
        </w:rPr>
        <w:t>, L</w:t>
      </w:r>
      <w:r w:rsidR="00D215D3" w:rsidRPr="00E4342D">
        <w:rPr>
          <w:rFonts w:ascii="Arial" w:eastAsia="Times New Roman" w:hAnsi="Arial" w:cs="Arial"/>
          <w:color w:val="000000"/>
          <w:sz w:val="24"/>
          <w:szCs w:val="24"/>
        </w:rPr>
        <w:t>ocal</w:t>
      </w:r>
      <w:r w:rsidR="00464278" w:rsidRPr="00E4342D">
        <w:rPr>
          <w:rFonts w:ascii="Arial" w:eastAsia="Times New Roman" w:hAnsi="Arial" w:cs="Arial"/>
          <w:color w:val="000000"/>
          <w:sz w:val="24"/>
          <w:szCs w:val="24"/>
        </w:rPr>
        <w:t xml:space="preserve"> Government P</w:t>
      </w:r>
      <w:r w:rsidR="00E4342D">
        <w:rPr>
          <w:rFonts w:ascii="Arial" w:eastAsia="Times New Roman" w:hAnsi="Arial" w:cs="Arial"/>
          <w:color w:val="000000"/>
          <w:sz w:val="24"/>
          <w:szCs w:val="24"/>
        </w:rPr>
        <w:t>ension S</w:t>
      </w:r>
      <w:r w:rsidR="00D215D3" w:rsidRPr="00E4342D">
        <w:rPr>
          <w:rFonts w:ascii="Arial" w:eastAsia="Times New Roman" w:hAnsi="Arial" w:cs="Arial"/>
          <w:color w:val="000000"/>
          <w:sz w:val="24"/>
          <w:szCs w:val="24"/>
        </w:rPr>
        <w:t>cheme and access to a range of social</w:t>
      </w:r>
      <w:r w:rsidRPr="00E4342D">
        <w:rPr>
          <w:rFonts w:ascii="Arial" w:eastAsia="Times New Roman" w:hAnsi="Arial" w:cs="Arial"/>
          <w:color w:val="000000"/>
          <w:sz w:val="24"/>
          <w:szCs w:val="24"/>
        </w:rPr>
        <w:t xml:space="preserve"> and volunteering opportunities.</w:t>
      </w:r>
      <w:r w:rsidR="00D215D3" w:rsidRPr="00E4342D">
        <w:rPr>
          <w:rFonts w:ascii="Arial" w:eastAsia="Times New Roman" w:hAnsi="Arial" w:cs="Arial"/>
          <w:color w:val="000000"/>
          <w:sz w:val="24"/>
          <w:szCs w:val="24"/>
        </w:rPr>
        <w:t xml:space="preserve"> </w:t>
      </w:r>
    </w:p>
    <w:p w:rsidR="00E4342D" w:rsidRPr="00E4342D" w:rsidRDefault="00E4342D" w:rsidP="006539A8">
      <w:pPr>
        <w:pStyle w:val="ListParagraph"/>
        <w:spacing w:after="0"/>
        <w:ind w:left="0"/>
        <w:rPr>
          <w:rFonts w:ascii="Arial" w:hAnsi="Arial" w:cs="Arial"/>
          <w:sz w:val="24"/>
          <w:szCs w:val="24"/>
        </w:rPr>
      </w:pPr>
    </w:p>
    <w:p w:rsidR="00AF0101" w:rsidRPr="003A6848" w:rsidRDefault="00AF0101" w:rsidP="006539A8">
      <w:pPr>
        <w:pStyle w:val="ListParagraph"/>
        <w:spacing w:after="0"/>
        <w:ind w:left="0"/>
        <w:rPr>
          <w:rFonts w:ascii="Arial" w:hAnsi="Arial" w:cs="Arial"/>
          <w:b/>
          <w:sz w:val="24"/>
          <w:szCs w:val="24"/>
        </w:rPr>
      </w:pPr>
      <w:r w:rsidRPr="003A6848">
        <w:rPr>
          <w:rFonts w:ascii="Arial" w:hAnsi="Arial" w:cs="Arial"/>
          <w:b/>
          <w:sz w:val="24"/>
          <w:szCs w:val="24"/>
        </w:rPr>
        <w:t>Closing Date:</w:t>
      </w:r>
      <w:r w:rsidR="00CE6196" w:rsidRPr="003A6848">
        <w:rPr>
          <w:rFonts w:ascii="Arial" w:hAnsi="Arial" w:cs="Arial"/>
          <w:b/>
          <w:sz w:val="24"/>
          <w:szCs w:val="24"/>
        </w:rPr>
        <w:t xml:space="preserve"> </w:t>
      </w:r>
      <w:r w:rsidR="00E1099C">
        <w:rPr>
          <w:rFonts w:ascii="Arial" w:hAnsi="Arial" w:cs="Arial"/>
          <w:b/>
          <w:sz w:val="24"/>
          <w:szCs w:val="24"/>
        </w:rPr>
        <w:t>20</w:t>
      </w:r>
      <w:r w:rsidR="00CE6196" w:rsidRPr="003A6848">
        <w:rPr>
          <w:rFonts w:ascii="Arial" w:hAnsi="Arial" w:cs="Arial"/>
          <w:b/>
          <w:sz w:val="24"/>
          <w:szCs w:val="24"/>
        </w:rPr>
        <w:t xml:space="preserve"> June 2019</w:t>
      </w:r>
      <w:r w:rsidR="00E1099C">
        <w:rPr>
          <w:rFonts w:ascii="Arial" w:hAnsi="Arial" w:cs="Arial"/>
          <w:b/>
          <w:sz w:val="24"/>
          <w:szCs w:val="24"/>
        </w:rPr>
        <w:t xml:space="preserve"> at 17:00</w:t>
      </w:r>
    </w:p>
    <w:p w:rsidR="00AF0101" w:rsidRPr="003A6848" w:rsidRDefault="00AF0101" w:rsidP="006539A8">
      <w:pPr>
        <w:pStyle w:val="ListParagraph"/>
        <w:spacing w:after="0"/>
        <w:ind w:left="0"/>
        <w:rPr>
          <w:rFonts w:ascii="Arial" w:hAnsi="Arial" w:cs="Arial"/>
          <w:b/>
          <w:sz w:val="24"/>
          <w:szCs w:val="24"/>
        </w:rPr>
      </w:pPr>
    </w:p>
    <w:p w:rsidR="00801ECB" w:rsidRPr="00E4342D" w:rsidRDefault="00E1099C" w:rsidP="003A6848">
      <w:pPr>
        <w:pStyle w:val="ListParagraph"/>
        <w:spacing w:after="0"/>
        <w:ind w:left="0"/>
        <w:rPr>
          <w:rFonts w:ascii="Arial" w:hAnsi="Arial" w:cs="Arial"/>
          <w:sz w:val="24"/>
          <w:szCs w:val="24"/>
        </w:rPr>
      </w:pPr>
      <w:r>
        <w:rPr>
          <w:rFonts w:ascii="Arial" w:hAnsi="Arial" w:cs="Arial"/>
          <w:b/>
          <w:sz w:val="24"/>
          <w:szCs w:val="24"/>
        </w:rPr>
        <w:t>Interview and Assessment</w:t>
      </w:r>
      <w:r w:rsidR="00AF0101" w:rsidRPr="003A6848">
        <w:rPr>
          <w:rFonts w:ascii="Arial" w:hAnsi="Arial" w:cs="Arial"/>
          <w:b/>
          <w:sz w:val="24"/>
          <w:szCs w:val="24"/>
        </w:rPr>
        <w:t>:</w:t>
      </w:r>
      <w:r>
        <w:rPr>
          <w:rFonts w:ascii="Arial" w:hAnsi="Arial" w:cs="Arial"/>
          <w:b/>
          <w:sz w:val="24"/>
          <w:szCs w:val="24"/>
        </w:rPr>
        <w:t xml:space="preserve"> 1 July </w:t>
      </w:r>
      <w:r w:rsidR="00CE6196" w:rsidRPr="003A6848">
        <w:rPr>
          <w:rFonts w:ascii="Arial" w:hAnsi="Arial" w:cs="Arial"/>
          <w:b/>
          <w:sz w:val="24"/>
          <w:szCs w:val="24"/>
        </w:rPr>
        <w:t>2019</w:t>
      </w:r>
      <w:r w:rsidR="00AF0101" w:rsidRPr="003A6848">
        <w:rPr>
          <w:rFonts w:ascii="Arial" w:eastAsia="Times New Roman" w:hAnsi="Arial" w:cs="Arial"/>
          <w:b/>
          <w:color w:val="000000"/>
          <w:sz w:val="24"/>
          <w:szCs w:val="24"/>
        </w:rPr>
        <w:br/>
      </w:r>
      <w:r w:rsidR="00AF0101"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rsidSect="00CE61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32D91"/>
    <w:rsid w:val="00251375"/>
    <w:rsid w:val="002962DC"/>
    <w:rsid w:val="00384334"/>
    <w:rsid w:val="00386473"/>
    <w:rsid w:val="003A6848"/>
    <w:rsid w:val="003C6C03"/>
    <w:rsid w:val="003E021E"/>
    <w:rsid w:val="003F6D6C"/>
    <w:rsid w:val="004160FC"/>
    <w:rsid w:val="004258A5"/>
    <w:rsid w:val="00464278"/>
    <w:rsid w:val="00542729"/>
    <w:rsid w:val="00625457"/>
    <w:rsid w:val="006539A8"/>
    <w:rsid w:val="006719D5"/>
    <w:rsid w:val="006876E9"/>
    <w:rsid w:val="006F17B7"/>
    <w:rsid w:val="0076548F"/>
    <w:rsid w:val="007C558D"/>
    <w:rsid w:val="007F22DD"/>
    <w:rsid w:val="00801ECB"/>
    <w:rsid w:val="008259C1"/>
    <w:rsid w:val="008F3F7D"/>
    <w:rsid w:val="00A20111"/>
    <w:rsid w:val="00AC6FE8"/>
    <w:rsid w:val="00AF0101"/>
    <w:rsid w:val="00B374BA"/>
    <w:rsid w:val="00B763BD"/>
    <w:rsid w:val="00BC59A1"/>
    <w:rsid w:val="00BE6B6E"/>
    <w:rsid w:val="00BF226C"/>
    <w:rsid w:val="00C261BA"/>
    <w:rsid w:val="00CE6196"/>
    <w:rsid w:val="00D215D3"/>
    <w:rsid w:val="00D3388F"/>
    <w:rsid w:val="00E1099C"/>
    <w:rsid w:val="00E2487F"/>
    <w:rsid w:val="00E4342D"/>
    <w:rsid w:val="00EA03A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1D69"/>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5</cp:revision>
  <dcterms:created xsi:type="dcterms:W3CDTF">2019-06-04T10:23:00Z</dcterms:created>
  <dcterms:modified xsi:type="dcterms:W3CDTF">2019-06-06T15:41:00Z</dcterms:modified>
</cp:coreProperties>
</file>