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E70E" w14:textId="77777777" w:rsidR="00C15743" w:rsidRPr="00D62350" w:rsidRDefault="00C15743">
      <w:pPr>
        <w:jc w:val="cente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5331A6" w14:paraId="372BE712" w14:textId="77777777" w:rsidTr="005331A6">
        <w:tc>
          <w:tcPr>
            <w:tcW w:w="828" w:type="dxa"/>
            <w:shd w:val="clear" w:color="auto" w:fill="auto"/>
          </w:tcPr>
          <w:p w14:paraId="372BE70F" w14:textId="77777777" w:rsidR="00661508" w:rsidRPr="005331A6" w:rsidRDefault="00661508" w:rsidP="005331A6">
            <w:pPr>
              <w:numPr>
                <w:ilvl w:val="0"/>
                <w:numId w:val="9"/>
              </w:numPr>
              <w:rPr>
                <w:rFonts w:ascii="Arial" w:hAnsi="Arial"/>
                <w:sz w:val="22"/>
                <w:szCs w:val="22"/>
              </w:rPr>
            </w:pPr>
            <w:r w:rsidRPr="005331A6">
              <w:rPr>
                <w:rFonts w:ascii="Arial" w:hAnsi="Arial"/>
                <w:sz w:val="22"/>
                <w:szCs w:val="22"/>
              </w:rPr>
              <w:tab/>
            </w:r>
            <w:r w:rsidRPr="005331A6">
              <w:rPr>
                <w:rFonts w:ascii="Arial" w:hAnsi="Arial"/>
                <w:sz w:val="22"/>
                <w:szCs w:val="22"/>
              </w:rPr>
              <w:tab/>
            </w:r>
          </w:p>
        </w:tc>
        <w:tc>
          <w:tcPr>
            <w:tcW w:w="2880" w:type="dxa"/>
            <w:shd w:val="clear" w:color="auto" w:fill="auto"/>
          </w:tcPr>
          <w:p w14:paraId="372BE710" w14:textId="77777777" w:rsidR="00661508" w:rsidRPr="005331A6" w:rsidRDefault="00661508" w:rsidP="005331A6">
            <w:pPr>
              <w:rPr>
                <w:rFonts w:ascii="Arial" w:hAnsi="Arial"/>
                <w:sz w:val="22"/>
                <w:szCs w:val="22"/>
              </w:rPr>
            </w:pPr>
            <w:r w:rsidRPr="005331A6">
              <w:rPr>
                <w:rFonts w:ascii="Arial" w:hAnsi="Arial"/>
                <w:b/>
                <w:bCs/>
                <w:sz w:val="22"/>
                <w:szCs w:val="22"/>
              </w:rPr>
              <w:t>POST TITLE:</w:t>
            </w:r>
          </w:p>
        </w:tc>
        <w:tc>
          <w:tcPr>
            <w:tcW w:w="5993" w:type="dxa"/>
            <w:shd w:val="clear" w:color="auto" w:fill="auto"/>
          </w:tcPr>
          <w:p w14:paraId="372BE711" w14:textId="7D94020E" w:rsidR="00661508" w:rsidRPr="006B7DBD" w:rsidRDefault="00BD5A61" w:rsidP="00775B42">
            <w:pPr>
              <w:rPr>
                <w:rFonts w:ascii="Arial" w:hAnsi="Arial"/>
                <w:bCs/>
                <w:sz w:val="22"/>
                <w:szCs w:val="22"/>
              </w:rPr>
            </w:pPr>
            <w:r w:rsidRPr="006B7DBD">
              <w:rPr>
                <w:rFonts w:ascii="Arial" w:hAnsi="Arial"/>
                <w:bCs/>
                <w:sz w:val="22"/>
                <w:szCs w:val="22"/>
              </w:rPr>
              <w:t xml:space="preserve">Housing </w:t>
            </w:r>
            <w:r w:rsidR="005960C7" w:rsidRPr="006B7DBD">
              <w:rPr>
                <w:rFonts w:ascii="Arial" w:hAnsi="Arial"/>
                <w:bCs/>
                <w:sz w:val="22"/>
                <w:szCs w:val="22"/>
              </w:rPr>
              <w:t>Regeneration</w:t>
            </w:r>
            <w:r w:rsidR="0028314B" w:rsidRPr="006B7DBD">
              <w:rPr>
                <w:rFonts w:ascii="Arial" w:hAnsi="Arial"/>
                <w:bCs/>
                <w:sz w:val="22"/>
                <w:szCs w:val="22"/>
              </w:rPr>
              <w:t xml:space="preserve"> </w:t>
            </w:r>
            <w:r w:rsidRPr="006B7DBD">
              <w:rPr>
                <w:rFonts w:ascii="Arial" w:hAnsi="Arial"/>
                <w:bCs/>
                <w:sz w:val="22"/>
                <w:szCs w:val="22"/>
              </w:rPr>
              <w:t>Support Officer</w:t>
            </w:r>
            <w:r w:rsidR="009574D0" w:rsidRPr="006B7DBD">
              <w:rPr>
                <w:rFonts w:ascii="Arial" w:hAnsi="Arial"/>
                <w:bCs/>
                <w:sz w:val="22"/>
                <w:szCs w:val="22"/>
              </w:rPr>
              <w:t xml:space="preserve"> </w:t>
            </w:r>
            <w:r w:rsidR="00E92257" w:rsidRPr="006B7DBD">
              <w:rPr>
                <w:rFonts w:ascii="Arial" w:hAnsi="Arial"/>
                <w:bCs/>
                <w:sz w:val="22"/>
                <w:szCs w:val="22"/>
              </w:rPr>
              <w:t>(</w:t>
            </w:r>
            <w:r w:rsidR="00614BD8" w:rsidRPr="006B7DBD">
              <w:rPr>
                <w:rFonts w:ascii="Arial" w:hAnsi="Arial"/>
                <w:bCs/>
                <w:sz w:val="22"/>
                <w:szCs w:val="22"/>
              </w:rPr>
              <w:t>NGN</w:t>
            </w:r>
            <w:r w:rsidR="00E92257" w:rsidRPr="006B7DBD">
              <w:rPr>
                <w:rFonts w:ascii="Arial" w:hAnsi="Arial"/>
                <w:bCs/>
                <w:sz w:val="22"/>
                <w:szCs w:val="22"/>
              </w:rPr>
              <w:t xml:space="preserve">) </w:t>
            </w:r>
          </w:p>
        </w:tc>
      </w:tr>
      <w:tr w:rsidR="00661508" w:rsidRPr="005331A6" w14:paraId="372BE716" w14:textId="77777777" w:rsidTr="005331A6">
        <w:tc>
          <w:tcPr>
            <w:tcW w:w="828" w:type="dxa"/>
            <w:shd w:val="clear" w:color="auto" w:fill="auto"/>
          </w:tcPr>
          <w:p w14:paraId="372BE713" w14:textId="77777777" w:rsidR="00661508" w:rsidRPr="005331A6" w:rsidRDefault="00661508" w:rsidP="005331A6">
            <w:pPr>
              <w:numPr>
                <w:ilvl w:val="0"/>
                <w:numId w:val="9"/>
              </w:numPr>
              <w:rPr>
                <w:rFonts w:ascii="Arial" w:hAnsi="Arial"/>
                <w:b/>
                <w:bCs/>
                <w:sz w:val="22"/>
                <w:szCs w:val="22"/>
              </w:rPr>
            </w:pPr>
            <w:r w:rsidRPr="005331A6">
              <w:rPr>
                <w:rFonts w:ascii="Arial" w:hAnsi="Arial"/>
                <w:b/>
                <w:bCs/>
                <w:sz w:val="22"/>
                <w:szCs w:val="22"/>
              </w:rPr>
              <w:t>2.</w:t>
            </w:r>
          </w:p>
        </w:tc>
        <w:tc>
          <w:tcPr>
            <w:tcW w:w="2880" w:type="dxa"/>
            <w:shd w:val="clear" w:color="auto" w:fill="auto"/>
          </w:tcPr>
          <w:p w14:paraId="372BE714" w14:textId="77777777" w:rsidR="00661508" w:rsidRPr="005331A6" w:rsidRDefault="00661508" w:rsidP="005331A6">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p>
        </w:tc>
        <w:tc>
          <w:tcPr>
            <w:tcW w:w="5993" w:type="dxa"/>
            <w:shd w:val="clear" w:color="auto" w:fill="auto"/>
          </w:tcPr>
          <w:p w14:paraId="372BE715" w14:textId="77777777" w:rsidR="00661508" w:rsidRPr="006B7DBD" w:rsidRDefault="00661508" w:rsidP="005331A6">
            <w:pPr>
              <w:rPr>
                <w:rFonts w:ascii="Arial" w:hAnsi="Arial"/>
                <w:b/>
                <w:sz w:val="22"/>
                <w:szCs w:val="22"/>
              </w:rPr>
            </w:pPr>
          </w:p>
        </w:tc>
      </w:tr>
      <w:tr w:rsidR="00661508" w:rsidRPr="005331A6" w14:paraId="372BE71D" w14:textId="77777777" w:rsidTr="005331A6">
        <w:tc>
          <w:tcPr>
            <w:tcW w:w="828" w:type="dxa"/>
            <w:shd w:val="clear" w:color="auto" w:fill="auto"/>
          </w:tcPr>
          <w:p w14:paraId="372BE717" w14:textId="77777777" w:rsidR="00661508" w:rsidRPr="005331A6" w:rsidRDefault="00661508" w:rsidP="005331A6">
            <w:pPr>
              <w:numPr>
                <w:ilvl w:val="0"/>
                <w:numId w:val="9"/>
              </w:numPr>
              <w:rPr>
                <w:rFonts w:ascii="Arial" w:hAnsi="Arial"/>
                <w:b/>
                <w:bCs/>
                <w:sz w:val="22"/>
                <w:szCs w:val="22"/>
              </w:rPr>
            </w:pPr>
            <w:r w:rsidRPr="005331A6">
              <w:rPr>
                <w:rFonts w:ascii="Arial" w:hAnsi="Arial"/>
                <w:b/>
                <w:bCs/>
                <w:sz w:val="22"/>
                <w:szCs w:val="22"/>
              </w:rPr>
              <w:t>3.</w:t>
            </w:r>
          </w:p>
        </w:tc>
        <w:tc>
          <w:tcPr>
            <w:tcW w:w="2880" w:type="dxa"/>
            <w:shd w:val="clear" w:color="auto" w:fill="auto"/>
          </w:tcPr>
          <w:p w14:paraId="372BE718" w14:textId="77777777" w:rsidR="00661508" w:rsidRPr="005331A6" w:rsidRDefault="00661508" w:rsidP="005331A6">
            <w:pPr>
              <w:rPr>
                <w:rFonts w:ascii="Arial" w:hAnsi="Arial"/>
                <w:bCs/>
                <w:sz w:val="22"/>
                <w:szCs w:val="22"/>
              </w:rPr>
            </w:pPr>
            <w:r w:rsidRPr="005331A6">
              <w:rPr>
                <w:rFonts w:ascii="Arial" w:hAnsi="Arial"/>
                <w:b/>
                <w:bCs/>
                <w:sz w:val="22"/>
                <w:szCs w:val="22"/>
              </w:rPr>
              <w:t>GRADE:</w:t>
            </w:r>
            <w:r w:rsidRPr="005331A6">
              <w:rPr>
                <w:rFonts w:ascii="Arial" w:hAnsi="Arial"/>
                <w:bCs/>
                <w:sz w:val="22"/>
                <w:szCs w:val="22"/>
              </w:rPr>
              <w:tab/>
            </w:r>
            <w:r w:rsidRPr="005331A6">
              <w:rPr>
                <w:rFonts w:ascii="Arial" w:hAnsi="Arial"/>
                <w:bCs/>
                <w:sz w:val="22"/>
                <w:szCs w:val="22"/>
              </w:rPr>
              <w:tab/>
            </w:r>
            <w:r w:rsidRPr="005331A6">
              <w:rPr>
                <w:rFonts w:ascii="Arial" w:hAnsi="Arial"/>
                <w:bCs/>
                <w:sz w:val="22"/>
                <w:szCs w:val="22"/>
              </w:rPr>
              <w:tab/>
            </w:r>
          </w:p>
        </w:tc>
        <w:tc>
          <w:tcPr>
            <w:tcW w:w="5993" w:type="dxa"/>
            <w:shd w:val="clear" w:color="auto" w:fill="auto"/>
          </w:tcPr>
          <w:p w14:paraId="372BE719" w14:textId="77777777" w:rsidR="009974E3" w:rsidRPr="006B7DBD" w:rsidRDefault="00320CD9" w:rsidP="005331A6">
            <w:pPr>
              <w:rPr>
                <w:rFonts w:ascii="Arial" w:hAnsi="Arial"/>
                <w:sz w:val="22"/>
                <w:szCs w:val="22"/>
              </w:rPr>
            </w:pPr>
            <w:r w:rsidRPr="006B7DBD">
              <w:rPr>
                <w:rFonts w:ascii="Arial" w:hAnsi="Arial"/>
                <w:sz w:val="22"/>
                <w:szCs w:val="22"/>
              </w:rPr>
              <w:t>7</w:t>
            </w:r>
          </w:p>
          <w:p w14:paraId="372BE71A" w14:textId="77777777" w:rsidR="009974E3" w:rsidRPr="006B7DBD" w:rsidRDefault="009974E3" w:rsidP="005331A6">
            <w:pPr>
              <w:rPr>
                <w:rFonts w:ascii="Arial" w:hAnsi="Arial"/>
                <w:sz w:val="22"/>
                <w:szCs w:val="22"/>
              </w:rPr>
            </w:pPr>
            <w:bookmarkStart w:id="0" w:name="_GoBack"/>
            <w:bookmarkEnd w:id="0"/>
          </w:p>
          <w:p w14:paraId="372BE71B" w14:textId="77777777" w:rsidR="000A3087" w:rsidRPr="006B7DBD" w:rsidRDefault="009974E3" w:rsidP="005331A6">
            <w:r w:rsidRPr="006B7DBD">
              <w:rPr>
                <w:rFonts w:ascii="Arial" w:hAnsi="Arial"/>
                <w:sz w:val="22"/>
                <w:szCs w:val="22"/>
              </w:rPr>
              <w:t>Job Evaluation Ref No</w:t>
            </w:r>
            <w:r w:rsidR="004413CC" w:rsidRPr="006B7DBD">
              <w:rPr>
                <w:rFonts w:ascii="Arial" w:hAnsi="Arial"/>
                <w:sz w:val="22"/>
                <w:szCs w:val="22"/>
              </w:rPr>
              <w:t xml:space="preserve">: </w:t>
            </w:r>
            <w:r w:rsidR="000A3087" w:rsidRPr="006B7DBD">
              <w:t>N8638</w:t>
            </w:r>
          </w:p>
          <w:p w14:paraId="372BE71C" w14:textId="77777777" w:rsidR="00661508" w:rsidRPr="006B7DBD" w:rsidRDefault="00661508" w:rsidP="005331A6">
            <w:pPr>
              <w:rPr>
                <w:rFonts w:ascii="Arial" w:hAnsi="Arial"/>
                <w:sz w:val="22"/>
                <w:szCs w:val="22"/>
              </w:rPr>
            </w:pPr>
            <w:r w:rsidRPr="006B7DBD">
              <w:rPr>
                <w:rFonts w:ascii="Arial" w:hAnsi="Arial"/>
                <w:sz w:val="22"/>
                <w:szCs w:val="22"/>
              </w:rPr>
              <w:fldChar w:fldCharType="begin"/>
            </w:r>
            <w:r w:rsidRPr="006B7DBD">
              <w:rPr>
                <w:rFonts w:ascii="Arial" w:hAnsi="Arial"/>
                <w:sz w:val="22"/>
                <w:szCs w:val="22"/>
              </w:rPr>
              <w:instrText xml:space="preserve">  </w:instrText>
            </w:r>
            <w:r w:rsidRPr="006B7DBD">
              <w:rPr>
                <w:rFonts w:ascii="Arial" w:hAnsi="Arial"/>
                <w:sz w:val="22"/>
                <w:szCs w:val="22"/>
              </w:rPr>
              <w:fldChar w:fldCharType="end"/>
            </w:r>
          </w:p>
        </w:tc>
      </w:tr>
      <w:tr w:rsidR="00661508" w:rsidRPr="005331A6" w14:paraId="372BE723" w14:textId="77777777" w:rsidTr="005331A6">
        <w:tc>
          <w:tcPr>
            <w:tcW w:w="828" w:type="dxa"/>
            <w:shd w:val="clear" w:color="auto" w:fill="auto"/>
          </w:tcPr>
          <w:p w14:paraId="372BE71E" w14:textId="77777777" w:rsidR="00661508" w:rsidRPr="005331A6" w:rsidRDefault="00661508" w:rsidP="005331A6">
            <w:pPr>
              <w:numPr>
                <w:ilvl w:val="0"/>
                <w:numId w:val="9"/>
              </w:numPr>
              <w:rPr>
                <w:rFonts w:ascii="Arial" w:hAnsi="Arial"/>
                <w:b/>
                <w:bCs/>
                <w:sz w:val="22"/>
                <w:szCs w:val="22"/>
              </w:rPr>
            </w:pPr>
          </w:p>
        </w:tc>
        <w:tc>
          <w:tcPr>
            <w:tcW w:w="2880" w:type="dxa"/>
            <w:shd w:val="clear" w:color="auto" w:fill="auto"/>
          </w:tcPr>
          <w:p w14:paraId="372BE71F" w14:textId="77777777" w:rsidR="00661508" w:rsidRPr="005331A6" w:rsidRDefault="00661508" w:rsidP="005331A6">
            <w:pPr>
              <w:rPr>
                <w:rFonts w:ascii="Arial" w:hAnsi="Arial"/>
                <w:sz w:val="22"/>
                <w:szCs w:val="22"/>
              </w:rPr>
            </w:pPr>
            <w:r w:rsidRPr="005331A6">
              <w:rPr>
                <w:rFonts w:ascii="Arial" w:hAnsi="Arial"/>
                <w:b/>
                <w:bCs/>
                <w:sz w:val="22"/>
                <w:szCs w:val="22"/>
              </w:rPr>
              <w:t>LOCATION:</w:t>
            </w:r>
          </w:p>
        </w:tc>
        <w:tc>
          <w:tcPr>
            <w:tcW w:w="5993" w:type="dxa"/>
            <w:shd w:val="clear" w:color="auto" w:fill="auto"/>
          </w:tcPr>
          <w:p w14:paraId="372BE720" w14:textId="3B931CFF" w:rsidR="00320CD9" w:rsidRPr="006B7DBD" w:rsidRDefault="00320CD9" w:rsidP="00320CD9">
            <w:pPr>
              <w:jc w:val="both"/>
              <w:rPr>
                <w:sz w:val="22"/>
              </w:rPr>
            </w:pPr>
            <w:r w:rsidRPr="006B7DBD">
              <w:rPr>
                <w:sz w:val="22"/>
              </w:rPr>
              <w:t>Your normal place of work will be County Hall</w:t>
            </w:r>
            <w:r w:rsidR="005960C7" w:rsidRPr="006B7DBD">
              <w:rPr>
                <w:sz w:val="22"/>
              </w:rPr>
              <w:t xml:space="preserve">, </w:t>
            </w:r>
            <w:r w:rsidRPr="006B7DBD">
              <w:rPr>
                <w:sz w:val="22"/>
              </w:rPr>
              <w:t xml:space="preserve">Durham. However, you may be required to work at any council workplace within County Durham.                                       </w:t>
            </w:r>
          </w:p>
          <w:p w14:paraId="372BE721" w14:textId="77777777" w:rsidR="00661508" w:rsidRPr="006B7DBD" w:rsidRDefault="00661508" w:rsidP="005331A6">
            <w:pPr>
              <w:rPr>
                <w:rFonts w:ascii="Arial" w:hAnsi="Arial"/>
                <w:sz w:val="22"/>
                <w:szCs w:val="22"/>
              </w:rPr>
            </w:pPr>
          </w:p>
          <w:p w14:paraId="372BE722" w14:textId="77777777" w:rsidR="009974E3" w:rsidRPr="006B7DBD" w:rsidRDefault="009974E3" w:rsidP="005331A6">
            <w:pPr>
              <w:rPr>
                <w:rFonts w:ascii="Arial" w:hAnsi="Arial"/>
                <w:sz w:val="22"/>
                <w:szCs w:val="22"/>
              </w:rPr>
            </w:pPr>
          </w:p>
        </w:tc>
      </w:tr>
    </w:tbl>
    <w:p w14:paraId="372BE724" w14:textId="77777777"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4413CC">
        <w:rPr>
          <w:rFonts w:ascii="Arial" w:hAnsi="Arial"/>
          <w:b/>
          <w:sz w:val="22"/>
          <w:szCs w:val="22"/>
        </w:rPr>
        <w:t>:</w:t>
      </w:r>
    </w:p>
    <w:p w14:paraId="372BE725" w14:textId="77777777" w:rsidR="00750FF9" w:rsidRPr="00D62350" w:rsidRDefault="00750FF9" w:rsidP="00750FF9">
      <w:pPr>
        <w:rPr>
          <w:rFonts w:ascii="Arial" w:hAnsi="Arial"/>
          <w:sz w:val="22"/>
          <w:szCs w:val="22"/>
        </w:rPr>
      </w:pPr>
    </w:p>
    <w:p w14:paraId="372BE726" w14:textId="77777777" w:rsidR="00152B6F" w:rsidRPr="00C51C3A" w:rsidRDefault="0005634C" w:rsidP="00C51C3A">
      <w:pPr>
        <w:ind w:left="4320" w:hanging="360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14:paraId="372BE727" w14:textId="77777777" w:rsidR="00152B6F" w:rsidRPr="00D62350" w:rsidRDefault="00152B6F" w:rsidP="00152B6F">
      <w:pPr>
        <w:rPr>
          <w:rFonts w:ascii="Arial" w:hAnsi="Arial"/>
          <w:bCs/>
          <w:sz w:val="22"/>
          <w:szCs w:val="22"/>
        </w:rPr>
      </w:pPr>
    </w:p>
    <w:p w14:paraId="372BE728" w14:textId="77777777"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372BE729" w14:textId="77777777"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14:paraId="372BE72A" w14:textId="77777777" w:rsidR="00F662F5" w:rsidRPr="00D62350" w:rsidRDefault="00F662F5">
      <w:pPr>
        <w:ind w:left="720" w:hanging="720"/>
        <w:rPr>
          <w:rFonts w:ascii="Arial" w:hAnsi="Arial"/>
          <w:sz w:val="22"/>
          <w:szCs w:val="22"/>
        </w:rPr>
      </w:pPr>
    </w:p>
    <w:p w14:paraId="372BE72B" w14:textId="77777777" w:rsidR="00320CD9" w:rsidRPr="00320CD9" w:rsidRDefault="00320CD9" w:rsidP="00320CD9">
      <w:pPr>
        <w:ind w:left="720"/>
        <w:rPr>
          <w:rFonts w:ascii="Arial" w:hAnsi="Arial"/>
          <w:sz w:val="22"/>
        </w:rPr>
      </w:pPr>
      <w:r w:rsidRPr="00320CD9">
        <w:rPr>
          <w:rFonts w:ascii="Arial" w:hAnsi="Arial"/>
          <w:sz w:val="22"/>
        </w:rPr>
        <w:t xml:space="preserve">The post holder will report to Housing Project Managers </w:t>
      </w:r>
    </w:p>
    <w:p w14:paraId="372BE72C" w14:textId="77777777"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14:paraId="372BE72D" w14:textId="77777777"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14:paraId="372BE72E" w14:textId="77777777" w:rsidR="00F662F5" w:rsidRPr="00D62350" w:rsidRDefault="00F662F5">
      <w:pPr>
        <w:ind w:left="720" w:hanging="720"/>
        <w:rPr>
          <w:rFonts w:ascii="Arial" w:hAnsi="Arial"/>
          <w:sz w:val="22"/>
          <w:szCs w:val="22"/>
        </w:rPr>
      </w:pPr>
    </w:p>
    <w:p w14:paraId="372BE72F" w14:textId="77777777" w:rsidR="00320CD9" w:rsidRPr="006A277E" w:rsidRDefault="00A00D75" w:rsidP="00A00D75">
      <w:pPr>
        <w:ind w:left="720"/>
        <w:rPr>
          <w:rFonts w:ascii="Arial" w:hAnsi="Arial"/>
          <w:b/>
        </w:rPr>
      </w:pPr>
      <w:r w:rsidRPr="00A00D75">
        <w:rPr>
          <w:rFonts w:ascii="Arial" w:hAnsi="Arial"/>
          <w:sz w:val="22"/>
        </w:rPr>
        <w:t xml:space="preserve">The post holder will be responsible for providing comprehensive support to Project Managers in relation to the delivery of housing </w:t>
      </w:r>
      <w:r w:rsidR="00775B42">
        <w:rPr>
          <w:rFonts w:ascii="Arial" w:hAnsi="Arial"/>
          <w:sz w:val="22"/>
        </w:rPr>
        <w:t xml:space="preserve">energy efficiency </w:t>
      </w:r>
      <w:r w:rsidR="008376AD">
        <w:rPr>
          <w:rFonts w:ascii="Arial" w:hAnsi="Arial"/>
          <w:sz w:val="22"/>
        </w:rPr>
        <w:t xml:space="preserve">and fuel poverty </w:t>
      </w:r>
      <w:r w:rsidR="00775B42">
        <w:rPr>
          <w:rFonts w:ascii="Arial" w:hAnsi="Arial"/>
          <w:sz w:val="22"/>
        </w:rPr>
        <w:t>projects</w:t>
      </w:r>
      <w:r>
        <w:rPr>
          <w:rFonts w:ascii="Arial" w:hAnsi="Arial"/>
        </w:rPr>
        <w:t>.</w:t>
      </w:r>
    </w:p>
    <w:p w14:paraId="372BE730" w14:textId="77777777" w:rsidR="002D01C2" w:rsidRPr="00D62350" w:rsidRDefault="002D01C2" w:rsidP="002D01C2">
      <w:pPr>
        <w:ind w:left="720" w:firstLine="720"/>
        <w:rPr>
          <w:rFonts w:ascii="Arial" w:hAnsi="Arial"/>
          <w:sz w:val="22"/>
          <w:szCs w:val="22"/>
        </w:rPr>
      </w:pPr>
    </w:p>
    <w:p w14:paraId="372BE731" w14:textId="77777777"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14:paraId="372BE732" w14:textId="77777777" w:rsidR="00A11D7E" w:rsidRPr="00D62350" w:rsidRDefault="00A11D7E" w:rsidP="00A11D7E">
      <w:pPr>
        <w:rPr>
          <w:rFonts w:ascii="Arial" w:hAnsi="Arial"/>
          <w:sz w:val="22"/>
          <w:szCs w:val="22"/>
        </w:rPr>
      </w:pPr>
    </w:p>
    <w:p w14:paraId="372BE733" w14:textId="77777777" w:rsidR="00CC77E5" w:rsidRPr="00D62350"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372BE734" w14:textId="77777777" w:rsidR="00CC77E5" w:rsidRPr="00D62350" w:rsidRDefault="00CC77E5" w:rsidP="00CC77E5">
      <w:pPr>
        <w:ind w:left="720"/>
        <w:rPr>
          <w:rFonts w:ascii="Arial" w:hAnsi="Arial"/>
          <w:sz w:val="22"/>
          <w:szCs w:val="22"/>
        </w:rPr>
      </w:pPr>
    </w:p>
    <w:p w14:paraId="372BE735" w14:textId="77777777" w:rsidR="00A00D75" w:rsidRPr="00A00D75" w:rsidRDefault="00320CD9" w:rsidP="00A00D75">
      <w:pPr>
        <w:ind w:left="720" w:hanging="720"/>
        <w:rPr>
          <w:rFonts w:ascii="Arial" w:hAnsi="Arial"/>
          <w:sz w:val="22"/>
        </w:rPr>
      </w:pPr>
      <w:r w:rsidRPr="00A00D75">
        <w:rPr>
          <w:rFonts w:ascii="Arial" w:hAnsi="Arial"/>
          <w:sz w:val="20"/>
        </w:rPr>
        <w:t>8.1</w:t>
      </w:r>
      <w:r w:rsidRPr="00A00D75">
        <w:rPr>
          <w:rFonts w:ascii="Arial" w:hAnsi="Arial"/>
          <w:sz w:val="22"/>
        </w:rPr>
        <w:tab/>
      </w:r>
      <w:r w:rsidR="00A00D75" w:rsidRPr="00A00D75">
        <w:rPr>
          <w:rFonts w:ascii="Arial" w:hAnsi="Arial"/>
          <w:sz w:val="22"/>
        </w:rPr>
        <w:t>To provide administrative and project support to Project Managers for regeneration</w:t>
      </w:r>
      <w:r w:rsidR="00507A6F">
        <w:rPr>
          <w:rFonts w:ascii="Arial" w:hAnsi="Arial"/>
          <w:sz w:val="22"/>
        </w:rPr>
        <w:t xml:space="preserve"> initiatives</w:t>
      </w:r>
      <w:r w:rsidR="00F2228A">
        <w:rPr>
          <w:rFonts w:ascii="Arial" w:hAnsi="Arial"/>
          <w:sz w:val="22"/>
        </w:rPr>
        <w:t xml:space="preserve"> </w:t>
      </w:r>
      <w:r w:rsidR="00051B98">
        <w:rPr>
          <w:rFonts w:ascii="Arial" w:hAnsi="Arial"/>
          <w:sz w:val="22"/>
        </w:rPr>
        <w:t>including energy efficiency related projects</w:t>
      </w:r>
      <w:r w:rsidR="00F2228A">
        <w:rPr>
          <w:rFonts w:ascii="Arial" w:hAnsi="Arial"/>
          <w:sz w:val="22"/>
        </w:rPr>
        <w:t>.</w:t>
      </w:r>
    </w:p>
    <w:p w14:paraId="372BE736" w14:textId="77777777" w:rsidR="00A00D75" w:rsidRPr="00A00D75" w:rsidRDefault="00A00D75" w:rsidP="00A00D75">
      <w:pPr>
        <w:rPr>
          <w:rFonts w:ascii="Arial" w:hAnsi="Arial"/>
          <w:sz w:val="22"/>
        </w:rPr>
      </w:pPr>
    </w:p>
    <w:p w14:paraId="372BE737" w14:textId="15CC2E18" w:rsidR="00A00D75" w:rsidRPr="00A00D75" w:rsidRDefault="00A00D75" w:rsidP="00A00D75">
      <w:pPr>
        <w:ind w:left="720" w:hanging="720"/>
        <w:rPr>
          <w:rFonts w:ascii="Arial" w:hAnsi="Arial"/>
          <w:sz w:val="22"/>
        </w:rPr>
      </w:pPr>
      <w:r w:rsidRPr="00A00D75">
        <w:rPr>
          <w:rFonts w:ascii="Arial" w:hAnsi="Arial"/>
          <w:sz w:val="22"/>
        </w:rPr>
        <w:t xml:space="preserve">8.2 </w:t>
      </w:r>
      <w:r w:rsidRPr="00A00D75">
        <w:rPr>
          <w:rFonts w:ascii="Arial" w:hAnsi="Arial"/>
          <w:sz w:val="22"/>
        </w:rPr>
        <w:tab/>
        <w:t xml:space="preserve">To assist in the preparation and provide information, advice and support to residents </w:t>
      </w:r>
      <w:r w:rsidR="00507A6F">
        <w:rPr>
          <w:rFonts w:ascii="Arial" w:hAnsi="Arial"/>
          <w:sz w:val="22"/>
        </w:rPr>
        <w:t xml:space="preserve">during </w:t>
      </w:r>
      <w:r w:rsidR="00C94C9E" w:rsidRPr="00831B40">
        <w:rPr>
          <w:rFonts w:ascii="Arial" w:hAnsi="Arial"/>
          <w:sz w:val="22"/>
        </w:rPr>
        <w:t>energy efficiency</w:t>
      </w:r>
      <w:r w:rsidR="00C94C9E">
        <w:rPr>
          <w:rFonts w:ascii="Arial" w:hAnsi="Arial"/>
          <w:sz w:val="22"/>
        </w:rPr>
        <w:t xml:space="preserve"> </w:t>
      </w:r>
      <w:r w:rsidR="00507A6F">
        <w:rPr>
          <w:rFonts w:ascii="Arial" w:hAnsi="Arial"/>
          <w:sz w:val="22"/>
        </w:rPr>
        <w:t>init</w:t>
      </w:r>
      <w:r w:rsidR="00051B98">
        <w:rPr>
          <w:rFonts w:ascii="Arial" w:hAnsi="Arial"/>
          <w:sz w:val="22"/>
        </w:rPr>
        <w:t>i</w:t>
      </w:r>
      <w:r w:rsidR="00507A6F">
        <w:rPr>
          <w:rFonts w:ascii="Arial" w:hAnsi="Arial"/>
          <w:sz w:val="22"/>
        </w:rPr>
        <w:t>a</w:t>
      </w:r>
      <w:r w:rsidR="00051B98">
        <w:rPr>
          <w:rFonts w:ascii="Arial" w:hAnsi="Arial"/>
          <w:sz w:val="22"/>
        </w:rPr>
        <w:t>t</w:t>
      </w:r>
      <w:r w:rsidR="00507A6F">
        <w:rPr>
          <w:rFonts w:ascii="Arial" w:hAnsi="Arial"/>
          <w:sz w:val="22"/>
        </w:rPr>
        <w:t>ives</w:t>
      </w:r>
      <w:r w:rsidRPr="00A00D75">
        <w:rPr>
          <w:rFonts w:ascii="Arial" w:hAnsi="Arial"/>
          <w:sz w:val="22"/>
        </w:rPr>
        <w:t xml:space="preserve">. </w:t>
      </w:r>
    </w:p>
    <w:p w14:paraId="372BE738" w14:textId="77777777" w:rsidR="00A00D75" w:rsidRPr="00A00D75" w:rsidRDefault="00A00D75" w:rsidP="00A00D75">
      <w:pPr>
        <w:rPr>
          <w:rFonts w:ascii="Arial" w:hAnsi="Arial"/>
          <w:sz w:val="22"/>
        </w:rPr>
      </w:pPr>
    </w:p>
    <w:p w14:paraId="372BE739" w14:textId="77777777" w:rsidR="00465552" w:rsidRPr="004A0234" w:rsidRDefault="00A00D75" w:rsidP="00D950C6">
      <w:pPr>
        <w:ind w:left="720" w:hanging="720"/>
        <w:rPr>
          <w:rFonts w:ascii="Arial" w:hAnsi="Arial"/>
          <w:sz w:val="22"/>
          <w:szCs w:val="22"/>
        </w:rPr>
      </w:pPr>
      <w:r w:rsidRPr="004A0234">
        <w:rPr>
          <w:rFonts w:ascii="Arial" w:hAnsi="Arial"/>
          <w:sz w:val="22"/>
        </w:rPr>
        <w:t>8.</w:t>
      </w:r>
      <w:r w:rsidR="00465552" w:rsidRPr="004A0234">
        <w:rPr>
          <w:rFonts w:ascii="Arial" w:hAnsi="Arial"/>
          <w:sz w:val="22"/>
        </w:rPr>
        <w:t>3</w:t>
      </w:r>
      <w:r w:rsidRPr="004A0234">
        <w:rPr>
          <w:rFonts w:ascii="Arial" w:hAnsi="Arial"/>
          <w:sz w:val="22"/>
        </w:rPr>
        <w:t xml:space="preserve"> </w:t>
      </w:r>
      <w:r w:rsidRPr="004A0234">
        <w:rPr>
          <w:rFonts w:ascii="Arial" w:hAnsi="Arial"/>
          <w:sz w:val="22"/>
        </w:rPr>
        <w:tab/>
      </w:r>
      <w:r w:rsidR="00465552" w:rsidRPr="004A0234">
        <w:rPr>
          <w:rFonts w:ascii="Arial" w:hAnsi="Arial"/>
          <w:sz w:val="22"/>
          <w:szCs w:val="22"/>
        </w:rPr>
        <w:t xml:space="preserve">Deliver a programme of mail outs and awareness sessions to community groups and partner organisations across County Durham. </w:t>
      </w:r>
    </w:p>
    <w:p w14:paraId="372BE73A" w14:textId="77777777" w:rsidR="00465552" w:rsidRPr="004A0234" w:rsidRDefault="00465552" w:rsidP="00465552">
      <w:pPr>
        <w:ind w:right="-188"/>
        <w:contextualSpacing/>
        <w:rPr>
          <w:rFonts w:ascii="Arial" w:eastAsia="Calibri" w:hAnsi="Arial"/>
          <w:sz w:val="22"/>
          <w:szCs w:val="22"/>
          <w:lang w:eastAsia="en-GB"/>
        </w:rPr>
      </w:pPr>
    </w:p>
    <w:p w14:paraId="372BE73B" w14:textId="77777777" w:rsidR="00465552" w:rsidRPr="004A0234" w:rsidRDefault="00465552" w:rsidP="00381C37">
      <w:pPr>
        <w:ind w:left="720" w:right="-188" w:hanging="720"/>
        <w:contextualSpacing/>
        <w:rPr>
          <w:rFonts w:ascii="Arial" w:hAnsi="Arial"/>
          <w:sz w:val="22"/>
          <w:szCs w:val="22"/>
        </w:rPr>
      </w:pPr>
      <w:r w:rsidRPr="004A0234">
        <w:rPr>
          <w:rFonts w:ascii="Arial" w:eastAsia="Calibri" w:hAnsi="Arial"/>
          <w:sz w:val="22"/>
          <w:szCs w:val="22"/>
          <w:lang w:eastAsia="en-GB"/>
        </w:rPr>
        <w:t>8.4</w:t>
      </w:r>
      <w:r w:rsidRPr="004A0234">
        <w:rPr>
          <w:rFonts w:ascii="Arial" w:eastAsia="Calibri" w:hAnsi="Arial"/>
          <w:sz w:val="22"/>
          <w:szCs w:val="22"/>
          <w:lang w:eastAsia="en-GB"/>
        </w:rPr>
        <w:tab/>
        <w:t>P</w:t>
      </w:r>
      <w:r w:rsidRPr="004A0234">
        <w:rPr>
          <w:rFonts w:ascii="Arial" w:hAnsi="Arial"/>
          <w:sz w:val="22"/>
          <w:szCs w:val="22"/>
        </w:rPr>
        <w:t>rovi</w:t>
      </w:r>
      <w:r w:rsidR="00381C37" w:rsidRPr="004A0234">
        <w:rPr>
          <w:rFonts w:ascii="Arial" w:hAnsi="Arial"/>
          <w:sz w:val="22"/>
          <w:szCs w:val="22"/>
        </w:rPr>
        <w:t xml:space="preserve">sion of </w:t>
      </w:r>
      <w:r w:rsidRPr="004A0234">
        <w:rPr>
          <w:rFonts w:ascii="Arial" w:hAnsi="Arial"/>
          <w:sz w:val="22"/>
          <w:szCs w:val="22"/>
        </w:rPr>
        <w:t xml:space="preserve">home visits </w:t>
      </w:r>
      <w:r w:rsidR="00381C37" w:rsidRPr="004A0234">
        <w:rPr>
          <w:rFonts w:ascii="Arial" w:hAnsi="Arial"/>
          <w:sz w:val="22"/>
          <w:szCs w:val="22"/>
        </w:rPr>
        <w:t xml:space="preserve">for </w:t>
      </w:r>
      <w:r w:rsidRPr="004A0234">
        <w:rPr>
          <w:rFonts w:ascii="Arial" w:hAnsi="Arial"/>
          <w:sz w:val="22"/>
          <w:szCs w:val="22"/>
        </w:rPr>
        <w:t xml:space="preserve">the general public following mail outs, answering queries, providing energy efficiency advice and making referrals to fuel poverty grant programmes in particular the Warm Homes Fund and Energy Company Obligation. </w:t>
      </w:r>
    </w:p>
    <w:p w14:paraId="372BE73C" w14:textId="77777777" w:rsidR="00465552" w:rsidRPr="004A0234" w:rsidRDefault="00465552" w:rsidP="00465552">
      <w:pPr>
        <w:pStyle w:val="ListParagraph"/>
        <w:ind w:right="-188"/>
        <w:rPr>
          <w:rFonts w:ascii="Arial" w:hAnsi="Arial" w:cs="Arial"/>
        </w:rPr>
      </w:pPr>
      <w:r w:rsidRPr="004A0234">
        <w:rPr>
          <w:rFonts w:ascii="Arial" w:hAnsi="Arial" w:cs="Arial"/>
        </w:rPr>
        <w:t xml:space="preserve"> </w:t>
      </w:r>
    </w:p>
    <w:p w14:paraId="372BE73D" w14:textId="77777777" w:rsidR="00465552" w:rsidRPr="004A0234" w:rsidRDefault="00465552" w:rsidP="00381C37">
      <w:pPr>
        <w:ind w:left="720" w:right="-188" w:hanging="720"/>
        <w:contextualSpacing/>
        <w:rPr>
          <w:rFonts w:ascii="Arial" w:hAnsi="Arial"/>
          <w:sz w:val="22"/>
          <w:szCs w:val="22"/>
        </w:rPr>
      </w:pPr>
      <w:r w:rsidRPr="004A0234">
        <w:rPr>
          <w:rFonts w:ascii="Arial" w:hAnsi="Arial"/>
          <w:sz w:val="22"/>
          <w:szCs w:val="22"/>
        </w:rPr>
        <w:t>8.</w:t>
      </w:r>
      <w:r w:rsidR="004A0234">
        <w:rPr>
          <w:rFonts w:ascii="Arial" w:hAnsi="Arial"/>
          <w:sz w:val="22"/>
          <w:szCs w:val="22"/>
        </w:rPr>
        <w:t>5</w:t>
      </w:r>
      <w:r w:rsidRPr="004A0234">
        <w:rPr>
          <w:rFonts w:ascii="Arial" w:hAnsi="Arial"/>
          <w:sz w:val="22"/>
          <w:szCs w:val="22"/>
        </w:rPr>
        <w:tab/>
        <w:t>Produce promotional materials, press releases and other information sources on affordable warmth.</w:t>
      </w:r>
    </w:p>
    <w:p w14:paraId="372BE73E" w14:textId="77777777" w:rsidR="00465552" w:rsidRPr="003D1130" w:rsidRDefault="00465552" w:rsidP="00465552">
      <w:pPr>
        <w:pStyle w:val="ListParagraph"/>
        <w:ind w:left="567" w:right="-188"/>
        <w:rPr>
          <w:rFonts w:ascii="Arial" w:hAnsi="Arial" w:cs="Arial"/>
          <w:color w:val="FF0000"/>
        </w:rPr>
      </w:pPr>
    </w:p>
    <w:p w14:paraId="372BE73F" w14:textId="77777777" w:rsidR="00A00D75" w:rsidRPr="00A00D75" w:rsidRDefault="00A00D75" w:rsidP="00A00D75">
      <w:pPr>
        <w:ind w:left="720" w:hanging="720"/>
        <w:rPr>
          <w:rFonts w:ascii="Arial" w:hAnsi="Arial"/>
          <w:sz w:val="22"/>
        </w:rPr>
      </w:pPr>
      <w:r w:rsidRPr="00A00D75">
        <w:rPr>
          <w:rFonts w:ascii="Arial" w:hAnsi="Arial"/>
          <w:sz w:val="22"/>
        </w:rPr>
        <w:t>8.</w:t>
      </w:r>
      <w:r w:rsidR="004A0234">
        <w:rPr>
          <w:rFonts w:ascii="Arial" w:hAnsi="Arial"/>
          <w:sz w:val="22"/>
        </w:rPr>
        <w:t>6</w:t>
      </w:r>
      <w:r w:rsidRPr="00A00D75">
        <w:rPr>
          <w:rFonts w:ascii="Arial" w:hAnsi="Arial"/>
          <w:sz w:val="22"/>
        </w:rPr>
        <w:tab/>
        <w:t>To maintain records associated with the procurement of works in line with the Councils agreed procedures.</w:t>
      </w:r>
    </w:p>
    <w:p w14:paraId="372BE740" w14:textId="77777777" w:rsidR="00A00D75" w:rsidRPr="00A00D75" w:rsidRDefault="00A00D75" w:rsidP="00A00D75">
      <w:pPr>
        <w:rPr>
          <w:rFonts w:ascii="Arial" w:hAnsi="Arial"/>
          <w:sz w:val="22"/>
        </w:rPr>
      </w:pPr>
    </w:p>
    <w:p w14:paraId="372BE741" w14:textId="77777777" w:rsidR="00A00D75" w:rsidRPr="00A00D75" w:rsidRDefault="00A00D75" w:rsidP="00A00D75">
      <w:pPr>
        <w:ind w:left="720" w:hanging="720"/>
        <w:rPr>
          <w:rFonts w:ascii="Arial" w:hAnsi="Arial"/>
          <w:sz w:val="22"/>
        </w:rPr>
      </w:pPr>
      <w:r w:rsidRPr="00A00D75">
        <w:rPr>
          <w:rFonts w:ascii="Arial" w:hAnsi="Arial"/>
          <w:sz w:val="22"/>
        </w:rPr>
        <w:t>8.</w:t>
      </w:r>
      <w:r w:rsidR="004A0234">
        <w:rPr>
          <w:rFonts w:ascii="Arial" w:hAnsi="Arial"/>
          <w:sz w:val="22"/>
        </w:rPr>
        <w:t>7</w:t>
      </w:r>
      <w:r w:rsidRPr="00A00D75">
        <w:rPr>
          <w:rFonts w:ascii="Arial" w:hAnsi="Arial"/>
          <w:sz w:val="22"/>
        </w:rPr>
        <w:t xml:space="preserve"> </w:t>
      </w:r>
      <w:r w:rsidRPr="00A00D75">
        <w:rPr>
          <w:rFonts w:ascii="Arial" w:hAnsi="Arial"/>
          <w:sz w:val="22"/>
        </w:rPr>
        <w:tab/>
        <w:t>To administer meetings as required by Project Managers.</w:t>
      </w:r>
    </w:p>
    <w:p w14:paraId="372BE742" w14:textId="77777777" w:rsidR="00A00D75" w:rsidRPr="00A00D75" w:rsidRDefault="00A00D75" w:rsidP="00A00D75">
      <w:pPr>
        <w:rPr>
          <w:rFonts w:ascii="Arial" w:hAnsi="Arial"/>
          <w:sz w:val="22"/>
        </w:rPr>
      </w:pPr>
    </w:p>
    <w:p w14:paraId="372BE743" w14:textId="2C7766B7" w:rsidR="00A00D75" w:rsidRPr="00A00D75" w:rsidRDefault="00A00D75" w:rsidP="00A00D75">
      <w:pPr>
        <w:ind w:left="720" w:hanging="720"/>
        <w:rPr>
          <w:rFonts w:ascii="Arial" w:hAnsi="Arial"/>
          <w:sz w:val="22"/>
        </w:rPr>
      </w:pPr>
      <w:r w:rsidRPr="00A00D75">
        <w:rPr>
          <w:rFonts w:ascii="Arial" w:hAnsi="Arial"/>
          <w:sz w:val="22"/>
        </w:rPr>
        <w:t>8.</w:t>
      </w:r>
      <w:r w:rsidR="004A0234">
        <w:rPr>
          <w:rFonts w:ascii="Arial" w:hAnsi="Arial"/>
          <w:sz w:val="22"/>
        </w:rPr>
        <w:t>8</w:t>
      </w:r>
      <w:r w:rsidRPr="00A00D75">
        <w:rPr>
          <w:rFonts w:ascii="Arial" w:hAnsi="Arial"/>
          <w:sz w:val="22"/>
        </w:rPr>
        <w:tab/>
        <w:t xml:space="preserve">To process orders and invoices and assist with the monitoring of budget spend, reporting on spend regularly.  </w:t>
      </w:r>
    </w:p>
    <w:p w14:paraId="372BE744" w14:textId="77777777" w:rsidR="00A00D75" w:rsidRPr="00A00D75" w:rsidRDefault="00A00D75" w:rsidP="00A00D75">
      <w:pPr>
        <w:rPr>
          <w:rFonts w:ascii="Arial" w:hAnsi="Arial"/>
          <w:sz w:val="22"/>
        </w:rPr>
      </w:pPr>
    </w:p>
    <w:p w14:paraId="372BE745" w14:textId="77777777" w:rsidR="00A00D75" w:rsidRPr="00A00D75" w:rsidRDefault="00A00D75" w:rsidP="00A00D75">
      <w:pPr>
        <w:ind w:left="720" w:hanging="720"/>
        <w:rPr>
          <w:rFonts w:ascii="Arial" w:hAnsi="Arial"/>
          <w:sz w:val="22"/>
        </w:rPr>
      </w:pPr>
      <w:r w:rsidRPr="00A00D75">
        <w:rPr>
          <w:rFonts w:ascii="Arial" w:hAnsi="Arial"/>
          <w:sz w:val="22"/>
        </w:rPr>
        <w:lastRenderedPageBreak/>
        <w:t>8.</w:t>
      </w:r>
      <w:r w:rsidR="004A0234">
        <w:rPr>
          <w:rFonts w:ascii="Arial" w:hAnsi="Arial"/>
          <w:sz w:val="22"/>
        </w:rPr>
        <w:t>9</w:t>
      </w:r>
      <w:r w:rsidRPr="00A00D75">
        <w:rPr>
          <w:rFonts w:ascii="Arial" w:hAnsi="Arial"/>
          <w:sz w:val="22"/>
        </w:rPr>
        <w:tab/>
        <w:t>To be proactive in resolving issues with clients, contractors, other staff members and external agencies.</w:t>
      </w:r>
    </w:p>
    <w:p w14:paraId="372BE746" w14:textId="77777777" w:rsidR="00A00D75" w:rsidRPr="00A00D75" w:rsidRDefault="00A00D75" w:rsidP="00A00D75">
      <w:pPr>
        <w:rPr>
          <w:rFonts w:ascii="Arial" w:hAnsi="Arial"/>
          <w:sz w:val="22"/>
        </w:rPr>
      </w:pPr>
    </w:p>
    <w:p w14:paraId="372BE747" w14:textId="77777777" w:rsidR="00A00D75" w:rsidRPr="00A00D75" w:rsidRDefault="00A00D75" w:rsidP="00A00D75">
      <w:pPr>
        <w:ind w:left="720" w:hanging="720"/>
        <w:rPr>
          <w:rFonts w:ascii="Arial" w:hAnsi="Arial"/>
          <w:sz w:val="22"/>
        </w:rPr>
      </w:pPr>
      <w:r w:rsidRPr="00A00D75">
        <w:rPr>
          <w:rFonts w:ascii="Arial" w:hAnsi="Arial"/>
          <w:sz w:val="22"/>
        </w:rPr>
        <w:t>8.</w:t>
      </w:r>
      <w:r w:rsidR="00465552">
        <w:rPr>
          <w:rFonts w:ascii="Arial" w:hAnsi="Arial"/>
          <w:sz w:val="22"/>
        </w:rPr>
        <w:t>1</w:t>
      </w:r>
      <w:r w:rsidR="004A0234">
        <w:rPr>
          <w:rFonts w:ascii="Arial" w:hAnsi="Arial"/>
          <w:sz w:val="22"/>
        </w:rPr>
        <w:t>0</w:t>
      </w:r>
      <w:r w:rsidRPr="00A00D75">
        <w:rPr>
          <w:rFonts w:ascii="Arial" w:hAnsi="Arial"/>
          <w:sz w:val="22"/>
        </w:rPr>
        <w:tab/>
        <w:t>To assist with the planning</w:t>
      </w:r>
      <w:r w:rsidR="00DA17EE">
        <w:rPr>
          <w:rFonts w:ascii="Arial" w:hAnsi="Arial"/>
          <w:sz w:val="22"/>
        </w:rPr>
        <w:t>,</w:t>
      </w:r>
      <w:r w:rsidRPr="00A00D75">
        <w:rPr>
          <w:rFonts w:ascii="Arial" w:hAnsi="Arial"/>
          <w:sz w:val="22"/>
        </w:rPr>
        <w:t xml:space="preserve"> delivery </w:t>
      </w:r>
      <w:r w:rsidR="00DA17EE">
        <w:rPr>
          <w:rFonts w:ascii="Arial" w:hAnsi="Arial"/>
          <w:sz w:val="22"/>
        </w:rPr>
        <w:t xml:space="preserve">and </w:t>
      </w:r>
      <w:r w:rsidR="00DA17EE" w:rsidRPr="00831B40">
        <w:rPr>
          <w:rFonts w:ascii="Arial" w:hAnsi="Arial"/>
          <w:sz w:val="22"/>
        </w:rPr>
        <w:t>co-ordination</w:t>
      </w:r>
      <w:r w:rsidR="00DA17EE">
        <w:rPr>
          <w:rFonts w:ascii="Arial" w:hAnsi="Arial"/>
          <w:sz w:val="22"/>
        </w:rPr>
        <w:t xml:space="preserve"> </w:t>
      </w:r>
      <w:r w:rsidRPr="00A00D75">
        <w:rPr>
          <w:rFonts w:ascii="Arial" w:hAnsi="Arial"/>
          <w:sz w:val="22"/>
        </w:rPr>
        <w:t>of a range of consultation / awareness raising / other events linked to housing</w:t>
      </w:r>
      <w:r w:rsidR="00F2228A">
        <w:rPr>
          <w:rFonts w:ascii="Arial" w:hAnsi="Arial"/>
          <w:sz w:val="22"/>
        </w:rPr>
        <w:t>,</w:t>
      </w:r>
      <w:r w:rsidRPr="00A00D75">
        <w:rPr>
          <w:rFonts w:ascii="Arial" w:hAnsi="Arial"/>
          <w:sz w:val="22"/>
        </w:rPr>
        <w:t xml:space="preserve"> </w:t>
      </w:r>
      <w:r w:rsidR="00B31013" w:rsidRPr="00831B40">
        <w:rPr>
          <w:rFonts w:ascii="Arial" w:hAnsi="Arial"/>
          <w:sz w:val="22"/>
        </w:rPr>
        <w:t>regeneration and energy efficiency</w:t>
      </w:r>
      <w:r w:rsidR="00B31013">
        <w:rPr>
          <w:rFonts w:ascii="Arial" w:hAnsi="Arial"/>
          <w:sz w:val="22"/>
        </w:rPr>
        <w:t xml:space="preserve"> </w:t>
      </w:r>
      <w:r w:rsidRPr="00A00D75">
        <w:rPr>
          <w:rFonts w:ascii="Arial" w:hAnsi="Arial"/>
          <w:sz w:val="22"/>
        </w:rPr>
        <w:t>initiatives.</w:t>
      </w:r>
    </w:p>
    <w:p w14:paraId="372BE748" w14:textId="77777777" w:rsidR="00A00D75" w:rsidRPr="00A00D75" w:rsidRDefault="00A00D75" w:rsidP="00A00D75">
      <w:pPr>
        <w:rPr>
          <w:rFonts w:ascii="Arial" w:hAnsi="Arial"/>
          <w:sz w:val="22"/>
        </w:rPr>
      </w:pPr>
    </w:p>
    <w:p w14:paraId="02C2195C" w14:textId="77777777" w:rsidR="00FD0760" w:rsidRPr="006B7DBD" w:rsidRDefault="00A00D75" w:rsidP="00FD0760">
      <w:pPr>
        <w:ind w:left="720" w:hanging="720"/>
        <w:jc w:val="both"/>
        <w:rPr>
          <w:rFonts w:ascii="Arial" w:hAnsi="Arial"/>
          <w:sz w:val="22"/>
        </w:rPr>
      </w:pPr>
      <w:r w:rsidRPr="00A00D75">
        <w:rPr>
          <w:rFonts w:ascii="Arial" w:hAnsi="Arial"/>
          <w:sz w:val="22"/>
        </w:rPr>
        <w:t>8.1</w:t>
      </w:r>
      <w:r w:rsidR="004A0234">
        <w:rPr>
          <w:rFonts w:ascii="Arial" w:hAnsi="Arial"/>
          <w:sz w:val="22"/>
        </w:rPr>
        <w:t>1</w:t>
      </w:r>
      <w:r w:rsidRPr="00A00D75">
        <w:rPr>
          <w:rFonts w:ascii="Arial" w:hAnsi="Arial"/>
          <w:sz w:val="22"/>
        </w:rPr>
        <w:tab/>
        <w:t xml:space="preserve">To be responsible for updating </w:t>
      </w:r>
      <w:r w:rsidRPr="006B7DBD">
        <w:rPr>
          <w:rFonts w:ascii="Arial" w:hAnsi="Arial"/>
          <w:sz w:val="22"/>
        </w:rPr>
        <w:t>and monitoring information systems and producing reports and statistical information as required.</w:t>
      </w:r>
      <w:r w:rsidR="00CD697C" w:rsidRPr="006B7DBD">
        <w:rPr>
          <w:rFonts w:ascii="Arial" w:hAnsi="Arial"/>
          <w:sz w:val="22"/>
        </w:rPr>
        <w:t xml:space="preserve"> Maintain effective </w:t>
      </w:r>
      <w:r w:rsidR="00FD0760" w:rsidRPr="006B7DBD">
        <w:rPr>
          <w:rFonts w:ascii="Arial" w:hAnsi="Arial"/>
          <w:sz w:val="22"/>
        </w:rPr>
        <w:t xml:space="preserve">and up-to-date </w:t>
      </w:r>
      <w:r w:rsidR="00CD697C" w:rsidRPr="006B7DBD">
        <w:rPr>
          <w:rFonts w:ascii="Arial" w:hAnsi="Arial"/>
          <w:sz w:val="22"/>
        </w:rPr>
        <w:t>IT record and information systems and production of progress report data</w:t>
      </w:r>
      <w:r w:rsidR="00FD0760" w:rsidRPr="006B7DBD">
        <w:rPr>
          <w:rFonts w:ascii="Arial" w:hAnsi="Arial"/>
          <w:sz w:val="22"/>
        </w:rPr>
        <w:t xml:space="preserve">. </w:t>
      </w:r>
    </w:p>
    <w:p w14:paraId="372BE74A" w14:textId="0B6026ED" w:rsidR="00A00D75" w:rsidRPr="00A00D75" w:rsidRDefault="00A00D75" w:rsidP="00FD0760">
      <w:pPr>
        <w:ind w:left="720" w:hanging="720"/>
        <w:jc w:val="both"/>
        <w:rPr>
          <w:rFonts w:ascii="Arial" w:hAnsi="Arial"/>
          <w:sz w:val="22"/>
        </w:rPr>
      </w:pPr>
      <w:r w:rsidRPr="00A00D75">
        <w:rPr>
          <w:rFonts w:ascii="Arial" w:hAnsi="Arial"/>
          <w:sz w:val="22"/>
        </w:rPr>
        <w:tab/>
      </w:r>
    </w:p>
    <w:p w14:paraId="372BE74B" w14:textId="77777777" w:rsidR="00A00D75" w:rsidRPr="00A00D75" w:rsidRDefault="00A00D75" w:rsidP="00A00D75">
      <w:pPr>
        <w:ind w:left="720" w:hanging="720"/>
        <w:rPr>
          <w:rFonts w:ascii="Arial" w:hAnsi="Arial"/>
          <w:sz w:val="22"/>
        </w:rPr>
      </w:pPr>
      <w:r w:rsidRPr="00A00D75">
        <w:rPr>
          <w:rFonts w:ascii="Arial" w:hAnsi="Arial"/>
          <w:sz w:val="22"/>
        </w:rPr>
        <w:t>8.1</w:t>
      </w:r>
      <w:r w:rsidR="004A0234">
        <w:rPr>
          <w:rFonts w:ascii="Arial" w:hAnsi="Arial"/>
          <w:sz w:val="22"/>
        </w:rPr>
        <w:t>2</w:t>
      </w:r>
      <w:r w:rsidRPr="00A00D75">
        <w:rPr>
          <w:rFonts w:ascii="Arial" w:hAnsi="Arial"/>
          <w:sz w:val="22"/>
        </w:rPr>
        <w:tab/>
        <w:t>To gather service user feedback and utilise information to monitor the quality of services provided.</w:t>
      </w:r>
    </w:p>
    <w:p w14:paraId="372BE74C" w14:textId="77777777" w:rsidR="00A00D75" w:rsidRPr="00A00D75" w:rsidRDefault="00A00D75" w:rsidP="00A00D75">
      <w:pPr>
        <w:rPr>
          <w:rFonts w:ascii="Arial" w:hAnsi="Arial"/>
          <w:sz w:val="22"/>
        </w:rPr>
      </w:pPr>
    </w:p>
    <w:p w14:paraId="372BE74D" w14:textId="77777777" w:rsidR="00A00D75" w:rsidRPr="00A00D75" w:rsidRDefault="00A00D75" w:rsidP="00A00D75">
      <w:pPr>
        <w:ind w:left="720" w:hanging="720"/>
        <w:rPr>
          <w:rFonts w:ascii="Arial" w:hAnsi="Arial"/>
          <w:sz w:val="22"/>
        </w:rPr>
      </w:pPr>
      <w:r w:rsidRPr="00A00D75">
        <w:rPr>
          <w:rFonts w:ascii="Arial" w:hAnsi="Arial"/>
          <w:sz w:val="22"/>
        </w:rPr>
        <w:t>8.1</w:t>
      </w:r>
      <w:r w:rsidR="004A0234">
        <w:rPr>
          <w:rFonts w:ascii="Arial" w:hAnsi="Arial"/>
          <w:sz w:val="22"/>
        </w:rPr>
        <w:t>3</w:t>
      </w:r>
      <w:r w:rsidRPr="00A00D75">
        <w:rPr>
          <w:rFonts w:ascii="Arial" w:hAnsi="Arial"/>
          <w:sz w:val="22"/>
        </w:rPr>
        <w:tab/>
        <w:t>To deal with enquiries from members of the public, officers and elected members in a courteous manner.</w:t>
      </w:r>
    </w:p>
    <w:p w14:paraId="372BE74E" w14:textId="77777777" w:rsidR="00A00D75" w:rsidRPr="00A00D75" w:rsidRDefault="00A00D75" w:rsidP="00A00D75">
      <w:pPr>
        <w:rPr>
          <w:rFonts w:ascii="Arial" w:hAnsi="Arial"/>
          <w:sz w:val="22"/>
        </w:rPr>
      </w:pPr>
    </w:p>
    <w:p w14:paraId="372BE74F" w14:textId="77777777" w:rsidR="00A00D75" w:rsidRPr="00A00D75" w:rsidRDefault="00A00D75" w:rsidP="00A00D75">
      <w:pPr>
        <w:ind w:left="720" w:hanging="720"/>
        <w:rPr>
          <w:rFonts w:ascii="Arial" w:hAnsi="Arial"/>
          <w:sz w:val="22"/>
        </w:rPr>
      </w:pPr>
      <w:r w:rsidRPr="00A00D75">
        <w:rPr>
          <w:rFonts w:ascii="Arial" w:hAnsi="Arial"/>
          <w:sz w:val="22"/>
        </w:rPr>
        <w:t>8.1</w:t>
      </w:r>
      <w:r w:rsidR="004A0234">
        <w:rPr>
          <w:rFonts w:ascii="Arial" w:hAnsi="Arial"/>
          <w:sz w:val="22"/>
        </w:rPr>
        <w:t>4</w:t>
      </w:r>
      <w:r w:rsidRPr="00A00D75">
        <w:rPr>
          <w:rFonts w:ascii="Arial" w:hAnsi="Arial"/>
          <w:sz w:val="22"/>
        </w:rPr>
        <w:tab/>
        <w:t>To contribute to the production of promotional/advisory leaflets in relation to the service.</w:t>
      </w:r>
    </w:p>
    <w:p w14:paraId="372BE750" w14:textId="77777777" w:rsidR="00A00D75" w:rsidRPr="00A00D75" w:rsidRDefault="00A00D75" w:rsidP="00A00D75">
      <w:pPr>
        <w:rPr>
          <w:rFonts w:ascii="Arial" w:hAnsi="Arial"/>
          <w:sz w:val="22"/>
        </w:rPr>
      </w:pPr>
    </w:p>
    <w:p w14:paraId="372BE751" w14:textId="77777777" w:rsidR="00A00D75" w:rsidRPr="00A00D75" w:rsidRDefault="00A00D75" w:rsidP="00A00D75">
      <w:pPr>
        <w:ind w:left="720" w:hanging="720"/>
        <w:jc w:val="both"/>
        <w:rPr>
          <w:rFonts w:ascii="Arial" w:hAnsi="Arial"/>
          <w:sz w:val="22"/>
        </w:rPr>
      </w:pPr>
      <w:r w:rsidRPr="00A00D75">
        <w:rPr>
          <w:rFonts w:ascii="Arial" w:hAnsi="Arial"/>
          <w:sz w:val="22"/>
        </w:rPr>
        <w:t>8.1</w:t>
      </w:r>
      <w:r w:rsidR="004A0234">
        <w:rPr>
          <w:rFonts w:ascii="Arial" w:hAnsi="Arial"/>
          <w:sz w:val="22"/>
        </w:rPr>
        <w:t>5</w:t>
      </w:r>
      <w:r w:rsidRPr="00A00D75">
        <w:rPr>
          <w:rFonts w:ascii="Arial" w:hAnsi="Arial"/>
          <w:sz w:val="22"/>
        </w:rPr>
        <w:tab/>
        <w:t xml:space="preserve">General administration tasks including distributing mail; photocopying information; filing, typing letters, memos and reports; and placing stationery orders. Take and distribute minutes of a wide range of internal and multi-agency meetings as required. </w:t>
      </w:r>
    </w:p>
    <w:p w14:paraId="372BE752" w14:textId="77777777" w:rsidR="00A00D75" w:rsidRPr="00A00D75" w:rsidRDefault="00A00D75" w:rsidP="00A00D75">
      <w:pPr>
        <w:jc w:val="both"/>
        <w:rPr>
          <w:rFonts w:ascii="Arial" w:hAnsi="Arial"/>
          <w:sz w:val="22"/>
        </w:rPr>
      </w:pPr>
    </w:p>
    <w:p w14:paraId="372BE753" w14:textId="008E7427" w:rsidR="00A00D75" w:rsidRPr="006B7DBD" w:rsidRDefault="00A00D75" w:rsidP="00CD697C">
      <w:pPr>
        <w:ind w:left="720" w:hanging="720"/>
        <w:jc w:val="both"/>
        <w:rPr>
          <w:rFonts w:ascii="Arial" w:hAnsi="Arial"/>
          <w:sz w:val="22"/>
        </w:rPr>
      </w:pPr>
      <w:r w:rsidRPr="00A00D75">
        <w:rPr>
          <w:rFonts w:ascii="Arial" w:hAnsi="Arial"/>
          <w:sz w:val="22"/>
        </w:rPr>
        <w:t>8.1</w:t>
      </w:r>
      <w:r w:rsidR="004A0234">
        <w:rPr>
          <w:rFonts w:ascii="Arial" w:hAnsi="Arial"/>
          <w:sz w:val="22"/>
        </w:rPr>
        <w:t>6</w:t>
      </w:r>
      <w:r w:rsidRPr="00A00D75">
        <w:rPr>
          <w:rFonts w:ascii="Arial" w:hAnsi="Arial"/>
          <w:sz w:val="22"/>
        </w:rPr>
        <w:tab/>
      </w:r>
      <w:r w:rsidR="00CD697C" w:rsidRPr="006B7DBD">
        <w:rPr>
          <w:rFonts w:ascii="Arial" w:hAnsi="Arial"/>
          <w:sz w:val="22"/>
        </w:rPr>
        <w:t>Receiving telephone enquiries from the general public and providing general information on domestic energy efficiency projects and energy tari</w:t>
      </w:r>
      <w:r w:rsidR="00FD0760" w:rsidRPr="006B7DBD">
        <w:rPr>
          <w:rFonts w:ascii="Arial" w:hAnsi="Arial"/>
          <w:sz w:val="22"/>
        </w:rPr>
        <w:t>f</w:t>
      </w:r>
      <w:r w:rsidR="00CD697C" w:rsidRPr="006B7DBD">
        <w:rPr>
          <w:rFonts w:ascii="Arial" w:hAnsi="Arial"/>
          <w:sz w:val="22"/>
        </w:rPr>
        <w:t xml:space="preserve">fs. </w:t>
      </w:r>
      <w:r w:rsidRPr="006B7DBD">
        <w:rPr>
          <w:rFonts w:ascii="Arial" w:hAnsi="Arial"/>
          <w:sz w:val="22"/>
        </w:rPr>
        <w:t>Deal</w:t>
      </w:r>
      <w:r w:rsidR="00CD697C" w:rsidRPr="006B7DBD">
        <w:rPr>
          <w:rFonts w:ascii="Arial" w:hAnsi="Arial"/>
          <w:sz w:val="22"/>
        </w:rPr>
        <w:t>ing</w:t>
      </w:r>
      <w:r w:rsidRPr="006B7DBD">
        <w:rPr>
          <w:rFonts w:ascii="Arial" w:hAnsi="Arial"/>
          <w:sz w:val="22"/>
        </w:rPr>
        <w:t xml:space="preserve"> with routine office correspondence</w:t>
      </w:r>
      <w:r w:rsidR="006B7DBD">
        <w:rPr>
          <w:rFonts w:ascii="Arial" w:hAnsi="Arial"/>
          <w:sz w:val="22"/>
        </w:rPr>
        <w:t xml:space="preserve"> </w:t>
      </w:r>
      <w:r w:rsidR="00CD697C" w:rsidRPr="006B7DBD">
        <w:rPr>
          <w:rFonts w:ascii="Arial" w:hAnsi="Arial"/>
          <w:sz w:val="22"/>
        </w:rPr>
        <w:t>and maintaining relevant appointment diaries</w:t>
      </w:r>
      <w:r w:rsidR="0060619C" w:rsidRPr="006B7DBD">
        <w:rPr>
          <w:rFonts w:ascii="Arial" w:hAnsi="Arial"/>
          <w:sz w:val="22"/>
        </w:rPr>
        <w:t xml:space="preserve">. </w:t>
      </w:r>
    </w:p>
    <w:p w14:paraId="372BE754" w14:textId="77777777" w:rsidR="00B31013" w:rsidRPr="006B7DBD" w:rsidRDefault="00B31013" w:rsidP="00A00D75">
      <w:pPr>
        <w:ind w:left="720" w:hanging="720"/>
        <w:jc w:val="both"/>
        <w:rPr>
          <w:rFonts w:ascii="Arial" w:hAnsi="Arial"/>
          <w:sz w:val="22"/>
        </w:rPr>
      </w:pPr>
    </w:p>
    <w:p w14:paraId="372BE755" w14:textId="77777777" w:rsidR="00B31013" w:rsidRPr="006B7DBD" w:rsidRDefault="00B31013" w:rsidP="00DE1CA8">
      <w:pPr>
        <w:spacing w:before="120"/>
        <w:ind w:left="720" w:hanging="720"/>
        <w:rPr>
          <w:rFonts w:ascii="Arial" w:hAnsi="Arial"/>
          <w:sz w:val="22"/>
          <w:szCs w:val="22"/>
        </w:rPr>
      </w:pPr>
      <w:r w:rsidRPr="006B7DBD">
        <w:rPr>
          <w:rFonts w:ascii="Arial" w:hAnsi="Arial"/>
          <w:sz w:val="22"/>
        </w:rPr>
        <w:t>8.1</w:t>
      </w:r>
      <w:r w:rsidR="004A0234" w:rsidRPr="006B7DBD">
        <w:rPr>
          <w:rFonts w:ascii="Arial" w:hAnsi="Arial"/>
          <w:sz w:val="22"/>
        </w:rPr>
        <w:t>7</w:t>
      </w:r>
      <w:r w:rsidRPr="006B7DBD">
        <w:rPr>
          <w:rFonts w:ascii="Arial" w:hAnsi="Arial"/>
          <w:sz w:val="22"/>
        </w:rPr>
        <w:tab/>
      </w:r>
      <w:r w:rsidRPr="006B7DBD">
        <w:rPr>
          <w:rFonts w:ascii="Arial" w:hAnsi="Arial"/>
          <w:sz w:val="22"/>
          <w:szCs w:val="22"/>
        </w:rPr>
        <w:t xml:space="preserve">Assist with the co-ordination and delivery of </w:t>
      </w:r>
      <w:r w:rsidR="00775B42" w:rsidRPr="006B7DBD">
        <w:rPr>
          <w:rFonts w:ascii="Arial" w:hAnsi="Arial"/>
          <w:sz w:val="22"/>
          <w:szCs w:val="22"/>
        </w:rPr>
        <w:t>the Warm Homes Fund</w:t>
      </w:r>
      <w:r w:rsidRPr="006B7DBD">
        <w:rPr>
          <w:rFonts w:ascii="Arial" w:hAnsi="Arial"/>
          <w:sz w:val="22"/>
          <w:szCs w:val="22"/>
        </w:rPr>
        <w:t>, the warm and healthy homes agenda and schemes supported by public health, maximising take up of scheme across County Durham using bespoke ICT software and databases as appropriate.</w:t>
      </w:r>
    </w:p>
    <w:p w14:paraId="372BE756" w14:textId="47107D89" w:rsidR="00B31013" w:rsidRPr="006B7DBD" w:rsidRDefault="00465552" w:rsidP="00D34543">
      <w:pPr>
        <w:spacing w:before="120"/>
        <w:ind w:left="720" w:hanging="720"/>
        <w:rPr>
          <w:rFonts w:ascii="Arial" w:hAnsi="Arial"/>
          <w:sz w:val="22"/>
          <w:szCs w:val="22"/>
        </w:rPr>
      </w:pPr>
      <w:r w:rsidRPr="006B7DBD">
        <w:rPr>
          <w:rFonts w:ascii="Arial" w:hAnsi="Arial"/>
          <w:sz w:val="22"/>
          <w:szCs w:val="22"/>
        </w:rPr>
        <w:t>8.</w:t>
      </w:r>
      <w:r w:rsidR="004A0234" w:rsidRPr="006B7DBD">
        <w:rPr>
          <w:rFonts w:ascii="Arial" w:hAnsi="Arial"/>
          <w:sz w:val="22"/>
          <w:szCs w:val="22"/>
        </w:rPr>
        <w:t>18</w:t>
      </w:r>
      <w:r w:rsidRPr="006B7DBD">
        <w:rPr>
          <w:rFonts w:ascii="Arial" w:hAnsi="Arial"/>
          <w:sz w:val="22"/>
          <w:szCs w:val="22"/>
        </w:rPr>
        <w:tab/>
      </w:r>
      <w:r w:rsidR="00D34543" w:rsidRPr="006B7DBD">
        <w:rPr>
          <w:rFonts w:ascii="Arial" w:hAnsi="Arial"/>
          <w:sz w:val="22"/>
          <w:szCs w:val="22"/>
        </w:rPr>
        <w:t xml:space="preserve">Provision of </w:t>
      </w:r>
      <w:r w:rsidR="00D34543" w:rsidRPr="006B7DBD">
        <w:rPr>
          <w:rFonts w:ascii="Arial" w:hAnsi="Arial"/>
          <w:sz w:val="22"/>
        </w:rPr>
        <w:t xml:space="preserve">home energy efficiency visits to provide </w:t>
      </w:r>
      <w:r w:rsidR="00D34543" w:rsidRPr="006B7DBD">
        <w:rPr>
          <w:rFonts w:ascii="Arial" w:hAnsi="Arial"/>
          <w:sz w:val="22"/>
          <w:szCs w:val="22"/>
        </w:rPr>
        <w:t>a</w:t>
      </w:r>
      <w:r w:rsidR="00B31013" w:rsidRPr="006B7DBD">
        <w:rPr>
          <w:rFonts w:ascii="Arial" w:hAnsi="Arial"/>
          <w:sz w:val="22"/>
          <w:szCs w:val="22"/>
        </w:rPr>
        <w:t>dvi</w:t>
      </w:r>
      <w:r w:rsidR="00D34543" w:rsidRPr="006B7DBD">
        <w:rPr>
          <w:rFonts w:ascii="Arial" w:hAnsi="Arial"/>
          <w:sz w:val="22"/>
          <w:szCs w:val="22"/>
        </w:rPr>
        <w:t>c</w:t>
      </w:r>
      <w:r w:rsidR="00B31013" w:rsidRPr="006B7DBD">
        <w:rPr>
          <w:rFonts w:ascii="Arial" w:hAnsi="Arial"/>
          <w:sz w:val="22"/>
          <w:szCs w:val="22"/>
        </w:rPr>
        <w:t xml:space="preserve">e </w:t>
      </w:r>
      <w:r w:rsidR="00D34543" w:rsidRPr="006B7DBD">
        <w:rPr>
          <w:rFonts w:ascii="Arial" w:hAnsi="Arial"/>
          <w:sz w:val="22"/>
          <w:szCs w:val="22"/>
        </w:rPr>
        <w:t xml:space="preserve">to the general public </w:t>
      </w:r>
      <w:r w:rsidR="00B31013" w:rsidRPr="006B7DBD">
        <w:rPr>
          <w:rFonts w:ascii="Arial" w:hAnsi="Arial"/>
          <w:sz w:val="22"/>
          <w:szCs w:val="22"/>
        </w:rPr>
        <w:t>on energy efficiency measures</w:t>
      </w:r>
      <w:r w:rsidR="00D34543" w:rsidRPr="006B7DBD">
        <w:rPr>
          <w:rFonts w:ascii="Arial" w:hAnsi="Arial"/>
          <w:sz w:val="22"/>
          <w:szCs w:val="22"/>
        </w:rPr>
        <w:t xml:space="preserve"> and energy tariff schemes</w:t>
      </w:r>
      <w:r w:rsidR="00522E62" w:rsidRPr="006B7DBD">
        <w:rPr>
          <w:rFonts w:ascii="Arial" w:hAnsi="Arial"/>
          <w:sz w:val="22"/>
          <w:szCs w:val="22"/>
        </w:rPr>
        <w:t>.</w:t>
      </w:r>
    </w:p>
    <w:p w14:paraId="372BE758" w14:textId="77777777" w:rsidR="00522E62" w:rsidRDefault="00522E62" w:rsidP="00DE1CA8">
      <w:pPr>
        <w:pStyle w:val="BodyTextIndent"/>
        <w:tabs>
          <w:tab w:val="left" w:pos="0"/>
        </w:tabs>
        <w:spacing w:before="120" w:after="240"/>
        <w:rPr>
          <w:rFonts w:ascii="Arial" w:hAnsi="Arial"/>
          <w:sz w:val="22"/>
          <w:szCs w:val="22"/>
        </w:rPr>
      </w:pPr>
      <w:r w:rsidRPr="00DE1CA8">
        <w:rPr>
          <w:rFonts w:ascii="Arial" w:hAnsi="Arial"/>
          <w:sz w:val="22"/>
          <w:szCs w:val="22"/>
        </w:rPr>
        <w:t>8.1</w:t>
      </w:r>
      <w:r w:rsidR="004A0234">
        <w:rPr>
          <w:rFonts w:ascii="Arial" w:hAnsi="Arial"/>
          <w:sz w:val="22"/>
          <w:szCs w:val="22"/>
        </w:rPr>
        <w:t>9</w:t>
      </w:r>
      <w:r w:rsidRPr="00DE1CA8">
        <w:rPr>
          <w:rFonts w:ascii="Arial" w:hAnsi="Arial"/>
          <w:sz w:val="22"/>
          <w:szCs w:val="22"/>
        </w:rPr>
        <w:tab/>
      </w:r>
      <w:r w:rsidRPr="00831B40">
        <w:rPr>
          <w:rFonts w:ascii="Arial" w:hAnsi="Arial"/>
          <w:sz w:val="22"/>
          <w:szCs w:val="22"/>
        </w:rPr>
        <w:t>Represent the service at internal and external housing forums, meetings and events</w:t>
      </w:r>
      <w:r w:rsidR="00876D4D" w:rsidRPr="00DE1CA8">
        <w:rPr>
          <w:rFonts w:ascii="Arial" w:hAnsi="Arial"/>
          <w:sz w:val="22"/>
          <w:szCs w:val="22"/>
        </w:rPr>
        <w:t xml:space="preserve"> if required</w:t>
      </w:r>
      <w:r w:rsidRPr="00831B40">
        <w:rPr>
          <w:rFonts w:ascii="Arial" w:hAnsi="Arial"/>
          <w:sz w:val="22"/>
          <w:szCs w:val="22"/>
        </w:rPr>
        <w:t>.</w:t>
      </w:r>
    </w:p>
    <w:p w14:paraId="372BE75A" w14:textId="77777777" w:rsidR="00F662F5" w:rsidRPr="00D62350" w:rsidRDefault="00327C43" w:rsidP="000C126B">
      <w:pPr>
        <w:rPr>
          <w:rFonts w:ascii="Arial" w:hAnsi="Arial"/>
          <w:b/>
          <w:bCs/>
          <w:sz w:val="22"/>
          <w:szCs w:val="22"/>
        </w:rPr>
      </w:pPr>
      <w:r w:rsidRPr="00D62350">
        <w:rPr>
          <w:rFonts w:ascii="Arial" w:hAnsi="Arial"/>
          <w:b/>
          <w:bCs/>
          <w:sz w:val="22"/>
          <w:szCs w:val="22"/>
        </w:rPr>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14:paraId="372BE75B" w14:textId="77777777" w:rsidR="00F662F5" w:rsidRPr="00D62350" w:rsidRDefault="00F662F5">
      <w:pPr>
        <w:ind w:left="720" w:hanging="720"/>
        <w:rPr>
          <w:rFonts w:ascii="Arial" w:hAnsi="Arial"/>
          <w:sz w:val="22"/>
          <w:szCs w:val="22"/>
        </w:rPr>
      </w:pPr>
    </w:p>
    <w:p w14:paraId="372BE75C" w14:textId="77777777"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14:paraId="372BE75D" w14:textId="77777777"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372BE75E" w14:textId="77777777" w:rsidR="009F3125" w:rsidRPr="00D62350" w:rsidRDefault="009F3125" w:rsidP="009F3125">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372BE75F"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14:paraId="372BE760"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372BE761" w14:textId="77777777"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14:paraId="372BE762" w14:textId="5D4EC547" w:rsidR="00DB7648"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14:paraId="31F318E6" w14:textId="77777777" w:rsidR="005960C7" w:rsidRDefault="005960C7" w:rsidP="00DB7648">
      <w:pPr>
        <w:spacing w:after="240"/>
        <w:ind w:left="709" w:hanging="709"/>
        <w:rPr>
          <w:rFonts w:ascii="Arial" w:hAnsi="Arial"/>
          <w:sz w:val="22"/>
          <w:szCs w:val="22"/>
        </w:rPr>
      </w:pPr>
    </w:p>
    <w:p w14:paraId="372BE763"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lastRenderedPageBreak/>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14:paraId="372BE764" w14:textId="77777777" w:rsidR="004E34B1" w:rsidRPr="004E34B1" w:rsidRDefault="004E34B1" w:rsidP="004E34B1">
      <w:pPr>
        <w:spacing w:after="240"/>
        <w:ind w:left="720"/>
        <w:rPr>
          <w:sz w:val="22"/>
          <w:szCs w:val="22"/>
        </w:rPr>
      </w:pPr>
      <w:r w:rsidRPr="004E34B1">
        <w:rPr>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372BE765"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14:paraId="372BE766"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14:paraId="372BE767"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14:paraId="372BE768" w14:textId="77777777"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372BE769" w14:textId="77777777"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14:paraId="372BE76A" w14:textId="77777777" w:rsidR="00DB7648"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14:paraId="372BE76B"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14:paraId="372BE76C" w14:textId="77777777" w:rsidR="00F244E9" w:rsidRPr="00F244E9" w:rsidRDefault="00F244E9" w:rsidP="00F244E9">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372BE76D" w14:textId="77777777" w:rsidR="00F244E9" w:rsidRPr="00F244E9" w:rsidRDefault="00F244E9" w:rsidP="00F244E9">
      <w:pPr>
        <w:pStyle w:val="ListParagraph"/>
        <w:rPr>
          <w:rFonts w:ascii="Arial" w:hAnsi="Arial" w:cs="Arial"/>
        </w:rPr>
      </w:pPr>
    </w:p>
    <w:p w14:paraId="372BE76E" w14:textId="77777777" w:rsidR="00F244E9" w:rsidRPr="00F244E9" w:rsidRDefault="00F244E9" w:rsidP="00F244E9">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372BE76F" w14:textId="77777777"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14:paraId="372BE770"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372BE771" w14:textId="77777777"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72BE772"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14:paraId="372BE773" w14:textId="77777777"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14:paraId="372BE774"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FF2B7A">
          <w:headerReference w:type="default" r:id="rId10"/>
          <w:footerReference w:type="default" r:id="rId11"/>
          <w:headerReference w:type="first" r:id="rId12"/>
          <w:pgSz w:w="11907" w:h="16840"/>
          <w:pgMar w:top="77" w:right="851" w:bottom="561" w:left="851" w:header="239" w:footer="236" w:gutter="0"/>
          <w:cols w:space="720"/>
        </w:sectPr>
      </w:pPr>
    </w:p>
    <w:p w14:paraId="372BE775" w14:textId="7A5BF20A"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sidR="00320CD9">
        <w:rPr>
          <w:rFonts w:ascii="Arial" w:hAnsi="Arial" w:cs="Arial"/>
          <w:sz w:val="22"/>
          <w:szCs w:val="22"/>
        </w:rPr>
        <w:t xml:space="preserve"> – Housing </w:t>
      </w:r>
      <w:r w:rsidR="005960C7">
        <w:rPr>
          <w:rFonts w:ascii="Arial" w:hAnsi="Arial" w:cs="Arial"/>
          <w:sz w:val="22"/>
          <w:szCs w:val="22"/>
        </w:rPr>
        <w:t xml:space="preserve">Regeneration </w:t>
      </w:r>
      <w:r w:rsidR="00320CD9">
        <w:rPr>
          <w:rFonts w:ascii="Arial" w:hAnsi="Arial" w:cs="Arial"/>
          <w:sz w:val="22"/>
          <w:szCs w:val="22"/>
        </w:rPr>
        <w:t>Support Officer</w:t>
      </w:r>
      <w:r w:rsidR="005960C7">
        <w:rPr>
          <w:rFonts w:ascii="Arial" w:hAnsi="Arial" w:cs="Arial"/>
          <w:sz w:val="22"/>
          <w:szCs w:val="22"/>
        </w:rPr>
        <w:t xml:space="preserve"> </w:t>
      </w:r>
      <w:r w:rsidR="00320CD9">
        <w:rPr>
          <w:rFonts w:ascii="Arial" w:hAnsi="Arial" w:cs="Arial"/>
          <w:sz w:val="22"/>
          <w:szCs w:val="22"/>
        </w:rPr>
        <w:t>(Grade 7)</w:t>
      </w:r>
    </w:p>
    <w:p w14:paraId="372BE776" w14:textId="77777777" w:rsidR="00750FF9" w:rsidRPr="00D62350"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683"/>
        <w:gridCol w:w="4536"/>
        <w:gridCol w:w="2720"/>
      </w:tblGrid>
      <w:tr w:rsidR="00750FF9" w:rsidRPr="00D62350" w14:paraId="372BE77B" w14:textId="77777777" w:rsidTr="002E1F58">
        <w:tc>
          <w:tcPr>
            <w:tcW w:w="2109" w:type="dxa"/>
            <w:tcBorders>
              <w:top w:val="single" w:sz="4" w:space="0" w:color="auto"/>
              <w:left w:val="single" w:sz="4" w:space="0" w:color="auto"/>
              <w:bottom w:val="single" w:sz="4" w:space="0" w:color="auto"/>
              <w:right w:val="single" w:sz="4" w:space="0" w:color="auto"/>
            </w:tcBorders>
          </w:tcPr>
          <w:p w14:paraId="372BE777" w14:textId="77777777" w:rsidR="00750FF9" w:rsidRPr="00D62350" w:rsidRDefault="00750FF9" w:rsidP="0059215A">
            <w:pPr>
              <w:rPr>
                <w:rFonts w:ascii="Arial" w:hAnsi="Arial"/>
                <w:b/>
                <w:bCs/>
                <w:sz w:val="22"/>
                <w:szCs w:val="22"/>
              </w:rPr>
            </w:pPr>
          </w:p>
        </w:tc>
        <w:tc>
          <w:tcPr>
            <w:tcW w:w="5683" w:type="dxa"/>
            <w:tcBorders>
              <w:left w:val="single" w:sz="4" w:space="0" w:color="auto"/>
            </w:tcBorders>
          </w:tcPr>
          <w:p w14:paraId="372BE778"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536" w:type="dxa"/>
          </w:tcPr>
          <w:p w14:paraId="372BE779"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2720" w:type="dxa"/>
          </w:tcPr>
          <w:p w14:paraId="372BE77A"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1C31FE" w:rsidRPr="00D62350" w14:paraId="372BE783" w14:textId="77777777" w:rsidTr="002E1F58">
        <w:trPr>
          <w:trHeight w:val="1041"/>
        </w:trPr>
        <w:tc>
          <w:tcPr>
            <w:tcW w:w="2109" w:type="dxa"/>
            <w:tcBorders>
              <w:top w:val="single" w:sz="4" w:space="0" w:color="auto"/>
              <w:left w:val="single" w:sz="4" w:space="0" w:color="auto"/>
              <w:bottom w:val="single" w:sz="4" w:space="0" w:color="auto"/>
              <w:right w:val="single" w:sz="4" w:space="0" w:color="auto"/>
            </w:tcBorders>
          </w:tcPr>
          <w:p w14:paraId="372BE77C" w14:textId="77777777" w:rsidR="001C31FE" w:rsidRPr="00D62350" w:rsidRDefault="001C31FE" w:rsidP="0059215A">
            <w:pPr>
              <w:rPr>
                <w:rFonts w:ascii="Arial" w:hAnsi="Arial"/>
                <w:b/>
                <w:sz w:val="22"/>
                <w:szCs w:val="22"/>
              </w:rPr>
            </w:pPr>
            <w:r w:rsidRPr="00D62350">
              <w:rPr>
                <w:rFonts w:ascii="Arial" w:hAnsi="Arial"/>
                <w:b/>
                <w:sz w:val="22"/>
                <w:szCs w:val="22"/>
              </w:rPr>
              <w:t>Qualification</w:t>
            </w:r>
          </w:p>
        </w:tc>
        <w:tc>
          <w:tcPr>
            <w:tcW w:w="5683" w:type="dxa"/>
            <w:tcBorders>
              <w:left w:val="single" w:sz="4" w:space="0" w:color="auto"/>
            </w:tcBorders>
          </w:tcPr>
          <w:p w14:paraId="372BE77D" w14:textId="77777777" w:rsidR="001C31FE" w:rsidRPr="006B7DBD" w:rsidRDefault="001C31FE" w:rsidP="001C31FE">
            <w:pPr>
              <w:numPr>
                <w:ilvl w:val="0"/>
                <w:numId w:val="42"/>
              </w:numPr>
              <w:rPr>
                <w:rFonts w:ascii="Arial" w:hAnsi="Arial"/>
                <w:sz w:val="22"/>
              </w:rPr>
            </w:pPr>
            <w:r w:rsidRPr="006B7DBD">
              <w:rPr>
                <w:rFonts w:ascii="Arial" w:hAnsi="Arial"/>
                <w:sz w:val="22"/>
              </w:rPr>
              <w:t>NVQ level 3 or equivalent</w:t>
            </w:r>
          </w:p>
        </w:tc>
        <w:tc>
          <w:tcPr>
            <w:tcW w:w="4536" w:type="dxa"/>
          </w:tcPr>
          <w:p w14:paraId="372BE77E" w14:textId="77777777" w:rsidR="001C31FE" w:rsidRPr="006B7DBD" w:rsidRDefault="001C31FE" w:rsidP="00FD0665">
            <w:pPr>
              <w:rPr>
                <w:rFonts w:ascii="Arial" w:hAnsi="Arial"/>
                <w:sz w:val="22"/>
              </w:rPr>
            </w:pPr>
          </w:p>
        </w:tc>
        <w:tc>
          <w:tcPr>
            <w:tcW w:w="2720" w:type="dxa"/>
          </w:tcPr>
          <w:p w14:paraId="372BE77F" w14:textId="77777777" w:rsidR="001C31FE" w:rsidRPr="0017224A" w:rsidRDefault="001C31FE" w:rsidP="0024226D">
            <w:pPr>
              <w:rPr>
                <w:rFonts w:ascii="Arial" w:hAnsi="Arial"/>
                <w:sz w:val="20"/>
                <w:szCs w:val="20"/>
              </w:rPr>
            </w:pPr>
            <w:r w:rsidRPr="0017224A">
              <w:rPr>
                <w:rFonts w:ascii="Arial" w:hAnsi="Arial"/>
                <w:sz w:val="20"/>
                <w:szCs w:val="20"/>
              </w:rPr>
              <w:t>Application form</w:t>
            </w:r>
          </w:p>
          <w:p w14:paraId="372BE780" w14:textId="77777777" w:rsidR="001C31FE" w:rsidRPr="0017224A" w:rsidRDefault="001C31FE" w:rsidP="0024226D">
            <w:pPr>
              <w:rPr>
                <w:rFonts w:ascii="Arial" w:hAnsi="Arial"/>
                <w:sz w:val="20"/>
                <w:szCs w:val="20"/>
              </w:rPr>
            </w:pPr>
            <w:r w:rsidRPr="0017224A">
              <w:rPr>
                <w:rFonts w:ascii="Arial" w:hAnsi="Arial"/>
                <w:sz w:val="20"/>
                <w:szCs w:val="20"/>
              </w:rPr>
              <w:t>Selection Process</w:t>
            </w:r>
          </w:p>
          <w:p w14:paraId="372BE781" w14:textId="77777777" w:rsidR="001C31FE" w:rsidRPr="0017224A" w:rsidRDefault="001C31FE" w:rsidP="0024226D">
            <w:pPr>
              <w:rPr>
                <w:rFonts w:ascii="Arial" w:hAnsi="Arial"/>
                <w:sz w:val="20"/>
                <w:szCs w:val="20"/>
              </w:rPr>
            </w:pPr>
            <w:r w:rsidRPr="0017224A">
              <w:rPr>
                <w:rFonts w:ascii="Arial" w:hAnsi="Arial"/>
                <w:sz w:val="20"/>
                <w:szCs w:val="20"/>
              </w:rPr>
              <w:t>Pre-employment checks</w:t>
            </w:r>
          </w:p>
          <w:p w14:paraId="372BE782" w14:textId="77777777" w:rsidR="001C31FE" w:rsidRPr="00321612" w:rsidRDefault="001C31FE" w:rsidP="0024226D">
            <w:pPr>
              <w:rPr>
                <w:rFonts w:ascii="Arial" w:hAnsi="Arial"/>
                <w:sz w:val="20"/>
                <w:szCs w:val="20"/>
              </w:rPr>
            </w:pPr>
          </w:p>
        </w:tc>
      </w:tr>
      <w:tr w:rsidR="001C31FE" w:rsidRPr="00D62350" w14:paraId="372BE794" w14:textId="77777777" w:rsidTr="002E1F58">
        <w:trPr>
          <w:trHeight w:val="1772"/>
        </w:trPr>
        <w:tc>
          <w:tcPr>
            <w:tcW w:w="2109" w:type="dxa"/>
            <w:tcBorders>
              <w:top w:val="single" w:sz="4" w:space="0" w:color="auto"/>
              <w:left w:val="single" w:sz="4" w:space="0" w:color="auto"/>
              <w:bottom w:val="single" w:sz="4" w:space="0" w:color="auto"/>
              <w:right w:val="single" w:sz="4" w:space="0" w:color="auto"/>
            </w:tcBorders>
          </w:tcPr>
          <w:p w14:paraId="372BE784" w14:textId="77777777" w:rsidR="001C31FE" w:rsidRPr="00D62350" w:rsidRDefault="001C31FE" w:rsidP="0059215A">
            <w:pPr>
              <w:rPr>
                <w:rFonts w:ascii="Arial" w:hAnsi="Arial"/>
                <w:b/>
                <w:sz w:val="22"/>
                <w:szCs w:val="22"/>
              </w:rPr>
            </w:pPr>
            <w:r w:rsidRPr="00D62350">
              <w:rPr>
                <w:rFonts w:ascii="Arial" w:hAnsi="Arial"/>
                <w:b/>
                <w:sz w:val="22"/>
                <w:szCs w:val="22"/>
              </w:rPr>
              <w:t>Experience</w:t>
            </w:r>
          </w:p>
        </w:tc>
        <w:tc>
          <w:tcPr>
            <w:tcW w:w="5683" w:type="dxa"/>
            <w:tcBorders>
              <w:left w:val="single" w:sz="4" w:space="0" w:color="auto"/>
            </w:tcBorders>
          </w:tcPr>
          <w:p w14:paraId="372BE785" w14:textId="30388825" w:rsidR="00465552" w:rsidRPr="006B7DBD" w:rsidRDefault="00465552" w:rsidP="00465552">
            <w:pPr>
              <w:numPr>
                <w:ilvl w:val="0"/>
                <w:numId w:val="42"/>
              </w:numPr>
              <w:rPr>
                <w:rFonts w:ascii="Arial" w:hAnsi="Arial"/>
                <w:sz w:val="22"/>
                <w:szCs w:val="22"/>
              </w:rPr>
            </w:pPr>
            <w:r w:rsidRPr="006B7DBD">
              <w:rPr>
                <w:sz w:val="22"/>
                <w:szCs w:val="22"/>
              </w:rPr>
              <w:t xml:space="preserve">A proven track record in the delivery of advice to residents </w:t>
            </w:r>
            <w:r w:rsidR="006852A0" w:rsidRPr="006B7DBD">
              <w:rPr>
                <w:sz w:val="22"/>
                <w:szCs w:val="22"/>
              </w:rPr>
              <w:t xml:space="preserve">including </w:t>
            </w:r>
            <w:r w:rsidRPr="006B7DBD">
              <w:rPr>
                <w:sz w:val="22"/>
                <w:szCs w:val="22"/>
              </w:rPr>
              <w:t xml:space="preserve">energy efficiency </w:t>
            </w:r>
            <w:r w:rsidR="006852A0" w:rsidRPr="006B7DBD">
              <w:rPr>
                <w:sz w:val="22"/>
                <w:szCs w:val="22"/>
              </w:rPr>
              <w:t xml:space="preserve">grant </w:t>
            </w:r>
            <w:r w:rsidRPr="006B7DBD">
              <w:rPr>
                <w:sz w:val="22"/>
                <w:szCs w:val="22"/>
              </w:rPr>
              <w:t>programmes</w:t>
            </w:r>
            <w:r w:rsidR="00E44BC5" w:rsidRPr="006B7DBD">
              <w:rPr>
                <w:sz w:val="22"/>
                <w:szCs w:val="22"/>
              </w:rPr>
              <w:t xml:space="preserve"> and energy tariffs, </w:t>
            </w:r>
            <w:r w:rsidR="006852A0" w:rsidRPr="006B7DBD">
              <w:rPr>
                <w:sz w:val="22"/>
                <w:szCs w:val="22"/>
              </w:rPr>
              <w:t xml:space="preserve">including </w:t>
            </w:r>
            <w:r w:rsidRPr="006B7DBD">
              <w:rPr>
                <w:sz w:val="22"/>
                <w:szCs w:val="22"/>
              </w:rPr>
              <w:t>referrals to partner agencies for additional support.</w:t>
            </w:r>
          </w:p>
          <w:p w14:paraId="372BE786" w14:textId="77777777" w:rsidR="00465552" w:rsidRPr="006B7DBD" w:rsidRDefault="00465552" w:rsidP="00465552">
            <w:pPr>
              <w:numPr>
                <w:ilvl w:val="0"/>
                <w:numId w:val="42"/>
              </w:numPr>
              <w:rPr>
                <w:rFonts w:ascii="Arial" w:hAnsi="Arial"/>
                <w:sz w:val="22"/>
                <w:szCs w:val="22"/>
              </w:rPr>
            </w:pPr>
            <w:r w:rsidRPr="006B7DBD">
              <w:rPr>
                <w:sz w:val="22"/>
                <w:szCs w:val="22"/>
              </w:rPr>
              <w:t>Experience in delivering awareness-raising to community groups, volunteers and front-line staff</w:t>
            </w:r>
          </w:p>
          <w:p w14:paraId="372BE787" w14:textId="77777777" w:rsidR="001C31FE" w:rsidRPr="006B7DBD" w:rsidRDefault="001C31FE" w:rsidP="00FD0665">
            <w:pPr>
              <w:numPr>
                <w:ilvl w:val="0"/>
                <w:numId w:val="42"/>
              </w:numPr>
              <w:rPr>
                <w:rFonts w:ascii="Arial" w:hAnsi="Arial"/>
                <w:sz w:val="22"/>
              </w:rPr>
            </w:pPr>
            <w:r w:rsidRPr="006B7DBD">
              <w:rPr>
                <w:rFonts w:ascii="Arial" w:hAnsi="Arial"/>
                <w:sz w:val="22"/>
              </w:rPr>
              <w:t xml:space="preserve">Dealing with members of the public, partners and external agencies </w:t>
            </w:r>
          </w:p>
          <w:p w14:paraId="372BE788" w14:textId="77777777" w:rsidR="001C31FE" w:rsidRPr="006B7DBD" w:rsidRDefault="001C31FE" w:rsidP="00FD0665">
            <w:pPr>
              <w:numPr>
                <w:ilvl w:val="0"/>
                <w:numId w:val="42"/>
              </w:numPr>
              <w:rPr>
                <w:rFonts w:ascii="Arial" w:hAnsi="Arial"/>
                <w:sz w:val="22"/>
              </w:rPr>
            </w:pPr>
            <w:r w:rsidRPr="006B7DBD">
              <w:rPr>
                <w:rFonts w:ascii="Arial" w:hAnsi="Arial"/>
                <w:sz w:val="22"/>
              </w:rPr>
              <w:t>Event organisation</w:t>
            </w:r>
          </w:p>
          <w:p w14:paraId="372BE789" w14:textId="77777777" w:rsidR="001C31FE" w:rsidRPr="006B7DBD" w:rsidRDefault="001C31FE" w:rsidP="00FD0665">
            <w:pPr>
              <w:numPr>
                <w:ilvl w:val="0"/>
                <w:numId w:val="42"/>
              </w:numPr>
              <w:rPr>
                <w:rFonts w:ascii="Arial" w:hAnsi="Arial"/>
                <w:sz w:val="22"/>
              </w:rPr>
            </w:pPr>
            <w:r w:rsidRPr="006B7DBD">
              <w:rPr>
                <w:rFonts w:ascii="Arial" w:hAnsi="Arial"/>
                <w:sz w:val="22"/>
              </w:rPr>
              <w:t>Delivering a range of administrative duties</w:t>
            </w:r>
          </w:p>
          <w:p w14:paraId="372BE78A" w14:textId="77777777" w:rsidR="001C31FE" w:rsidRPr="006B7DBD" w:rsidRDefault="001C31FE" w:rsidP="00FD0665">
            <w:pPr>
              <w:numPr>
                <w:ilvl w:val="0"/>
                <w:numId w:val="42"/>
              </w:numPr>
              <w:rPr>
                <w:rFonts w:ascii="Arial" w:hAnsi="Arial"/>
                <w:sz w:val="22"/>
              </w:rPr>
            </w:pPr>
            <w:r w:rsidRPr="006B7DBD">
              <w:rPr>
                <w:rFonts w:ascii="Arial" w:hAnsi="Arial"/>
                <w:sz w:val="22"/>
              </w:rPr>
              <w:t>Minute taking</w:t>
            </w:r>
          </w:p>
          <w:p w14:paraId="372BE78B" w14:textId="77777777" w:rsidR="001C31FE" w:rsidRPr="006B7DBD" w:rsidRDefault="001C31FE" w:rsidP="00FD0665">
            <w:pPr>
              <w:numPr>
                <w:ilvl w:val="0"/>
                <w:numId w:val="42"/>
              </w:numPr>
              <w:rPr>
                <w:rFonts w:ascii="Arial" w:hAnsi="Arial"/>
                <w:sz w:val="22"/>
              </w:rPr>
            </w:pPr>
            <w:r w:rsidRPr="006B7DBD">
              <w:rPr>
                <w:rFonts w:ascii="Arial" w:hAnsi="Arial"/>
                <w:sz w:val="22"/>
              </w:rPr>
              <w:t>Budget monitoring</w:t>
            </w:r>
          </w:p>
          <w:p w14:paraId="372BE78C" w14:textId="77777777" w:rsidR="001C31FE" w:rsidRPr="006B7DBD" w:rsidRDefault="001C31FE" w:rsidP="00FD0665">
            <w:pPr>
              <w:numPr>
                <w:ilvl w:val="0"/>
                <w:numId w:val="42"/>
              </w:numPr>
              <w:rPr>
                <w:rFonts w:ascii="Arial" w:hAnsi="Arial"/>
                <w:sz w:val="22"/>
              </w:rPr>
            </w:pPr>
            <w:r w:rsidRPr="006B7DBD">
              <w:rPr>
                <w:rFonts w:ascii="Arial" w:hAnsi="Arial"/>
                <w:sz w:val="22"/>
              </w:rPr>
              <w:t>Production of publicity/advisory material</w:t>
            </w:r>
          </w:p>
        </w:tc>
        <w:tc>
          <w:tcPr>
            <w:tcW w:w="4536" w:type="dxa"/>
          </w:tcPr>
          <w:p w14:paraId="372BE78E" w14:textId="75975016" w:rsidR="000F79C5" w:rsidRPr="006B7DBD" w:rsidRDefault="000F79C5" w:rsidP="000F79C5">
            <w:pPr>
              <w:numPr>
                <w:ilvl w:val="0"/>
                <w:numId w:val="42"/>
              </w:numPr>
              <w:rPr>
                <w:rFonts w:ascii="Arial" w:hAnsi="Arial"/>
                <w:sz w:val="22"/>
              </w:rPr>
            </w:pPr>
            <w:r w:rsidRPr="006B7DBD">
              <w:rPr>
                <w:rFonts w:ascii="Arial" w:hAnsi="Arial"/>
                <w:sz w:val="22"/>
              </w:rPr>
              <w:t>Provision of energy efficiency advice</w:t>
            </w:r>
            <w:r w:rsidR="006852A0" w:rsidRPr="006B7DBD">
              <w:rPr>
                <w:rFonts w:ascii="Arial" w:hAnsi="Arial"/>
                <w:sz w:val="22"/>
              </w:rPr>
              <w:t xml:space="preserve"> and grants</w:t>
            </w:r>
            <w:r w:rsidR="00E44BC5" w:rsidRPr="006B7DBD">
              <w:rPr>
                <w:rFonts w:ascii="Arial" w:hAnsi="Arial"/>
                <w:sz w:val="22"/>
              </w:rPr>
              <w:t xml:space="preserve"> and energy tariffs </w:t>
            </w:r>
          </w:p>
          <w:p w14:paraId="372BE78F" w14:textId="77777777" w:rsidR="001C31FE" w:rsidRPr="006B7DBD" w:rsidRDefault="001C31FE" w:rsidP="00FD0665">
            <w:pPr>
              <w:rPr>
                <w:rFonts w:ascii="Arial" w:hAnsi="Arial"/>
                <w:sz w:val="22"/>
              </w:rPr>
            </w:pPr>
          </w:p>
        </w:tc>
        <w:tc>
          <w:tcPr>
            <w:tcW w:w="2720" w:type="dxa"/>
          </w:tcPr>
          <w:p w14:paraId="372BE790" w14:textId="77777777" w:rsidR="001C31FE" w:rsidRPr="0017224A" w:rsidRDefault="001C31FE" w:rsidP="0024226D">
            <w:pPr>
              <w:rPr>
                <w:rFonts w:ascii="Arial" w:hAnsi="Arial"/>
                <w:sz w:val="20"/>
                <w:szCs w:val="20"/>
              </w:rPr>
            </w:pPr>
            <w:r w:rsidRPr="0017224A">
              <w:rPr>
                <w:rFonts w:ascii="Arial" w:hAnsi="Arial"/>
                <w:sz w:val="20"/>
                <w:szCs w:val="20"/>
              </w:rPr>
              <w:t>Application form</w:t>
            </w:r>
          </w:p>
          <w:p w14:paraId="372BE791" w14:textId="77777777" w:rsidR="001C31FE" w:rsidRPr="0017224A" w:rsidRDefault="001C31FE" w:rsidP="0024226D">
            <w:pPr>
              <w:rPr>
                <w:rFonts w:ascii="Arial" w:hAnsi="Arial"/>
                <w:sz w:val="20"/>
                <w:szCs w:val="20"/>
              </w:rPr>
            </w:pPr>
            <w:r w:rsidRPr="0017224A">
              <w:rPr>
                <w:rFonts w:ascii="Arial" w:hAnsi="Arial"/>
                <w:sz w:val="20"/>
                <w:szCs w:val="20"/>
              </w:rPr>
              <w:t>Selection Process</w:t>
            </w:r>
          </w:p>
          <w:p w14:paraId="372BE792" w14:textId="77777777" w:rsidR="001C31FE" w:rsidRPr="0017224A" w:rsidRDefault="001C31FE" w:rsidP="0024226D">
            <w:pPr>
              <w:rPr>
                <w:rFonts w:ascii="Arial" w:hAnsi="Arial"/>
                <w:sz w:val="20"/>
                <w:szCs w:val="20"/>
              </w:rPr>
            </w:pPr>
            <w:r w:rsidRPr="0017224A">
              <w:rPr>
                <w:rFonts w:ascii="Arial" w:hAnsi="Arial"/>
                <w:sz w:val="20"/>
                <w:szCs w:val="20"/>
              </w:rPr>
              <w:t>Pre-employment checks</w:t>
            </w:r>
          </w:p>
          <w:p w14:paraId="372BE793" w14:textId="77777777" w:rsidR="001C31FE" w:rsidRPr="00321612" w:rsidRDefault="001C31FE" w:rsidP="0024226D">
            <w:pPr>
              <w:rPr>
                <w:rFonts w:ascii="Arial" w:hAnsi="Arial"/>
                <w:sz w:val="20"/>
                <w:szCs w:val="20"/>
              </w:rPr>
            </w:pPr>
          </w:p>
        </w:tc>
      </w:tr>
      <w:tr w:rsidR="001C31FE" w:rsidRPr="00D62350" w14:paraId="372BE7A3" w14:textId="77777777" w:rsidTr="002E1F58">
        <w:trPr>
          <w:trHeight w:val="260"/>
        </w:trPr>
        <w:tc>
          <w:tcPr>
            <w:tcW w:w="2109" w:type="dxa"/>
            <w:tcBorders>
              <w:top w:val="single" w:sz="4" w:space="0" w:color="auto"/>
              <w:left w:val="single" w:sz="4" w:space="0" w:color="auto"/>
              <w:bottom w:val="single" w:sz="4" w:space="0" w:color="auto"/>
              <w:right w:val="single" w:sz="4" w:space="0" w:color="auto"/>
            </w:tcBorders>
          </w:tcPr>
          <w:p w14:paraId="372BE795" w14:textId="77777777" w:rsidR="001C31FE" w:rsidRPr="00D62350" w:rsidRDefault="001C31FE" w:rsidP="0059215A">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683" w:type="dxa"/>
            <w:tcBorders>
              <w:left w:val="single" w:sz="4" w:space="0" w:color="auto"/>
            </w:tcBorders>
          </w:tcPr>
          <w:p w14:paraId="372BE796" w14:textId="77777777" w:rsidR="001C31FE" w:rsidRDefault="001C31FE" w:rsidP="00FD0665">
            <w:pPr>
              <w:numPr>
                <w:ilvl w:val="0"/>
                <w:numId w:val="43"/>
              </w:numPr>
              <w:rPr>
                <w:rFonts w:ascii="Arial" w:hAnsi="Arial"/>
                <w:sz w:val="22"/>
              </w:rPr>
            </w:pPr>
            <w:r w:rsidRPr="001C31FE">
              <w:rPr>
                <w:rFonts w:ascii="Arial" w:hAnsi="Arial"/>
                <w:sz w:val="22"/>
              </w:rPr>
              <w:t>Good verbal and written communication skills</w:t>
            </w:r>
          </w:p>
          <w:p w14:paraId="372BE797" w14:textId="77777777" w:rsidR="001C31FE" w:rsidRDefault="001C31FE" w:rsidP="00FD0665">
            <w:pPr>
              <w:numPr>
                <w:ilvl w:val="0"/>
                <w:numId w:val="43"/>
              </w:numPr>
              <w:rPr>
                <w:rFonts w:ascii="Arial" w:hAnsi="Arial"/>
                <w:sz w:val="22"/>
              </w:rPr>
            </w:pPr>
            <w:r w:rsidRPr="001C31FE">
              <w:rPr>
                <w:rFonts w:ascii="Arial" w:hAnsi="Arial"/>
                <w:sz w:val="22"/>
              </w:rPr>
              <w:t>Highly numerate</w:t>
            </w:r>
          </w:p>
          <w:p w14:paraId="372BE798" w14:textId="77777777" w:rsidR="001C31FE" w:rsidRDefault="001C31FE" w:rsidP="00FD0665">
            <w:pPr>
              <w:numPr>
                <w:ilvl w:val="0"/>
                <w:numId w:val="43"/>
              </w:numPr>
              <w:rPr>
                <w:rFonts w:ascii="Arial" w:hAnsi="Arial"/>
                <w:sz w:val="22"/>
              </w:rPr>
            </w:pPr>
            <w:r w:rsidRPr="001C31FE">
              <w:rPr>
                <w:rFonts w:ascii="Arial" w:hAnsi="Arial"/>
                <w:sz w:val="22"/>
              </w:rPr>
              <w:t>Ability to work to deadlines and organise/prioritise workload</w:t>
            </w:r>
          </w:p>
          <w:p w14:paraId="372BE799" w14:textId="77777777" w:rsidR="001C31FE" w:rsidRDefault="001C31FE" w:rsidP="00FD0665">
            <w:pPr>
              <w:numPr>
                <w:ilvl w:val="0"/>
                <w:numId w:val="43"/>
              </w:numPr>
              <w:rPr>
                <w:rFonts w:ascii="Arial" w:hAnsi="Arial"/>
                <w:sz w:val="22"/>
              </w:rPr>
            </w:pPr>
            <w:r w:rsidRPr="001C31FE">
              <w:rPr>
                <w:rFonts w:ascii="Arial" w:hAnsi="Arial"/>
                <w:sz w:val="22"/>
              </w:rPr>
              <w:t>Good interpersonal skills</w:t>
            </w:r>
          </w:p>
          <w:p w14:paraId="372BE79A" w14:textId="77777777" w:rsidR="001C31FE" w:rsidRDefault="001C31FE" w:rsidP="00FD0665">
            <w:pPr>
              <w:numPr>
                <w:ilvl w:val="0"/>
                <w:numId w:val="43"/>
              </w:numPr>
              <w:rPr>
                <w:rFonts w:ascii="Arial" w:hAnsi="Arial"/>
                <w:sz w:val="22"/>
              </w:rPr>
            </w:pPr>
            <w:r w:rsidRPr="001C31FE">
              <w:rPr>
                <w:rFonts w:ascii="Arial" w:hAnsi="Arial"/>
                <w:sz w:val="22"/>
              </w:rPr>
              <w:t>Excellent ICT Skills including use of word, excel and formulation of databases.</w:t>
            </w:r>
          </w:p>
          <w:p w14:paraId="372BE79B" w14:textId="77777777" w:rsidR="001C31FE" w:rsidRDefault="001C31FE" w:rsidP="00FD0665">
            <w:pPr>
              <w:numPr>
                <w:ilvl w:val="0"/>
                <w:numId w:val="43"/>
              </w:numPr>
              <w:rPr>
                <w:rFonts w:ascii="Arial" w:hAnsi="Arial"/>
                <w:sz w:val="22"/>
              </w:rPr>
            </w:pPr>
            <w:r w:rsidRPr="001C31FE">
              <w:rPr>
                <w:rFonts w:ascii="Arial" w:hAnsi="Arial"/>
                <w:sz w:val="22"/>
              </w:rPr>
              <w:t>Effective interpersonal skills including ability to work as part of a team and in partnership with a wide range of external agencies</w:t>
            </w:r>
          </w:p>
          <w:p w14:paraId="372BE79C" w14:textId="77777777" w:rsidR="001C31FE" w:rsidRDefault="001C31FE" w:rsidP="00FD0665">
            <w:pPr>
              <w:numPr>
                <w:ilvl w:val="0"/>
                <w:numId w:val="43"/>
              </w:numPr>
              <w:rPr>
                <w:rFonts w:ascii="Arial" w:hAnsi="Arial"/>
                <w:sz w:val="22"/>
              </w:rPr>
            </w:pPr>
            <w:r w:rsidRPr="001C31FE">
              <w:rPr>
                <w:rFonts w:ascii="Arial" w:hAnsi="Arial"/>
                <w:sz w:val="22"/>
              </w:rPr>
              <w:t>Understanding of housing opportunities, policies, programmes</w:t>
            </w:r>
            <w:r w:rsidR="000F79C5">
              <w:rPr>
                <w:rFonts w:ascii="Arial" w:hAnsi="Arial"/>
                <w:sz w:val="22"/>
              </w:rPr>
              <w:t>, energy efficiency grants</w:t>
            </w:r>
            <w:r w:rsidRPr="001C31FE">
              <w:rPr>
                <w:rFonts w:ascii="Arial" w:hAnsi="Arial"/>
                <w:sz w:val="22"/>
              </w:rPr>
              <w:t xml:space="preserve"> and legislation, particularly relating to the private housing sector</w:t>
            </w:r>
          </w:p>
          <w:p w14:paraId="372BE79D" w14:textId="241DD884" w:rsidR="001C31FE" w:rsidRPr="00850213" w:rsidRDefault="001C31FE" w:rsidP="002E1F58">
            <w:pPr>
              <w:ind w:left="360"/>
              <w:rPr>
                <w:rFonts w:ascii="Arial" w:hAnsi="Arial"/>
                <w:sz w:val="22"/>
              </w:rPr>
            </w:pPr>
          </w:p>
        </w:tc>
        <w:tc>
          <w:tcPr>
            <w:tcW w:w="4536" w:type="dxa"/>
          </w:tcPr>
          <w:p w14:paraId="372BE79E" w14:textId="77777777" w:rsidR="001C31FE" w:rsidRPr="001C31FE" w:rsidRDefault="001C31FE" w:rsidP="001C31FE">
            <w:pPr>
              <w:numPr>
                <w:ilvl w:val="0"/>
                <w:numId w:val="43"/>
              </w:numPr>
              <w:rPr>
                <w:rFonts w:ascii="Arial" w:hAnsi="Arial"/>
                <w:sz w:val="22"/>
              </w:rPr>
            </w:pPr>
            <w:r w:rsidRPr="001C31FE">
              <w:rPr>
                <w:rFonts w:ascii="Arial" w:hAnsi="Arial"/>
                <w:sz w:val="22"/>
              </w:rPr>
              <w:t>Project management</w:t>
            </w:r>
          </w:p>
        </w:tc>
        <w:tc>
          <w:tcPr>
            <w:tcW w:w="2720" w:type="dxa"/>
          </w:tcPr>
          <w:p w14:paraId="372BE79F" w14:textId="77777777" w:rsidR="001C31FE" w:rsidRPr="0017224A" w:rsidRDefault="001C31FE" w:rsidP="0024226D">
            <w:pPr>
              <w:rPr>
                <w:rFonts w:ascii="Arial" w:hAnsi="Arial"/>
                <w:sz w:val="20"/>
                <w:szCs w:val="20"/>
              </w:rPr>
            </w:pPr>
            <w:r w:rsidRPr="0017224A">
              <w:rPr>
                <w:rFonts w:ascii="Arial" w:hAnsi="Arial"/>
                <w:sz w:val="20"/>
                <w:szCs w:val="20"/>
              </w:rPr>
              <w:t>Application form</w:t>
            </w:r>
          </w:p>
          <w:p w14:paraId="372BE7A0" w14:textId="77777777" w:rsidR="001C31FE" w:rsidRPr="0017224A" w:rsidRDefault="001C31FE" w:rsidP="0024226D">
            <w:pPr>
              <w:rPr>
                <w:rFonts w:ascii="Arial" w:hAnsi="Arial"/>
                <w:sz w:val="20"/>
                <w:szCs w:val="20"/>
              </w:rPr>
            </w:pPr>
            <w:r w:rsidRPr="0017224A">
              <w:rPr>
                <w:rFonts w:ascii="Arial" w:hAnsi="Arial"/>
                <w:sz w:val="20"/>
                <w:szCs w:val="20"/>
              </w:rPr>
              <w:t>Selection Process</w:t>
            </w:r>
          </w:p>
          <w:p w14:paraId="372BE7A1" w14:textId="77777777" w:rsidR="001C31FE" w:rsidRPr="0017224A" w:rsidRDefault="001C31FE" w:rsidP="0024226D">
            <w:pPr>
              <w:rPr>
                <w:rFonts w:ascii="Arial" w:hAnsi="Arial"/>
                <w:sz w:val="20"/>
                <w:szCs w:val="20"/>
              </w:rPr>
            </w:pPr>
            <w:r w:rsidRPr="0017224A">
              <w:rPr>
                <w:rFonts w:ascii="Arial" w:hAnsi="Arial"/>
                <w:sz w:val="20"/>
                <w:szCs w:val="20"/>
              </w:rPr>
              <w:t>Pre-employment checks</w:t>
            </w:r>
          </w:p>
          <w:p w14:paraId="372BE7A2" w14:textId="77777777" w:rsidR="001C31FE" w:rsidRPr="00321612" w:rsidRDefault="001C31FE" w:rsidP="0024226D">
            <w:pPr>
              <w:rPr>
                <w:rFonts w:ascii="Arial" w:hAnsi="Arial"/>
                <w:sz w:val="20"/>
                <w:szCs w:val="20"/>
              </w:rPr>
            </w:pPr>
          </w:p>
        </w:tc>
      </w:tr>
      <w:tr w:rsidR="001C31FE" w:rsidRPr="00D62350" w14:paraId="372BE7AE" w14:textId="77777777" w:rsidTr="002E1F58">
        <w:trPr>
          <w:trHeight w:val="1958"/>
        </w:trPr>
        <w:tc>
          <w:tcPr>
            <w:tcW w:w="2109" w:type="dxa"/>
            <w:tcBorders>
              <w:top w:val="single" w:sz="4" w:space="0" w:color="auto"/>
              <w:left w:val="single" w:sz="4" w:space="0" w:color="auto"/>
              <w:bottom w:val="single" w:sz="4" w:space="0" w:color="auto"/>
              <w:right w:val="single" w:sz="4" w:space="0" w:color="auto"/>
            </w:tcBorders>
          </w:tcPr>
          <w:p w14:paraId="372BE7A4" w14:textId="77777777" w:rsidR="001C31FE" w:rsidRPr="00D62350" w:rsidRDefault="001C31FE" w:rsidP="0059215A">
            <w:pPr>
              <w:rPr>
                <w:rFonts w:ascii="Arial" w:hAnsi="Arial"/>
                <w:b/>
                <w:sz w:val="22"/>
                <w:szCs w:val="22"/>
              </w:rPr>
            </w:pPr>
            <w:r w:rsidRPr="00D62350">
              <w:rPr>
                <w:rFonts w:ascii="Arial" w:hAnsi="Arial"/>
                <w:b/>
                <w:sz w:val="22"/>
                <w:szCs w:val="22"/>
              </w:rPr>
              <w:lastRenderedPageBreak/>
              <w:t>Personal Qualities</w:t>
            </w:r>
          </w:p>
        </w:tc>
        <w:tc>
          <w:tcPr>
            <w:tcW w:w="5683" w:type="dxa"/>
            <w:tcBorders>
              <w:left w:val="single" w:sz="4" w:space="0" w:color="auto"/>
            </w:tcBorders>
          </w:tcPr>
          <w:p w14:paraId="372BE7A5" w14:textId="77777777" w:rsidR="001C31FE" w:rsidRDefault="001C31FE" w:rsidP="00FD0665">
            <w:pPr>
              <w:numPr>
                <w:ilvl w:val="0"/>
                <w:numId w:val="44"/>
              </w:numPr>
              <w:rPr>
                <w:rFonts w:ascii="Arial" w:hAnsi="Arial"/>
                <w:sz w:val="22"/>
              </w:rPr>
            </w:pPr>
            <w:r w:rsidRPr="001C31FE">
              <w:rPr>
                <w:rFonts w:ascii="Arial" w:hAnsi="Arial"/>
                <w:sz w:val="22"/>
              </w:rPr>
              <w:t>Strong commitment to customer care</w:t>
            </w:r>
          </w:p>
          <w:p w14:paraId="372BE7A6" w14:textId="77777777" w:rsidR="001C31FE" w:rsidRDefault="001C31FE" w:rsidP="00FD0665">
            <w:pPr>
              <w:numPr>
                <w:ilvl w:val="0"/>
                <w:numId w:val="44"/>
              </w:numPr>
              <w:rPr>
                <w:rFonts w:ascii="Arial" w:hAnsi="Arial"/>
                <w:sz w:val="22"/>
              </w:rPr>
            </w:pPr>
            <w:r w:rsidRPr="001C31FE">
              <w:rPr>
                <w:rFonts w:ascii="Arial" w:hAnsi="Arial"/>
                <w:sz w:val="22"/>
              </w:rPr>
              <w:t>Willingness to work flexibly as required (i.e. outside of normal office hours)</w:t>
            </w:r>
          </w:p>
          <w:p w14:paraId="372BE7A7" w14:textId="77777777" w:rsidR="001C31FE" w:rsidRDefault="001C31FE" w:rsidP="00FD0665">
            <w:pPr>
              <w:numPr>
                <w:ilvl w:val="0"/>
                <w:numId w:val="44"/>
              </w:numPr>
              <w:rPr>
                <w:rFonts w:ascii="Arial" w:hAnsi="Arial"/>
                <w:sz w:val="22"/>
              </w:rPr>
            </w:pPr>
            <w:r w:rsidRPr="001C31FE">
              <w:rPr>
                <w:rFonts w:ascii="Arial" w:hAnsi="Arial"/>
                <w:sz w:val="22"/>
              </w:rPr>
              <w:t>Committed to equality of opportunity in service delivery</w:t>
            </w:r>
          </w:p>
          <w:p w14:paraId="58F7DC3F" w14:textId="77777777" w:rsidR="001C31FE" w:rsidRDefault="001C31FE" w:rsidP="00FD0665">
            <w:pPr>
              <w:numPr>
                <w:ilvl w:val="0"/>
                <w:numId w:val="44"/>
              </w:numPr>
              <w:rPr>
                <w:rFonts w:ascii="Arial" w:hAnsi="Arial"/>
                <w:sz w:val="22"/>
              </w:rPr>
            </w:pPr>
            <w:r w:rsidRPr="001C31FE">
              <w:rPr>
                <w:rFonts w:ascii="Arial" w:hAnsi="Arial"/>
                <w:sz w:val="22"/>
              </w:rPr>
              <w:t>Outcome and achievement focussed</w:t>
            </w:r>
          </w:p>
          <w:p w14:paraId="49E07155" w14:textId="77777777" w:rsidR="002E1F58" w:rsidRDefault="002E1F58" w:rsidP="00FD0665">
            <w:pPr>
              <w:numPr>
                <w:ilvl w:val="0"/>
                <w:numId w:val="44"/>
              </w:numPr>
              <w:rPr>
                <w:rFonts w:ascii="Arial" w:hAnsi="Arial"/>
                <w:sz w:val="22"/>
              </w:rPr>
            </w:pPr>
            <w:r w:rsidRPr="00850213">
              <w:rPr>
                <w:rFonts w:ascii="Arial" w:hAnsi="Arial"/>
                <w:sz w:val="22"/>
              </w:rPr>
              <w:t>Access to a car or means of mobility support (if driving then must have a current valid driving licence and appropriate insurance)</w:t>
            </w:r>
          </w:p>
          <w:p w14:paraId="372BE7A8" w14:textId="746B0D0C" w:rsidR="002E1F58" w:rsidRPr="001C31FE" w:rsidRDefault="002E1F58" w:rsidP="002E1F58">
            <w:pPr>
              <w:ind w:left="360"/>
              <w:rPr>
                <w:rFonts w:ascii="Arial" w:hAnsi="Arial"/>
                <w:sz w:val="22"/>
              </w:rPr>
            </w:pPr>
          </w:p>
        </w:tc>
        <w:tc>
          <w:tcPr>
            <w:tcW w:w="4536" w:type="dxa"/>
          </w:tcPr>
          <w:p w14:paraId="372BE7A9" w14:textId="77777777" w:rsidR="001C31FE" w:rsidRPr="001C31FE" w:rsidRDefault="001C31FE" w:rsidP="00FD0665">
            <w:pPr>
              <w:rPr>
                <w:rFonts w:ascii="Arial" w:hAnsi="Arial"/>
                <w:b/>
                <w:sz w:val="22"/>
              </w:rPr>
            </w:pPr>
          </w:p>
        </w:tc>
        <w:tc>
          <w:tcPr>
            <w:tcW w:w="2720" w:type="dxa"/>
          </w:tcPr>
          <w:p w14:paraId="372BE7AA" w14:textId="77777777" w:rsidR="001C31FE" w:rsidRPr="0017224A" w:rsidRDefault="001C31FE" w:rsidP="0024226D">
            <w:pPr>
              <w:rPr>
                <w:rFonts w:ascii="Arial" w:hAnsi="Arial"/>
                <w:sz w:val="20"/>
                <w:szCs w:val="20"/>
              </w:rPr>
            </w:pPr>
            <w:r w:rsidRPr="0017224A">
              <w:rPr>
                <w:rFonts w:ascii="Arial" w:hAnsi="Arial"/>
                <w:sz w:val="20"/>
                <w:szCs w:val="20"/>
              </w:rPr>
              <w:t>Application form</w:t>
            </w:r>
          </w:p>
          <w:p w14:paraId="372BE7AB" w14:textId="77777777" w:rsidR="001C31FE" w:rsidRPr="0017224A" w:rsidRDefault="001C31FE" w:rsidP="0024226D">
            <w:pPr>
              <w:rPr>
                <w:rFonts w:ascii="Arial" w:hAnsi="Arial"/>
                <w:sz w:val="20"/>
                <w:szCs w:val="20"/>
              </w:rPr>
            </w:pPr>
            <w:r w:rsidRPr="0017224A">
              <w:rPr>
                <w:rFonts w:ascii="Arial" w:hAnsi="Arial"/>
                <w:sz w:val="20"/>
                <w:szCs w:val="20"/>
              </w:rPr>
              <w:t>Selection Process</w:t>
            </w:r>
          </w:p>
          <w:p w14:paraId="372BE7AC" w14:textId="77777777" w:rsidR="001C31FE" w:rsidRPr="0017224A" w:rsidRDefault="001C31FE" w:rsidP="0024226D">
            <w:pPr>
              <w:rPr>
                <w:rFonts w:ascii="Arial" w:hAnsi="Arial"/>
                <w:sz w:val="20"/>
                <w:szCs w:val="20"/>
              </w:rPr>
            </w:pPr>
            <w:r w:rsidRPr="0017224A">
              <w:rPr>
                <w:rFonts w:ascii="Arial" w:hAnsi="Arial"/>
                <w:sz w:val="20"/>
                <w:szCs w:val="20"/>
              </w:rPr>
              <w:t>Pre-employment checks</w:t>
            </w:r>
          </w:p>
          <w:p w14:paraId="372BE7AD" w14:textId="77777777" w:rsidR="001C31FE" w:rsidRPr="00321612" w:rsidRDefault="001C31FE" w:rsidP="0024226D">
            <w:pPr>
              <w:rPr>
                <w:rFonts w:ascii="Arial" w:hAnsi="Arial"/>
                <w:sz w:val="20"/>
                <w:szCs w:val="20"/>
              </w:rPr>
            </w:pPr>
          </w:p>
        </w:tc>
      </w:tr>
    </w:tbl>
    <w:p w14:paraId="372BE7AF" w14:textId="77777777"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E7B2" w14:textId="77777777" w:rsidR="00BE1E8A" w:rsidRDefault="00BE1E8A">
      <w:r>
        <w:separator/>
      </w:r>
    </w:p>
  </w:endnote>
  <w:endnote w:type="continuationSeparator" w:id="0">
    <w:p w14:paraId="372BE7B3" w14:textId="77777777" w:rsidR="00BE1E8A" w:rsidRDefault="00BE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1735"/>
      <w:gridCol w:w="3319"/>
      <w:gridCol w:w="2209"/>
      <w:gridCol w:w="426"/>
      <w:gridCol w:w="3111"/>
    </w:tblGrid>
    <w:tr w:rsidR="00F277B5" w:rsidRPr="008D5868" w14:paraId="372BE7C1" w14:textId="77777777" w:rsidTr="005960C7">
      <w:trPr>
        <w:cantSplit/>
        <w:trHeight w:val="170"/>
      </w:trPr>
      <w:tc>
        <w:tcPr>
          <w:tcW w:w="1735" w:type="dxa"/>
          <w:shd w:val="clear" w:color="auto" w:fill="FFFFFF"/>
        </w:tcPr>
        <w:p w14:paraId="372BE7BD"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3319" w:type="dxa"/>
          <w:shd w:val="clear" w:color="auto" w:fill="FFFFFF"/>
        </w:tcPr>
        <w:p w14:paraId="372BE7BE" w14:textId="77777777" w:rsidR="00F277B5" w:rsidRPr="008D5868" w:rsidRDefault="00F277B5" w:rsidP="00110265">
          <w:pPr>
            <w:pStyle w:val="Footer"/>
            <w:rPr>
              <w:rFonts w:ascii="Arial" w:hAnsi="Arial"/>
              <w:sz w:val="16"/>
              <w:szCs w:val="16"/>
            </w:rPr>
          </w:pPr>
        </w:p>
      </w:tc>
      <w:tc>
        <w:tcPr>
          <w:tcW w:w="2635" w:type="dxa"/>
          <w:gridSpan w:val="2"/>
          <w:shd w:val="clear" w:color="auto" w:fill="FFFFFF"/>
        </w:tcPr>
        <w:p w14:paraId="372BE7BF"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r w:rsidR="00381C37">
            <w:rPr>
              <w:rFonts w:ascii="Arial" w:hAnsi="Arial"/>
              <w:sz w:val="16"/>
              <w:szCs w:val="16"/>
            </w:rPr>
            <w:t xml:space="preserve"> C Duff</w:t>
          </w:r>
        </w:p>
      </w:tc>
      <w:tc>
        <w:tcPr>
          <w:tcW w:w="3111" w:type="dxa"/>
          <w:shd w:val="clear" w:color="auto" w:fill="FFFFFF"/>
        </w:tcPr>
        <w:p w14:paraId="372BE7C0" w14:textId="77777777" w:rsidR="00F277B5" w:rsidRPr="008D5868" w:rsidRDefault="00F277B5" w:rsidP="00D35AC7">
          <w:pPr>
            <w:pStyle w:val="Footer"/>
            <w:ind w:firstLine="720"/>
            <w:rPr>
              <w:rFonts w:ascii="Arial" w:hAnsi="Arial"/>
              <w:sz w:val="16"/>
              <w:szCs w:val="16"/>
            </w:rPr>
          </w:pPr>
        </w:p>
      </w:tc>
    </w:tr>
    <w:tr w:rsidR="00F277B5" w:rsidRPr="008D5868" w14:paraId="372BE7C6" w14:textId="77777777" w:rsidTr="005960C7">
      <w:trPr>
        <w:cantSplit/>
        <w:trHeight w:val="170"/>
      </w:trPr>
      <w:tc>
        <w:tcPr>
          <w:tcW w:w="1735" w:type="dxa"/>
          <w:shd w:val="clear" w:color="auto" w:fill="FFFFFF"/>
        </w:tcPr>
        <w:p w14:paraId="372BE7C2" w14:textId="78A9FF9B" w:rsidR="00F277B5" w:rsidRPr="008D5868" w:rsidRDefault="00F277B5" w:rsidP="00110265">
          <w:pPr>
            <w:pStyle w:val="Footer"/>
            <w:rPr>
              <w:rFonts w:ascii="Arial" w:hAnsi="Arial"/>
              <w:sz w:val="16"/>
              <w:szCs w:val="16"/>
            </w:rPr>
          </w:pPr>
          <w:r w:rsidRPr="008D5868">
            <w:rPr>
              <w:rFonts w:ascii="Arial" w:hAnsi="Arial"/>
              <w:sz w:val="16"/>
              <w:szCs w:val="16"/>
            </w:rPr>
            <w:t>Date:</w:t>
          </w:r>
          <w:r w:rsidR="00D35AC7">
            <w:rPr>
              <w:rFonts w:ascii="Arial" w:hAnsi="Arial"/>
              <w:sz w:val="16"/>
              <w:szCs w:val="16"/>
            </w:rPr>
            <w:t xml:space="preserve"> 1 </w:t>
          </w:r>
          <w:proofErr w:type="gramStart"/>
          <w:r w:rsidR="00381C37">
            <w:rPr>
              <w:rFonts w:ascii="Arial" w:hAnsi="Arial"/>
              <w:sz w:val="16"/>
              <w:szCs w:val="16"/>
            </w:rPr>
            <w:t xml:space="preserve">July </w:t>
          </w:r>
          <w:r w:rsidR="00D35AC7">
            <w:rPr>
              <w:rFonts w:ascii="Arial" w:hAnsi="Arial"/>
              <w:sz w:val="16"/>
              <w:szCs w:val="16"/>
            </w:rPr>
            <w:t xml:space="preserve"> 2019</w:t>
          </w:r>
          <w:proofErr w:type="gramEnd"/>
        </w:p>
      </w:tc>
      <w:tc>
        <w:tcPr>
          <w:tcW w:w="3319" w:type="dxa"/>
          <w:shd w:val="clear" w:color="auto" w:fill="FFFFFF"/>
        </w:tcPr>
        <w:p w14:paraId="372BE7C3" w14:textId="77777777" w:rsidR="00F277B5" w:rsidRPr="008D5868" w:rsidRDefault="00F277B5" w:rsidP="00110265">
          <w:pPr>
            <w:pStyle w:val="Footer"/>
            <w:rPr>
              <w:rFonts w:ascii="Arial" w:hAnsi="Arial"/>
              <w:sz w:val="16"/>
              <w:szCs w:val="16"/>
            </w:rPr>
          </w:pPr>
        </w:p>
      </w:tc>
      <w:tc>
        <w:tcPr>
          <w:tcW w:w="2209" w:type="dxa"/>
          <w:shd w:val="clear" w:color="auto" w:fill="FFFFFF"/>
        </w:tcPr>
        <w:p w14:paraId="372BE7C4"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r w:rsidR="00381C37">
            <w:rPr>
              <w:rFonts w:ascii="Arial" w:hAnsi="Arial"/>
              <w:sz w:val="16"/>
              <w:szCs w:val="16"/>
            </w:rPr>
            <w:t xml:space="preserve"> A Hunter</w:t>
          </w:r>
        </w:p>
      </w:tc>
      <w:tc>
        <w:tcPr>
          <w:tcW w:w="3537" w:type="dxa"/>
          <w:gridSpan w:val="2"/>
          <w:shd w:val="clear" w:color="auto" w:fill="FFFFFF"/>
        </w:tcPr>
        <w:p w14:paraId="372BE7C5" w14:textId="77777777" w:rsidR="00F277B5" w:rsidRPr="008D5868" w:rsidRDefault="00F277B5" w:rsidP="00110265">
          <w:pPr>
            <w:pStyle w:val="Footer"/>
            <w:rPr>
              <w:rFonts w:ascii="Arial" w:hAnsi="Arial"/>
              <w:sz w:val="16"/>
              <w:szCs w:val="16"/>
            </w:rPr>
          </w:pPr>
        </w:p>
      </w:tc>
    </w:tr>
  </w:tbl>
  <w:p w14:paraId="372BE7C7"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E7B0" w14:textId="77777777" w:rsidR="00BE1E8A" w:rsidRDefault="00BE1E8A">
      <w:r>
        <w:separator/>
      </w:r>
    </w:p>
  </w:footnote>
  <w:footnote w:type="continuationSeparator" w:id="0">
    <w:p w14:paraId="372BE7B1" w14:textId="77777777" w:rsidR="00BE1E8A" w:rsidRDefault="00BE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5331A6" w14:paraId="372BE7B7" w14:textId="77777777" w:rsidTr="005331A6">
      <w:tc>
        <w:tcPr>
          <w:tcW w:w="1908" w:type="dxa"/>
          <w:shd w:val="clear" w:color="auto" w:fill="auto"/>
        </w:tcPr>
        <w:p w14:paraId="372BE7B4" w14:textId="77777777" w:rsidR="00661508" w:rsidRPr="005331A6" w:rsidRDefault="00661508" w:rsidP="0051339E">
          <w:pPr>
            <w:pStyle w:val="Header"/>
            <w:rPr>
              <w:b/>
              <w:sz w:val="16"/>
              <w:szCs w:val="16"/>
            </w:rPr>
          </w:pPr>
          <w:r w:rsidRPr="005331A6">
            <w:rPr>
              <w:b/>
              <w:sz w:val="16"/>
              <w:szCs w:val="16"/>
            </w:rPr>
            <w:t>SERVICE:</w:t>
          </w:r>
        </w:p>
        <w:p w14:paraId="372BE7B5" w14:textId="77777777" w:rsidR="00661508" w:rsidRPr="005331A6" w:rsidRDefault="00661508" w:rsidP="0051339E">
          <w:pPr>
            <w:pStyle w:val="Header"/>
            <w:rPr>
              <w:b/>
              <w:sz w:val="16"/>
              <w:szCs w:val="16"/>
            </w:rPr>
          </w:pPr>
        </w:p>
      </w:tc>
      <w:tc>
        <w:tcPr>
          <w:tcW w:w="8646" w:type="dxa"/>
          <w:shd w:val="clear" w:color="auto" w:fill="auto"/>
        </w:tcPr>
        <w:p w14:paraId="372BE7B6" w14:textId="511A8D6F" w:rsidR="00661508" w:rsidRPr="005331A6" w:rsidRDefault="005960C7" w:rsidP="0051339E">
          <w:pPr>
            <w:pStyle w:val="Header"/>
            <w:rPr>
              <w:b/>
              <w:sz w:val="16"/>
              <w:szCs w:val="16"/>
            </w:rPr>
          </w:pPr>
          <w:r>
            <w:rPr>
              <w:b/>
              <w:sz w:val="16"/>
              <w:szCs w:val="16"/>
            </w:rPr>
            <w:t>Regeneration and Local Services</w:t>
          </w:r>
        </w:p>
      </w:tc>
    </w:tr>
    <w:tr w:rsidR="00661508" w:rsidRPr="005331A6" w14:paraId="372BE7BB" w14:textId="77777777" w:rsidTr="005331A6">
      <w:tc>
        <w:tcPr>
          <w:tcW w:w="1908" w:type="dxa"/>
          <w:shd w:val="clear" w:color="auto" w:fill="auto"/>
        </w:tcPr>
        <w:p w14:paraId="372BE7B8" w14:textId="77777777" w:rsidR="00661508" w:rsidRPr="005331A6" w:rsidRDefault="00CC23C5" w:rsidP="0051339E">
          <w:pPr>
            <w:pStyle w:val="Header"/>
            <w:rPr>
              <w:b/>
              <w:sz w:val="16"/>
              <w:szCs w:val="16"/>
            </w:rPr>
          </w:pPr>
          <w:r w:rsidRPr="005331A6">
            <w:rPr>
              <w:b/>
              <w:sz w:val="16"/>
              <w:szCs w:val="16"/>
            </w:rPr>
            <w:t>SERVICE GROUPING</w:t>
          </w:r>
          <w:r w:rsidR="00661508" w:rsidRPr="005331A6">
            <w:rPr>
              <w:b/>
              <w:sz w:val="16"/>
              <w:szCs w:val="16"/>
            </w:rPr>
            <w:t>:</w:t>
          </w:r>
        </w:p>
        <w:p w14:paraId="372BE7B9" w14:textId="77777777" w:rsidR="00661508" w:rsidRPr="005331A6" w:rsidRDefault="00661508" w:rsidP="0051339E">
          <w:pPr>
            <w:pStyle w:val="Header"/>
            <w:rPr>
              <w:b/>
              <w:sz w:val="16"/>
              <w:szCs w:val="16"/>
            </w:rPr>
          </w:pPr>
        </w:p>
      </w:tc>
      <w:tc>
        <w:tcPr>
          <w:tcW w:w="8646" w:type="dxa"/>
          <w:shd w:val="clear" w:color="auto" w:fill="auto"/>
        </w:tcPr>
        <w:p w14:paraId="372BE7BA" w14:textId="36E667D4" w:rsidR="00661508" w:rsidRPr="005331A6" w:rsidRDefault="005960C7" w:rsidP="0051339E">
          <w:pPr>
            <w:pStyle w:val="Header"/>
            <w:rPr>
              <w:b/>
              <w:sz w:val="16"/>
              <w:szCs w:val="16"/>
            </w:rPr>
          </w:pPr>
          <w:r>
            <w:rPr>
              <w:b/>
              <w:sz w:val="16"/>
              <w:szCs w:val="16"/>
            </w:rPr>
            <w:t xml:space="preserve">Development &amp; Housing - </w:t>
          </w:r>
          <w:r w:rsidR="00320CD9">
            <w:rPr>
              <w:b/>
              <w:sz w:val="16"/>
              <w:szCs w:val="16"/>
            </w:rPr>
            <w:t xml:space="preserve">Housing </w:t>
          </w:r>
          <w:r w:rsidR="00E42CCD">
            <w:rPr>
              <w:b/>
              <w:sz w:val="16"/>
              <w:szCs w:val="16"/>
            </w:rPr>
            <w:t>Solutions</w:t>
          </w:r>
        </w:p>
      </w:tc>
    </w:tr>
  </w:tbl>
  <w:p w14:paraId="372BE7BC" w14:textId="77777777" w:rsidR="00E576BB" w:rsidRDefault="00775B42">
    <w:pPr>
      <w:pStyle w:val="Header"/>
      <w:jc w:val="right"/>
    </w:pPr>
    <w:r>
      <w:rPr>
        <w:noProof/>
        <w:lang w:eastAsia="en-GB"/>
      </w:rPr>
      <mc:AlternateContent>
        <mc:Choice Requires="wps">
          <w:drawing>
            <wp:anchor distT="0" distB="0" distL="114300" distR="114300" simplePos="0" relativeHeight="251659264" behindDoc="0" locked="0" layoutInCell="1" allowOverlap="1" wp14:anchorId="372BE7CA" wp14:editId="372BE7CB">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E7D4"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E7CA"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372BE7D4"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E7C8" w14:textId="77777777" w:rsidR="00E576BB" w:rsidRDefault="00775B42">
    <w:pPr>
      <w:pStyle w:val="Header"/>
      <w:jc w:val="right"/>
    </w:pPr>
    <w:r>
      <w:rPr>
        <w:noProof/>
        <w:lang w:eastAsia="en-GB"/>
      </w:rPr>
      <mc:AlternateContent>
        <mc:Choice Requires="wps">
          <w:drawing>
            <wp:anchor distT="0" distB="0" distL="114300" distR="114300" simplePos="0" relativeHeight="251657216" behindDoc="0" locked="0" layoutInCell="1" allowOverlap="1" wp14:anchorId="372BE7CC" wp14:editId="372BE7CD">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E7D5"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72BE7D6" w14:textId="77777777" w:rsidR="00E576BB" w:rsidRDefault="00E576BB">
                          <w:pPr>
                            <w:pStyle w:val="Heading1"/>
                            <w:ind w:left="0" w:firstLine="0"/>
                            <w:rPr>
                              <w:b w:val="0"/>
                            </w:rPr>
                          </w:pPr>
                          <w:r>
                            <w:rPr>
                              <w:b w:val="0"/>
                            </w:rPr>
                            <w:t>Human Resources Division</w:t>
                          </w:r>
                        </w:p>
                        <w:p w14:paraId="372BE7D7"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E7CC"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372BE7D5"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72BE7D6" w14:textId="77777777" w:rsidR="00E576BB" w:rsidRDefault="00E576BB">
                    <w:pPr>
                      <w:pStyle w:val="Heading1"/>
                      <w:ind w:left="0" w:firstLine="0"/>
                      <w:rPr>
                        <w:b w:val="0"/>
                      </w:rPr>
                    </w:pPr>
                    <w:r>
                      <w:rPr>
                        <w:b w:val="0"/>
                      </w:rPr>
                      <w:t>Human Resources Division</w:t>
                    </w:r>
                  </w:p>
                  <w:p w14:paraId="372BE7D7" w14:textId="77777777" w:rsidR="00E576BB" w:rsidRDefault="00E576BB"/>
                </w:txbxContent>
              </v:textbox>
            </v:shape>
          </w:pict>
        </mc:Fallback>
      </mc:AlternateContent>
    </w:r>
    <w:r>
      <w:rPr>
        <w:noProof/>
        <w:lang w:eastAsia="en-GB"/>
      </w:rPr>
      <w:drawing>
        <wp:inline distT="0" distB="0" distL="0" distR="0" wp14:anchorId="372BE7CE" wp14:editId="372BE7CF">
          <wp:extent cx="1435100" cy="61658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616585"/>
                  </a:xfrm>
                  <a:prstGeom prst="rect">
                    <a:avLst/>
                  </a:prstGeom>
                  <a:noFill/>
                  <a:ln>
                    <a:noFill/>
                  </a:ln>
                </pic:spPr>
              </pic:pic>
            </a:graphicData>
          </a:graphic>
        </wp:inline>
      </w:drawing>
    </w:r>
    <w:r w:rsidR="00E576BB">
      <w:t xml:space="preserve">              </w:t>
    </w:r>
  </w:p>
  <w:p w14:paraId="372BE7C9" w14:textId="77777777" w:rsidR="00E576BB" w:rsidRDefault="00775B42">
    <w:pPr>
      <w:pStyle w:val="Header"/>
      <w:jc w:val="right"/>
    </w:pPr>
    <w:r>
      <w:rPr>
        <w:noProof/>
        <w:lang w:eastAsia="en-GB"/>
      </w:rPr>
      <mc:AlternateContent>
        <mc:Choice Requires="wps">
          <w:drawing>
            <wp:anchor distT="0" distB="0" distL="114300" distR="114300" simplePos="0" relativeHeight="251658240" behindDoc="1" locked="0" layoutInCell="1" allowOverlap="1" wp14:anchorId="372BE7D0" wp14:editId="372BE7D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72BE7D8" w14:textId="77777777" w:rsidR="00775B42" w:rsidRDefault="00775B42" w:rsidP="00775B4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72BE7D0"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372BE7D8" w14:textId="77777777" w:rsidR="00775B42" w:rsidRDefault="00775B42" w:rsidP="00775B4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372BE7D2" wp14:editId="372BE7D3">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C2AA"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3A02A6"/>
    <w:multiLevelType w:val="hybridMultilevel"/>
    <w:tmpl w:val="0C78D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B6B12"/>
    <w:multiLevelType w:val="hybridMultilevel"/>
    <w:tmpl w:val="248A3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862BA"/>
    <w:multiLevelType w:val="multilevel"/>
    <w:tmpl w:val="A0E4F7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263986"/>
    <w:multiLevelType w:val="hybridMultilevel"/>
    <w:tmpl w:val="1E340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F51FE9"/>
    <w:multiLevelType w:val="hybridMultilevel"/>
    <w:tmpl w:val="8508F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FC7285"/>
    <w:multiLevelType w:val="hybridMultilevel"/>
    <w:tmpl w:val="4168B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377303"/>
    <w:multiLevelType w:val="multilevel"/>
    <w:tmpl w:val="0AF00732"/>
    <w:lvl w:ilvl="0">
      <w:start w:val="8"/>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584C23D3"/>
    <w:multiLevelType w:val="hybridMultilevel"/>
    <w:tmpl w:val="C9C8A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8F0A58"/>
    <w:multiLevelType w:val="hybridMultilevel"/>
    <w:tmpl w:val="23A8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6486441E"/>
    <w:multiLevelType w:val="hybridMultilevel"/>
    <w:tmpl w:val="DDEAFD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2"/>
  </w:num>
  <w:num w:numId="3">
    <w:abstractNumId w:val="17"/>
  </w:num>
  <w:num w:numId="4">
    <w:abstractNumId w:val="15"/>
  </w:num>
  <w:num w:numId="5">
    <w:abstractNumId w:val="29"/>
  </w:num>
  <w:num w:numId="6">
    <w:abstractNumId w:val="19"/>
  </w:num>
  <w:num w:numId="7">
    <w:abstractNumId w:val="46"/>
  </w:num>
  <w:num w:numId="8">
    <w:abstractNumId w:val="26"/>
  </w:num>
  <w:num w:numId="9">
    <w:abstractNumId w:val="27"/>
  </w:num>
  <w:num w:numId="10">
    <w:abstractNumId w:val="42"/>
  </w:num>
  <w:num w:numId="11">
    <w:abstractNumId w:val="6"/>
  </w:num>
  <w:num w:numId="12">
    <w:abstractNumId w:val="44"/>
  </w:num>
  <w:num w:numId="13">
    <w:abstractNumId w:val="4"/>
  </w:num>
  <w:num w:numId="14">
    <w:abstractNumId w:val="7"/>
  </w:num>
  <w:num w:numId="15">
    <w:abstractNumId w:val="10"/>
  </w:num>
  <w:num w:numId="16">
    <w:abstractNumId w:val="23"/>
  </w:num>
  <w:num w:numId="17">
    <w:abstractNumId w:val="12"/>
  </w:num>
  <w:num w:numId="18">
    <w:abstractNumId w:val="20"/>
  </w:num>
  <w:num w:numId="19">
    <w:abstractNumId w:val="24"/>
  </w:num>
  <w:num w:numId="20">
    <w:abstractNumId w:val="21"/>
  </w:num>
  <w:num w:numId="21">
    <w:abstractNumId w:val="11"/>
  </w:num>
  <w:num w:numId="22">
    <w:abstractNumId w:val="37"/>
  </w:num>
  <w:num w:numId="23">
    <w:abstractNumId w:val="45"/>
  </w:num>
  <w:num w:numId="24">
    <w:abstractNumId w:val="5"/>
  </w:num>
  <w:num w:numId="25">
    <w:abstractNumId w:val="16"/>
  </w:num>
  <w:num w:numId="26">
    <w:abstractNumId w:val="28"/>
  </w:num>
  <w:num w:numId="27">
    <w:abstractNumId w:val="9"/>
  </w:num>
  <w:num w:numId="28">
    <w:abstractNumId w:val="39"/>
  </w:num>
  <w:num w:numId="29">
    <w:abstractNumId w:val="1"/>
  </w:num>
  <w:num w:numId="30">
    <w:abstractNumId w:val="43"/>
  </w:num>
  <w:num w:numId="31">
    <w:abstractNumId w:val="34"/>
  </w:num>
  <w:num w:numId="32">
    <w:abstractNumId w:val="8"/>
  </w:num>
  <w:num w:numId="33">
    <w:abstractNumId w:val="0"/>
  </w:num>
  <w:num w:numId="34">
    <w:abstractNumId w:val="33"/>
  </w:num>
  <w:num w:numId="35">
    <w:abstractNumId w:val="31"/>
  </w:num>
  <w:num w:numId="36">
    <w:abstractNumId w:val="13"/>
  </w:num>
  <w:num w:numId="37">
    <w:abstractNumId w:val="25"/>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
  </w:num>
  <w:num w:numId="41">
    <w:abstractNumId w:val="32"/>
  </w:num>
  <w:num w:numId="42">
    <w:abstractNumId w:val="36"/>
  </w:num>
  <w:num w:numId="43">
    <w:abstractNumId w:val="18"/>
  </w:num>
  <w:num w:numId="44">
    <w:abstractNumId w:val="38"/>
  </w:num>
  <w:num w:numId="45">
    <w:abstractNumId w:val="14"/>
  </w:num>
  <w:num w:numId="46">
    <w:abstractNumId w:val="3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02B6"/>
    <w:rsid w:val="000018B1"/>
    <w:rsid w:val="00005B9F"/>
    <w:rsid w:val="00014438"/>
    <w:rsid w:val="00016E9D"/>
    <w:rsid w:val="00021B55"/>
    <w:rsid w:val="0002367F"/>
    <w:rsid w:val="000325E9"/>
    <w:rsid w:val="00033A2B"/>
    <w:rsid w:val="000416F2"/>
    <w:rsid w:val="00045D3C"/>
    <w:rsid w:val="00051B98"/>
    <w:rsid w:val="00055DBC"/>
    <w:rsid w:val="0005634C"/>
    <w:rsid w:val="000637DB"/>
    <w:rsid w:val="00066945"/>
    <w:rsid w:val="000746FE"/>
    <w:rsid w:val="00076126"/>
    <w:rsid w:val="000923AA"/>
    <w:rsid w:val="000A3087"/>
    <w:rsid w:val="000B3AEA"/>
    <w:rsid w:val="000C126B"/>
    <w:rsid w:val="000C3CEC"/>
    <w:rsid w:val="000D3A4C"/>
    <w:rsid w:val="000D4791"/>
    <w:rsid w:val="000E7D77"/>
    <w:rsid w:val="000F1779"/>
    <w:rsid w:val="000F2D82"/>
    <w:rsid w:val="000F61B5"/>
    <w:rsid w:val="000F6494"/>
    <w:rsid w:val="000F79C5"/>
    <w:rsid w:val="00100C8B"/>
    <w:rsid w:val="00103E19"/>
    <w:rsid w:val="00110265"/>
    <w:rsid w:val="00111EA7"/>
    <w:rsid w:val="00120A72"/>
    <w:rsid w:val="0013085E"/>
    <w:rsid w:val="00141757"/>
    <w:rsid w:val="00152B6F"/>
    <w:rsid w:val="001759F2"/>
    <w:rsid w:val="00190B4C"/>
    <w:rsid w:val="00194F58"/>
    <w:rsid w:val="001A1AFE"/>
    <w:rsid w:val="001C2B69"/>
    <w:rsid w:val="001C31FE"/>
    <w:rsid w:val="001D1CEC"/>
    <w:rsid w:val="001D2F39"/>
    <w:rsid w:val="001D46EA"/>
    <w:rsid w:val="001E3010"/>
    <w:rsid w:val="002142A7"/>
    <w:rsid w:val="00224BAD"/>
    <w:rsid w:val="00225659"/>
    <w:rsid w:val="0023292D"/>
    <w:rsid w:val="00233D84"/>
    <w:rsid w:val="00237CB0"/>
    <w:rsid w:val="0024226D"/>
    <w:rsid w:val="00256D31"/>
    <w:rsid w:val="00274FF6"/>
    <w:rsid w:val="00275D0A"/>
    <w:rsid w:val="00277F90"/>
    <w:rsid w:val="0028314B"/>
    <w:rsid w:val="002B0BDE"/>
    <w:rsid w:val="002B5589"/>
    <w:rsid w:val="002D01C2"/>
    <w:rsid w:val="002D504A"/>
    <w:rsid w:val="002E1F58"/>
    <w:rsid w:val="002F0A3A"/>
    <w:rsid w:val="002F3313"/>
    <w:rsid w:val="002F65B0"/>
    <w:rsid w:val="002F76B5"/>
    <w:rsid w:val="00313FB2"/>
    <w:rsid w:val="00320CD9"/>
    <w:rsid w:val="00327C43"/>
    <w:rsid w:val="00331A49"/>
    <w:rsid w:val="00347189"/>
    <w:rsid w:val="00353068"/>
    <w:rsid w:val="00360ACD"/>
    <w:rsid w:val="00361AFF"/>
    <w:rsid w:val="00380C39"/>
    <w:rsid w:val="003814A4"/>
    <w:rsid w:val="00381C37"/>
    <w:rsid w:val="003A381B"/>
    <w:rsid w:val="003B07F4"/>
    <w:rsid w:val="003B4C85"/>
    <w:rsid w:val="003D5581"/>
    <w:rsid w:val="003D66C1"/>
    <w:rsid w:val="003E7107"/>
    <w:rsid w:val="003F0CBF"/>
    <w:rsid w:val="003F7B4C"/>
    <w:rsid w:val="003F7BE3"/>
    <w:rsid w:val="0040520E"/>
    <w:rsid w:val="0041691A"/>
    <w:rsid w:val="00424426"/>
    <w:rsid w:val="00430ECC"/>
    <w:rsid w:val="0043179B"/>
    <w:rsid w:val="004400F5"/>
    <w:rsid w:val="004413CC"/>
    <w:rsid w:val="004451EB"/>
    <w:rsid w:val="00463D7B"/>
    <w:rsid w:val="00465552"/>
    <w:rsid w:val="004733AA"/>
    <w:rsid w:val="00477FD3"/>
    <w:rsid w:val="00495ACF"/>
    <w:rsid w:val="004A0234"/>
    <w:rsid w:val="004C2E9E"/>
    <w:rsid w:val="004D3C4B"/>
    <w:rsid w:val="004E34B1"/>
    <w:rsid w:val="004F25F6"/>
    <w:rsid w:val="00502DE9"/>
    <w:rsid w:val="005048FA"/>
    <w:rsid w:val="00507A6F"/>
    <w:rsid w:val="0051339E"/>
    <w:rsid w:val="005138A4"/>
    <w:rsid w:val="00520529"/>
    <w:rsid w:val="00522E62"/>
    <w:rsid w:val="005331A6"/>
    <w:rsid w:val="00580213"/>
    <w:rsid w:val="005828BA"/>
    <w:rsid w:val="0059215A"/>
    <w:rsid w:val="005960C7"/>
    <w:rsid w:val="005B17C3"/>
    <w:rsid w:val="005B355A"/>
    <w:rsid w:val="005C0ACE"/>
    <w:rsid w:val="005C7726"/>
    <w:rsid w:val="005F548A"/>
    <w:rsid w:val="0060619C"/>
    <w:rsid w:val="00607987"/>
    <w:rsid w:val="00614BD8"/>
    <w:rsid w:val="00624980"/>
    <w:rsid w:val="00631045"/>
    <w:rsid w:val="00637FCE"/>
    <w:rsid w:val="0064314D"/>
    <w:rsid w:val="00656718"/>
    <w:rsid w:val="00661508"/>
    <w:rsid w:val="00662143"/>
    <w:rsid w:val="00665500"/>
    <w:rsid w:val="006852A0"/>
    <w:rsid w:val="006B1D7E"/>
    <w:rsid w:val="006B570E"/>
    <w:rsid w:val="006B7DBD"/>
    <w:rsid w:val="006C597E"/>
    <w:rsid w:val="006C60A3"/>
    <w:rsid w:val="006D41BD"/>
    <w:rsid w:val="006E33E5"/>
    <w:rsid w:val="006F0295"/>
    <w:rsid w:val="006F12BC"/>
    <w:rsid w:val="00720E33"/>
    <w:rsid w:val="00725504"/>
    <w:rsid w:val="00725EF0"/>
    <w:rsid w:val="00750FF9"/>
    <w:rsid w:val="00766B19"/>
    <w:rsid w:val="007722FD"/>
    <w:rsid w:val="00775B42"/>
    <w:rsid w:val="00783A53"/>
    <w:rsid w:val="0078677D"/>
    <w:rsid w:val="007A5421"/>
    <w:rsid w:val="007A648B"/>
    <w:rsid w:val="007B0814"/>
    <w:rsid w:val="007D1F66"/>
    <w:rsid w:val="007D7821"/>
    <w:rsid w:val="008116D0"/>
    <w:rsid w:val="00820444"/>
    <w:rsid w:val="008211B1"/>
    <w:rsid w:val="00831B40"/>
    <w:rsid w:val="0083728E"/>
    <w:rsid w:val="008376AD"/>
    <w:rsid w:val="00850213"/>
    <w:rsid w:val="008571F3"/>
    <w:rsid w:val="00864834"/>
    <w:rsid w:val="00875957"/>
    <w:rsid w:val="00876D4D"/>
    <w:rsid w:val="00881C64"/>
    <w:rsid w:val="008A1F3A"/>
    <w:rsid w:val="008A31F1"/>
    <w:rsid w:val="008B2911"/>
    <w:rsid w:val="008B628C"/>
    <w:rsid w:val="008C1F61"/>
    <w:rsid w:val="008C2C1A"/>
    <w:rsid w:val="008C3568"/>
    <w:rsid w:val="008C3FD6"/>
    <w:rsid w:val="008C76A2"/>
    <w:rsid w:val="008D5868"/>
    <w:rsid w:val="008D6993"/>
    <w:rsid w:val="008E5159"/>
    <w:rsid w:val="008F0784"/>
    <w:rsid w:val="008F6D2E"/>
    <w:rsid w:val="008F74A4"/>
    <w:rsid w:val="008F7DBB"/>
    <w:rsid w:val="00920977"/>
    <w:rsid w:val="00935733"/>
    <w:rsid w:val="00944B8F"/>
    <w:rsid w:val="00946D30"/>
    <w:rsid w:val="009547B8"/>
    <w:rsid w:val="00956344"/>
    <w:rsid w:val="009574D0"/>
    <w:rsid w:val="009739B9"/>
    <w:rsid w:val="00995A97"/>
    <w:rsid w:val="009974E3"/>
    <w:rsid w:val="009A4BC2"/>
    <w:rsid w:val="009B1400"/>
    <w:rsid w:val="009C2650"/>
    <w:rsid w:val="009D24AB"/>
    <w:rsid w:val="009D27CD"/>
    <w:rsid w:val="009E504A"/>
    <w:rsid w:val="009F3125"/>
    <w:rsid w:val="00A00D75"/>
    <w:rsid w:val="00A07667"/>
    <w:rsid w:val="00A11D7E"/>
    <w:rsid w:val="00A12769"/>
    <w:rsid w:val="00A30534"/>
    <w:rsid w:val="00A370E4"/>
    <w:rsid w:val="00A4001A"/>
    <w:rsid w:val="00A50A11"/>
    <w:rsid w:val="00A530E4"/>
    <w:rsid w:val="00A55681"/>
    <w:rsid w:val="00A73E83"/>
    <w:rsid w:val="00A87C84"/>
    <w:rsid w:val="00AA6D66"/>
    <w:rsid w:val="00AD66F0"/>
    <w:rsid w:val="00AE425F"/>
    <w:rsid w:val="00AE5C4A"/>
    <w:rsid w:val="00AE6A2A"/>
    <w:rsid w:val="00AF5929"/>
    <w:rsid w:val="00B02506"/>
    <w:rsid w:val="00B0466B"/>
    <w:rsid w:val="00B1169A"/>
    <w:rsid w:val="00B11AFA"/>
    <w:rsid w:val="00B11CAD"/>
    <w:rsid w:val="00B159D0"/>
    <w:rsid w:val="00B31013"/>
    <w:rsid w:val="00B444DD"/>
    <w:rsid w:val="00B47032"/>
    <w:rsid w:val="00B509E6"/>
    <w:rsid w:val="00B62BE0"/>
    <w:rsid w:val="00B7275F"/>
    <w:rsid w:val="00B75444"/>
    <w:rsid w:val="00B95992"/>
    <w:rsid w:val="00BA4D5A"/>
    <w:rsid w:val="00BB58A5"/>
    <w:rsid w:val="00BD00C2"/>
    <w:rsid w:val="00BD5A61"/>
    <w:rsid w:val="00BD5C75"/>
    <w:rsid w:val="00BE1E8A"/>
    <w:rsid w:val="00BF5B28"/>
    <w:rsid w:val="00C05521"/>
    <w:rsid w:val="00C070B6"/>
    <w:rsid w:val="00C15743"/>
    <w:rsid w:val="00C26A51"/>
    <w:rsid w:val="00C45E81"/>
    <w:rsid w:val="00C50E21"/>
    <w:rsid w:val="00C51C3A"/>
    <w:rsid w:val="00C60B81"/>
    <w:rsid w:val="00C6410E"/>
    <w:rsid w:val="00C737F9"/>
    <w:rsid w:val="00C80249"/>
    <w:rsid w:val="00C81916"/>
    <w:rsid w:val="00C84006"/>
    <w:rsid w:val="00C860D6"/>
    <w:rsid w:val="00C94AAE"/>
    <w:rsid w:val="00C94C9E"/>
    <w:rsid w:val="00C95108"/>
    <w:rsid w:val="00CB2C80"/>
    <w:rsid w:val="00CC23C5"/>
    <w:rsid w:val="00CC77E5"/>
    <w:rsid w:val="00CD41DE"/>
    <w:rsid w:val="00CD697C"/>
    <w:rsid w:val="00CD7E64"/>
    <w:rsid w:val="00CE488E"/>
    <w:rsid w:val="00CF1D70"/>
    <w:rsid w:val="00CF7E40"/>
    <w:rsid w:val="00D040E8"/>
    <w:rsid w:val="00D068AA"/>
    <w:rsid w:val="00D077EC"/>
    <w:rsid w:val="00D31396"/>
    <w:rsid w:val="00D32252"/>
    <w:rsid w:val="00D3301A"/>
    <w:rsid w:val="00D34543"/>
    <w:rsid w:val="00D35AC7"/>
    <w:rsid w:val="00D4461F"/>
    <w:rsid w:val="00D50752"/>
    <w:rsid w:val="00D62350"/>
    <w:rsid w:val="00D73156"/>
    <w:rsid w:val="00D7733D"/>
    <w:rsid w:val="00D907CC"/>
    <w:rsid w:val="00D950C6"/>
    <w:rsid w:val="00D96F9B"/>
    <w:rsid w:val="00DA17EE"/>
    <w:rsid w:val="00DB0155"/>
    <w:rsid w:val="00DB7648"/>
    <w:rsid w:val="00DC017C"/>
    <w:rsid w:val="00DC75E1"/>
    <w:rsid w:val="00DD06BD"/>
    <w:rsid w:val="00DE1CA8"/>
    <w:rsid w:val="00DF6516"/>
    <w:rsid w:val="00E02C87"/>
    <w:rsid w:val="00E12066"/>
    <w:rsid w:val="00E130DD"/>
    <w:rsid w:val="00E41E3F"/>
    <w:rsid w:val="00E42CCD"/>
    <w:rsid w:val="00E44BC5"/>
    <w:rsid w:val="00E51AFF"/>
    <w:rsid w:val="00E576BB"/>
    <w:rsid w:val="00E631BD"/>
    <w:rsid w:val="00E67F72"/>
    <w:rsid w:val="00E71F30"/>
    <w:rsid w:val="00E7602B"/>
    <w:rsid w:val="00E77FA5"/>
    <w:rsid w:val="00E92257"/>
    <w:rsid w:val="00E92E4B"/>
    <w:rsid w:val="00EA3972"/>
    <w:rsid w:val="00EA687B"/>
    <w:rsid w:val="00EB0B42"/>
    <w:rsid w:val="00EC584F"/>
    <w:rsid w:val="00ED1AB9"/>
    <w:rsid w:val="00EF5CF2"/>
    <w:rsid w:val="00F045EC"/>
    <w:rsid w:val="00F04FFF"/>
    <w:rsid w:val="00F10AD9"/>
    <w:rsid w:val="00F1282D"/>
    <w:rsid w:val="00F15F00"/>
    <w:rsid w:val="00F2228A"/>
    <w:rsid w:val="00F244E9"/>
    <w:rsid w:val="00F277B5"/>
    <w:rsid w:val="00F31326"/>
    <w:rsid w:val="00F40B4E"/>
    <w:rsid w:val="00F56DA6"/>
    <w:rsid w:val="00F6434B"/>
    <w:rsid w:val="00F662F5"/>
    <w:rsid w:val="00F726B2"/>
    <w:rsid w:val="00F828CF"/>
    <w:rsid w:val="00F87657"/>
    <w:rsid w:val="00F922A1"/>
    <w:rsid w:val="00FA31DC"/>
    <w:rsid w:val="00FA584C"/>
    <w:rsid w:val="00FB29C2"/>
    <w:rsid w:val="00FC0028"/>
    <w:rsid w:val="00FC1CD8"/>
    <w:rsid w:val="00FD0665"/>
    <w:rsid w:val="00FD0760"/>
    <w:rsid w:val="00FD4D7D"/>
    <w:rsid w:val="00FD5FFE"/>
    <w:rsid w:val="00FE2619"/>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72BE70E"/>
  <w15:chartTrackingRefBased/>
  <w15:docId w15:val="{1E21013F-03F1-4BB3-AEEF-8CCC2C76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paragraph" w:styleId="NormalWeb">
    <w:name w:val="Normal (Web)"/>
    <w:basedOn w:val="Normal"/>
    <w:uiPriority w:val="99"/>
    <w:unhideWhenUsed/>
    <w:rsid w:val="00775B4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CFA4A-E008-471E-AA3B-1ACF56C2F1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000AE7-1906-4696-B2D1-2603281D7579}">
  <ds:schemaRefs>
    <ds:schemaRef ds:uri="http://schemas.microsoft.com/sharepoint/v3/contenttype/forms"/>
  </ds:schemaRefs>
</ds:datastoreItem>
</file>

<file path=customXml/itemProps3.xml><?xml version="1.0" encoding="utf-8"?>
<ds:datastoreItem xmlns:ds="http://schemas.openxmlformats.org/officeDocument/2006/customXml" ds:itemID="{744130A9-9FE7-4400-975C-750402983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1288</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Kay McEleavey</cp:lastModifiedBy>
  <cp:revision>6</cp:revision>
  <cp:lastPrinted>2010-09-30T12:39:00Z</cp:lastPrinted>
  <dcterms:created xsi:type="dcterms:W3CDTF">2019-08-27T15:10:00Z</dcterms:created>
  <dcterms:modified xsi:type="dcterms:W3CDTF">2019-09-05T09:24:00Z</dcterms:modified>
</cp:coreProperties>
</file>