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0F" w:rsidRPr="002442A8" w:rsidRDefault="00D2380F" w:rsidP="00D2380F">
      <w:pPr>
        <w:pStyle w:val="PlainText"/>
        <w:jc w:val="center"/>
        <w:outlineLvl w:val="0"/>
        <w:rPr>
          <w:rFonts w:ascii="Arial" w:hAnsi="Arial" w:cs="Arial"/>
          <w:b/>
          <w:sz w:val="24"/>
          <w:szCs w:val="24"/>
          <w:u w:val="single"/>
        </w:rPr>
      </w:pPr>
      <w:bookmarkStart w:id="0" w:name="_GoBack"/>
      <w:bookmarkEnd w:id="0"/>
      <w:r w:rsidRPr="002442A8">
        <w:rPr>
          <w:rFonts w:ascii="Arial" w:hAnsi="Arial" w:cs="Arial"/>
          <w:b/>
          <w:sz w:val="24"/>
          <w:szCs w:val="24"/>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6269C1" w:rsidRDefault="006269C1" w:rsidP="006269C1">
      <w:pPr>
        <w:pStyle w:val="Heading1"/>
        <w:jc w:val="center"/>
        <w:rPr>
          <w:b/>
          <w:sz w:val="24"/>
          <w:szCs w:val="24"/>
          <w:u w:val="single"/>
        </w:rPr>
      </w:pPr>
      <w:r>
        <w:rPr>
          <w:b/>
          <w:sz w:val="24"/>
          <w:szCs w:val="24"/>
          <w:u w:val="single"/>
        </w:rPr>
        <w:t>REGENERATION AND NEIGHBOURHOODS DEPARTMENT</w:t>
      </w:r>
    </w:p>
    <w:p w:rsidR="00D2380F" w:rsidRPr="00D75188" w:rsidRDefault="00D2380F" w:rsidP="00D2380F">
      <w:pPr>
        <w:pStyle w:val="PlainText"/>
        <w:jc w:val="center"/>
        <w:outlineLvl w:val="0"/>
        <w:rPr>
          <w:rFonts w:ascii="Arial" w:hAnsi="Arial" w:cs="Arial"/>
          <w:b/>
          <w:sz w:val="24"/>
          <w:szCs w:val="24"/>
          <w:u w:val="single"/>
        </w:rPr>
      </w:pPr>
    </w:p>
    <w:p w:rsidR="00D75188" w:rsidRDefault="00D75188" w:rsidP="00D2380F">
      <w:pPr>
        <w:ind w:left="2880" w:hanging="2880"/>
        <w:rPr>
          <w:rFonts w:cs="Arial"/>
          <w:b/>
          <w:bCs/>
          <w:szCs w:val="24"/>
        </w:rPr>
      </w:pPr>
    </w:p>
    <w:p w:rsidR="004744A5" w:rsidRPr="00D75188" w:rsidRDefault="004744A5" w:rsidP="00D2380F">
      <w:pPr>
        <w:ind w:left="2880" w:hanging="2880"/>
        <w:rPr>
          <w:rFonts w:cs="Arial"/>
          <w:b/>
          <w:bCs/>
          <w:szCs w:val="24"/>
        </w:rPr>
      </w:pPr>
    </w:p>
    <w:p w:rsidR="006269C1" w:rsidRDefault="00D2380F" w:rsidP="006269C1">
      <w:pPr>
        <w:tabs>
          <w:tab w:val="left" w:pos="3402"/>
        </w:tabs>
      </w:pPr>
      <w:r w:rsidRPr="00D75188">
        <w:rPr>
          <w:rFonts w:cs="Arial"/>
          <w:b/>
          <w:bCs/>
          <w:szCs w:val="24"/>
        </w:rPr>
        <w:t>JOB TITLE:</w:t>
      </w:r>
      <w:r w:rsidR="00F11FFD">
        <w:rPr>
          <w:rFonts w:cs="Arial"/>
          <w:szCs w:val="24"/>
        </w:rPr>
        <w:t xml:space="preserve"> </w:t>
      </w:r>
      <w:r w:rsidR="00985D50">
        <w:rPr>
          <w:rFonts w:cs="Arial"/>
          <w:szCs w:val="24"/>
        </w:rPr>
        <w:t xml:space="preserve">                      </w:t>
      </w:r>
      <w:r w:rsidR="002166F5">
        <w:rPr>
          <w:rFonts w:cs="Arial"/>
          <w:szCs w:val="24"/>
        </w:rPr>
        <w:t xml:space="preserve"> </w:t>
      </w:r>
      <w:r w:rsidR="00260246">
        <w:t>L G V DRIVER / OPERATIVE (8 months FTC Green waste</w:t>
      </w:r>
      <w:r w:rsidR="006269C1">
        <w:t>)</w:t>
      </w:r>
    </w:p>
    <w:p w:rsidR="00D2380F" w:rsidRPr="00D75188" w:rsidRDefault="00D2380F" w:rsidP="00D2380F">
      <w:pPr>
        <w:ind w:left="2880" w:hanging="2880"/>
        <w:rPr>
          <w:rFonts w:cs="Arial"/>
          <w:szCs w:val="24"/>
        </w:rPr>
      </w:pPr>
      <w:r w:rsidRPr="00D75188">
        <w:rPr>
          <w:rFonts w:cs="Arial"/>
          <w:szCs w:val="24"/>
        </w:rPr>
        <w:t xml:space="preserve"> </w:t>
      </w:r>
    </w:p>
    <w:p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Pr="00D75188">
        <w:rPr>
          <w:rFonts w:cs="Arial"/>
          <w:szCs w:val="24"/>
        </w:rPr>
        <w:tab/>
      </w:r>
      <w:r w:rsidR="006269C1">
        <w:rPr>
          <w:rFonts w:cs="Arial"/>
          <w:szCs w:val="24"/>
        </w:rPr>
        <w:t>NEIGHBOURHOODS</w:t>
      </w:r>
    </w:p>
    <w:p w:rsidR="00D2380F" w:rsidRPr="00D75188" w:rsidRDefault="00D2380F" w:rsidP="00D2380F">
      <w:pPr>
        <w:rPr>
          <w:rFonts w:cs="Arial"/>
          <w:szCs w:val="24"/>
        </w:rPr>
      </w:pPr>
    </w:p>
    <w:p w:rsidR="00D2380F" w:rsidRPr="00D75188" w:rsidRDefault="00EF0E83" w:rsidP="00D2380F">
      <w:pPr>
        <w:rPr>
          <w:rFonts w:cs="Arial"/>
          <w:szCs w:val="24"/>
        </w:rPr>
      </w:pPr>
      <w:r>
        <w:rPr>
          <w:rFonts w:cs="Arial"/>
          <w:b/>
          <w:bCs/>
          <w:szCs w:val="24"/>
        </w:rPr>
        <w:t>GRADE</w:t>
      </w:r>
      <w:r w:rsidR="00D75188">
        <w:rPr>
          <w:rFonts w:cs="Arial"/>
          <w:b/>
          <w:bCs/>
          <w:szCs w:val="24"/>
        </w:rPr>
        <w:t>:</w:t>
      </w:r>
      <w:r w:rsidR="00D2380F" w:rsidRPr="00D75188">
        <w:rPr>
          <w:rFonts w:cs="Arial"/>
          <w:szCs w:val="24"/>
        </w:rPr>
        <w:tab/>
      </w:r>
      <w:r w:rsidR="00D2380F" w:rsidRPr="00D75188">
        <w:rPr>
          <w:rFonts w:cs="Arial"/>
          <w:szCs w:val="24"/>
        </w:rPr>
        <w:tab/>
      </w:r>
      <w:r w:rsidR="004744A5">
        <w:rPr>
          <w:rFonts w:cs="Arial"/>
          <w:szCs w:val="24"/>
        </w:rPr>
        <w:tab/>
      </w:r>
      <w:r w:rsidR="006269C1">
        <w:rPr>
          <w:rFonts w:cs="Arial"/>
          <w:szCs w:val="24"/>
        </w:rPr>
        <w:t>BAND 8</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RESPONSIBLE TO</w:t>
      </w:r>
      <w:r w:rsidR="00D75188">
        <w:rPr>
          <w:rFonts w:cs="Arial"/>
          <w:b/>
          <w:bCs/>
          <w:szCs w:val="24"/>
        </w:rPr>
        <w:t>:</w:t>
      </w:r>
      <w:r w:rsidRPr="00D75188">
        <w:rPr>
          <w:rFonts w:cs="Arial"/>
          <w:szCs w:val="24"/>
        </w:rPr>
        <w:tab/>
      </w:r>
      <w:r w:rsidR="00F0625F">
        <w:rPr>
          <w:rFonts w:cs="Arial"/>
          <w:szCs w:val="24"/>
        </w:rPr>
        <w:t xml:space="preserve">WASTE </w:t>
      </w:r>
      <w:r w:rsidR="002C1651">
        <w:rPr>
          <w:rFonts w:cs="Arial"/>
          <w:szCs w:val="24"/>
        </w:rPr>
        <w:t>&amp; ENVIRONMENTAL SERVIC</w:t>
      </w:r>
      <w:r w:rsidR="00FA0480">
        <w:rPr>
          <w:rFonts w:cs="Arial"/>
          <w:szCs w:val="24"/>
        </w:rPr>
        <w:t>ES TEAM LEADER</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260246">
        <w:rPr>
          <w:rFonts w:cs="Arial"/>
          <w:szCs w:val="24"/>
        </w:rPr>
        <w:t>107020</w:t>
      </w:r>
    </w:p>
    <w:p w:rsidR="0015331F" w:rsidRPr="00D75188" w:rsidRDefault="0015331F" w:rsidP="0015331F">
      <w:pPr>
        <w:pStyle w:val="PlainText"/>
        <w:tabs>
          <w:tab w:val="left" w:pos="810"/>
          <w:tab w:val="left" w:pos="1418"/>
        </w:tabs>
        <w:jc w:val="center"/>
        <w:rPr>
          <w:rFonts w:ascii="Arial" w:hAnsi="Arial" w:cs="Arial"/>
          <w:b/>
          <w:sz w:val="24"/>
          <w:szCs w:val="24"/>
          <w:u w:val="single"/>
        </w:rPr>
      </w:pPr>
    </w:p>
    <w:p w:rsidR="004744A5" w:rsidRDefault="004744A5" w:rsidP="00D2380F">
      <w:pPr>
        <w:pStyle w:val="PlainText"/>
        <w:tabs>
          <w:tab w:val="left" w:pos="810"/>
          <w:tab w:val="left" w:pos="1418"/>
        </w:tabs>
        <w:jc w:val="both"/>
        <w:rPr>
          <w:rFonts w:ascii="Arial" w:hAnsi="Arial" w:cs="Arial"/>
          <w:b/>
          <w:sz w:val="24"/>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rsidR="00152777" w:rsidRPr="00D75188" w:rsidRDefault="00152777" w:rsidP="00152777">
      <w:pPr>
        <w:tabs>
          <w:tab w:val="left" w:pos="851"/>
          <w:tab w:val="left" w:pos="3119"/>
        </w:tabs>
        <w:jc w:val="both"/>
        <w:rPr>
          <w:snapToGrid w:val="0"/>
          <w:szCs w:val="24"/>
        </w:rPr>
      </w:pPr>
    </w:p>
    <w:p w:rsidR="006269C1" w:rsidRPr="002166F5" w:rsidRDefault="006269C1" w:rsidP="006269C1">
      <w:r>
        <w:t>To undertake, usually as</w:t>
      </w:r>
      <w:r w:rsidR="008E6AF4">
        <w:t xml:space="preserve"> </w:t>
      </w:r>
      <w:r w:rsidR="008E6AF4" w:rsidRPr="002166F5">
        <w:t>the leading</w:t>
      </w:r>
      <w:r w:rsidRPr="002166F5">
        <w:t xml:space="preserve"> member of a team, driving and/or operative duties connected with the removal of Household, Commercial and Industrial Waste or associated work from various locations.</w:t>
      </w:r>
    </w:p>
    <w:p w:rsidR="00FA0480" w:rsidRPr="002166F5" w:rsidRDefault="00FA0480" w:rsidP="006269C1"/>
    <w:p w:rsidR="00FA0480" w:rsidRPr="002166F5" w:rsidRDefault="00FA0480" w:rsidP="006269C1">
      <w:r w:rsidRPr="002166F5">
        <w:t>To act as crew leader when driving</w:t>
      </w:r>
      <w:r w:rsidR="008E6AF4" w:rsidRPr="002166F5">
        <w:t xml:space="preserve"> refuse freighters, exercising</w:t>
      </w:r>
      <w:r w:rsidRPr="002166F5">
        <w:t xml:space="preserve"> appropriate decision making in the absence of the Waste &amp; Environmental </w:t>
      </w:r>
      <w:r w:rsidR="00A60399" w:rsidRPr="002166F5">
        <w:t xml:space="preserve">Services </w:t>
      </w:r>
      <w:r w:rsidRPr="002166F5">
        <w:t>Team Leader.</w:t>
      </w:r>
    </w:p>
    <w:p w:rsidR="006269C1" w:rsidRPr="002166F5" w:rsidRDefault="006269C1" w:rsidP="006269C1">
      <w:r w:rsidRPr="002166F5">
        <w:t xml:space="preserve">  </w:t>
      </w:r>
    </w:p>
    <w:p w:rsidR="006269C1" w:rsidRPr="002166F5" w:rsidRDefault="006269C1" w:rsidP="006269C1">
      <w:r w:rsidRPr="002166F5">
        <w:t>To encourage, advise and educate residents to participate in the authorities recycling and waste management schemes.</w:t>
      </w:r>
    </w:p>
    <w:p w:rsidR="006269C1" w:rsidRPr="002166F5" w:rsidRDefault="006269C1" w:rsidP="006269C1"/>
    <w:p w:rsidR="006269C1" w:rsidRDefault="006269C1" w:rsidP="006269C1">
      <w:r w:rsidRPr="002166F5">
        <w:t>To note and pass on information relating to the environment, the community and safety matters which will assist other sections of the council.</w:t>
      </w:r>
    </w:p>
    <w:p w:rsidR="00AB5F4B" w:rsidRDefault="00AB5F4B" w:rsidP="006269C1"/>
    <w:p w:rsidR="00AB5F4B" w:rsidRDefault="00AB5F4B" w:rsidP="006269C1">
      <w:r>
        <w:t>The post holder will also be expected to:</w:t>
      </w:r>
    </w:p>
    <w:p w:rsidR="00AB5F4B" w:rsidRDefault="00AB5F4B" w:rsidP="00AB5F4B">
      <w:pPr>
        <w:pStyle w:val="ListParagraph"/>
        <w:numPr>
          <w:ilvl w:val="0"/>
          <w:numId w:val="36"/>
        </w:numPr>
      </w:pPr>
      <w:r>
        <w:t>Training and requalification – the post</w:t>
      </w:r>
      <w:r w:rsidR="00B86972">
        <w:t xml:space="preserve"> </w:t>
      </w:r>
      <w:r>
        <w:t>holder will be expected to undergo training</w:t>
      </w:r>
      <w:r w:rsidR="00B86972">
        <w:t xml:space="preserve"> and successful requalification as required to maintain necessary certification to carry out roles and operate associated machinery.</w:t>
      </w:r>
    </w:p>
    <w:p w:rsidR="00B86972" w:rsidRDefault="00B86972" w:rsidP="00AB5F4B">
      <w:pPr>
        <w:pStyle w:val="ListParagraph"/>
        <w:numPr>
          <w:ilvl w:val="0"/>
          <w:numId w:val="36"/>
        </w:numPr>
      </w:pPr>
      <w:r>
        <w:t>Physical fitness – the post is demanding and post holder is expected to be physically active.</w:t>
      </w:r>
    </w:p>
    <w:p w:rsidR="00B86972" w:rsidRDefault="00B86972" w:rsidP="00AB5F4B">
      <w:pPr>
        <w:pStyle w:val="ListParagraph"/>
        <w:numPr>
          <w:ilvl w:val="0"/>
          <w:numId w:val="36"/>
        </w:numPr>
      </w:pPr>
      <w:r>
        <w:t xml:space="preserve">Outdoor working- the principle role is based outdoors where the post holder will be expected to work all year round in all weather conditions. </w:t>
      </w:r>
    </w:p>
    <w:p w:rsidR="00B86972" w:rsidRDefault="00B86972" w:rsidP="00AB5F4B">
      <w:pPr>
        <w:pStyle w:val="ListParagraph"/>
        <w:numPr>
          <w:ilvl w:val="0"/>
          <w:numId w:val="36"/>
        </w:numPr>
      </w:pPr>
      <w:r>
        <w:t xml:space="preserve">Operational location – The post operates out of the Councils depot in Hartlepool working throughout the borough of Hartlepool and also other areas within the north east region. </w:t>
      </w:r>
    </w:p>
    <w:p w:rsidR="00B86972" w:rsidRDefault="00B86972" w:rsidP="00AB5F4B">
      <w:pPr>
        <w:pStyle w:val="ListParagraph"/>
        <w:numPr>
          <w:ilvl w:val="0"/>
          <w:numId w:val="36"/>
        </w:numPr>
      </w:pPr>
      <w:r>
        <w:lastRenderedPageBreak/>
        <w:t>Occasional and exceptional hours of work- the post holder will be expected to occasionally work outside normal core hours to complete work or respond to emergencies in accordance with the needs of the service.</w:t>
      </w:r>
    </w:p>
    <w:p w:rsidR="00B86972" w:rsidRDefault="00B86972" w:rsidP="00AB5F4B">
      <w:pPr>
        <w:pStyle w:val="ListParagraph"/>
        <w:numPr>
          <w:ilvl w:val="0"/>
          <w:numId w:val="36"/>
        </w:numPr>
      </w:pPr>
      <w:r>
        <w:t>Operatives may be required to work weekends or other none working days for bank holiday catch up collections of training.</w:t>
      </w:r>
    </w:p>
    <w:p w:rsidR="00B86972" w:rsidRPr="002166F5" w:rsidRDefault="00B86972" w:rsidP="00AB5F4B">
      <w:pPr>
        <w:pStyle w:val="ListParagraph"/>
        <w:numPr>
          <w:ilvl w:val="0"/>
          <w:numId w:val="36"/>
        </w:numPr>
      </w:pPr>
      <w:r>
        <w:t xml:space="preserve">Health Surveillance programme – the post holder will be expected to participate fully in this programme. </w:t>
      </w:r>
    </w:p>
    <w:p w:rsidR="00D75188" w:rsidRPr="002166F5" w:rsidRDefault="00D75188" w:rsidP="00152777">
      <w:pPr>
        <w:tabs>
          <w:tab w:val="left" w:pos="851"/>
          <w:tab w:val="left" w:pos="3119"/>
        </w:tabs>
        <w:jc w:val="both"/>
        <w:rPr>
          <w:snapToGrid w:val="0"/>
          <w:szCs w:val="24"/>
        </w:rPr>
      </w:pPr>
    </w:p>
    <w:p w:rsidR="00152777" w:rsidRPr="002166F5" w:rsidRDefault="00152777" w:rsidP="00152777">
      <w:pPr>
        <w:tabs>
          <w:tab w:val="left" w:pos="851"/>
          <w:tab w:val="left" w:pos="3119"/>
        </w:tabs>
        <w:jc w:val="both"/>
        <w:rPr>
          <w:b/>
          <w:snapToGrid w:val="0"/>
          <w:szCs w:val="24"/>
        </w:rPr>
      </w:pPr>
      <w:r w:rsidRPr="002166F5">
        <w:rPr>
          <w:b/>
          <w:snapToGrid w:val="0"/>
          <w:szCs w:val="24"/>
        </w:rPr>
        <w:t>Main Duties and Responsibilities</w:t>
      </w:r>
    </w:p>
    <w:p w:rsidR="008E6AF4" w:rsidRPr="002166F5" w:rsidRDefault="008E6AF4" w:rsidP="00152777">
      <w:pPr>
        <w:tabs>
          <w:tab w:val="left" w:pos="851"/>
          <w:tab w:val="left" w:pos="3119"/>
        </w:tabs>
        <w:jc w:val="both"/>
        <w:rPr>
          <w:b/>
          <w:snapToGrid w:val="0"/>
          <w:szCs w:val="24"/>
        </w:rPr>
      </w:pPr>
    </w:p>
    <w:p w:rsidR="008E6AF4" w:rsidRPr="002166F5" w:rsidRDefault="008E6AF4" w:rsidP="00152777">
      <w:pPr>
        <w:tabs>
          <w:tab w:val="left" w:pos="851"/>
          <w:tab w:val="left" w:pos="3119"/>
        </w:tabs>
        <w:jc w:val="both"/>
        <w:rPr>
          <w:snapToGrid w:val="0"/>
          <w:szCs w:val="24"/>
        </w:rPr>
      </w:pPr>
      <w:r w:rsidRPr="002166F5">
        <w:rPr>
          <w:snapToGrid w:val="0"/>
          <w:szCs w:val="24"/>
        </w:rPr>
        <w:t xml:space="preserve">As directed by the Waste and Environmental </w:t>
      </w:r>
      <w:r w:rsidR="002C1651" w:rsidRPr="002166F5">
        <w:rPr>
          <w:snapToGrid w:val="0"/>
          <w:szCs w:val="24"/>
        </w:rPr>
        <w:t xml:space="preserve">Services </w:t>
      </w:r>
      <w:r w:rsidRPr="002166F5">
        <w:rPr>
          <w:snapToGrid w:val="0"/>
          <w:szCs w:val="24"/>
        </w:rPr>
        <w:t>Team Leader</w:t>
      </w:r>
    </w:p>
    <w:p w:rsidR="00152777" w:rsidRPr="002166F5" w:rsidRDefault="00152777" w:rsidP="00152777">
      <w:pPr>
        <w:tabs>
          <w:tab w:val="left" w:pos="851"/>
          <w:tab w:val="left" w:pos="3119"/>
        </w:tabs>
        <w:ind w:left="360"/>
        <w:jc w:val="both"/>
        <w:rPr>
          <w:snapToGrid w:val="0"/>
          <w:szCs w:val="24"/>
        </w:rPr>
      </w:pPr>
    </w:p>
    <w:p w:rsidR="006269C1" w:rsidRPr="002166F5" w:rsidRDefault="006269C1" w:rsidP="006269C1">
      <w:pPr>
        <w:numPr>
          <w:ilvl w:val="0"/>
          <w:numId w:val="34"/>
        </w:numPr>
      </w:pPr>
      <w:r w:rsidRPr="002166F5">
        <w:t>Drive refuse collection vehicle</w:t>
      </w:r>
      <w:r w:rsidR="008E6AF4" w:rsidRPr="002166F5">
        <w:t>s</w:t>
      </w:r>
      <w:r w:rsidRPr="002166F5">
        <w:t xml:space="preserve"> to assist in removal of Household, Commercial and Industrial Waste or associated work from various locations in such a way as to maximise output. </w:t>
      </w:r>
    </w:p>
    <w:p w:rsidR="00FA0480" w:rsidRPr="002166F5" w:rsidRDefault="00FA0480" w:rsidP="00FA0480">
      <w:pPr>
        <w:ind w:left="720"/>
      </w:pPr>
    </w:p>
    <w:p w:rsidR="00FA0480" w:rsidRPr="002166F5" w:rsidRDefault="008E6AF4" w:rsidP="006269C1">
      <w:pPr>
        <w:numPr>
          <w:ilvl w:val="0"/>
          <w:numId w:val="34"/>
        </w:numPr>
      </w:pPr>
      <w:r w:rsidRPr="002166F5">
        <w:t>Lead and direct crews including undertaking allocation of duties</w:t>
      </w:r>
      <w:r w:rsidR="00A60399" w:rsidRPr="002166F5">
        <w:t xml:space="preserve"> </w:t>
      </w:r>
      <w:r w:rsidRPr="002166F5">
        <w:t>and providing guidance</w:t>
      </w:r>
      <w:r w:rsidR="00A60399" w:rsidRPr="002166F5">
        <w:t xml:space="preserve"> to other employees</w:t>
      </w:r>
      <w:r w:rsidRPr="002166F5">
        <w:t>/crew members</w:t>
      </w:r>
      <w:r w:rsidR="00A60399" w:rsidRPr="002166F5">
        <w:t>.</w:t>
      </w:r>
    </w:p>
    <w:p w:rsidR="00FA0480" w:rsidRPr="002166F5" w:rsidRDefault="00FA0480" w:rsidP="00FA0480"/>
    <w:p w:rsidR="006269C1" w:rsidRPr="002166F5" w:rsidRDefault="006269C1" w:rsidP="006269C1">
      <w:pPr>
        <w:numPr>
          <w:ilvl w:val="0"/>
          <w:numId w:val="34"/>
        </w:numPr>
      </w:pPr>
      <w:r w:rsidRPr="002166F5">
        <w:t xml:space="preserve">Assist the Waste </w:t>
      </w:r>
      <w:r w:rsidR="00A60399" w:rsidRPr="002166F5">
        <w:t>&amp; Environmental Services Team Leader</w:t>
      </w:r>
      <w:r w:rsidR="002C1651" w:rsidRPr="002166F5">
        <w:t xml:space="preserve"> by way of liaison</w:t>
      </w:r>
      <w:r w:rsidRPr="002166F5">
        <w:t xml:space="preserve"> in the organisation of work in such a way as to make the best use of resources and work proactively towards continuous improvement of the service.</w:t>
      </w:r>
    </w:p>
    <w:p w:rsidR="00741A05" w:rsidRPr="002166F5" w:rsidRDefault="00741A05" w:rsidP="00741A05">
      <w:pPr>
        <w:ind w:left="720"/>
      </w:pPr>
    </w:p>
    <w:p w:rsidR="00741A05" w:rsidRPr="002166F5" w:rsidRDefault="00741A05" w:rsidP="00741A05">
      <w:pPr>
        <w:numPr>
          <w:ilvl w:val="0"/>
          <w:numId w:val="34"/>
        </w:numPr>
      </w:pPr>
      <w:r w:rsidRPr="002166F5">
        <w:t>Assist in managing holidays, sickness and carrying out staff appraisals.</w:t>
      </w:r>
    </w:p>
    <w:p w:rsidR="006269C1" w:rsidRPr="002166F5" w:rsidRDefault="006269C1" w:rsidP="006269C1"/>
    <w:p w:rsidR="006269C1" w:rsidRPr="002166F5" w:rsidRDefault="006269C1" w:rsidP="006269C1">
      <w:pPr>
        <w:numPr>
          <w:ilvl w:val="0"/>
          <w:numId w:val="34"/>
        </w:numPr>
      </w:pPr>
      <w:r w:rsidRPr="002166F5">
        <w:t xml:space="preserve">Work on own initiative </w:t>
      </w:r>
      <w:r w:rsidR="002C1651" w:rsidRPr="002166F5">
        <w:t>as a crew leader</w:t>
      </w:r>
      <w:r w:rsidRPr="002166F5">
        <w:t xml:space="preserve"> on day to day tasks</w:t>
      </w:r>
    </w:p>
    <w:p w:rsidR="006269C1" w:rsidRPr="002166F5" w:rsidRDefault="006269C1" w:rsidP="006269C1">
      <w:pPr>
        <w:pStyle w:val="BodyTextIndent"/>
      </w:pPr>
    </w:p>
    <w:p w:rsidR="006269C1" w:rsidRPr="002166F5" w:rsidRDefault="002C1651" w:rsidP="006269C1">
      <w:pPr>
        <w:pStyle w:val="BodyTextIndent"/>
        <w:numPr>
          <w:ilvl w:val="0"/>
          <w:numId w:val="34"/>
        </w:numPr>
        <w:spacing w:after="0"/>
      </w:pPr>
      <w:r w:rsidRPr="002166F5">
        <w:t>Monitor</w:t>
      </w:r>
      <w:r w:rsidR="006269C1" w:rsidRPr="002166F5">
        <w:t xml:space="preserve"> the quality of the work carried out and draw appropriate attention to defective or substandard work to operatives and when required to the Waste</w:t>
      </w:r>
      <w:r w:rsidR="00A60399" w:rsidRPr="002166F5">
        <w:t xml:space="preserve"> &amp; Environmental Services Team Leader</w:t>
      </w:r>
      <w:r w:rsidR="006269C1" w:rsidRPr="002166F5">
        <w:t>.</w:t>
      </w:r>
      <w:r w:rsidRPr="002166F5">
        <w:t xml:space="preserve"> This will</w:t>
      </w:r>
      <w:r w:rsidR="006269C1" w:rsidRPr="002166F5">
        <w:t xml:space="preserve"> include monitoring levels of contamination in containers and taking of appropriate action to ensure this is maintained at acceptable standards.</w:t>
      </w:r>
    </w:p>
    <w:p w:rsidR="006269C1" w:rsidRPr="002166F5" w:rsidRDefault="006269C1" w:rsidP="006269C1">
      <w:pPr>
        <w:pStyle w:val="BodyTextIndent"/>
        <w:ind w:left="0"/>
      </w:pPr>
    </w:p>
    <w:p w:rsidR="006269C1" w:rsidRPr="002166F5" w:rsidRDefault="006269C1" w:rsidP="006269C1">
      <w:pPr>
        <w:pStyle w:val="BodyTextIndent"/>
        <w:numPr>
          <w:ilvl w:val="0"/>
          <w:numId w:val="34"/>
        </w:numPr>
        <w:spacing w:after="0"/>
      </w:pPr>
      <w:r w:rsidRPr="002166F5">
        <w:t>Agree and report standard of recycling collections when tipping at sorting s</w:t>
      </w:r>
      <w:r w:rsidR="002C1651" w:rsidRPr="002166F5">
        <w:t>tation</w:t>
      </w:r>
      <w:r w:rsidRPr="002166F5">
        <w:t>.</w:t>
      </w:r>
    </w:p>
    <w:p w:rsidR="006269C1" w:rsidRPr="002166F5" w:rsidRDefault="006269C1" w:rsidP="006269C1">
      <w:pPr>
        <w:pStyle w:val="BodyTextIndent"/>
        <w:ind w:left="0"/>
      </w:pPr>
    </w:p>
    <w:p w:rsidR="006269C1" w:rsidRPr="002166F5" w:rsidRDefault="006269C1" w:rsidP="006269C1">
      <w:pPr>
        <w:pStyle w:val="BodyTextIndent"/>
        <w:numPr>
          <w:ilvl w:val="0"/>
          <w:numId w:val="34"/>
        </w:numPr>
        <w:spacing w:after="0"/>
      </w:pPr>
      <w:r w:rsidRPr="002166F5">
        <w:t xml:space="preserve">Operate vehicle </w:t>
      </w:r>
      <w:r w:rsidR="00741A05" w:rsidRPr="002166F5">
        <w:t>c</w:t>
      </w:r>
      <w:r w:rsidRPr="002166F5">
        <w:t>ompaction mechanism</w:t>
      </w:r>
      <w:r w:rsidR="00741A05" w:rsidRPr="002166F5">
        <w:t>s</w:t>
      </w:r>
      <w:r w:rsidRPr="002166F5">
        <w:t xml:space="preserve"> when required.</w:t>
      </w:r>
    </w:p>
    <w:p w:rsidR="006269C1" w:rsidRPr="002166F5" w:rsidRDefault="006269C1" w:rsidP="006269C1">
      <w:pPr>
        <w:pStyle w:val="BodyTextIndent"/>
      </w:pPr>
    </w:p>
    <w:p w:rsidR="006269C1" w:rsidRPr="002166F5" w:rsidRDefault="006269C1" w:rsidP="006269C1">
      <w:pPr>
        <w:numPr>
          <w:ilvl w:val="0"/>
          <w:numId w:val="34"/>
        </w:numPr>
      </w:pPr>
      <w:r w:rsidRPr="002166F5">
        <w:t xml:space="preserve">Assist in the determination of </w:t>
      </w:r>
      <w:r w:rsidR="002C1651" w:rsidRPr="002166F5">
        <w:t>efficient</w:t>
      </w:r>
      <w:r w:rsidRPr="002166F5">
        <w:t xml:space="preserve"> work programmes within the priorities defined b</w:t>
      </w:r>
      <w:r w:rsidR="002C1651" w:rsidRPr="002166F5">
        <w:t>y the Waste and Environmental Services Team Leader</w:t>
      </w:r>
      <w:r w:rsidRPr="002166F5">
        <w:t>.</w:t>
      </w:r>
    </w:p>
    <w:p w:rsidR="006269C1" w:rsidRPr="002166F5" w:rsidRDefault="006269C1" w:rsidP="006269C1">
      <w:pPr>
        <w:tabs>
          <w:tab w:val="num" w:pos="709"/>
        </w:tabs>
        <w:ind w:left="709" w:hanging="709"/>
      </w:pPr>
    </w:p>
    <w:p w:rsidR="006269C1" w:rsidRPr="002166F5" w:rsidRDefault="006269C1" w:rsidP="006269C1">
      <w:pPr>
        <w:numPr>
          <w:ilvl w:val="0"/>
          <w:numId w:val="34"/>
        </w:numPr>
      </w:pPr>
      <w:r w:rsidRPr="002166F5">
        <w:t>To direct the working activities of operatives and sub-contractors employed on waste management duties and to ensure compliance with:</w:t>
      </w:r>
    </w:p>
    <w:p w:rsidR="006269C1" w:rsidRPr="002166F5" w:rsidRDefault="006269C1" w:rsidP="006269C1"/>
    <w:p w:rsidR="006269C1" w:rsidRPr="002166F5" w:rsidRDefault="006269C1" w:rsidP="00565BED">
      <w:pPr>
        <w:numPr>
          <w:ilvl w:val="0"/>
          <w:numId w:val="35"/>
        </w:numPr>
        <w:tabs>
          <w:tab w:val="clear" w:pos="720"/>
          <w:tab w:val="num" w:pos="1276"/>
        </w:tabs>
        <w:ind w:hanging="11"/>
      </w:pPr>
      <w:r w:rsidRPr="002166F5">
        <w:t>Health and Safety at Work Act</w:t>
      </w:r>
    </w:p>
    <w:p w:rsidR="006269C1" w:rsidRPr="002166F5" w:rsidRDefault="006269C1" w:rsidP="00565BED">
      <w:pPr>
        <w:numPr>
          <w:ilvl w:val="0"/>
          <w:numId w:val="35"/>
        </w:numPr>
        <w:tabs>
          <w:tab w:val="clear" w:pos="720"/>
          <w:tab w:val="num" w:pos="1276"/>
        </w:tabs>
        <w:ind w:hanging="11"/>
      </w:pPr>
      <w:r w:rsidRPr="002166F5">
        <w:t>Hartlepool Borough Council’s Safety Policy</w:t>
      </w:r>
    </w:p>
    <w:p w:rsidR="006269C1" w:rsidRPr="002166F5" w:rsidRDefault="006269C1" w:rsidP="00565BED">
      <w:pPr>
        <w:numPr>
          <w:ilvl w:val="0"/>
          <w:numId w:val="35"/>
        </w:numPr>
        <w:tabs>
          <w:tab w:val="clear" w:pos="720"/>
          <w:tab w:val="num" w:pos="1276"/>
        </w:tabs>
        <w:ind w:hanging="11"/>
      </w:pPr>
      <w:r w:rsidRPr="002166F5">
        <w:t>Conditions of employment of operatives</w:t>
      </w:r>
    </w:p>
    <w:p w:rsidR="006269C1" w:rsidRPr="002166F5" w:rsidRDefault="006269C1" w:rsidP="00565BED">
      <w:pPr>
        <w:numPr>
          <w:ilvl w:val="0"/>
          <w:numId w:val="35"/>
        </w:numPr>
        <w:tabs>
          <w:tab w:val="clear" w:pos="720"/>
          <w:tab w:val="num" w:pos="1276"/>
        </w:tabs>
        <w:ind w:hanging="11"/>
      </w:pPr>
      <w:r w:rsidRPr="002166F5">
        <w:t>Client requirements/conditions of contract</w:t>
      </w:r>
    </w:p>
    <w:p w:rsidR="006269C1" w:rsidRPr="002166F5" w:rsidRDefault="006269C1" w:rsidP="006269C1"/>
    <w:p w:rsidR="006269C1" w:rsidRPr="002166F5" w:rsidRDefault="006269C1" w:rsidP="006269C1">
      <w:pPr>
        <w:numPr>
          <w:ilvl w:val="0"/>
          <w:numId w:val="34"/>
        </w:numPr>
      </w:pPr>
      <w:r w:rsidRPr="002166F5">
        <w:t>To implement Customer Care and appropriate quality assurance initiatives under direction from</w:t>
      </w:r>
      <w:r w:rsidR="002C1651" w:rsidRPr="002166F5">
        <w:t xml:space="preserve"> the Waste and Environmental Services Team Leader</w:t>
      </w:r>
      <w:r w:rsidRPr="002166F5">
        <w:t xml:space="preserve">. </w:t>
      </w:r>
    </w:p>
    <w:p w:rsidR="006269C1" w:rsidRPr="002166F5" w:rsidRDefault="006269C1" w:rsidP="006269C1">
      <w:pPr>
        <w:tabs>
          <w:tab w:val="num" w:pos="709"/>
        </w:tabs>
        <w:ind w:left="709" w:hanging="709"/>
      </w:pPr>
    </w:p>
    <w:p w:rsidR="006269C1" w:rsidRPr="002166F5" w:rsidRDefault="006269C1" w:rsidP="006269C1">
      <w:pPr>
        <w:numPr>
          <w:ilvl w:val="0"/>
          <w:numId w:val="34"/>
        </w:numPr>
      </w:pPr>
      <w:r w:rsidRPr="002166F5">
        <w:t xml:space="preserve">To assist in investigating complaints and grievances and report to the </w:t>
      </w:r>
      <w:r w:rsidR="002C1651" w:rsidRPr="002166F5">
        <w:t>Waste and Environmental Services Team Leader.</w:t>
      </w:r>
    </w:p>
    <w:p w:rsidR="006269C1" w:rsidRPr="002166F5" w:rsidRDefault="006269C1" w:rsidP="006269C1">
      <w:pPr>
        <w:tabs>
          <w:tab w:val="num" w:pos="709"/>
        </w:tabs>
        <w:ind w:left="709" w:hanging="709"/>
      </w:pPr>
    </w:p>
    <w:p w:rsidR="006269C1" w:rsidRPr="002166F5" w:rsidRDefault="006269C1" w:rsidP="006269C1">
      <w:pPr>
        <w:numPr>
          <w:ilvl w:val="0"/>
          <w:numId w:val="34"/>
        </w:numPr>
      </w:pPr>
      <w:r w:rsidRPr="002166F5">
        <w:t>To assist in implementing in accordance with the policies and procedures of the Waste Management Section, objectives and performance indicators set by the Waste Management Team.</w:t>
      </w:r>
    </w:p>
    <w:p w:rsidR="006269C1" w:rsidRPr="002166F5" w:rsidRDefault="006269C1" w:rsidP="006269C1">
      <w:pPr>
        <w:tabs>
          <w:tab w:val="num" w:pos="709"/>
        </w:tabs>
        <w:ind w:left="709" w:hanging="709"/>
        <w:jc w:val="center"/>
      </w:pPr>
    </w:p>
    <w:p w:rsidR="006269C1" w:rsidRPr="002166F5" w:rsidRDefault="006269C1" w:rsidP="006269C1">
      <w:pPr>
        <w:numPr>
          <w:ilvl w:val="0"/>
          <w:numId w:val="34"/>
        </w:numPr>
      </w:pPr>
      <w:r w:rsidRPr="002166F5">
        <w:t>Carry out vehicle checks in accordance with agreed procedures including that vehicles are washed off at intervals agreed with the</w:t>
      </w:r>
      <w:r w:rsidR="002C1651" w:rsidRPr="002166F5">
        <w:t xml:space="preserve"> Waste and Environmental Services Team Leader. </w:t>
      </w:r>
      <w:r w:rsidRPr="002166F5">
        <w:t>and cabs are kept clean and tidy</w:t>
      </w:r>
    </w:p>
    <w:p w:rsidR="006269C1" w:rsidRPr="002166F5" w:rsidRDefault="006269C1" w:rsidP="006269C1">
      <w:r w:rsidRPr="002166F5">
        <w:t xml:space="preserve"> </w:t>
      </w:r>
    </w:p>
    <w:p w:rsidR="006269C1" w:rsidRPr="002166F5" w:rsidRDefault="006269C1" w:rsidP="006269C1">
      <w:pPr>
        <w:numPr>
          <w:ilvl w:val="0"/>
          <w:numId w:val="34"/>
        </w:numPr>
      </w:pPr>
      <w:r w:rsidRPr="002166F5">
        <w:t>Ensure all accidents/near misses are recorded as per agreed procedure before the end of shift on the day of occurrence.</w:t>
      </w:r>
    </w:p>
    <w:p w:rsidR="006269C1" w:rsidRPr="002166F5" w:rsidRDefault="006269C1" w:rsidP="006269C1">
      <w:pPr>
        <w:tabs>
          <w:tab w:val="num" w:pos="709"/>
        </w:tabs>
        <w:ind w:left="709" w:hanging="709"/>
      </w:pPr>
    </w:p>
    <w:p w:rsidR="006269C1" w:rsidRPr="002166F5" w:rsidRDefault="006269C1" w:rsidP="006269C1">
      <w:pPr>
        <w:numPr>
          <w:ilvl w:val="0"/>
          <w:numId w:val="34"/>
        </w:numPr>
      </w:pPr>
      <w:r w:rsidRPr="002166F5">
        <w:t>Ensure all records of refuse collection (missed calls, non-presentation, side waste, contamination etc.) are accurate and paperwork, including timesheets, tachographs and defect sheets etc. are completed and passed to the administration section in accordance with agreed procedures. (Usually daily)</w:t>
      </w:r>
    </w:p>
    <w:p w:rsidR="00565BED" w:rsidRPr="002166F5" w:rsidRDefault="00565BED" w:rsidP="00565BED">
      <w:pPr>
        <w:ind w:left="720"/>
      </w:pPr>
    </w:p>
    <w:p w:rsidR="006269C1" w:rsidRPr="002166F5" w:rsidRDefault="006269C1" w:rsidP="006269C1">
      <w:pPr>
        <w:numPr>
          <w:ilvl w:val="0"/>
          <w:numId w:val="34"/>
        </w:numPr>
      </w:pPr>
      <w:r w:rsidRPr="002166F5">
        <w:t xml:space="preserve">Any other duties of a related nature, which might reasonably be required and allocated by the </w:t>
      </w:r>
      <w:r w:rsidR="002C1651" w:rsidRPr="002166F5">
        <w:t>Waste and Environmental Services Team Leader.</w:t>
      </w:r>
    </w:p>
    <w:p w:rsidR="006269C1" w:rsidRPr="002166F5" w:rsidRDefault="006269C1" w:rsidP="006269C1"/>
    <w:p w:rsidR="006269C1" w:rsidRPr="002166F5" w:rsidRDefault="006269C1" w:rsidP="006269C1">
      <w:pPr>
        <w:pStyle w:val="Heading2"/>
        <w:rPr>
          <w:b/>
          <w:sz w:val="24"/>
          <w:szCs w:val="24"/>
          <w:u w:val="single"/>
        </w:rPr>
      </w:pPr>
      <w:r w:rsidRPr="002166F5">
        <w:rPr>
          <w:b/>
          <w:sz w:val="24"/>
          <w:szCs w:val="24"/>
          <w:u w:val="single"/>
        </w:rPr>
        <w:t>Changes</w:t>
      </w:r>
    </w:p>
    <w:p w:rsidR="00756B63" w:rsidRPr="002166F5" w:rsidRDefault="00756B63" w:rsidP="00756B63">
      <w:pPr>
        <w:jc w:val="both"/>
        <w:rPr>
          <w:rFonts w:cs="Arial"/>
          <w:szCs w:val="24"/>
        </w:rPr>
      </w:pPr>
    </w:p>
    <w:p w:rsidR="00756B63" w:rsidRPr="002166F5" w:rsidRDefault="00756B63" w:rsidP="00756B63">
      <w:pPr>
        <w:jc w:val="both"/>
        <w:rPr>
          <w:rFonts w:cs="Arial"/>
          <w:szCs w:val="24"/>
        </w:rPr>
      </w:pPr>
      <w:r w:rsidRPr="002166F5">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152777" w:rsidRPr="002166F5" w:rsidRDefault="00152777" w:rsidP="00152777">
      <w:pPr>
        <w:tabs>
          <w:tab w:val="left" w:pos="851"/>
          <w:tab w:val="left" w:pos="3119"/>
        </w:tabs>
        <w:jc w:val="both"/>
        <w:rPr>
          <w:snapToGrid w:val="0"/>
          <w:szCs w:val="24"/>
        </w:rPr>
      </w:pPr>
    </w:p>
    <w:p w:rsidR="00EF0E83" w:rsidRPr="002166F5" w:rsidRDefault="00EF0E83" w:rsidP="00152777">
      <w:pPr>
        <w:tabs>
          <w:tab w:val="left" w:pos="851"/>
          <w:tab w:val="left" w:pos="3119"/>
        </w:tabs>
        <w:jc w:val="both"/>
        <w:rPr>
          <w:snapToGrid w:val="0"/>
          <w:szCs w:val="24"/>
        </w:rPr>
      </w:pPr>
    </w:p>
    <w:p w:rsidR="00EF0E83" w:rsidRPr="002166F5" w:rsidRDefault="00EF0E83" w:rsidP="00EF0E83">
      <w:pPr>
        <w:pStyle w:val="PlainText"/>
        <w:tabs>
          <w:tab w:val="left" w:pos="810"/>
          <w:tab w:val="left" w:pos="1418"/>
        </w:tabs>
        <w:jc w:val="center"/>
        <w:rPr>
          <w:rFonts w:ascii="Arial" w:hAnsi="Arial" w:cs="Arial"/>
          <w:b/>
          <w:sz w:val="24"/>
          <w:szCs w:val="24"/>
        </w:rPr>
      </w:pPr>
      <w:r w:rsidRPr="002166F5">
        <w:rPr>
          <w:rFonts w:ascii="Arial" w:hAnsi="Arial" w:cs="Arial"/>
          <w:b/>
          <w:sz w:val="24"/>
          <w:szCs w:val="24"/>
        </w:rPr>
        <w:t>.</w:t>
      </w:r>
    </w:p>
    <w:p w:rsidR="00EF0E83" w:rsidRPr="002166F5" w:rsidRDefault="00EF0E83" w:rsidP="00B910E1">
      <w:pPr>
        <w:rPr>
          <w:szCs w:val="24"/>
        </w:rPr>
      </w:pPr>
    </w:p>
    <w:p w:rsidR="00EF0E83" w:rsidRPr="002166F5" w:rsidRDefault="00EF0E83" w:rsidP="00B910E1">
      <w:pPr>
        <w:rPr>
          <w:szCs w:val="24"/>
        </w:rPr>
      </w:pPr>
    </w:p>
    <w:sectPr w:rsidR="00EF0E83" w:rsidRPr="002166F5" w:rsidSect="00D60D43">
      <w:headerReference w:type="default" r:id="rId8"/>
      <w:footerReference w:type="default" r:id="rId9"/>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05" w:rsidRDefault="000F2405" w:rsidP="00E95911">
      <w:r>
        <w:separator/>
      </w:r>
    </w:p>
  </w:endnote>
  <w:endnote w:type="continuationSeparator" w:id="0">
    <w:p w:rsidR="000F2405" w:rsidRDefault="000F2405"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F4" w:rsidRPr="006A56E9" w:rsidRDefault="001C3B39"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AF4" w:rsidRPr="000E072B" w:rsidRDefault="008E6AF4"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8E6AF4" w:rsidRPr="000E072B" w:rsidRDefault="008E6AF4" w:rsidP="001B5A59"/>
                </w:txbxContent>
              </v:textbox>
            </v:shape>
          </w:pict>
        </mc:Fallback>
      </mc:AlternateContent>
    </w:r>
    <w:r w:rsidR="008E6AF4">
      <w:rPr>
        <w:noProof/>
        <w:lang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05" w:rsidRDefault="000F2405" w:rsidP="00E95911">
      <w:r>
        <w:separator/>
      </w:r>
    </w:p>
  </w:footnote>
  <w:footnote w:type="continuationSeparator" w:id="0">
    <w:p w:rsidR="000F2405" w:rsidRDefault="000F2405"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F4" w:rsidRDefault="008E6AF4" w:rsidP="001B5A59">
    <w:pPr>
      <w:pStyle w:val="Header"/>
    </w:pPr>
    <w:r>
      <w:rPr>
        <w:noProof/>
        <w:lang w:eastAsia="en-GB"/>
      </w:rPr>
      <w:drawing>
        <wp:inline distT="0" distB="0" distL="0" distR="0">
          <wp:extent cx="5974080" cy="754380"/>
          <wp:effectExtent l="19050" t="0" r="7620"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4080" cy="754380"/>
                  </a:xfrm>
                  <a:prstGeom prst="rect">
                    <a:avLst/>
                  </a:prstGeom>
                  <a:noFill/>
                  <a:ln w="9525">
                    <a:noFill/>
                    <a:miter lim="800000"/>
                    <a:headEnd/>
                    <a:tailEnd/>
                  </a:ln>
                </pic:spPr>
              </pic:pic>
            </a:graphicData>
          </a:graphic>
        </wp:inline>
      </w:drawing>
    </w:r>
  </w:p>
  <w:p w:rsidR="008E6AF4" w:rsidRDefault="008E6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2"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3"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5"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8"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4576F8"/>
    <w:multiLevelType w:val="hybridMultilevel"/>
    <w:tmpl w:val="AF86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5037960"/>
    <w:multiLevelType w:val="hybridMultilevel"/>
    <w:tmpl w:val="526A123C"/>
    <w:lvl w:ilvl="0" w:tplc="04090001">
      <w:start w:val="1"/>
      <w:numFmt w:val="bullet"/>
      <w:lvlText w:val=""/>
      <w:lvlJc w:val="left"/>
      <w:pPr>
        <w:tabs>
          <w:tab w:val="num" w:pos="720"/>
        </w:tabs>
        <w:ind w:left="720" w:hanging="360"/>
      </w:pPr>
      <w:rPr>
        <w:rFonts w:ascii="Symbol" w:hAnsi="Symbol" w:hint="default"/>
      </w:rPr>
    </w:lvl>
    <w:lvl w:ilvl="1" w:tplc="E06295D6">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2"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172A09"/>
    <w:multiLevelType w:val="hybridMultilevel"/>
    <w:tmpl w:val="526A123C"/>
    <w:lvl w:ilvl="0" w:tplc="0409000F">
      <w:start w:val="1"/>
      <w:numFmt w:val="decimal"/>
      <w:lvlText w:val="%1."/>
      <w:lvlJc w:val="left"/>
      <w:pPr>
        <w:tabs>
          <w:tab w:val="num" w:pos="720"/>
        </w:tabs>
        <w:ind w:left="720" w:hanging="360"/>
      </w:pPr>
    </w:lvl>
    <w:lvl w:ilvl="1" w:tplc="E06295D6">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1"/>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29"/>
  </w:num>
  <w:num w:numId="6">
    <w:abstractNumId w:val="22"/>
  </w:num>
  <w:num w:numId="7">
    <w:abstractNumId w:val="18"/>
  </w:num>
  <w:num w:numId="8">
    <w:abstractNumId w:val="32"/>
  </w:num>
  <w:num w:numId="9">
    <w:abstractNumId w:val="6"/>
  </w:num>
  <w:num w:numId="10">
    <w:abstractNumId w:val="16"/>
  </w:num>
  <w:num w:numId="11">
    <w:abstractNumId w:val="15"/>
  </w:num>
  <w:num w:numId="12">
    <w:abstractNumId w:val="33"/>
  </w:num>
  <w:num w:numId="13">
    <w:abstractNumId w:val="5"/>
  </w:num>
  <w:num w:numId="14">
    <w:abstractNumId w:val="19"/>
  </w:num>
  <w:num w:numId="15">
    <w:abstractNumId w:val="23"/>
  </w:num>
  <w:num w:numId="16">
    <w:abstractNumId w:val="30"/>
  </w:num>
  <w:num w:numId="17">
    <w:abstractNumId w:val="13"/>
  </w:num>
  <w:num w:numId="18">
    <w:abstractNumId w:val="25"/>
  </w:num>
  <w:num w:numId="19">
    <w:abstractNumId w:val="3"/>
  </w:num>
  <w:num w:numId="20">
    <w:abstractNumId w:val="17"/>
  </w:num>
  <w:num w:numId="21">
    <w:abstractNumId w:val="7"/>
  </w:num>
  <w:num w:numId="22">
    <w:abstractNumId w:val="8"/>
  </w:num>
  <w:num w:numId="23">
    <w:abstractNumId w:val="11"/>
  </w:num>
  <w:num w:numId="24">
    <w:abstractNumId w:val="10"/>
  </w:num>
  <w:num w:numId="25">
    <w:abstractNumId w:val="35"/>
  </w:num>
  <w:num w:numId="26">
    <w:abstractNumId w:val="9"/>
  </w:num>
  <w:num w:numId="27">
    <w:abstractNumId w:val="24"/>
  </w:num>
  <w:num w:numId="28">
    <w:abstractNumId w:val="26"/>
  </w:num>
  <w:num w:numId="29">
    <w:abstractNumId w:val="0"/>
  </w:num>
  <w:num w:numId="30">
    <w:abstractNumId w:val="4"/>
  </w:num>
  <w:num w:numId="31">
    <w:abstractNumId w:val="20"/>
  </w:num>
  <w:num w:numId="32">
    <w:abstractNumId w:val="2"/>
  </w:num>
  <w:num w:numId="33">
    <w:abstractNumId w:val="12"/>
  </w:num>
  <w:num w:numId="3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57BD7"/>
    <w:rsid w:val="00077E75"/>
    <w:rsid w:val="0008465E"/>
    <w:rsid w:val="000861A2"/>
    <w:rsid w:val="000902A8"/>
    <w:rsid w:val="000A6D34"/>
    <w:rsid w:val="000B44EC"/>
    <w:rsid w:val="000D4C11"/>
    <w:rsid w:val="000D55B8"/>
    <w:rsid w:val="000F02AD"/>
    <w:rsid w:val="000F2405"/>
    <w:rsid w:val="000F368B"/>
    <w:rsid w:val="00133197"/>
    <w:rsid w:val="00152777"/>
    <w:rsid w:val="0015331F"/>
    <w:rsid w:val="0016070B"/>
    <w:rsid w:val="0016123F"/>
    <w:rsid w:val="001733AE"/>
    <w:rsid w:val="001B5A59"/>
    <w:rsid w:val="001C03EB"/>
    <w:rsid w:val="001C3B39"/>
    <w:rsid w:val="001D320D"/>
    <w:rsid w:val="001D51F4"/>
    <w:rsid w:val="00203ACA"/>
    <w:rsid w:val="00207400"/>
    <w:rsid w:val="002130FC"/>
    <w:rsid w:val="002166F5"/>
    <w:rsid w:val="002173BF"/>
    <w:rsid w:val="00217C8B"/>
    <w:rsid w:val="0023146D"/>
    <w:rsid w:val="00237F9A"/>
    <w:rsid w:val="002442A8"/>
    <w:rsid w:val="002546BF"/>
    <w:rsid w:val="00260246"/>
    <w:rsid w:val="0028257A"/>
    <w:rsid w:val="0028578C"/>
    <w:rsid w:val="002929E9"/>
    <w:rsid w:val="002A1E24"/>
    <w:rsid w:val="002A3F47"/>
    <w:rsid w:val="002B247A"/>
    <w:rsid w:val="002B46F4"/>
    <w:rsid w:val="002B61EF"/>
    <w:rsid w:val="002B7C95"/>
    <w:rsid w:val="002C1651"/>
    <w:rsid w:val="002C402C"/>
    <w:rsid w:val="002D0AF4"/>
    <w:rsid w:val="002D46E2"/>
    <w:rsid w:val="002E5095"/>
    <w:rsid w:val="002F1465"/>
    <w:rsid w:val="003163AD"/>
    <w:rsid w:val="00330F19"/>
    <w:rsid w:val="003338E9"/>
    <w:rsid w:val="00333B3B"/>
    <w:rsid w:val="00334DD7"/>
    <w:rsid w:val="00360EAB"/>
    <w:rsid w:val="00361886"/>
    <w:rsid w:val="00374B52"/>
    <w:rsid w:val="00384D6A"/>
    <w:rsid w:val="003A749B"/>
    <w:rsid w:val="003B5DB0"/>
    <w:rsid w:val="003B7D47"/>
    <w:rsid w:val="003D58C9"/>
    <w:rsid w:val="004536B9"/>
    <w:rsid w:val="00456098"/>
    <w:rsid w:val="00473759"/>
    <w:rsid w:val="004744A5"/>
    <w:rsid w:val="004925E1"/>
    <w:rsid w:val="004A128C"/>
    <w:rsid w:val="004B29DE"/>
    <w:rsid w:val="004D3BBC"/>
    <w:rsid w:val="004F400E"/>
    <w:rsid w:val="00502BDA"/>
    <w:rsid w:val="00565BED"/>
    <w:rsid w:val="005729D0"/>
    <w:rsid w:val="00574C42"/>
    <w:rsid w:val="005915D6"/>
    <w:rsid w:val="005A38C2"/>
    <w:rsid w:val="005B7D95"/>
    <w:rsid w:val="005C4626"/>
    <w:rsid w:val="005D166C"/>
    <w:rsid w:val="005D6342"/>
    <w:rsid w:val="005E3985"/>
    <w:rsid w:val="005F70D2"/>
    <w:rsid w:val="006016D9"/>
    <w:rsid w:val="00607673"/>
    <w:rsid w:val="006078B5"/>
    <w:rsid w:val="00625CB5"/>
    <w:rsid w:val="006269C1"/>
    <w:rsid w:val="00632871"/>
    <w:rsid w:val="00637851"/>
    <w:rsid w:val="00637FC6"/>
    <w:rsid w:val="00644709"/>
    <w:rsid w:val="0064520C"/>
    <w:rsid w:val="00645737"/>
    <w:rsid w:val="00650DC7"/>
    <w:rsid w:val="00656A58"/>
    <w:rsid w:val="00671E0E"/>
    <w:rsid w:val="0067656B"/>
    <w:rsid w:val="00691FFF"/>
    <w:rsid w:val="006A56E9"/>
    <w:rsid w:val="006A6C8F"/>
    <w:rsid w:val="006B3C9F"/>
    <w:rsid w:val="006D736C"/>
    <w:rsid w:val="006D76B4"/>
    <w:rsid w:val="006E247A"/>
    <w:rsid w:val="006E67BC"/>
    <w:rsid w:val="006E6AAA"/>
    <w:rsid w:val="0071065F"/>
    <w:rsid w:val="00712494"/>
    <w:rsid w:val="0073227B"/>
    <w:rsid w:val="00741A05"/>
    <w:rsid w:val="00756B63"/>
    <w:rsid w:val="00767C6C"/>
    <w:rsid w:val="00773BFA"/>
    <w:rsid w:val="00780FAD"/>
    <w:rsid w:val="00786089"/>
    <w:rsid w:val="00790197"/>
    <w:rsid w:val="007B0116"/>
    <w:rsid w:val="007B328B"/>
    <w:rsid w:val="007C38BC"/>
    <w:rsid w:val="007D7E02"/>
    <w:rsid w:val="007F3BDC"/>
    <w:rsid w:val="00804949"/>
    <w:rsid w:val="00815311"/>
    <w:rsid w:val="008212F3"/>
    <w:rsid w:val="0085039B"/>
    <w:rsid w:val="00883683"/>
    <w:rsid w:val="008B6A42"/>
    <w:rsid w:val="008D6AE7"/>
    <w:rsid w:val="008E01EE"/>
    <w:rsid w:val="008E1242"/>
    <w:rsid w:val="008E6AF4"/>
    <w:rsid w:val="008F0C19"/>
    <w:rsid w:val="0093559C"/>
    <w:rsid w:val="009524E5"/>
    <w:rsid w:val="00953A8C"/>
    <w:rsid w:val="009678A2"/>
    <w:rsid w:val="009740FF"/>
    <w:rsid w:val="00985D50"/>
    <w:rsid w:val="00986178"/>
    <w:rsid w:val="00996D67"/>
    <w:rsid w:val="009A725A"/>
    <w:rsid w:val="009D4EBE"/>
    <w:rsid w:val="009E48DA"/>
    <w:rsid w:val="009E775E"/>
    <w:rsid w:val="00A01FCB"/>
    <w:rsid w:val="00A0383B"/>
    <w:rsid w:val="00A45B44"/>
    <w:rsid w:val="00A56378"/>
    <w:rsid w:val="00A60399"/>
    <w:rsid w:val="00A64CA3"/>
    <w:rsid w:val="00A70E2F"/>
    <w:rsid w:val="00A85146"/>
    <w:rsid w:val="00AA4773"/>
    <w:rsid w:val="00AB5A19"/>
    <w:rsid w:val="00AB5F4B"/>
    <w:rsid w:val="00AF030F"/>
    <w:rsid w:val="00AF5AEC"/>
    <w:rsid w:val="00AF69C8"/>
    <w:rsid w:val="00B55C13"/>
    <w:rsid w:val="00B839B7"/>
    <w:rsid w:val="00B83FB3"/>
    <w:rsid w:val="00B86972"/>
    <w:rsid w:val="00B910E1"/>
    <w:rsid w:val="00BA3955"/>
    <w:rsid w:val="00BC0584"/>
    <w:rsid w:val="00BD7BF4"/>
    <w:rsid w:val="00C3671E"/>
    <w:rsid w:val="00C36900"/>
    <w:rsid w:val="00C36B1E"/>
    <w:rsid w:val="00C57C70"/>
    <w:rsid w:val="00C81781"/>
    <w:rsid w:val="00C85361"/>
    <w:rsid w:val="00CD63CE"/>
    <w:rsid w:val="00CE4F96"/>
    <w:rsid w:val="00CF69DA"/>
    <w:rsid w:val="00D117E3"/>
    <w:rsid w:val="00D2380F"/>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5634"/>
    <w:rsid w:val="00E4496D"/>
    <w:rsid w:val="00E578B5"/>
    <w:rsid w:val="00E74F47"/>
    <w:rsid w:val="00E91A15"/>
    <w:rsid w:val="00E952F9"/>
    <w:rsid w:val="00E95911"/>
    <w:rsid w:val="00E97C26"/>
    <w:rsid w:val="00EA0181"/>
    <w:rsid w:val="00EA3D4E"/>
    <w:rsid w:val="00EC35C8"/>
    <w:rsid w:val="00EC657D"/>
    <w:rsid w:val="00ED0FB1"/>
    <w:rsid w:val="00EF0E83"/>
    <w:rsid w:val="00EF692F"/>
    <w:rsid w:val="00F0625F"/>
    <w:rsid w:val="00F0691C"/>
    <w:rsid w:val="00F11FFD"/>
    <w:rsid w:val="00F2057E"/>
    <w:rsid w:val="00F62F69"/>
    <w:rsid w:val="00F74D04"/>
    <w:rsid w:val="00F968E4"/>
    <w:rsid w:val="00FA0480"/>
    <w:rsid w:val="00FB50F6"/>
    <w:rsid w:val="00FC435E"/>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524616-2FA3-443D-841C-6CD05C2A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link w:val="Heading1Char"/>
    <w:qFormat/>
    <w:rsid w:val="00361886"/>
    <w:pPr>
      <w:keepNext/>
      <w:outlineLvl w:val="0"/>
    </w:pPr>
    <w:rPr>
      <w:sz w:val="28"/>
    </w:rPr>
  </w:style>
  <w:style w:type="paragraph" w:styleId="Heading2">
    <w:name w:val="heading 2"/>
    <w:basedOn w:val="Normal"/>
    <w:next w:val="Normal"/>
    <w:link w:val="Heading2Char"/>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link w:val="BodyTextIndentChar"/>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character" w:customStyle="1" w:styleId="Heading1Char">
    <w:name w:val="Heading 1 Char"/>
    <w:basedOn w:val="DefaultParagraphFont"/>
    <w:link w:val="Heading1"/>
    <w:rsid w:val="006269C1"/>
    <w:rPr>
      <w:rFonts w:ascii="Arial" w:hAnsi="Arial"/>
      <w:sz w:val="28"/>
      <w:lang w:eastAsia="en-US"/>
    </w:rPr>
  </w:style>
  <w:style w:type="character" w:customStyle="1" w:styleId="Heading2Char">
    <w:name w:val="Heading 2 Char"/>
    <w:basedOn w:val="DefaultParagraphFont"/>
    <w:link w:val="Heading2"/>
    <w:rsid w:val="006269C1"/>
    <w:rPr>
      <w:rFonts w:ascii="Arial" w:hAnsi="Arial"/>
      <w:sz w:val="32"/>
      <w:lang w:eastAsia="en-US"/>
    </w:rPr>
  </w:style>
  <w:style w:type="character" w:customStyle="1" w:styleId="BodyTextIndentChar">
    <w:name w:val="Body Text Indent Char"/>
    <w:basedOn w:val="DefaultParagraphFont"/>
    <w:link w:val="BodyTextIndent"/>
    <w:rsid w:val="006269C1"/>
    <w:rPr>
      <w:rFonts w:ascii="Arial" w:hAnsi="Arial"/>
      <w:sz w:val="24"/>
      <w:lang w:eastAsia="en-US"/>
    </w:rPr>
  </w:style>
  <w:style w:type="paragraph" w:styleId="ListParagraph">
    <w:name w:val="List Paragraph"/>
    <w:basedOn w:val="Normal"/>
    <w:uiPriority w:val="34"/>
    <w:qFormat/>
    <w:rsid w:val="00565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76CB0-1BC9-4C13-B4DF-29A9AEC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Linda Chandler</cp:lastModifiedBy>
  <cp:revision>2</cp:revision>
  <cp:lastPrinted>2014-04-01T10:49:00Z</cp:lastPrinted>
  <dcterms:created xsi:type="dcterms:W3CDTF">2020-02-05T15:03:00Z</dcterms:created>
  <dcterms:modified xsi:type="dcterms:W3CDTF">2020-02-05T15:03:00Z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-408613565</vt:i4>
  </property>
  <property fmtid="{D5CDD505-2E9C-101B-9397-08002B2CF9AE}" pid="3" name="_NewReviewCycle">
    <vt:lpwstr/>
  </property>
  <property fmtid="{D5CDD505-2E9C-101B-9397-08002B2CF9AE}" pid="4" name="_EmailSubject">
    <vt:lpwstr>Refuse drivers 2017</vt:lpwstr>
  </property>
  <property fmtid="{D5CDD505-2E9C-101B-9397-08002B2CF9AE}" pid="5" name="_AuthorEmail">
    <vt:lpwstr>Vanessa.Bowman-Reeves@hartlepool.gov.uk</vt:lpwstr>
  </property>
  <property fmtid="{D5CDD505-2E9C-101B-9397-08002B2CF9AE}" pid="6" name="_AuthorEmailDisplayName">
    <vt:lpwstr>Vanessa Bowman-Reeves</vt:lpwstr>
  </property>
  <property fmtid="{D5CDD505-2E9C-101B-9397-08002B2CF9AE}" pid="7" name="_ReviewingToolsShownOnce">
    <vt:lpwstr/>
  </property>
</Properties>
</file>