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DD60E7" wp14:editId="0777777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FE928B3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DAB6C7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6F7184AC" w14:textId="38F6C8AA" w:rsidR="00B038D0" w:rsidRPr="00530EB6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530EB6" w:rsidRPr="00530EB6">
        <w:rPr>
          <w:rFonts w:ascii="Arial" w:hAnsi="Arial" w:cs="Arial"/>
          <w:color w:val="333333"/>
          <w:sz w:val="24"/>
          <w:szCs w:val="24"/>
        </w:rPr>
        <w:t>ICT Service Desk Technical Support Officer</w:t>
      </w:r>
    </w:p>
    <w:p w14:paraId="3435AA80" w14:textId="558A841A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C018FF">
        <w:rPr>
          <w:rFonts w:ascii="Arial" w:hAnsi="Arial" w:cs="Arial"/>
          <w:sz w:val="24"/>
          <w:szCs w:val="24"/>
        </w:rPr>
        <w:t>Grade</w:t>
      </w:r>
      <w:r w:rsidR="00D813AB">
        <w:rPr>
          <w:rFonts w:ascii="Arial" w:hAnsi="Arial" w:cs="Arial"/>
          <w:sz w:val="24"/>
          <w:szCs w:val="24"/>
        </w:rPr>
        <w:t xml:space="preserve"> 4</w:t>
      </w:r>
      <w:r w:rsidR="000E56A6">
        <w:rPr>
          <w:rFonts w:ascii="Arial" w:hAnsi="Arial" w:cs="Arial"/>
          <w:sz w:val="24"/>
          <w:szCs w:val="24"/>
        </w:rPr>
        <w:t xml:space="preserve"> </w:t>
      </w:r>
    </w:p>
    <w:p w14:paraId="5A9D9101" w14:textId="7F67462B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140887">
        <w:rPr>
          <w:rFonts w:ascii="Arial" w:hAnsi="Arial" w:cs="Arial"/>
          <w:sz w:val="24"/>
          <w:szCs w:val="24"/>
        </w:rPr>
        <w:t>12-17</w:t>
      </w:r>
    </w:p>
    <w:p w14:paraId="5438D791" w14:textId="11492E13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D813AB">
        <w:rPr>
          <w:rFonts w:ascii="Arial" w:hAnsi="Arial" w:cs="Arial"/>
          <w:sz w:val="24"/>
          <w:szCs w:val="24"/>
        </w:rPr>
        <w:t>Organisation Support</w:t>
      </w:r>
      <w:r w:rsidR="000E56A6">
        <w:rPr>
          <w:rFonts w:ascii="Arial" w:hAnsi="Arial" w:cs="Arial"/>
          <w:sz w:val="24"/>
          <w:szCs w:val="24"/>
        </w:rPr>
        <w:t xml:space="preserve"> </w:t>
      </w:r>
      <w:r w:rsidR="00F703C9">
        <w:rPr>
          <w:rFonts w:ascii="Arial" w:hAnsi="Arial" w:cs="Arial"/>
          <w:sz w:val="24"/>
          <w:szCs w:val="24"/>
        </w:rPr>
        <w:t xml:space="preserve"> </w:t>
      </w:r>
    </w:p>
    <w:p w14:paraId="281270D9" w14:textId="2F42FB40" w:rsidR="00B038D0" w:rsidRPr="000E56A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D813AB">
        <w:rPr>
          <w:rFonts w:ascii="Arial" w:hAnsi="Arial" w:cs="Arial"/>
          <w:sz w:val="24"/>
          <w:szCs w:val="24"/>
        </w:rPr>
        <w:t>OS2</w:t>
      </w:r>
    </w:p>
    <w:p w14:paraId="6AC7482A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1314F4" w:rsidRPr="001314F4">
        <w:rPr>
          <w:rFonts w:ascii="Arial" w:hAnsi="Arial" w:cs="Arial"/>
          <w:sz w:val="24"/>
          <w:szCs w:val="24"/>
        </w:rPr>
        <w:t>Corporate Services</w:t>
      </w:r>
    </w:p>
    <w:p w14:paraId="74AF588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3E5818B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C0C7E">
        <w:rPr>
          <w:rFonts w:ascii="Arial" w:hAnsi="Arial" w:cs="Arial"/>
          <w:sz w:val="24"/>
          <w:szCs w:val="24"/>
        </w:rPr>
        <w:t>Agile</w:t>
      </w:r>
    </w:p>
    <w:p w14:paraId="6381E285" w14:textId="22C9F1A0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F53947">
        <w:rPr>
          <w:rFonts w:ascii="Arial" w:hAnsi="Arial" w:cs="Arial"/>
          <w:sz w:val="24"/>
          <w:szCs w:val="24"/>
        </w:rPr>
        <w:t>Technical Team Manager (Customer Support)</w:t>
      </w:r>
    </w:p>
    <w:p w14:paraId="5BDEE42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830DD0">
        <w:rPr>
          <w:rFonts w:ascii="Arial" w:hAnsi="Arial" w:cs="Arial"/>
          <w:sz w:val="24"/>
          <w:szCs w:val="24"/>
        </w:rPr>
        <w:t>N</w:t>
      </w:r>
      <w:r w:rsidR="00613D9A" w:rsidRPr="00613D9A">
        <w:rPr>
          <w:rFonts w:ascii="Arial" w:hAnsi="Arial" w:cs="Arial"/>
          <w:sz w:val="24"/>
          <w:szCs w:val="24"/>
        </w:rPr>
        <w:t>one</w:t>
      </w:r>
    </w:p>
    <w:p w14:paraId="02EB378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4FB3E2D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A05A809" w14:textId="77777777" w:rsidR="000205E3" w:rsidRDefault="000205E3" w:rsidP="009A789A">
      <w:pPr>
        <w:pStyle w:val="Default"/>
        <w:rPr>
          <w:sz w:val="23"/>
          <w:szCs w:val="23"/>
        </w:rPr>
      </w:pPr>
    </w:p>
    <w:p w14:paraId="0BFB9F56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Maintain efficient and effective capturing of relevant information for service calls, in accordance to documented processes</w:t>
      </w:r>
    </w:p>
    <w:p w14:paraId="4F1C5299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Maintain effective capturing of non-standard service calls for escalation and assessment</w:t>
      </w:r>
    </w:p>
    <w:p w14:paraId="0C99A5CE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provide effective resolution of service calls to quality standards in accordance to documented processes</w:t>
      </w:r>
    </w:p>
    <w:p w14:paraId="7D7A8ABA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staff and provide effective and efficient service support within satellite Service Desk sites</w:t>
      </w:r>
    </w:p>
    <w:p w14:paraId="6128F8EE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ensure procurement tasks and associated financials are processed in accordance with procedures, as allocated</w:t>
      </w:r>
    </w:p>
    <w:p w14:paraId="7BE2A9EF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Minimise escalation of service calls to 2nd and 3rd line technical resolver groups</w:t>
      </w:r>
    </w:p>
    <w:p w14:paraId="419E301B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facilitate continuous improvement through knowledge transfer to and from other technical resolver groups</w:t>
      </w:r>
    </w:p>
    <w:p w14:paraId="15C51569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CFE3B49" w14:textId="1EAEA8CE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Resolve calls in accordance with set procedures and guidance</w:t>
      </w:r>
    </w:p>
    <w:p w14:paraId="10351565" w14:textId="0742C82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Investigate and assess service user issues and requests to enable efficient processing and resolution of calls</w:t>
      </w:r>
    </w:p>
    <w:p w14:paraId="5F828E2B" w14:textId="7E147C5B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Escalate calls to other technical resolver teams where required</w:t>
      </w:r>
    </w:p>
    <w:p w14:paraId="2E94F697" w14:textId="1EAFB15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Liaise with other technical staff to identify potential Problems at the earliest opportunity</w:t>
      </w:r>
    </w:p>
    <w:p w14:paraId="23C4D912" w14:textId="7171115A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Proactively engage in knowledge transfer between ICT colleagues</w:t>
      </w:r>
    </w:p>
    <w:p w14:paraId="51C855B0" w14:textId="39601C2F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Recommend the creation of and amendment to procedures and knowledge articles, where issues and  improvement opportunities are identified</w:t>
      </w:r>
    </w:p>
    <w:p w14:paraId="0D8C2C17" w14:textId="6D1046B3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Provide advice and guidance in relation to the resolution of service calls, to service users, team members and managers</w:t>
      </w:r>
    </w:p>
    <w:p w14:paraId="55841817" w14:textId="28E89640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Suggest changes to processes where calls may be more efficiently processed, particularly where there are opportunities to resolve calls earlier in the escalation process</w:t>
      </w:r>
    </w:p>
    <w:p w14:paraId="479D0ADD" w14:textId="1E552D46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 xml:space="preserve">Maintain network and application user access including the creation, amending and removing of permissions in accordance with corporate authorisation process </w:t>
      </w:r>
    </w:p>
    <w:p w14:paraId="6EB69853" w14:textId="46587FF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Provide support and guidance of the corporate computing environment, including Desktop, Thin Client and mobile technologies</w:t>
      </w:r>
    </w:p>
    <w:p w14:paraId="6DFE9266" w14:textId="1F5D669B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Support and deploy the corporate software solutions including those manually installed and those installed using centrally managed deployment systems</w:t>
      </w:r>
    </w:p>
    <w:p w14:paraId="5A4342C6" w14:textId="59ED465A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Support the corporate telephony system, including the creation, amending and removing of users, configuration and installation of hardware devices</w:t>
      </w:r>
    </w:p>
    <w:p w14:paraId="6165792C" w14:textId="0C12AFFD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Basic network troubleshooting including checking connectivity of devices and related network settings</w:t>
      </w:r>
    </w:p>
    <w:p w14:paraId="0CE6859F" w14:textId="63AFBA69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Connecting devices to the corporate wired and wireless networks and related troubleshooting</w:t>
      </w:r>
    </w:p>
    <w:p w14:paraId="02A0E92D" w14:textId="6E85E40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Verifying and updating of all records within the IT Service Management toolset, to ensure accuracy of records</w:t>
      </w:r>
    </w:p>
    <w:p w14:paraId="721E109A" w14:textId="496E489B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Remain aware of, ad-hear to and promote, to service users, security and data protection standards</w:t>
      </w:r>
    </w:p>
    <w:p w14:paraId="066FD910" w14:textId="231094F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Monitor and progress the purchasing of IT related items and related financial transactions</w:t>
      </w:r>
    </w:p>
    <w:p w14:paraId="41C8F396" w14:textId="686B00CD" w:rsidR="007B5BCF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Ad-hear to stock control processes to ensure accurate asset tracking</w:t>
      </w:r>
    </w:p>
    <w:p w14:paraId="6F9370A5" w14:textId="77777777" w:rsidR="00140887" w:rsidRDefault="00140887" w:rsidP="00140887">
      <w:pPr>
        <w:tabs>
          <w:tab w:val="left" w:pos="0"/>
        </w:tabs>
        <w:ind w:left="360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7DAF27AA" w14:textId="2EBEFA42" w:rsidR="00140887" w:rsidRPr="00140887" w:rsidRDefault="00140887" w:rsidP="00140887">
      <w:pPr>
        <w:tabs>
          <w:tab w:val="left" w:pos="0"/>
        </w:tabs>
        <w:ind w:left="360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140887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14:paraId="43919BF8" w14:textId="77777777" w:rsidR="00140887" w:rsidRPr="00140887" w:rsidRDefault="00140887" w:rsidP="00140887">
      <w:pPr>
        <w:tabs>
          <w:tab w:val="left" w:pos="0"/>
        </w:tabs>
        <w:ind w:left="360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441952A2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t>The post holder must carry out their duties with full regard to the Council’s Equal Opportunities Policy, Code of Conduct and all other Council Policies.</w:t>
      </w:r>
    </w:p>
    <w:p w14:paraId="522875F6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t>The post holder must comply with the Council’s Health and safety rules and regulations and with Health and safety legislation.</w:t>
      </w:r>
    </w:p>
    <w:p w14:paraId="0C3BCF59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t>The post holder must act in compliance with data protection principles in respecting the privacy of personal information held by the Council.</w:t>
      </w:r>
    </w:p>
    <w:p w14:paraId="038930D8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07E70D7D" w14:textId="77777777" w:rsidR="00140887" w:rsidRPr="00140887" w:rsidRDefault="00140887" w:rsidP="001408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0887">
        <w:rPr>
          <w:rFonts w:ascii="Arial" w:hAnsi="Arial" w:cs="Arial"/>
        </w:rPr>
        <w:t xml:space="preserve">To comply with the principles and requirements of the Data Protection Act </w:t>
      </w:r>
      <w:r w:rsidRPr="00140887">
        <w:rPr>
          <w:rFonts w:ascii="Arial" w:hAnsi="Arial" w:cs="Arial"/>
          <w:bCs/>
        </w:rPr>
        <w:t>2018 and GDPR</w:t>
      </w:r>
      <w:r w:rsidRPr="00140887">
        <w:rPr>
          <w:rFonts w:ascii="Arial" w:hAnsi="Arial" w:cs="Arial"/>
        </w:rPr>
        <w:t xml:space="preserve"> in relation to the management of Council records and information, and respect the privacy of personal information held by the Council </w:t>
      </w:r>
    </w:p>
    <w:p w14:paraId="6C0AB347" w14:textId="77777777" w:rsidR="00140887" w:rsidRPr="00140887" w:rsidRDefault="00140887" w:rsidP="00140887">
      <w:pPr>
        <w:rPr>
          <w:rFonts w:ascii="Arial" w:hAnsi="Arial" w:cs="Arial"/>
        </w:rPr>
      </w:pPr>
    </w:p>
    <w:p w14:paraId="673150A0" w14:textId="77777777" w:rsidR="00140887" w:rsidRPr="00140887" w:rsidRDefault="00140887" w:rsidP="00140887">
      <w:pPr>
        <w:rPr>
          <w:rFonts w:ascii="Arial" w:hAnsi="Arial" w:cs="Arial"/>
        </w:rPr>
      </w:pPr>
    </w:p>
    <w:sectPr w:rsidR="00140887" w:rsidRPr="00140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A20"/>
    <w:multiLevelType w:val="hybridMultilevel"/>
    <w:tmpl w:val="9EE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63A"/>
    <w:multiLevelType w:val="hybridMultilevel"/>
    <w:tmpl w:val="47F4B302"/>
    <w:lvl w:ilvl="0" w:tplc="A314C2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FA1"/>
    <w:multiLevelType w:val="hybridMultilevel"/>
    <w:tmpl w:val="704215B4"/>
    <w:lvl w:ilvl="0" w:tplc="A314C25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1535C"/>
    <w:multiLevelType w:val="hybridMultilevel"/>
    <w:tmpl w:val="743A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5C59"/>
    <w:multiLevelType w:val="hybridMultilevel"/>
    <w:tmpl w:val="3E10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307F"/>
    <w:multiLevelType w:val="hybridMultilevel"/>
    <w:tmpl w:val="8CAE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45C96"/>
    <w:multiLevelType w:val="hybridMultilevel"/>
    <w:tmpl w:val="65EEC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05E3"/>
    <w:rsid w:val="000E56A6"/>
    <w:rsid w:val="001314F4"/>
    <w:rsid w:val="00140887"/>
    <w:rsid w:val="001A4602"/>
    <w:rsid w:val="001A5639"/>
    <w:rsid w:val="0024531B"/>
    <w:rsid w:val="003607AF"/>
    <w:rsid w:val="004D38D3"/>
    <w:rsid w:val="00530EB6"/>
    <w:rsid w:val="005624CC"/>
    <w:rsid w:val="005B0C3D"/>
    <w:rsid w:val="005B4641"/>
    <w:rsid w:val="005D0DFE"/>
    <w:rsid w:val="005D7327"/>
    <w:rsid w:val="005E17CA"/>
    <w:rsid w:val="00613D9A"/>
    <w:rsid w:val="006C0C7E"/>
    <w:rsid w:val="006C4272"/>
    <w:rsid w:val="006C6341"/>
    <w:rsid w:val="0074402C"/>
    <w:rsid w:val="007B5BCF"/>
    <w:rsid w:val="00823AFD"/>
    <w:rsid w:val="00830DD0"/>
    <w:rsid w:val="008F033A"/>
    <w:rsid w:val="00987D65"/>
    <w:rsid w:val="009A789A"/>
    <w:rsid w:val="00A17DE2"/>
    <w:rsid w:val="00AD4E08"/>
    <w:rsid w:val="00B038D0"/>
    <w:rsid w:val="00B71058"/>
    <w:rsid w:val="00C018FF"/>
    <w:rsid w:val="00C14CD8"/>
    <w:rsid w:val="00C95EE1"/>
    <w:rsid w:val="00D0464A"/>
    <w:rsid w:val="00D32BF8"/>
    <w:rsid w:val="00D71278"/>
    <w:rsid w:val="00D813AB"/>
    <w:rsid w:val="00DA7830"/>
    <w:rsid w:val="00DD56BE"/>
    <w:rsid w:val="00E25662"/>
    <w:rsid w:val="00E37D19"/>
    <w:rsid w:val="00EC17B1"/>
    <w:rsid w:val="00EC2246"/>
    <w:rsid w:val="00F22D6B"/>
    <w:rsid w:val="00F26AF6"/>
    <w:rsid w:val="00F30FF3"/>
    <w:rsid w:val="00F33A07"/>
    <w:rsid w:val="00F53947"/>
    <w:rsid w:val="00F703C9"/>
    <w:rsid w:val="49228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B39F"/>
  <w15:docId w15:val="{054A315C-F590-4635-95CA-80EEC5B1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D9A"/>
    <w:pPr>
      <w:ind w:left="720"/>
      <w:contextualSpacing/>
    </w:pPr>
  </w:style>
  <w:style w:type="table" w:styleId="TableGrid">
    <w:name w:val="Table Grid"/>
    <w:basedOn w:val="TableNormal"/>
    <w:uiPriority w:val="59"/>
    <w:rsid w:val="00F3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018F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018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normaltextrun">
    <w:name w:val="normaltextrun"/>
    <w:basedOn w:val="DefaultParagraphFont"/>
    <w:rsid w:val="00A1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A07E910AEA4AB16575E819540957" ma:contentTypeVersion="9" ma:contentTypeDescription="Create a new document." ma:contentTypeScope="" ma:versionID="f346ae14c810747837993ef9efbb122d">
  <xsd:schema xmlns:xsd="http://www.w3.org/2001/XMLSchema" xmlns:xs="http://www.w3.org/2001/XMLSchema" xmlns:p="http://schemas.microsoft.com/office/2006/metadata/properties" xmlns:ns2="68d5f140-c9dd-4e93-8713-0e6a1c637f27" xmlns:ns3="2e5c38cb-20df-4e04-adf7-64021b3757bd" targetNamespace="http://schemas.microsoft.com/office/2006/metadata/properties" ma:root="true" ma:fieldsID="42f19cb27a2c3d0ae48be2f7a8b81281" ns2:_="" ns3:_="">
    <xsd:import namespace="68d5f140-c9dd-4e93-8713-0e6a1c637f27"/>
    <xsd:import namespace="2e5c38cb-20df-4e04-adf7-64021b3757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f140-c9dd-4e93-8713-0e6a1c637f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c38cb-20df-4e04-adf7-64021b375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2922F-881D-4572-90D7-17622FF7121F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2e5c38cb-20df-4e04-adf7-64021b3757bd"/>
    <ds:schemaRef ds:uri="68d5f140-c9dd-4e93-8713-0e6a1c637f2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33DCCD-A4AC-4A90-A61C-E2ABB1FF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5f140-c9dd-4e93-8713-0e6a1c637f27"/>
    <ds:schemaRef ds:uri="2e5c38cb-20df-4e04-adf7-64021b375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C536F-0906-44A8-B13D-EBA7CB3CD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2020-02-12T15:22:00Z</cp:lastPrinted>
  <dcterms:created xsi:type="dcterms:W3CDTF">2020-02-12T15:23:00Z</dcterms:created>
  <dcterms:modified xsi:type="dcterms:W3CDTF">2020-02-12T15:23:00Z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0x010100464DA07E910AEA4AB16575E819540957</vt:lpwstr>
  </property>
</Properties>
</file>