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4618A0E" w:rsidR="00F44B6C" w:rsidRPr="00C676CB" w:rsidRDefault="00654BAD" w:rsidP="007F19DA">
            <w:pPr>
              <w:rPr>
                <w:rFonts w:cs="Arial"/>
                <w:szCs w:val="24"/>
              </w:rPr>
            </w:pPr>
            <w:r w:rsidRPr="00654BAD">
              <w:rPr>
                <w:rFonts w:cs="Arial"/>
                <w:szCs w:val="24"/>
              </w:rPr>
              <w:t>Administration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67CBC17" w:rsidR="00F44B6C" w:rsidRPr="00C676CB" w:rsidRDefault="00654BAD" w:rsidP="007F19DA">
            <w:pPr>
              <w:rPr>
                <w:rFonts w:cs="Arial"/>
                <w:szCs w:val="24"/>
              </w:rPr>
            </w:pPr>
            <w:r w:rsidRPr="00654BAD">
              <w:rPr>
                <w:rFonts w:cs="Arial"/>
                <w:szCs w:val="24"/>
              </w:rPr>
              <w:t>N10180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5645743D" w:rsidR="00F44B6C" w:rsidRPr="00C676CB" w:rsidRDefault="00654BAD" w:rsidP="007F19DA">
            <w:pPr>
              <w:rPr>
                <w:rFonts w:cs="Arial"/>
                <w:szCs w:val="24"/>
              </w:rPr>
            </w:pPr>
            <w:r>
              <w:rPr>
                <w:rFonts w:cs="Arial"/>
                <w:szCs w:val="24"/>
              </w:rPr>
              <w:t>Grade 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A86510F" w:rsidR="00F44B6C" w:rsidRPr="00C676CB" w:rsidRDefault="00654BAD" w:rsidP="007F19DA">
            <w:pPr>
              <w:rPr>
                <w:rFonts w:cs="Arial"/>
                <w:szCs w:val="24"/>
              </w:rPr>
            </w:pPr>
            <w:r>
              <w:rPr>
                <w:rFonts w:cs="Arial"/>
                <w:szCs w:val="24"/>
              </w:rPr>
              <w:t>Transformations and Partnerships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F866B4E" w:rsidR="00F44B6C" w:rsidRPr="00C676CB" w:rsidRDefault="00654BAD" w:rsidP="007F19DA">
            <w:pPr>
              <w:rPr>
                <w:rFonts w:cs="Arial"/>
                <w:szCs w:val="24"/>
              </w:rPr>
            </w:pPr>
            <w:r>
              <w:rPr>
                <w:rFonts w:cs="Arial"/>
                <w:szCs w:val="24"/>
              </w:rPr>
              <w:t>Business Support – Adult Health Services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9BF3B97" w:rsidR="00F44B6C" w:rsidRPr="00C676CB" w:rsidRDefault="00A7141C" w:rsidP="007F19DA">
            <w:pPr>
              <w:rPr>
                <w:rFonts w:cs="Arial"/>
                <w:szCs w:val="24"/>
              </w:rPr>
            </w:pPr>
            <w:r>
              <w:rPr>
                <w:rFonts w:cs="Arial"/>
                <w:szCs w:val="24"/>
              </w:rPr>
              <w:t>The post holder will report to the Team Leader, Business Support Services.</w:t>
            </w:r>
            <w:bookmarkStart w:id="0" w:name="_GoBack"/>
            <w:bookmarkEnd w:id="0"/>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CA694E1" w:rsidR="00F44B6C" w:rsidRPr="00E14818" w:rsidRDefault="00F44B6C" w:rsidP="007F19DA">
            <w:pPr>
              <w:rPr>
                <w:rFonts w:cs="Arial"/>
                <w:szCs w:val="24"/>
              </w:rPr>
            </w:pPr>
            <w:r w:rsidRPr="00E14818">
              <w:rPr>
                <w:rFonts w:cs="Arial"/>
                <w:szCs w:val="24"/>
              </w:rPr>
              <w:t xml:space="preserve">Your normal place of work will be </w:t>
            </w:r>
            <w:r w:rsidR="00654BAD">
              <w:rPr>
                <w:rFonts w:cs="Arial"/>
                <w:szCs w:val="24"/>
              </w:rPr>
              <w:t>an agreed County Council building within County Durham</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8620B7D" w:rsidR="00F44B6C" w:rsidRPr="00654BAD" w:rsidRDefault="00F44B6C" w:rsidP="007F19DA">
            <w:pPr>
              <w:rPr>
                <w:rFonts w:cs="Arial"/>
                <w:szCs w:val="24"/>
              </w:rPr>
            </w:pPr>
            <w:r w:rsidRPr="00654BAD">
              <w:rPr>
                <w:rFonts w:cs="Arial"/>
                <w:szCs w:val="24"/>
              </w:rPr>
              <w:t>This post is not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7777777" w:rsidR="00F44B6C" w:rsidRPr="00654BAD" w:rsidRDefault="00F44B6C" w:rsidP="007F19DA">
            <w:pPr>
              <w:rPr>
                <w:rFonts w:cs="Arial"/>
                <w:szCs w:val="24"/>
              </w:rPr>
            </w:pPr>
            <w:r w:rsidRPr="00654BAD">
              <w:rPr>
                <w:rFonts w:cs="Arial"/>
                <w:szCs w:val="24"/>
              </w:rPr>
              <w:t>This post is/is not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32CDBF7" w:rsidR="00F44B6C" w:rsidRPr="00654BAD" w:rsidRDefault="00F44B6C" w:rsidP="007F19DA">
            <w:pPr>
              <w:rPr>
                <w:rFonts w:cs="Arial"/>
                <w:szCs w:val="24"/>
              </w:rPr>
            </w:pPr>
            <w:r w:rsidRPr="00654BAD">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26130C13" w:rsidR="00946D40" w:rsidRDefault="00654BAD" w:rsidP="00E84624">
      <w:pPr>
        <w:jc w:val="both"/>
        <w:rPr>
          <w:rFonts w:cs="Arial"/>
          <w:bCs/>
          <w:szCs w:val="24"/>
        </w:rPr>
      </w:pPr>
      <w:r w:rsidRPr="00654BAD">
        <w:rPr>
          <w:rFonts w:cs="Arial"/>
          <w:bCs/>
          <w:szCs w:val="24"/>
        </w:rPr>
        <w:t>To provide a comprehensive, robust administrative support service to support the Public Health Team and Public Health CPPO/CO within the Commissioning Team</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1C558C2B" w14:textId="031FF543" w:rsidR="00654BAD" w:rsidRDefault="00654BAD" w:rsidP="00654BAD">
      <w:pPr>
        <w:jc w:val="both"/>
        <w:rPr>
          <w:rFonts w:cs="Arial"/>
          <w:bCs/>
          <w:szCs w:val="24"/>
        </w:rPr>
      </w:pPr>
      <w:r w:rsidRPr="00654BAD">
        <w:rPr>
          <w:rFonts w:cs="Arial"/>
          <w:bCs/>
          <w:szCs w:val="24"/>
        </w:rPr>
        <w:t>The post-holder will be required to:</w:t>
      </w:r>
    </w:p>
    <w:p w14:paraId="7C10ADCE" w14:textId="77777777" w:rsidR="00654BAD" w:rsidRPr="00654BAD" w:rsidRDefault="00654BAD" w:rsidP="00654BAD">
      <w:pPr>
        <w:jc w:val="both"/>
        <w:rPr>
          <w:rFonts w:cs="Arial"/>
          <w:bCs/>
          <w:szCs w:val="24"/>
        </w:rPr>
      </w:pPr>
    </w:p>
    <w:p w14:paraId="18EEFBC8" w14:textId="09E2F2FC"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Provide core administrative functions;</w:t>
      </w:r>
    </w:p>
    <w:p w14:paraId="233DD6F0" w14:textId="50E3F03D"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Ensure that business needs are prioritised and managed effectively;</w:t>
      </w:r>
    </w:p>
    <w:p w14:paraId="166B8045" w14:textId="41983614"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Carry out other duties commensurate with the grade of the post.</w:t>
      </w:r>
    </w:p>
    <w:p w14:paraId="35248AB1" w14:textId="66540F57" w:rsidR="00654BAD" w:rsidRDefault="00654BAD" w:rsidP="00654BAD">
      <w:pPr>
        <w:jc w:val="both"/>
        <w:rPr>
          <w:rFonts w:cs="Arial"/>
          <w:bCs/>
          <w:szCs w:val="24"/>
        </w:rPr>
      </w:pPr>
    </w:p>
    <w:p w14:paraId="41DD74A4" w14:textId="77777777" w:rsidR="00654BAD" w:rsidRPr="00654BAD" w:rsidRDefault="00654BAD" w:rsidP="00654BAD">
      <w:pPr>
        <w:jc w:val="both"/>
        <w:rPr>
          <w:rFonts w:cs="Arial"/>
          <w:bCs/>
          <w:szCs w:val="24"/>
        </w:rPr>
      </w:pPr>
    </w:p>
    <w:p w14:paraId="0FC71E2D" w14:textId="77777777" w:rsidR="00654BAD" w:rsidRDefault="00654BAD" w:rsidP="00654BAD">
      <w:pPr>
        <w:jc w:val="both"/>
        <w:rPr>
          <w:rFonts w:cs="Arial"/>
          <w:bCs/>
          <w:szCs w:val="24"/>
        </w:rPr>
      </w:pPr>
      <w:r w:rsidRPr="00654BAD">
        <w:rPr>
          <w:rFonts w:cs="Arial"/>
          <w:bCs/>
          <w:szCs w:val="24"/>
        </w:rPr>
        <w:t>Administrative Duties:</w:t>
      </w:r>
    </w:p>
    <w:p w14:paraId="55E987E9" w14:textId="508169DD" w:rsidR="00654BAD" w:rsidRPr="00654BAD" w:rsidRDefault="00654BAD" w:rsidP="00654BAD">
      <w:pPr>
        <w:jc w:val="both"/>
        <w:rPr>
          <w:rFonts w:cs="Arial"/>
          <w:bCs/>
          <w:szCs w:val="24"/>
        </w:rPr>
      </w:pPr>
      <w:r w:rsidRPr="00654BAD">
        <w:rPr>
          <w:rFonts w:cs="Arial"/>
          <w:bCs/>
          <w:szCs w:val="24"/>
        </w:rPr>
        <w:tab/>
      </w:r>
    </w:p>
    <w:p w14:paraId="7B0FC6CA" w14:textId="621DE5F4"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Managing incoming communications (email, post, telephone calls) and highlighting/prioritising key points to follow up;</w:t>
      </w:r>
    </w:p>
    <w:p w14:paraId="274A28B9" w14:textId="32CE6DD8"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lastRenderedPageBreak/>
        <w:t>To create electronic documents, reports, letters etc from copy and dictation;</w:t>
      </w:r>
    </w:p>
    <w:p w14:paraId="63090610" w14:textId="1B53E2B9"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To highlight issues of a urgent nature to relevant senior members of the team;</w:t>
      </w:r>
    </w:p>
    <w:p w14:paraId="6C3A913D" w14:textId="21DE5EB6"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Set up and maintain electronic and manual filing systems allowing easy retrieval;</w:t>
      </w:r>
    </w:p>
    <w:p w14:paraId="1DE2D3EA" w14:textId="78515BF8"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Organise travel, accommodation and hospitality requirements;</w:t>
      </w:r>
    </w:p>
    <w:p w14:paraId="21E86A23" w14:textId="26901022"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Establish and maintain a pass back system for staff supporting;</w:t>
      </w:r>
    </w:p>
    <w:p w14:paraId="6C3C880B" w14:textId="08630BE4"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Process payment of invoices and tracking of financial transactions using Oracle;</w:t>
      </w:r>
    </w:p>
    <w:p w14:paraId="693C0B33" w14:textId="7C4AD418" w:rsidR="00654BAD" w:rsidRDefault="00654BAD" w:rsidP="00654BAD">
      <w:pPr>
        <w:ind w:left="284" w:hanging="284"/>
        <w:jc w:val="both"/>
        <w:rPr>
          <w:rFonts w:cs="Arial"/>
          <w:bCs/>
          <w:szCs w:val="24"/>
        </w:rPr>
      </w:pPr>
    </w:p>
    <w:p w14:paraId="5DB79175" w14:textId="77777777" w:rsidR="00654BAD" w:rsidRPr="00654BAD" w:rsidRDefault="00654BAD" w:rsidP="00654BAD">
      <w:pPr>
        <w:ind w:left="284" w:hanging="284"/>
        <w:jc w:val="both"/>
        <w:rPr>
          <w:rFonts w:cs="Arial"/>
          <w:bCs/>
          <w:szCs w:val="24"/>
        </w:rPr>
      </w:pPr>
    </w:p>
    <w:p w14:paraId="3F869173" w14:textId="6EF3B64D" w:rsidR="00654BAD" w:rsidRDefault="00654BAD" w:rsidP="00654BAD">
      <w:pPr>
        <w:jc w:val="both"/>
        <w:rPr>
          <w:rFonts w:cs="Arial"/>
          <w:bCs/>
          <w:szCs w:val="24"/>
        </w:rPr>
      </w:pPr>
      <w:r w:rsidRPr="00654BAD">
        <w:rPr>
          <w:rFonts w:cs="Arial"/>
          <w:bCs/>
          <w:szCs w:val="24"/>
        </w:rPr>
        <w:t>Administrative Support for Meetings/Team Activity:</w:t>
      </w:r>
    </w:p>
    <w:p w14:paraId="16A59AC4" w14:textId="77777777" w:rsidR="00654BAD" w:rsidRPr="00654BAD" w:rsidRDefault="00654BAD" w:rsidP="00654BAD">
      <w:pPr>
        <w:jc w:val="both"/>
        <w:rPr>
          <w:rFonts w:cs="Arial"/>
          <w:bCs/>
          <w:szCs w:val="24"/>
        </w:rPr>
      </w:pPr>
    </w:p>
    <w:p w14:paraId="2886AE2A" w14:textId="184EEA6A"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 xml:space="preserve">To make arrangements for meetings and events including the booking of venues, arranging refreshments, sending invitations, organising agendas, and taking minutes; </w:t>
      </w:r>
    </w:p>
    <w:p w14:paraId="51D43C60" w14:textId="6D284FF8"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Undertake progress/chasing tasks arising from meetings;</w:t>
      </w:r>
    </w:p>
    <w:p w14:paraId="561D14C7" w14:textId="6C76027A"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The preparation, production and presentation of documents and minutes from own notes and from a variety of sources of information;</w:t>
      </w:r>
    </w:p>
    <w:p w14:paraId="34B2F155" w14:textId="14215F4D"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To assist in the management of the electronic diary for members of the Public Health Team and CPPO/CO;</w:t>
      </w:r>
    </w:p>
    <w:p w14:paraId="4FE117F4" w14:textId="77777777" w:rsidR="00654BAD" w:rsidRPr="00654BAD" w:rsidRDefault="00654BAD" w:rsidP="00654BAD">
      <w:pPr>
        <w:jc w:val="both"/>
        <w:rPr>
          <w:rFonts w:cs="Arial"/>
          <w:bCs/>
          <w:szCs w:val="24"/>
        </w:rPr>
      </w:pPr>
    </w:p>
    <w:p w14:paraId="0960CFD3" w14:textId="77777777" w:rsidR="00654BAD" w:rsidRPr="00654BAD" w:rsidRDefault="00654BAD" w:rsidP="00654BAD">
      <w:pPr>
        <w:jc w:val="both"/>
        <w:rPr>
          <w:rFonts w:cs="Arial"/>
          <w:bCs/>
          <w:szCs w:val="24"/>
        </w:rPr>
      </w:pPr>
    </w:p>
    <w:p w14:paraId="62117F82" w14:textId="551B34B1" w:rsidR="00654BAD" w:rsidRDefault="00654BAD" w:rsidP="00654BAD">
      <w:pPr>
        <w:jc w:val="both"/>
        <w:rPr>
          <w:rFonts w:cs="Arial"/>
          <w:bCs/>
          <w:szCs w:val="24"/>
        </w:rPr>
      </w:pPr>
      <w:r w:rsidRPr="00654BAD">
        <w:rPr>
          <w:rFonts w:cs="Arial"/>
          <w:bCs/>
          <w:szCs w:val="24"/>
        </w:rPr>
        <w:t>Management Information &amp; IT Systems:</w:t>
      </w:r>
    </w:p>
    <w:p w14:paraId="0FC148DD" w14:textId="77777777" w:rsidR="00654BAD" w:rsidRPr="00654BAD" w:rsidRDefault="00654BAD" w:rsidP="00654BAD">
      <w:pPr>
        <w:jc w:val="both"/>
        <w:rPr>
          <w:rFonts w:cs="Arial"/>
          <w:bCs/>
          <w:szCs w:val="24"/>
        </w:rPr>
      </w:pPr>
    </w:p>
    <w:p w14:paraId="54557E5C" w14:textId="26F4F171"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To produce and update spreadsheets and presentations, using Microsoft packages, including Excel and PowerPoint.</w:t>
      </w:r>
    </w:p>
    <w:p w14:paraId="6EDD6AFB" w14:textId="1DC7BB7D"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To collate and record performance data as required;</w:t>
      </w:r>
    </w:p>
    <w:p w14:paraId="3F5E1E0A" w14:textId="4B91626F"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Data inputting and retrieval on the various systems used by the service;</w:t>
      </w:r>
    </w:p>
    <w:p w14:paraId="18B32D0B" w14:textId="47D56247" w:rsidR="00654BAD" w:rsidRDefault="00654BAD" w:rsidP="00654BAD">
      <w:pPr>
        <w:ind w:left="284" w:hanging="284"/>
        <w:jc w:val="both"/>
        <w:rPr>
          <w:rFonts w:cs="Arial"/>
          <w:bCs/>
          <w:szCs w:val="24"/>
        </w:rPr>
      </w:pPr>
    </w:p>
    <w:p w14:paraId="60281217" w14:textId="77777777" w:rsidR="00654BAD" w:rsidRPr="00654BAD" w:rsidRDefault="00654BAD" w:rsidP="00654BAD">
      <w:pPr>
        <w:ind w:left="284" w:hanging="284"/>
        <w:jc w:val="both"/>
        <w:rPr>
          <w:rFonts w:cs="Arial"/>
          <w:bCs/>
          <w:szCs w:val="24"/>
        </w:rPr>
      </w:pPr>
    </w:p>
    <w:p w14:paraId="2CD3B672" w14:textId="062280EB" w:rsidR="00654BAD" w:rsidRDefault="00654BAD" w:rsidP="00654BAD">
      <w:pPr>
        <w:jc w:val="both"/>
        <w:rPr>
          <w:rFonts w:cs="Arial"/>
          <w:bCs/>
          <w:szCs w:val="24"/>
        </w:rPr>
      </w:pPr>
      <w:r w:rsidRPr="00654BAD">
        <w:rPr>
          <w:rFonts w:cs="Arial"/>
          <w:bCs/>
          <w:szCs w:val="24"/>
        </w:rPr>
        <w:t>Communication:</w:t>
      </w:r>
    </w:p>
    <w:p w14:paraId="74B859C3" w14:textId="77777777" w:rsidR="00654BAD" w:rsidRPr="00654BAD" w:rsidRDefault="00654BAD" w:rsidP="00654BAD">
      <w:pPr>
        <w:jc w:val="both"/>
        <w:rPr>
          <w:rFonts w:cs="Arial"/>
          <w:bCs/>
          <w:szCs w:val="24"/>
        </w:rPr>
      </w:pPr>
    </w:p>
    <w:p w14:paraId="510AF6C6" w14:textId="1E9145B7"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Provide a professional and courteous “first point of contact” for all services and service users contacting the team, including receptionist duties;</w:t>
      </w:r>
    </w:p>
    <w:p w14:paraId="2CA9EF16" w14:textId="55BBBC7B"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Ensure all calls are handled efficiently and effectively;</w:t>
      </w:r>
    </w:p>
    <w:p w14:paraId="0E45DAB7" w14:textId="626DF6B1"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 xml:space="preserve">To oversee the receipt and forwarding of secure electronic correspondence to the appropriate personnel; </w:t>
      </w:r>
    </w:p>
    <w:p w14:paraId="28E4490B" w14:textId="1C159419" w:rsidR="00654BAD" w:rsidRDefault="00654BAD" w:rsidP="00654BAD">
      <w:pPr>
        <w:jc w:val="both"/>
        <w:rPr>
          <w:rFonts w:cs="Arial"/>
          <w:bCs/>
          <w:szCs w:val="24"/>
        </w:rPr>
      </w:pPr>
    </w:p>
    <w:p w14:paraId="02DF33DD" w14:textId="77777777" w:rsidR="00654BAD" w:rsidRPr="00654BAD" w:rsidRDefault="00654BAD" w:rsidP="00654BAD">
      <w:pPr>
        <w:jc w:val="both"/>
        <w:rPr>
          <w:rFonts w:cs="Arial"/>
          <w:bCs/>
          <w:szCs w:val="24"/>
        </w:rPr>
      </w:pPr>
    </w:p>
    <w:p w14:paraId="58D2E510" w14:textId="77C099DD" w:rsidR="00654BAD" w:rsidRDefault="00654BAD" w:rsidP="00654BAD">
      <w:pPr>
        <w:jc w:val="both"/>
        <w:rPr>
          <w:rFonts w:cs="Arial"/>
          <w:bCs/>
          <w:szCs w:val="24"/>
        </w:rPr>
      </w:pPr>
      <w:r w:rsidRPr="00654BAD">
        <w:rPr>
          <w:rFonts w:cs="Arial"/>
          <w:bCs/>
          <w:szCs w:val="24"/>
        </w:rPr>
        <w:t>Buildings Management:</w:t>
      </w:r>
    </w:p>
    <w:p w14:paraId="32DB9EBC" w14:textId="77777777" w:rsidR="00654BAD" w:rsidRPr="00654BAD" w:rsidRDefault="00654BAD" w:rsidP="00654BAD">
      <w:pPr>
        <w:jc w:val="both"/>
        <w:rPr>
          <w:rFonts w:cs="Arial"/>
          <w:bCs/>
          <w:szCs w:val="24"/>
        </w:rPr>
      </w:pPr>
    </w:p>
    <w:p w14:paraId="2DAA8E40" w14:textId="3D2240E2" w:rsidR="00654BAD" w:rsidRPr="00654BAD" w:rsidRDefault="00654BAD" w:rsidP="00654BAD">
      <w:pPr>
        <w:pStyle w:val="ListParagraph"/>
        <w:numPr>
          <w:ilvl w:val="0"/>
          <w:numId w:val="31"/>
        </w:numPr>
        <w:ind w:left="284" w:hanging="284"/>
        <w:jc w:val="both"/>
        <w:rPr>
          <w:rFonts w:cs="Arial"/>
          <w:bCs/>
          <w:szCs w:val="24"/>
        </w:rPr>
      </w:pPr>
      <w:r w:rsidRPr="00654BAD">
        <w:rPr>
          <w:rFonts w:cs="Arial"/>
          <w:bCs/>
          <w:szCs w:val="24"/>
        </w:rPr>
        <w:t>To report any buildings related issues to the Senior Admin Officer</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lastRenderedPageBreak/>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54BAD" w14:paraId="4FF8591D" w14:textId="77777777" w:rsidTr="008E6187">
        <w:trPr>
          <w:trHeight w:val="1923"/>
        </w:trPr>
        <w:tc>
          <w:tcPr>
            <w:tcW w:w="1671" w:type="dxa"/>
            <w:shd w:val="clear" w:color="auto" w:fill="F2F2F2" w:themeFill="background1" w:themeFillShade="F2"/>
          </w:tcPr>
          <w:p w14:paraId="4A9CC9B5" w14:textId="77777777" w:rsidR="00654BAD" w:rsidRPr="00845787" w:rsidRDefault="00654BAD" w:rsidP="00654BAD">
            <w:pPr>
              <w:pStyle w:val="aTitle"/>
              <w:tabs>
                <w:tab w:val="clear" w:pos="4513"/>
              </w:tabs>
              <w:rPr>
                <w:rFonts w:cs="Arial"/>
                <w:noProof/>
                <w:color w:val="auto"/>
                <w:sz w:val="22"/>
                <w:lang w:eastAsia="en-GB"/>
              </w:rPr>
            </w:pPr>
          </w:p>
          <w:p w14:paraId="7BF312D2" w14:textId="77777777" w:rsidR="00654BAD" w:rsidRPr="00845787" w:rsidRDefault="00654BAD" w:rsidP="00654BA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4530E6C5" w14:textId="77777777" w:rsidR="00654BAD" w:rsidRPr="00654BAD" w:rsidRDefault="00654BAD" w:rsidP="00654BAD">
            <w:pPr>
              <w:pStyle w:val="ListParagraph"/>
              <w:numPr>
                <w:ilvl w:val="0"/>
                <w:numId w:val="43"/>
              </w:numPr>
              <w:ind w:left="354" w:hanging="283"/>
              <w:rPr>
                <w:sz w:val="22"/>
              </w:rPr>
            </w:pPr>
            <w:r w:rsidRPr="00654BAD">
              <w:rPr>
                <w:sz w:val="22"/>
              </w:rPr>
              <w:t>BTEC National in Public Administration or</w:t>
            </w:r>
          </w:p>
          <w:p w14:paraId="0011E4A5" w14:textId="77777777" w:rsidR="00654BAD" w:rsidRPr="00654BAD" w:rsidRDefault="00654BAD" w:rsidP="00654BAD">
            <w:pPr>
              <w:pStyle w:val="ListParagraph"/>
              <w:numPr>
                <w:ilvl w:val="0"/>
                <w:numId w:val="43"/>
              </w:numPr>
              <w:tabs>
                <w:tab w:val="num" w:pos="354"/>
              </w:tabs>
              <w:ind w:left="354" w:hanging="283"/>
              <w:rPr>
                <w:sz w:val="22"/>
              </w:rPr>
            </w:pPr>
            <w:r w:rsidRPr="00654BAD">
              <w:rPr>
                <w:sz w:val="22"/>
              </w:rPr>
              <w:t>NVQ 3 Business Administration or relevant equivalent</w:t>
            </w:r>
          </w:p>
          <w:p w14:paraId="72C8766B" w14:textId="2AC2267C" w:rsidR="00654BAD" w:rsidRPr="00B46A19" w:rsidRDefault="00654BAD" w:rsidP="00654BAD">
            <w:pPr>
              <w:pStyle w:val="aTitle"/>
              <w:tabs>
                <w:tab w:val="clear" w:pos="4513"/>
                <w:tab w:val="clear" w:pos="9026"/>
              </w:tabs>
              <w:ind w:left="354" w:hanging="283"/>
              <w:rPr>
                <w:rFonts w:cs="Arial"/>
                <w:b w:val="0"/>
                <w:iCs/>
                <w:noProof/>
                <w:color w:val="auto"/>
                <w:sz w:val="24"/>
                <w:szCs w:val="24"/>
                <w:lang w:eastAsia="en-GB"/>
              </w:rPr>
            </w:pPr>
          </w:p>
        </w:tc>
        <w:tc>
          <w:tcPr>
            <w:tcW w:w="4961" w:type="dxa"/>
          </w:tcPr>
          <w:p w14:paraId="6A440ECA" w14:textId="5CE5874D" w:rsidR="00654BAD" w:rsidRPr="00B46A19" w:rsidRDefault="00654BAD" w:rsidP="00654BAD">
            <w:pPr>
              <w:pStyle w:val="aTitle"/>
              <w:tabs>
                <w:tab w:val="clear" w:pos="4513"/>
              </w:tabs>
              <w:ind w:left="354"/>
              <w:rPr>
                <w:rFonts w:cs="Arial"/>
                <w:b w:val="0"/>
                <w:iCs/>
                <w:noProof/>
                <w:color w:val="auto"/>
                <w:sz w:val="24"/>
                <w:szCs w:val="24"/>
                <w:lang w:eastAsia="en-GB"/>
              </w:rPr>
            </w:pPr>
          </w:p>
        </w:tc>
      </w:tr>
      <w:tr w:rsidR="00654BAD" w14:paraId="1760C13B" w14:textId="77777777" w:rsidTr="008E6187">
        <w:trPr>
          <w:trHeight w:val="1712"/>
        </w:trPr>
        <w:tc>
          <w:tcPr>
            <w:tcW w:w="1671" w:type="dxa"/>
            <w:shd w:val="clear" w:color="auto" w:fill="F2F2F2" w:themeFill="background1" w:themeFillShade="F2"/>
          </w:tcPr>
          <w:p w14:paraId="057F7F70" w14:textId="77777777" w:rsidR="00654BAD" w:rsidRPr="00845787" w:rsidRDefault="00654BAD" w:rsidP="00654BAD">
            <w:pPr>
              <w:pStyle w:val="aTitle"/>
              <w:tabs>
                <w:tab w:val="clear" w:pos="4513"/>
              </w:tabs>
              <w:rPr>
                <w:rFonts w:cs="Arial"/>
                <w:noProof/>
                <w:color w:val="auto"/>
                <w:sz w:val="22"/>
                <w:lang w:eastAsia="en-GB"/>
              </w:rPr>
            </w:pPr>
          </w:p>
          <w:p w14:paraId="07488D42" w14:textId="77777777" w:rsidR="00654BAD" w:rsidRPr="00845787" w:rsidRDefault="00654BAD" w:rsidP="00654BA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497D2F95" w14:textId="77777777" w:rsidR="00654BAD" w:rsidRPr="00654BAD" w:rsidRDefault="00654BAD" w:rsidP="00654BAD">
            <w:pPr>
              <w:pStyle w:val="ListParagraph"/>
              <w:numPr>
                <w:ilvl w:val="0"/>
                <w:numId w:val="43"/>
              </w:numPr>
              <w:ind w:left="354" w:hanging="283"/>
              <w:rPr>
                <w:sz w:val="22"/>
              </w:rPr>
            </w:pPr>
            <w:r w:rsidRPr="00654BAD">
              <w:rPr>
                <w:sz w:val="22"/>
              </w:rPr>
              <w:t>Experience of complex issues and problem solving;</w:t>
            </w:r>
          </w:p>
          <w:p w14:paraId="62975652" w14:textId="77777777" w:rsidR="00654BAD" w:rsidRPr="00654BAD" w:rsidRDefault="00654BAD" w:rsidP="00654BAD">
            <w:pPr>
              <w:pStyle w:val="ListParagraph"/>
              <w:numPr>
                <w:ilvl w:val="0"/>
                <w:numId w:val="43"/>
              </w:numPr>
              <w:ind w:left="354" w:hanging="283"/>
              <w:rPr>
                <w:sz w:val="22"/>
              </w:rPr>
            </w:pPr>
            <w:r w:rsidRPr="00654BAD">
              <w:rPr>
                <w:sz w:val="22"/>
              </w:rPr>
              <w:t>Liaising with a range of professionals</w:t>
            </w:r>
          </w:p>
          <w:p w14:paraId="62D7848B" w14:textId="77777777" w:rsidR="00654BAD" w:rsidRPr="00654BAD" w:rsidRDefault="00654BAD" w:rsidP="00654BAD">
            <w:pPr>
              <w:pStyle w:val="ListParagraph"/>
              <w:numPr>
                <w:ilvl w:val="0"/>
                <w:numId w:val="43"/>
              </w:numPr>
              <w:ind w:left="354" w:hanging="283"/>
              <w:rPr>
                <w:sz w:val="22"/>
              </w:rPr>
            </w:pPr>
            <w:r w:rsidRPr="00654BAD">
              <w:rPr>
                <w:sz w:val="22"/>
              </w:rPr>
              <w:t>Managing own workload</w:t>
            </w:r>
          </w:p>
          <w:p w14:paraId="0104B2E6" w14:textId="77777777" w:rsidR="00654BAD" w:rsidRPr="00654BAD" w:rsidRDefault="00654BAD" w:rsidP="00654BAD">
            <w:pPr>
              <w:pStyle w:val="ListParagraph"/>
              <w:numPr>
                <w:ilvl w:val="0"/>
                <w:numId w:val="43"/>
              </w:numPr>
              <w:ind w:left="354" w:hanging="283"/>
              <w:rPr>
                <w:sz w:val="22"/>
              </w:rPr>
            </w:pPr>
            <w:r w:rsidRPr="00654BAD">
              <w:rPr>
                <w:sz w:val="22"/>
              </w:rPr>
              <w:t>Organising events, conferences, meetings administration;</w:t>
            </w:r>
          </w:p>
          <w:p w14:paraId="2C4FD256" w14:textId="77777777" w:rsidR="00654BAD" w:rsidRPr="00654BAD" w:rsidRDefault="00654BAD" w:rsidP="00654BAD">
            <w:pPr>
              <w:pStyle w:val="ListParagraph"/>
              <w:numPr>
                <w:ilvl w:val="0"/>
                <w:numId w:val="43"/>
              </w:numPr>
              <w:ind w:left="354" w:hanging="283"/>
              <w:rPr>
                <w:sz w:val="22"/>
              </w:rPr>
            </w:pPr>
            <w:r w:rsidRPr="00654BAD">
              <w:rPr>
                <w:sz w:val="22"/>
              </w:rPr>
              <w:t>Minute taking</w:t>
            </w:r>
          </w:p>
          <w:p w14:paraId="0D44EA3D" w14:textId="77777777" w:rsidR="00654BAD" w:rsidRPr="00654BAD" w:rsidRDefault="00654BAD" w:rsidP="00654BAD">
            <w:pPr>
              <w:pStyle w:val="ListParagraph"/>
              <w:numPr>
                <w:ilvl w:val="0"/>
                <w:numId w:val="43"/>
              </w:numPr>
              <w:ind w:left="354" w:hanging="283"/>
              <w:rPr>
                <w:sz w:val="22"/>
              </w:rPr>
            </w:pPr>
            <w:r w:rsidRPr="00654BAD">
              <w:rPr>
                <w:sz w:val="22"/>
              </w:rPr>
              <w:t>Dealing effectively with the public;</w:t>
            </w:r>
          </w:p>
          <w:p w14:paraId="27DADF98" w14:textId="77777777" w:rsidR="00654BAD" w:rsidRPr="00654BAD" w:rsidRDefault="00654BAD" w:rsidP="00654BAD">
            <w:pPr>
              <w:pStyle w:val="ListParagraph"/>
              <w:numPr>
                <w:ilvl w:val="0"/>
                <w:numId w:val="43"/>
              </w:numPr>
              <w:ind w:left="354" w:hanging="283"/>
              <w:rPr>
                <w:sz w:val="22"/>
              </w:rPr>
            </w:pPr>
            <w:r w:rsidRPr="00654BAD">
              <w:rPr>
                <w:sz w:val="22"/>
              </w:rPr>
              <w:t xml:space="preserve">Financial procedures; </w:t>
            </w:r>
          </w:p>
          <w:p w14:paraId="12C0999C" w14:textId="77777777" w:rsidR="00654BAD" w:rsidRPr="00654BAD" w:rsidRDefault="00654BAD" w:rsidP="00654BAD">
            <w:pPr>
              <w:pStyle w:val="ListParagraph"/>
              <w:numPr>
                <w:ilvl w:val="0"/>
                <w:numId w:val="43"/>
              </w:numPr>
              <w:ind w:left="354" w:hanging="283"/>
              <w:rPr>
                <w:sz w:val="22"/>
              </w:rPr>
            </w:pPr>
            <w:r w:rsidRPr="00654BAD">
              <w:rPr>
                <w:sz w:val="22"/>
              </w:rPr>
              <w:t>Experience of working with databases and management information systems</w:t>
            </w:r>
          </w:p>
          <w:p w14:paraId="01D1A72B" w14:textId="77777777" w:rsidR="00654BAD" w:rsidRPr="00654BAD" w:rsidRDefault="00654BAD" w:rsidP="00654BAD">
            <w:pPr>
              <w:pStyle w:val="ListParagraph"/>
              <w:numPr>
                <w:ilvl w:val="0"/>
                <w:numId w:val="43"/>
              </w:numPr>
              <w:ind w:left="354" w:hanging="283"/>
              <w:rPr>
                <w:sz w:val="22"/>
              </w:rPr>
            </w:pPr>
            <w:r w:rsidRPr="00654BAD">
              <w:rPr>
                <w:sz w:val="22"/>
              </w:rPr>
              <w:t>Production and analysis of performance reporting</w:t>
            </w:r>
          </w:p>
          <w:p w14:paraId="6306BBE7" w14:textId="77777777" w:rsidR="00654BAD" w:rsidRPr="00654BAD" w:rsidRDefault="00654BAD" w:rsidP="00654BAD">
            <w:pPr>
              <w:pStyle w:val="ListParagraph"/>
              <w:numPr>
                <w:ilvl w:val="0"/>
                <w:numId w:val="43"/>
              </w:numPr>
              <w:ind w:left="354" w:hanging="283"/>
              <w:rPr>
                <w:sz w:val="22"/>
              </w:rPr>
            </w:pPr>
            <w:r w:rsidRPr="00654BAD">
              <w:rPr>
                <w:sz w:val="22"/>
              </w:rPr>
              <w:t>Initiating and monitoring new office procedures</w:t>
            </w:r>
          </w:p>
          <w:p w14:paraId="1463739D" w14:textId="77777777" w:rsidR="00654BAD" w:rsidRPr="00654BAD" w:rsidRDefault="00654BAD" w:rsidP="00654BAD">
            <w:pPr>
              <w:pStyle w:val="ListParagraph"/>
              <w:numPr>
                <w:ilvl w:val="0"/>
                <w:numId w:val="43"/>
              </w:numPr>
              <w:ind w:left="354" w:hanging="283"/>
              <w:rPr>
                <w:sz w:val="22"/>
              </w:rPr>
            </w:pPr>
            <w:r w:rsidRPr="00654BAD">
              <w:rPr>
                <w:sz w:val="22"/>
              </w:rPr>
              <w:t>Diary Management</w:t>
            </w:r>
          </w:p>
          <w:p w14:paraId="04BF14CD" w14:textId="754B1E03" w:rsidR="00654BAD" w:rsidRPr="00B46A19" w:rsidRDefault="00654BAD" w:rsidP="00654BAD">
            <w:pPr>
              <w:pStyle w:val="aTitle"/>
              <w:tabs>
                <w:tab w:val="clear" w:pos="4513"/>
                <w:tab w:val="clear" w:pos="9026"/>
              </w:tabs>
              <w:ind w:left="354" w:hanging="283"/>
              <w:rPr>
                <w:rFonts w:cs="Arial"/>
                <w:b w:val="0"/>
                <w:iCs/>
                <w:noProof/>
                <w:color w:val="auto"/>
                <w:sz w:val="24"/>
                <w:szCs w:val="24"/>
                <w:lang w:eastAsia="en-GB"/>
              </w:rPr>
            </w:pPr>
          </w:p>
        </w:tc>
        <w:tc>
          <w:tcPr>
            <w:tcW w:w="4961" w:type="dxa"/>
          </w:tcPr>
          <w:p w14:paraId="465702EF" w14:textId="77777777" w:rsidR="00654BAD" w:rsidRPr="00654BAD" w:rsidRDefault="00654BAD" w:rsidP="00654BAD">
            <w:pPr>
              <w:pStyle w:val="ListParagraph"/>
              <w:numPr>
                <w:ilvl w:val="0"/>
                <w:numId w:val="43"/>
              </w:numPr>
              <w:ind w:left="354" w:hanging="283"/>
              <w:rPr>
                <w:sz w:val="22"/>
              </w:rPr>
            </w:pPr>
            <w:r w:rsidRPr="00654BAD">
              <w:rPr>
                <w:sz w:val="22"/>
              </w:rPr>
              <w:t>Provision of administrative support to managers</w:t>
            </w:r>
          </w:p>
          <w:p w14:paraId="23AF4E6F" w14:textId="6C84703C" w:rsidR="00654BAD" w:rsidRPr="00B46A19" w:rsidRDefault="00654BAD" w:rsidP="00654BAD">
            <w:pPr>
              <w:pStyle w:val="aTitle"/>
              <w:tabs>
                <w:tab w:val="clear" w:pos="4513"/>
              </w:tabs>
              <w:ind w:left="354" w:hanging="283"/>
              <w:rPr>
                <w:rFonts w:cs="Arial"/>
                <w:b w:val="0"/>
                <w:iCs/>
                <w:noProof/>
                <w:color w:val="auto"/>
                <w:sz w:val="24"/>
                <w:szCs w:val="24"/>
                <w:lang w:eastAsia="en-GB"/>
              </w:rPr>
            </w:pPr>
          </w:p>
        </w:tc>
      </w:tr>
      <w:tr w:rsidR="00654BAD" w14:paraId="549735C0" w14:textId="77777777" w:rsidTr="008E6187">
        <w:trPr>
          <w:trHeight w:val="1962"/>
        </w:trPr>
        <w:tc>
          <w:tcPr>
            <w:tcW w:w="1671" w:type="dxa"/>
            <w:shd w:val="clear" w:color="auto" w:fill="F2F2F2" w:themeFill="background1" w:themeFillShade="F2"/>
          </w:tcPr>
          <w:p w14:paraId="75E1C428" w14:textId="77777777" w:rsidR="00654BAD" w:rsidRPr="00845787" w:rsidRDefault="00654BAD" w:rsidP="00654BAD">
            <w:pPr>
              <w:pStyle w:val="aTitle"/>
              <w:tabs>
                <w:tab w:val="clear" w:pos="4513"/>
              </w:tabs>
              <w:rPr>
                <w:rFonts w:cs="Arial"/>
                <w:noProof/>
                <w:color w:val="auto"/>
                <w:sz w:val="22"/>
                <w:lang w:eastAsia="en-GB"/>
              </w:rPr>
            </w:pPr>
          </w:p>
          <w:p w14:paraId="712F168F" w14:textId="77777777" w:rsidR="00654BAD" w:rsidRPr="00845787" w:rsidRDefault="00654BAD" w:rsidP="00654BA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13186DCF" w14:textId="77777777" w:rsidR="00654BAD" w:rsidRPr="00654BAD" w:rsidRDefault="00654BAD" w:rsidP="00654BAD">
            <w:pPr>
              <w:pStyle w:val="ListParagraph"/>
              <w:numPr>
                <w:ilvl w:val="0"/>
                <w:numId w:val="43"/>
              </w:numPr>
              <w:ind w:left="354" w:hanging="283"/>
              <w:rPr>
                <w:sz w:val="22"/>
              </w:rPr>
            </w:pPr>
            <w:r w:rsidRPr="00654BAD">
              <w:rPr>
                <w:sz w:val="22"/>
              </w:rPr>
              <w:t>Good interpersonal skills</w:t>
            </w:r>
          </w:p>
          <w:p w14:paraId="2B394FA7" w14:textId="77777777" w:rsidR="00654BAD" w:rsidRPr="00654BAD" w:rsidRDefault="00654BAD" w:rsidP="00654BAD">
            <w:pPr>
              <w:pStyle w:val="ListParagraph"/>
              <w:numPr>
                <w:ilvl w:val="0"/>
                <w:numId w:val="43"/>
              </w:numPr>
              <w:ind w:left="354" w:hanging="283"/>
              <w:rPr>
                <w:sz w:val="22"/>
              </w:rPr>
            </w:pPr>
            <w:r w:rsidRPr="00654BAD">
              <w:rPr>
                <w:sz w:val="22"/>
              </w:rPr>
              <w:t>Excellent planning and organisational skills</w:t>
            </w:r>
          </w:p>
          <w:p w14:paraId="50B18F03" w14:textId="77777777" w:rsidR="00654BAD" w:rsidRPr="00654BAD" w:rsidRDefault="00654BAD" w:rsidP="00654BAD">
            <w:pPr>
              <w:pStyle w:val="ListParagraph"/>
              <w:numPr>
                <w:ilvl w:val="0"/>
                <w:numId w:val="43"/>
              </w:numPr>
              <w:ind w:left="354" w:hanging="283"/>
              <w:rPr>
                <w:sz w:val="22"/>
              </w:rPr>
            </w:pPr>
            <w:r w:rsidRPr="00654BAD">
              <w:rPr>
                <w:sz w:val="22"/>
              </w:rPr>
              <w:t>Excellent communication skills</w:t>
            </w:r>
          </w:p>
          <w:p w14:paraId="46C83BA8" w14:textId="77777777" w:rsidR="00654BAD" w:rsidRPr="00654BAD" w:rsidRDefault="00654BAD" w:rsidP="00654BAD">
            <w:pPr>
              <w:pStyle w:val="ListParagraph"/>
              <w:numPr>
                <w:ilvl w:val="0"/>
                <w:numId w:val="43"/>
              </w:numPr>
              <w:ind w:left="354" w:hanging="283"/>
              <w:rPr>
                <w:sz w:val="22"/>
              </w:rPr>
            </w:pPr>
            <w:r w:rsidRPr="00654BAD">
              <w:rPr>
                <w:sz w:val="22"/>
              </w:rPr>
              <w:t>Excellent IT skills including use of all the Microsoft packages</w:t>
            </w:r>
          </w:p>
          <w:p w14:paraId="0AA58682" w14:textId="77777777" w:rsidR="00654BAD" w:rsidRPr="00654BAD" w:rsidRDefault="00654BAD" w:rsidP="00654BAD">
            <w:pPr>
              <w:pStyle w:val="ListParagraph"/>
              <w:numPr>
                <w:ilvl w:val="0"/>
                <w:numId w:val="43"/>
              </w:numPr>
              <w:ind w:left="354" w:hanging="283"/>
              <w:rPr>
                <w:sz w:val="22"/>
              </w:rPr>
            </w:pPr>
            <w:r w:rsidRPr="00654BAD">
              <w:rPr>
                <w:sz w:val="22"/>
              </w:rPr>
              <w:t>Excellent keyboard skills, with a minimum requirement of 35 wpm</w:t>
            </w:r>
          </w:p>
          <w:p w14:paraId="0B25E0FA" w14:textId="77777777" w:rsidR="00654BAD" w:rsidRPr="00654BAD" w:rsidRDefault="00654BAD" w:rsidP="00654BAD">
            <w:pPr>
              <w:pStyle w:val="ListParagraph"/>
              <w:numPr>
                <w:ilvl w:val="0"/>
                <w:numId w:val="43"/>
              </w:numPr>
              <w:ind w:left="354" w:hanging="283"/>
              <w:rPr>
                <w:sz w:val="22"/>
              </w:rPr>
            </w:pPr>
            <w:r w:rsidRPr="00654BAD">
              <w:rPr>
                <w:sz w:val="22"/>
              </w:rPr>
              <w:t>Numerate and literate</w:t>
            </w:r>
          </w:p>
          <w:p w14:paraId="47348FB1" w14:textId="77777777" w:rsidR="00654BAD" w:rsidRPr="00654BAD" w:rsidRDefault="00654BAD" w:rsidP="00654BAD">
            <w:pPr>
              <w:pStyle w:val="ListParagraph"/>
              <w:numPr>
                <w:ilvl w:val="0"/>
                <w:numId w:val="43"/>
              </w:numPr>
              <w:ind w:left="354" w:hanging="283"/>
              <w:rPr>
                <w:sz w:val="22"/>
              </w:rPr>
            </w:pPr>
            <w:r w:rsidRPr="00654BAD">
              <w:rPr>
                <w:sz w:val="22"/>
              </w:rPr>
              <w:t>Being able to work on your own initiative</w:t>
            </w:r>
          </w:p>
          <w:p w14:paraId="46794DF8" w14:textId="77777777" w:rsidR="00654BAD" w:rsidRPr="00654BAD" w:rsidRDefault="00654BAD" w:rsidP="00654BAD">
            <w:pPr>
              <w:pStyle w:val="ListParagraph"/>
              <w:numPr>
                <w:ilvl w:val="0"/>
                <w:numId w:val="43"/>
              </w:numPr>
              <w:ind w:left="354" w:hanging="283"/>
              <w:rPr>
                <w:sz w:val="22"/>
              </w:rPr>
            </w:pPr>
            <w:r w:rsidRPr="00654BAD">
              <w:rPr>
                <w:sz w:val="22"/>
              </w:rPr>
              <w:t>Ability to work alone and as a team player</w:t>
            </w:r>
          </w:p>
          <w:p w14:paraId="36B106AD" w14:textId="77777777" w:rsidR="00654BAD" w:rsidRPr="00654BAD" w:rsidRDefault="00654BAD" w:rsidP="00654BAD">
            <w:pPr>
              <w:pStyle w:val="ListParagraph"/>
              <w:numPr>
                <w:ilvl w:val="0"/>
                <w:numId w:val="43"/>
              </w:numPr>
              <w:ind w:left="354" w:hanging="283"/>
              <w:rPr>
                <w:sz w:val="22"/>
              </w:rPr>
            </w:pPr>
            <w:r w:rsidRPr="00654BAD">
              <w:rPr>
                <w:sz w:val="22"/>
              </w:rPr>
              <w:t>Ability to work to tight deadlines</w:t>
            </w:r>
          </w:p>
          <w:p w14:paraId="4059DDAF" w14:textId="77777777" w:rsidR="00654BAD" w:rsidRPr="00654BAD" w:rsidRDefault="00654BAD" w:rsidP="00654BAD">
            <w:pPr>
              <w:pStyle w:val="ListParagraph"/>
              <w:numPr>
                <w:ilvl w:val="0"/>
                <w:numId w:val="43"/>
              </w:numPr>
              <w:ind w:left="354" w:hanging="283"/>
              <w:rPr>
                <w:sz w:val="22"/>
              </w:rPr>
            </w:pPr>
            <w:r w:rsidRPr="00654BAD">
              <w:rPr>
                <w:sz w:val="22"/>
              </w:rPr>
              <w:t>Methodical</w:t>
            </w:r>
          </w:p>
          <w:p w14:paraId="529A5D50" w14:textId="77777777" w:rsidR="00654BAD" w:rsidRPr="00654BAD" w:rsidRDefault="00654BAD" w:rsidP="00654BAD">
            <w:pPr>
              <w:pStyle w:val="ListParagraph"/>
              <w:numPr>
                <w:ilvl w:val="0"/>
                <w:numId w:val="43"/>
              </w:numPr>
              <w:ind w:left="354" w:hanging="283"/>
              <w:rPr>
                <w:sz w:val="22"/>
              </w:rPr>
            </w:pPr>
            <w:r w:rsidRPr="00654BAD">
              <w:rPr>
                <w:sz w:val="22"/>
              </w:rPr>
              <w:t>Accurate</w:t>
            </w:r>
          </w:p>
          <w:p w14:paraId="06FA9EA2" w14:textId="77777777" w:rsidR="00654BAD" w:rsidRPr="00654BAD" w:rsidRDefault="00654BAD" w:rsidP="00654BAD">
            <w:pPr>
              <w:pStyle w:val="ListParagraph"/>
              <w:numPr>
                <w:ilvl w:val="0"/>
                <w:numId w:val="43"/>
              </w:numPr>
              <w:ind w:left="354" w:hanging="283"/>
              <w:rPr>
                <w:sz w:val="22"/>
              </w:rPr>
            </w:pPr>
            <w:r w:rsidRPr="00654BAD">
              <w:rPr>
                <w:sz w:val="22"/>
              </w:rPr>
              <w:t>Diary Management</w:t>
            </w:r>
          </w:p>
          <w:p w14:paraId="3AD2DFCD" w14:textId="5DCB576B" w:rsidR="00654BAD" w:rsidRPr="00B46A19" w:rsidRDefault="00654BAD" w:rsidP="00654BAD">
            <w:pPr>
              <w:pStyle w:val="aTitle"/>
              <w:tabs>
                <w:tab w:val="clear" w:pos="4513"/>
                <w:tab w:val="clear" w:pos="9026"/>
              </w:tabs>
              <w:ind w:left="354" w:hanging="283"/>
              <w:rPr>
                <w:rFonts w:cs="Arial"/>
                <w:b w:val="0"/>
                <w:iCs/>
                <w:noProof/>
                <w:color w:val="auto"/>
                <w:sz w:val="24"/>
                <w:szCs w:val="24"/>
                <w:lang w:eastAsia="en-GB"/>
              </w:rPr>
            </w:pPr>
          </w:p>
        </w:tc>
        <w:tc>
          <w:tcPr>
            <w:tcW w:w="4961" w:type="dxa"/>
          </w:tcPr>
          <w:p w14:paraId="57A454CA" w14:textId="77777777" w:rsidR="00654BAD" w:rsidRPr="00654BAD" w:rsidRDefault="00654BAD" w:rsidP="00654BAD">
            <w:pPr>
              <w:pStyle w:val="ListParagraph"/>
              <w:numPr>
                <w:ilvl w:val="0"/>
                <w:numId w:val="43"/>
              </w:numPr>
              <w:ind w:left="354" w:hanging="283"/>
              <w:rPr>
                <w:sz w:val="22"/>
              </w:rPr>
            </w:pPr>
            <w:r w:rsidRPr="00654BAD">
              <w:rPr>
                <w:sz w:val="22"/>
              </w:rPr>
              <w:t>Typing speed of 55wpm</w:t>
            </w:r>
          </w:p>
          <w:p w14:paraId="56559C1A" w14:textId="77777777" w:rsidR="00654BAD" w:rsidRPr="00654BAD" w:rsidRDefault="00654BAD" w:rsidP="00654BAD">
            <w:pPr>
              <w:pStyle w:val="ListParagraph"/>
              <w:numPr>
                <w:ilvl w:val="0"/>
                <w:numId w:val="43"/>
              </w:numPr>
              <w:ind w:left="354" w:hanging="283"/>
              <w:rPr>
                <w:sz w:val="22"/>
              </w:rPr>
            </w:pPr>
            <w:r w:rsidRPr="00654BAD">
              <w:rPr>
                <w:sz w:val="22"/>
              </w:rPr>
              <w:t>Political sensitivity and awareness</w:t>
            </w:r>
          </w:p>
          <w:p w14:paraId="2D527FAB" w14:textId="77777777" w:rsidR="00654BAD" w:rsidRPr="00654BAD" w:rsidRDefault="00654BAD" w:rsidP="00654BAD">
            <w:pPr>
              <w:pStyle w:val="ListParagraph"/>
              <w:numPr>
                <w:ilvl w:val="0"/>
                <w:numId w:val="43"/>
              </w:numPr>
              <w:ind w:left="354" w:hanging="283"/>
              <w:rPr>
                <w:sz w:val="20"/>
                <w:szCs w:val="20"/>
              </w:rPr>
            </w:pPr>
            <w:r w:rsidRPr="00654BAD">
              <w:rPr>
                <w:sz w:val="22"/>
              </w:rPr>
              <w:t>Knowledge of one or more of the services that this role supports</w:t>
            </w:r>
          </w:p>
          <w:p w14:paraId="50F87E04" w14:textId="77777777" w:rsidR="00654BAD" w:rsidRPr="00654BAD" w:rsidRDefault="00654BAD" w:rsidP="00654BAD">
            <w:pPr>
              <w:pStyle w:val="ListParagraph"/>
              <w:numPr>
                <w:ilvl w:val="0"/>
                <w:numId w:val="43"/>
              </w:numPr>
              <w:ind w:left="354" w:hanging="283"/>
              <w:rPr>
                <w:sz w:val="20"/>
                <w:szCs w:val="20"/>
              </w:rPr>
            </w:pPr>
            <w:r w:rsidRPr="00654BAD">
              <w:rPr>
                <w:sz w:val="22"/>
              </w:rPr>
              <w:t>Knowledge of Data Protection and Caldicott principles</w:t>
            </w:r>
          </w:p>
          <w:p w14:paraId="31EC62CE" w14:textId="2FD290C7" w:rsidR="00654BAD" w:rsidRPr="00B46A19" w:rsidRDefault="00654BAD" w:rsidP="00654BAD">
            <w:pPr>
              <w:pStyle w:val="aTitle"/>
              <w:tabs>
                <w:tab w:val="clear" w:pos="4513"/>
              </w:tabs>
              <w:ind w:left="354" w:hanging="283"/>
              <w:rPr>
                <w:rFonts w:cs="Arial"/>
                <w:b w:val="0"/>
                <w:iCs/>
                <w:noProof/>
                <w:color w:val="auto"/>
                <w:sz w:val="24"/>
                <w:szCs w:val="24"/>
                <w:lang w:eastAsia="en-GB"/>
              </w:rPr>
            </w:pPr>
          </w:p>
        </w:tc>
      </w:tr>
      <w:tr w:rsidR="00654BAD" w14:paraId="076151B7" w14:textId="77777777" w:rsidTr="008E6187">
        <w:trPr>
          <w:trHeight w:val="2794"/>
        </w:trPr>
        <w:tc>
          <w:tcPr>
            <w:tcW w:w="1671" w:type="dxa"/>
            <w:shd w:val="clear" w:color="auto" w:fill="F2F2F2" w:themeFill="background1" w:themeFillShade="F2"/>
          </w:tcPr>
          <w:p w14:paraId="47F5FA70" w14:textId="77777777" w:rsidR="00654BAD" w:rsidRPr="00845787" w:rsidRDefault="00654BAD" w:rsidP="00654BAD">
            <w:pPr>
              <w:pStyle w:val="aTitle"/>
              <w:tabs>
                <w:tab w:val="clear" w:pos="4513"/>
              </w:tabs>
              <w:rPr>
                <w:rFonts w:cs="Arial"/>
                <w:noProof/>
                <w:color w:val="auto"/>
                <w:sz w:val="22"/>
                <w:lang w:eastAsia="en-GB"/>
              </w:rPr>
            </w:pPr>
          </w:p>
          <w:p w14:paraId="429585E9" w14:textId="77777777" w:rsidR="00654BAD" w:rsidRPr="00845787" w:rsidRDefault="00654BAD" w:rsidP="00654BA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68073073" w14:textId="77777777" w:rsidR="00654BAD" w:rsidRDefault="00654BAD" w:rsidP="00654BAD">
            <w:pPr>
              <w:numPr>
                <w:ilvl w:val="0"/>
                <w:numId w:val="42"/>
              </w:numPr>
              <w:ind w:left="726" w:hanging="708"/>
              <w:rPr>
                <w:sz w:val="22"/>
              </w:rPr>
            </w:pPr>
            <w:r>
              <w:rPr>
                <w:sz w:val="22"/>
              </w:rPr>
              <w:t>Self-motivated</w:t>
            </w:r>
          </w:p>
          <w:p w14:paraId="76DA932D" w14:textId="77777777" w:rsidR="00654BAD" w:rsidRDefault="00654BAD" w:rsidP="00654BAD">
            <w:pPr>
              <w:numPr>
                <w:ilvl w:val="0"/>
                <w:numId w:val="42"/>
              </w:numPr>
              <w:ind w:left="726" w:hanging="708"/>
              <w:rPr>
                <w:sz w:val="22"/>
              </w:rPr>
            </w:pPr>
            <w:r>
              <w:rPr>
                <w:sz w:val="22"/>
              </w:rPr>
              <w:t>Proactive</w:t>
            </w:r>
          </w:p>
          <w:p w14:paraId="3A4D18AA" w14:textId="77777777" w:rsidR="00654BAD" w:rsidRDefault="00654BAD" w:rsidP="00654BAD">
            <w:pPr>
              <w:numPr>
                <w:ilvl w:val="0"/>
                <w:numId w:val="42"/>
              </w:numPr>
              <w:ind w:left="726" w:hanging="708"/>
              <w:rPr>
                <w:sz w:val="22"/>
              </w:rPr>
            </w:pPr>
            <w:r>
              <w:rPr>
                <w:sz w:val="22"/>
              </w:rPr>
              <w:t>Team Worker</w:t>
            </w:r>
          </w:p>
          <w:p w14:paraId="3AB7FA37" w14:textId="77777777" w:rsidR="00654BAD" w:rsidRDefault="00654BAD" w:rsidP="00654BAD">
            <w:pPr>
              <w:numPr>
                <w:ilvl w:val="0"/>
                <w:numId w:val="42"/>
              </w:numPr>
              <w:ind w:left="726" w:hanging="708"/>
              <w:rPr>
                <w:sz w:val="22"/>
              </w:rPr>
            </w:pPr>
            <w:r>
              <w:rPr>
                <w:sz w:val="22"/>
              </w:rPr>
              <w:t>Flexible</w:t>
            </w:r>
          </w:p>
          <w:p w14:paraId="3F06DC42" w14:textId="77777777" w:rsidR="00654BAD" w:rsidRDefault="00654BAD" w:rsidP="00654BAD">
            <w:pPr>
              <w:numPr>
                <w:ilvl w:val="0"/>
                <w:numId w:val="42"/>
              </w:numPr>
              <w:ind w:left="726" w:hanging="708"/>
              <w:rPr>
                <w:sz w:val="22"/>
              </w:rPr>
            </w:pPr>
            <w:r>
              <w:rPr>
                <w:sz w:val="22"/>
              </w:rPr>
              <w:t>Confident</w:t>
            </w:r>
          </w:p>
          <w:p w14:paraId="053CA65F" w14:textId="77777777" w:rsidR="00654BAD" w:rsidRDefault="00654BAD" w:rsidP="00654BAD">
            <w:pPr>
              <w:numPr>
                <w:ilvl w:val="0"/>
                <w:numId w:val="42"/>
              </w:numPr>
              <w:ind w:left="726" w:hanging="708"/>
              <w:rPr>
                <w:sz w:val="22"/>
              </w:rPr>
            </w:pPr>
            <w:r>
              <w:rPr>
                <w:sz w:val="22"/>
              </w:rPr>
              <w:t>Resilient</w:t>
            </w:r>
          </w:p>
          <w:p w14:paraId="02C74E8D" w14:textId="77777777" w:rsidR="00654BAD" w:rsidRDefault="00654BAD" w:rsidP="00654BAD">
            <w:pPr>
              <w:numPr>
                <w:ilvl w:val="0"/>
                <w:numId w:val="42"/>
              </w:numPr>
              <w:ind w:left="726" w:hanging="708"/>
              <w:rPr>
                <w:sz w:val="22"/>
              </w:rPr>
            </w:pPr>
            <w:r>
              <w:rPr>
                <w:sz w:val="22"/>
              </w:rPr>
              <w:t>Adaptable to change</w:t>
            </w:r>
          </w:p>
          <w:p w14:paraId="331D2801" w14:textId="77777777" w:rsidR="00654BAD" w:rsidRDefault="00654BAD" w:rsidP="00654BAD">
            <w:pPr>
              <w:numPr>
                <w:ilvl w:val="0"/>
                <w:numId w:val="42"/>
              </w:numPr>
              <w:ind w:left="726" w:hanging="708"/>
              <w:rPr>
                <w:sz w:val="22"/>
              </w:rPr>
            </w:pPr>
            <w:r>
              <w:rPr>
                <w:sz w:val="22"/>
              </w:rPr>
              <w:t>Discretion and Confidentiality</w:t>
            </w:r>
          </w:p>
          <w:p w14:paraId="00946B5D" w14:textId="77777777" w:rsidR="00654BAD" w:rsidRDefault="00654BAD" w:rsidP="00654BAD">
            <w:pPr>
              <w:numPr>
                <w:ilvl w:val="0"/>
                <w:numId w:val="42"/>
              </w:numPr>
              <w:ind w:left="726" w:hanging="708"/>
              <w:rPr>
                <w:sz w:val="22"/>
              </w:rPr>
            </w:pPr>
            <w:r>
              <w:rPr>
                <w:sz w:val="22"/>
              </w:rPr>
              <w:t>Ability to work under pressure</w:t>
            </w:r>
          </w:p>
          <w:p w14:paraId="58E76D5B" w14:textId="77777777" w:rsidR="00654BAD" w:rsidRPr="002E2242" w:rsidRDefault="00654BAD" w:rsidP="00654BAD">
            <w:pPr>
              <w:numPr>
                <w:ilvl w:val="0"/>
                <w:numId w:val="42"/>
              </w:numPr>
              <w:ind w:left="726" w:hanging="708"/>
              <w:rPr>
                <w:sz w:val="22"/>
              </w:rPr>
            </w:pPr>
            <w:r>
              <w:rPr>
                <w:sz w:val="22"/>
              </w:rPr>
              <w:t>Tact and Diplomacy</w:t>
            </w:r>
          </w:p>
          <w:p w14:paraId="61CA4336" w14:textId="77777777" w:rsidR="00654BAD" w:rsidRPr="00B46A19" w:rsidRDefault="00654BAD" w:rsidP="00654BAD">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654BAD" w:rsidRPr="00B46A19" w:rsidRDefault="00654BAD" w:rsidP="00654BAD">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86076"/>
    <w:multiLevelType w:val="hybridMultilevel"/>
    <w:tmpl w:val="DA38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41211"/>
    <w:multiLevelType w:val="hybridMultilevel"/>
    <w:tmpl w:val="9744AF36"/>
    <w:lvl w:ilvl="0" w:tplc="857201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43AB9"/>
    <w:multiLevelType w:val="hybridMultilevel"/>
    <w:tmpl w:val="894C9928"/>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E84659"/>
    <w:multiLevelType w:val="hybridMultilevel"/>
    <w:tmpl w:val="013C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400EF"/>
    <w:multiLevelType w:val="hybridMultilevel"/>
    <w:tmpl w:val="1F649730"/>
    <w:lvl w:ilvl="0" w:tplc="857201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674AB"/>
    <w:multiLevelType w:val="hybridMultilevel"/>
    <w:tmpl w:val="D7D463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615FD"/>
    <w:multiLevelType w:val="hybridMultilevel"/>
    <w:tmpl w:val="69CACC52"/>
    <w:lvl w:ilvl="0" w:tplc="645456D4">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75FB2"/>
    <w:multiLevelType w:val="hybridMultilevel"/>
    <w:tmpl w:val="FC52659A"/>
    <w:lvl w:ilvl="0" w:tplc="857201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F5925"/>
    <w:multiLevelType w:val="hybridMultilevel"/>
    <w:tmpl w:val="4F2819E2"/>
    <w:lvl w:ilvl="0" w:tplc="857201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D2F66"/>
    <w:multiLevelType w:val="hybridMultilevel"/>
    <w:tmpl w:val="26D8B560"/>
    <w:lvl w:ilvl="0" w:tplc="857201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E2A65"/>
    <w:multiLevelType w:val="hybridMultilevel"/>
    <w:tmpl w:val="3B0EEBCA"/>
    <w:lvl w:ilvl="0" w:tplc="857201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A50A7"/>
    <w:multiLevelType w:val="hybridMultilevel"/>
    <w:tmpl w:val="CF0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A56F8"/>
    <w:multiLevelType w:val="hybridMultilevel"/>
    <w:tmpl w:val="9ACC02A2"/>
    <w:lvl w:ilvl="0" w:tplc="645456D4">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7"/>
  </w:num>
  <w:num w:numId="4">
    <w:abstractNumId w:val="21"/>
  </w:num>
  <w:num w:numId="5">
    <w:abstractNumId w:val="1"/>
  </w:num>
  <w:num w:numId="6">
    <w:abstractNumId w:val="32"/>
  </w:num>
  <w:num w:numId="7">
    <w:abstractNumId w:val="37"/>
  </w:num>
  <w:num w:numId="8">
    <w:abstractNumId w:val="9"/>
  </w:num>
  <w:num w:numId="9">
    <w:abstractNumId w:val="36"/>
  </w:num>
  <w:num w:numId="10">
    <w:abstractNumId w:val="25"/>
  </w:num>
  <w:num w:numId="11">
    <w:abstractNumId w:val="8"/>
  </w:num>
  <w:num w:numId="12">
    <w:abstractNumId w:val="34"/>
  </w:num>
  <w:num w:numId="13">
    <w:abstractNumId w:val="33"/>
  </w:num>
  <w:num w:numId="14">
    <w:abstractNumId w:val="26"/>
  </w:num>
  <w:num w:numId="15">
    <w:abstractNumId w:val="18"/>
  </w:num>
  <w:num w:numId="16">
    <w:abstractNumId w:val="16"/>
  </w:num>
  <w:num w:numId="17">
    <w:abstractNumId w:val="5"/>
  </w:num>
  <w:num w:numId="18">
    <w:abstractNumId w:val="0"/>
  </w:num>
  <w:num w:numId="19">
    <w:abstractNumId w:val="12"/>
  </w:num>
  <w:num w:numId="20">
    <w:abstractNumId w:val="24"/>
  </w:num>
  <w:num w:numId="21">
    <w:abstractNumId w:val="13"/>
  </w:num>
  <w:num w:numId="22">
    <w:abstractNumId w:val="13"/>
  </w:num>
  <w:num w:numId="23">
    <w:abstractNumId w:val="17"/>
  </w:num>
  <w:num w:numId="24">
    <w:abstractNumId w:val="19"/>
  </w:num>
  <w:num w:numId="25">
    <w:abstractNumId w:val="23"/>
  </w:num>
  <w:num w:numId="26">
    <w:abstractNumId w:val="29"/>
  </w:num>
  <w:num w:numId="27">
    <w:abstractNumId w:val="41"/>
  </w:num>
  <w:num w:numId="28">
    <w:abstractNumId w:val="14"/>
  </w:num>
  <w:num w:numId="29">
    <w:abstractNumId w:val="6"/>
  </w:num>
  <w:num w:numId="30">
    <w:abstractNumId w:val="11"/>
  </w:num>
  <w:num w:numId="31">
    <w:abstractNumId w:val="30"/>
  </w:num>
  <w:num w:numId="32">
    <w:abstractNumId w:val="31"/>
  </w:num>
  <w:num w:numId="33">
    <w:abstractNumId w:val="35"/>
  </w:num>
  <w:num w:numId="34">
    <w:abstractNumId w:val="3"/>
  </w:num>
  <w:num w:numId="35">
    <w:abstractNumId w:val="27"/>
  </w:num>
  <w:num w:numId="36">
    <w:abstractNumId w:val="15"/>
  </w:num>
  <w:num w:numId="37">
    <w:abstractNumId w:val="20"/>
  </w:num>
  <w:num w:numId="38">
    <w:abstractNumId w:val="40"/>
  </w:num>
  <w:num w:numId="39">
    <w:abstractNumId w:val="39"/>
  </w:num>
  <w:num w:numId="40">
    <w:abstractNumId w:val="4"/>
  </w:num>
  <w:num w:numId="41">
    <w:abstractNumId w:val="22"/>
  </w:num>
  <w:num w:numId="42">
    <w:abstractNumId w:val="3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911D5"/>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4BAD"/>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141C"/>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36B90955-A66E-4928-A0E7-6252E7A9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2020-03-03T11:35:00Z</dcterms:created>
  <dcterms:modified xsi:type="dcterms:W3CDTF">2020-03-03T14:47:00Z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