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8C" w:rsidRDefault="00725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72548C" w:rsidRDefault="00AD7B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Specification and Criteria:  Teacher of English</w:t>
      </w:r>
    </w:p>
    <w:p w:rsidR="0072548C" w:rsidRDefault="007254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1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529"/>
        <w:gridCol w:w="7360"/>
      </w:tblGrid>
      <w:tr w:rsidR="0072548C" w:rsidTr="00903CFD">
        <w:trPr>
          <w:trHeight w:val="440"/>
        </w:trPr>
        <w:tc>
          <w:tcPr>
            <w:tcW w:w="1809" w:type="dxa"/>
          </w:tcPr>
          <w:p w:rsidR="0072548C" w:rsidRPr="00EA2D45" w:rsidRDefault="00AD7BE9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Category</w:t>
            </w:r>
          </w:p>
        </w:tc>
        <w:tc>
          <w:tcPr>
            <w:tcW w:w="5529" w:type="dxa"/>
          </w:tcPr>
          <w:p w:rsidR="0072548C" w:rsidRPr="00EA2D45" w:rsidRDefault="00AD7BE9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Essential</w:t>
            </w:r>
          </w:p>
        </w:tc>
        <w:tc>
          <w:tcPr>
            <w:tcW w:w="7360" w:type="dxa"/>
          </w:tcPr>
          <w:p w:rsidR="0072548C" w:rsidRPr="00EA2D45" w:rsidRDefault="00AD7BE9" w:rsidP="00EA2D45">
            <w:pPr>
              <w:jc w:val="center"/>
              <w:rPr>
                <w:sz w:val="28"/>
                <w:szCs w:val="28"/>
              </w:rPr>
            </w:pPr>
            <w:r w:rsidRPr="00EA2D45">
              <w:rPr>
                <w:sz w:val="28"/>
                <w:szCs w:val="28"/>
              </w:rPr>
              <w:t>Desirable</w:t>
            </w:r>
          </w:p>
        </w:tc>
      </w:tr>
      <w:tr w:rsidR="0072548C" w:rsidTr="00903CFD">
        <w:trPr>
          <w:trHeight w:val="480"/>
        </w:trPr>
        <w:tc>
          <w:tcPr>
            <w:tcW w:w="1809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</w:t>
            </w:r>
          </w:p>
        </w:tc>
        <w:tc>
          <w:tcPr>
            <w:tcW w:w="5529" w:type="dxa"/>
          </w:tcPr>
          <w:p w:rsidR="0072548C" w:rsidRDefault="00AD7B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Covering letter highlighting your reasons for wishing to teach English at Bishop Barrington</w:t>
            </w:r>
          </w:p>
        </w:tc>
        <w:tc>
          <w:tcPr>
            <w:tcW w:w="7360" w:type="dxa"/>
          </w:tcPr>
          <w:p w:rsidR="0072548C" w:rsidRDefault="00AD7B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to previous responsibilities particularly in relation to children</w:t>
            </w:r>
          </w:p>
        </w:tc>
      </w:tr>
      <w:tr w:rsidR="0072548C" w:rsidTr="00903CFD">
        <w:trPr>
          <w:trHeight w:val="480"/>
        </w:trPr>
        <w:tc>
          <w:tcPr>
            <w:tcW w:w="1809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Qualifications</w:t>
            </w:r>
          </w:p>
        </w:tc>
        <w:tc>
          <w:tcPr>
            <w:tcW w:w="5529" w:type="dxa"/>
          </w:tcPr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Qualified teacher status </w:t>
            </w:r>
          </w:p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Recognised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degree or equivalent</w:t>
            </w:r>
          </w:p>
        </w:tc>
        <w:tc>
          <w:tcPr>
            <w:tcW w:w="7360" w:type="dxa"/>
          </w:tcPr>
          <w:p w:rsidR="0072548C" w:rsidRDefault="00AD7B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excellent subject knowledge and a desire to expand this knowledge of the subject across a broad and challenging curriculum</w:t>
            </w:r>
          </w:p>
        </w:tc>
      </w:tr>
      <w:tr w:rsidR="0072548C" w:rsidTr="00903CFD">
        <w:trPr>
          <w:trHeight w:val="480"/>
        </w:trPr>
        <w:tc>
          <w:tcPr>
            <w:tcW w:w="1809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</w:t>
            </w:r>
          </w:p>
        </w:tc>
        <w:tc>
          <w:tcPr>
            <w:tcW w:w="5529" w:type="dxa"/>
          </w:tcPr>
          <w:p w:rsidR="0072548C" w:rsidRDefault="00AD7BE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completed period of classroom practice with 11-16 year old students</w:t>
            </w:r>
          </w:p>
        </w:tc>
        <w:tc>
          <w:tcPr>
            <w:tcW w:w="7360" w:type="dxa"/>
          </w:tcPr>
          <w:p w:rsidR="0072548C" w:rsidRDefault="00AD7BE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for the subject that translates into the classroom</w:t>
            </w:r>
            <w:r w:rsidR="00767463">
              <w:rPr>
                <w:sz w:val="20"/>
                <w:szCs w:val="20"/>
              </w:rPr>
              <w:t xml:space="preserve"> and is evident in planning and resources</w:t>
            </w:r>
          </w:p>
        </w:tc>
      </w:tr>
      <w:tr w:rsidR="0072548C" w:rsidTr="00903CFD">
        <w:trPr>
          <w:trHeight w:val="480"/>
        </w:trPr>
        <w:tc>
          <w:tcPr>
            <w:tcW w:w="1809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5529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on-going professional development</w:t>
            </w:r>
          </w:p>
        </w:tc>
        <w:tc>
          <w:tcPr>
            <w:tcW w:w="7360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INSET already attended and the impact it has had</w:t>
            </w:r>
          </w:p>
          <w:p w:rsidR="009D6643" w:rsidRDefault="009D6643" w:rsidP="009D664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B6197">
              <w:rPr>
                <w:rFonts w:eastAsia="Times New Roman"/>
                <w:color w:val="000000"/>
                <w:sz w:val="20"/>
                <w:szCs w:val="20"/>
              </w:rPr>
              <w:t xml:space="preserve">An interest in the latest educational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theory linked to comprehension and vocab </w:t>
            </w:r>
          </w:p>
        </w:tc>
      </w:tr>
      <w:tr w:rsidR="0072548C" w:rsidTr="00903CFD">
        <w:trPr>
          <w:trHeight w:val="2266"/>
        </w:trPr>
        <w:tc>
          <w:tcPr>
            <w:tcW w:w="1809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5529" w:type="dxa"/>
          </w:tcPr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classroom management 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independently and as part of a team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and interpersonal skills</w:t>
            </w:r>
          </w:p>
          <w:p w:rsidR="0072548C" w:rsidRDefault="00AD7B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contribute to the on-going development of the department</w:t>
            </w:r>
          </w:p>
        </w:tc>
        <w:tc>
          <w:tcPr>
            <w:tcW w:w="7360" w:type="dxa"/>
          </w:tcPr>
          <w:p w:rsidR="0072548C" w:rsidRDefault="00AD7BE9" w:rsidP="009D664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producing schemes of work that show clear continuity and progression across a linear course and that allow all pupils access to the knowledge they need, within the subject, to be successful</w:t>
            </w:r>
          </w:p>
          <w:p w:rsidR="00AD7BE9" w:rsidRDefault="00AD7BE9" w:rsidP="009D664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effectively make links and connections across a range of materials that allows pupils to ‘master’ the subject</w:t>
            </w:r>
          </w:p>
          <w:p w:rsidR="009D6643" w:rsidRPr="009D6643" w:rsidRDefault="009D6643" w:rsidP="009D6643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B6197">
              <w:rPr>
                <w:rFonts w:eastAsia="Times New Roman"/>
                <w:color w:val="000000"/>
                <w:sz w:val="20"/>
                <w:szCs w:val="20"/>
              </w:rPr>
              <w:t>A passion for reading and developing a love of reading across the school</w:t>
            </w:r>
          </w:p>
          <w:p w:rsidR="0072548C" w:rsidRDefault="0072548C">
            <w:pPr>
              <w:rPr>
                <w:sz w:val="20"/>
                <w:szCs w:val="20"/>
              </w:rPr>
            </w:pPr>
          </w:p>
        </w:tc>
      </w:tr>
      <w:tr w:rsidR="0072548C" w:rsidTr="00903CFD">
        <w:trPr>
          <w:trHeight w:val="1700"/>
        </w:trPr>
        <w:tc>
          <w:tcPr>
            <w:tcW w:w="1809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Knowledge</w:t>
            </w:r>
          </w:p>
        </w:tc>
        <w:tc>
          <w:tcPr>
            <w:tcW w:w="5529" w:type="dxa"/>
          </w:tcPr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knowledge of the English curriculum at Key Stage 3 and 4</w:t>
            </w:r>
          </w:p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detailed knowledge of up to date Teaching and Learning styles</w:t>
            </w:r>
          </w:p>
          <w:p w:rsidR="0072548C" w:rsidRDefault="00AD7BE9" w:rsidP="00EA2D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how pupil progress is assessed and tracked in key stage 3 and 4</w:t>
            </w:r>
          </w:p>
        </w:tc>
        <w:tc>
          <w:tcPr>
            <w:tcW w:w="7360" w:type="dxa"/>
          </w:tcPr>
          <w:p w:rsidR="0072548C" w:rsidRDefault="00AD7BE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pupil progress within English</w:t>
            </w:r>
          </w:p>
          <w:p w:rsidR="00AD7BE9" w:rsidRDefault="00AD7BE9" w:rsidP="00EA2D4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understanding of intervention strategies</w:t>
            </w:r>
          </w:p>
          <w:p w:rsidR="009D6643" w:rsidRDefault="009D6643" w:rsidP="00DE7D4E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5B6197">
              <w:rPr>
                <w:rFonts w:eastAsia="Times New Roman"/>
                <w:color w:val="000000"/>
                <w:sz w:val="20"/>
                <w:szCs w:val="20"/>
              </w:rPr>
              <w:t xml:space="preserve">Understand a knowledge curriculum and the latest </w:t>
            </w:r>
            <w:bookmarkStart w:id="0" w:name="_GoBack"/>
            <w:bookmarkEnd w:id="0"/>
            <w:r w:rsidRPr="005B6197">
              <w:rPr>
                <w:rFonts w:eastAsia="Times New Roman"/>
                <w:color w:val="000000"/>
                <w:sz w:val="20"/>
                <w:szCs w:val="20"/>
              </w:rPr>
              <w:t>educational theory</w:t>
            </w:r>
          </w:p>
        </w:tc>
      </w:tr>
      <w:tr w:rsidR="0072548C" w:rsidTr="00903CFD">
        <w:trPr>
          <w:trHeight w:val="1940"/>
        </w:trPr>
        <w:tc>
          <w:tcPr>
            <w:tcW w:w="1809" w:type="dxa"/>
          </w:tcPr>
          <w:p w:rsidR="0072548C" w:rsidRDefault="00AD7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Attributes</w:t>
            </w:r>
          </w:p>
        </w:tc>
        <w:tc>
          <w:tcPr>
            <w:tcW w:w="5529" w:type="dxa"/>
          </w:tcPr>
          <w:p w:rsidR="0072548C" w:rsidRDefault="00AD7BE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 and love of the subject</w:t>
            </w:r>
          </w:p>
          <w:p w:rsidR="0072548C" w:rsidRDefault="00AD7BE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manage developments</w:t>
            </w:r>
            <w:r w:rsidR="006A130A">
              <w:rPr>
                <w:sz w:val="20"/>
                <w:szCs w:val="20"/>
              </w:rPr>
              <w:t xml:space="preserve"> and change</w:t>
            </w:r>
          </w:p>
          <w:p w:rsidR="0072548C" w:rsidRDefault="0076746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standards and expectations at all times</w:t>
            </w:r>
          </w:p>
          <w:p w:rsidR="0072548C" w:rsidRDefault="00AD7BE9" w:rsidP="00EA2D45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being able to build and sustain effective working relationships with staff, Governors, parents and the wider community</w:t>
            </w:r>
          </w:p>
        </w:tc>
        <w:tc>
          <w:tcPr>
            <w:tcW w:w="7360" w:type="dxa"/>
          </w:tcPr>
          <w:p w:rsidR="0072548C" w:rsidRDefault="00AD7BE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 and adaptability in order to be able to mix and work with a wide range of people</w:t>
            </w:r>
          </w:p>
          <w:p w:rsidR="00767463" w:rsidRDefault="0076746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sense of humour</w:t>
            </w:r>
          </w:p>
        </w:tc>
      </w:tr>
    </w:tbl>
    <w:p w:rsidR="0072548C" w:rsidRDefault="0072548C">
      <w:pPr>
        <w:rPr>
          <w:sz w:val="20"/>
          <w:szCs w:val="20"/>
        </w:rPr>
      </w:pPr>
    </w:p>
    <w:sectPr w:rsidR="0072548C" w:rsidSect="00EA2D45">
      <w:footerReference w:type="default" r:id="rId8"/>
      <w:pgSz w:w="16840" w:h="11907" w:orient="landscape"/>
      <w:pgMar w:top="227" w:right="1440" w:bottom="17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E9" w:rsidRDefault="00AD7BE9">
      <w:r>
        <w:separator/>
      </w:r>
    </w:p>
  </w:endnote>
  <w:endnote w:type="continuationSeparator" w:id="0">
    <w:p w:rsidR="00AD7BE9" w:rsidRDefault="00A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BE9" w:rsidRDefault="00AD7BE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709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E9" w:rsidRDefault="00AD7BE9">
      <w:r>
        <w:separator/>
      </w:r>
    </w:p>
  </w:footnote>
  <w:footnote w:type="continuationSeparator" w:id="0">
    <w:p w:rsidR="00AD7BE9" w:rsidRDefault="00AD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255"/>
    <w:multiLevelType w:val="hybridMultilevel"/>
    <w:tmpl w:val="3FC0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047"/>
    <w:multiLevelType w:val="multilevel"/>
    <w:tmpl w:val="66EE4E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2916679C"/>
    <w:multiLevelType w:val="multilevel"/>
    <w:tmpl w:val="23DAEA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327D30DD"/>
    <w:multiLevelType w:val="multilevel"/>
    <w:tmpl w:val="B0B4A11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4822010F"/>
    <w:multiLevelType w:val="multilevel"/>
    <w:tmpl w:val="B09273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5A3D1ECB"/>
    <w:multiLevelType w:val="multilevel"/>
    <w:tmpl w:val="31DACA2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72BB4030"/>
    <w:multiLevelType w:val="multilevel"/>
    <w:tmpl w:val="48321E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7BEE3F8D"/>
    <w:multiLevelType w:val="multilevel"/>
    <w:tmpl w:val="AF3AD6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548C"/>
    <w:rsid w:val="006A130A"/>
    <w:rsid w:val="0072548C"/>
    <w:rsid w:val="00767463"/>
    <w:rsid w:val="00903CFD"/>
    <w:rsid w:val="009D6643"/>
    <w:rsid w:val="00AD7BE9"/>
    <w:rsid w:val="00DE7D4E"/>
    <w:rsid w:val="00E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55FF0DC8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Dolan</dc:creator>
  <cp:lastModifiedBy>Mrs Woods</cp:lastModifiedBy>
  <cp:revision>4</cp:revision>
  <cp:lastPrinted>2020-03-20T08:57:00Z</cp:lastPrinted>
  <dcterms:created xsi:type="dcterms:W3CDTF">2020-03-20T08:55:00Z</dcterms:created>
  <dcterms:modified xsi:type="dcterms:W3CDTF">2020-03-20T08:58:00Z</dcterms:modified>
</cp:coreProperties>
</file>