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AEFA" w14:textId="34B349B4" w:rsidR="006B746F" w:rsidRDefault="006B746F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C480F" wp14:editId="5D1F3B02">
                <wp:simplePos x="0" y="0"/>
                <wp:positionH relativeFrom="column">
                  <wp:posOffset>1409700</wp:posOffset>
                </wp:positionH>
                <wp:positionV relativeFrom="paragraph">
                  <wp:posOffset>-467995</wp:posOffset>
                </wp:positionV>
                <wp:extent cx="4391025" cy="6286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3B22" w14:textId="77777777" w:rsidR="00B21467" w:rsidRDefault="00FA43B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Andrew’s</w:t>
                            </w:r>
                            <w:r w:rsidR="00B21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4711D498" w14:textId="77777777" w:rsidR="00B21467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CA245B" w14:textId="73A28C08" w:rsidR="00B21467" w:rsidRPr="00926A3F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Person Specification </w:t>
                            </w:r>
                            <w:r w:rsidR="000F18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8A5B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Assistant</w:t>
                            </w:r>
                            <w:r w:rsidR="0085441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Grade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C48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pt;margin-top:-36.85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" stroked="f">
                <v:textbox>
                  <w:txbxContent>
                    <w:p w14:paraId="2B1F3B22" w14:textId="77777777" w:rsidR="00B21467" w:rsidRDefault="00FA43B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Andrew’s</w:t>
                      </w:r>
                      <w:r w:rsidR="00B21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Primary School</w:t>
                      </w:r>
                    </w:p>
                    <w:p w14:paraId="4711D498" w14:textId="77777777" w:rsidR="00B21467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CA245B" w14:textId="73A28C08" w:rsidR="00B21467" w:rsidRPr="00926A3F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Person Specification </w:t>
                      </w:r>
                      <w:r w:rsidR="000F18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8A5B79">
                        <w:rPr>
                          <w:rFonts w:ascii="Arial" w:hAnsi="Arial" w:cs="Arial"/>
                          <w:b/>
                          <w:u w:val="single"/>
                        </w:rPr>
                        <w:t>Teaching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Assistant</w:t>
                      </w:r>
                      <w:r w:rsidR="0085441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– Grade 5 </w:t>
                      </w:r>
                    </w:p>
                  </w:txbxContent>
                </v:textbox>
              </v:shape>
            </w:pict>
          </mc:Fallback>
        </mc:AlternateContent>
      </w:r>
      <w:r w:rsidRPr="00FA43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6501D35" wp14:editId="2C35A346">
            <wp:simplePos x="0" y="0"/>
            <wp:positionH relativeFrom="column">
              <wp:posOffset>438150</wp:posOffset>
            </wp:positionH>
            <wp:positionV relativeFrom="paragraph">
              <wp:posOffset>-575945</wp:posOffset>
            </wp:positionV>
            <wp:extent cx="756920" cy="734060"/>
            <wp:effectExtent l="0" t="0" r="5080" b="8890"/>
            <wp:wrapThrough wrapText="bothSides">
              <wp:wrapPolygon edited="0">
                <wp:start x="0" y="0"/>
                <wp:lineTo x="0" y="21301"/>
                <wp:lineTo x="21201" y="21301"/>
                <wp:lineTo x="21201" y="0"/>
                <wp:lineTo x="0" y="0"/>
              </wp:wrapPolygon>
            </wp:wrapThrough>
            <wp:docPr id="1" name="Picture 1" descr="Logo small 240x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 240x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9481" w14:textId="76E47040" w:rsidR="00926A3F" w:rsidRDefault="00926A3F">
      <w:pPr>
        <w:rPr>
          <w:rFonts w:ascii="Arial" w:hAnsi="Arial" w:cs="Arial"/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3600"/>
        <w:gridCol w:w="2366"/>
      </w:tblGrid>
      <w:tr w:rsidR="00926A3F" w:rsidRPr="00EF1130" w14:paraId="1D5BE536" w14:textId="77777777" w:rsidTr="0C81EEBB">
        <w:tc>
          <w:tcPr>
            <w:tcW w:w="1908" w:type="dxa"/>
            <w:shd w:val="clear" w:color="auto" w:fill="auto"/>
          </w:tcPr>
          <w:p w14:paraId="2BBECDC3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Category</w:t>
            </w:r>
          </w:p>
        </w:tc>
        <w:tc>
          <w:tcPr>
            <w:tcW w:w="6300" w:type="dxa"/>
            <w:shd w:val="clear" w:color="auto" w:fill="auto"/>
          </w:tcPr>
          <w:p w14:paraId="54278345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Essential</w:t>
            </w:r>
          </w:p>
        </w:tc>
        <w:tc>
          <w:tcPr>
            <w:tcW w:w="3600" w:type="dxa"/>
            <w:shd w:val="clear" w:color="auto" w:fill="auto"/>
          </w:tcPr>
          <w:p w14:paraId="2FF3BF24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Desirable</w:t>
            </w:r>
          </w:p>
        </w:tc>
        <w:tc>
          <w:tcPr>
            <w:tcW w:w="2366" w:type="dxa"/>
            <w:shd w:val="clear" w:color="auto" w:fill="auto"/>
          </w:tcPr>
          <w:p w14:paraId="736055B5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Where Identified</w:t>
            </w:r>
          </w:p>
          <w:p w14:paraId="47236E73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</w:tr>
      <w:tr w:rsidR="00926A3F" w:rsidRPr="00EF1130" w14:paraId="4CF2D299" w14:textId="77777777" w:rsidTr="0C81EEBB">
        <w:tc>
          <w:tcPr>
            <w:tcW w:w="1908" w:type="dxa"/>
            <w:shd w:val="clear" w:color="auto" w:fill="auto"/>
          </w:tcPr>
          <w:p w14:paraId="623A9ADB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Education, Qualification and Training</w:t>
            </w:r>
          </w:p>
          <w:p w14:paraId="2D64ADE8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3B240D5A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51BBF35E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33E538EA" w14:textId="77777777" w:rsidR="000F18BC" w:rsidRPr="006B746F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B746F">
              <w:rPr>
                <w:rFonts w:ascii="SassoonPrimaryInfant" w:hAnsi="SassoonPrimaryInfant"/>
                <w:sz w:val="20"/>
                <w:szCs w:val="20"/>
              </w:rPr>
              <w:t xml:space="preserve">• A teaching assistant qualification at NVQ3, or CACHE level 3, or BTEC National Diploma level 3, or NNEB, or equivalent </w:t>
            </w:r>
          </w:p>
          <w:p w14:paraId="36A4BFAA" w14:textId="7BC546AA" w:rsidR="000F18BC" w:rsidRPr="006B746F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B746F">
              <w:rPr>
                <w:rFonts w:ascii="SassoonPrimaryInfant" w:hAnsi="SassoonPrimaryInfant"/>
                <w:sz w:val="20"/>
                <w:szCs w:val="20"/>
              </w:rPr>
              <w:t xml:space="preserve">• CGSE Maths and English Language at Grades A – C, or equivalent; and have </w:t>
            </w:r>
          </w:p>
          <w:p w14:paraId="61A464AC" w14:textId="26F6F66D" w:rsidR="000F18BC" w:rsidRPr="006B746F" w:rsidRDefault="000F18BC" w:rsidP="000F18BC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5006D566" w14:textId="6B7C1137" w:rsidR="00DD4F66" w:rsidRPr="006B746F" w:rsidRDefault="00DD4F66" w:rsidP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099FE320" w14:textId="77777777" w:rsidR="00926A3F" w:rsidRPr="006B746F" w:rsidRDefault="3EEF79A6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Valid First Aid Certificate</w:t>
            </w:r>
          </w:p>
          <w:p w14:paraId="476D9B64" w14:textId="6ED1FBA4" w:rsidR="3EEF79A6" w:rsidRPr="006B746F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SEN related qualification</w:t>
            </w:r>
          </w:p>
          <w:p w14:paraId="57CC8E04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shd w:val="clear" w:color="auto" w:fill="auto"/>
          </w:tcPr>
          <w:p w14:paraId="6CD7C5D1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112DEBE3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26A3F" w:rsidRPr="00EF1130" w14:paraId="2D3425F6" w14:textId="77777777" w:rsidTr="0C81EEBB">
        <w:trPr>
          <w:trHeight w:val="1375"/>
        </w:trPr>
        <w:tc>
          <w:tcPr>
            <w:tcW w:w="1908" w:type="dxa"/>
            <w:shd w:val="clear" w:color="auto" w:fill="auto"/>
          </w:tcPr>
          <w:p w14:paraId="5D2212B9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Experience</w:t>
            </w:r>
          </w:p>
          <w:p w14:paraId="4AA1B785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7ED11441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2A1F61B9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16A76BD8" w14:textId="6719204F" w:rsidR="00B21467" w:rsidRPr="006B746F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Are familiar with a school or Early Years environment.</w:t>
            </w:r>
          </w:p>
          <w:p w14:paraId="087E907C" w14:textId="77777777" w:rsidR="00926A3F" w:rsidRPr="006B746F" w:rsidRDefault="00926A3F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Can use ICT effectively to support learning</w:t>
            </w:r>
            <w:r w:rsidR="00410580" w:rsidRPr="006B746F">
              <w:rPr>
                <w:rFonts w:ascii="SassoonPrimaryInfant" w:hAnsi="SassoonPrimaryInfant" w:cs="Arial"/>
                <w:sz w:val="20"/>
                <w:szCs w:val="20"/>
              </w:rPr>
              <w:t>.</w:t>
            </w:r>
          </w:p>
          <w:p w14:paraId="58800525" w14:textId="483BD855" w:rsidR="0015212C" w:rsidRPr="006B746F" w:rsidRDefault="0C81EEBB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C81EEBB">
              <w:rPr>
                <w:rFonts w:ascii="SassoonPrimaryInfant" w:hAnsi="SassoonPrimaryInfant" w:cs="Arial"/>
                <w:sz w:val="20"/>
                <w:szCs w:val="20"/>
              </w:rPr>
              <w:t>Knowledge of curriculum and learning experiences for children in Early Years Foundation stage and of the Development Matters Document.</w:t>
            </w:r>
          </w:p>
          <w:p w14:paraId="1DC3AEFA" w14:textId="1967CEE3" w:rsidR="0C81EEBB" w:rsidRDefault="0C81EEBB" w:rsidP="0C81EEBB">
            <w:r w:rsidRPr="0C81EEBB">
              <w:rPr>
                <w:rFonts w:ascii="SassoonPrimaryInfant" w:eastAsia="SassoonPrimaryInfant" w:hAnsi="SassoonPrimaryInfant" w:cs="SassoonPrimaryInfant"/>
                <w:sz w:val="19"/>
                <w:szCs w:val="19"/>
              </w:rPr>
              <w:t>Experience of supporting intervention strategies for pupils with SEN.</w:t>
            </w:r>
          </w:p>
          <w:p w14:paraId="0A5B23B2" w14:textId="77777777" w:rsidR="00410580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247188DC" w14:textId="77777777" w:rsidR="00926A3F" w:rsidRPr="006B746F" w:rsidRDefault="00926A3F" w:rsidP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55ECAAB8" w14:textId="419D4071" w:rsidR="00926A3F" w:rsidRPr="006B746F" w:rsidRDefault="0C81EEBB" w:rsidP="0C81EEBB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C81EEBB">
              <w:rPr>
                <w:rFonts w:ascii="SassoonPrimaryInfant" w:hAnsi="SassoonPrimaryInfant" w:cs="Arial"/>
                <w:sz w:val="20"/>
                <w:szCs w:val="20"/>
              </w:rPr>
              <w:t>A working knowledge of the curriculum for children in the Early Years. Experience of planning and implementing “In the moment” teaching in early years.</w:t>
            </w:r>
          </w:p>
          <w:p w14:paraId="32A890E8" w14:textId="2CEA59B7" w:rsidR="00926A3F" w:rsidRPr="006B746F" w:rsidRDefault="0C81EEBB" w:rsidP="0C81EEBB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C81EEBB">
              <w:rPr>
                <w:rFonts w:ascii="SassoonPrimaryInfant" w:hAnsi="SassoonPrimaryInfant" w:cs="Arial"/>
                <w:sz w:val="20"/>
                <w:szCs w:val="20"/>
              </w:rPr>
              <w:t xml:space="preserve"> Experience with working with professionals from outside agencies.</w:t>
            </w:r>
          </w:p>
        </w:tc>
        <w:tc>
          <w:tcPr>
            <w:tcW w:w="2366" w:type="dxa"/>
            <w:shd w:val="clear" w:color="auto" w:fill="auto"/>
          </w:tcPr>
          <w:p w14:paraId="38A8BEDB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F9B49FB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573983F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</w:t>
            </w:r>
          </w:p>
        </w:tc>
      </w:tr>
      <w:tr w:rsidR="00410580" w:rsidRPr="00EF1130" w14:paraId="1B58C78C" w14:textId="77777777" w:rsidTr="0C81EEBB">
        <w:trPr>
          <w:trHeight w:val="70"/>
        </w:trPr>
        <w:tc>
          <w:tcPr>
            <w:tcW w:w="1908" w:type="dxa"/>
            <w:shd w:val="clear" w:color="auto" w:fill="auto"/>
          </w:tcPr>
          <w:p w14:paraId="71AA1F51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Skills, knowledge and aptitude.</w:t>
            </w:r>
          </w:p>
        </w:tc>
        <w:tc>
          <w:tcPr>
            <w:tcW w:w="6300" w:type="dxa"/>
            <w:shd w:val="clear" w:color="auto" w:fill="auto"/>
          </w:tcPr>
          <w:p w14:paraId="0431B898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relate well with children and adults.</w:t>
            </w:r>
          </w:p>
          <w:p w14:paraId="2A2BDAAF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work constructively as a member of a team.</w:t>
            </w:r>
          </w:p>
          <w:p w14:paraId="760436AE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 willingness to work co-operatively with a wide range of professionals.</w:t>
            </w:r>
          </w:p>
          <w:p w14:paraId="747E43D6" w14:textId="77777777" w:rsidR="00410580" w:rsidRPr="006B746F" w:rsidRDefault="3EEF79A6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Good communications skills both written and verbal.</w:t>
            </w:r>
          </w:p>
          <w:p w14:paraId="0BDCDAC6" w14:textId="1090EF17" w:rsidR="3EEF79A6" w:rsidRPr="006B746F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be flexible and adapt to suit pupils needs.</w:t>
            </w:r>
          </w:p>
          <w:p w14:paraId="01EBB28A" w14:textId="5373B3E3" w:rsidR="3EEF79A6" w:rsidRPr="006B746F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An understanding of safeguarding procedures.</w:t>
            </w:r>
          </w:p>
          <w:p w14:paraId="3AE6FEAF" w14:textId="0A9864D2" w:rsidR="000F18BC" w:rsidRPr="006B746F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Willingness to assist pupils with intimate care procedures.</w:t>
            </w:r>
          </w:p>
          <w:p w14:paraId="2FE2D404" w14:textId="056F63A0" w:rsidR="000F18BC" w:rsidRPr="006B746F" w:rsidRDefault="003F3152" w:rsidP="000F18BC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  </w:t>
            </w:r>
            <w:r w:rsidR="000F18BC" w:rsidRPr="006B746F">
              <w:rPr>
                <w:rFonts w:ascii="SassoonPrimaryInfant" w:hAnsi="SassoonPrimaryInfant" w:cs="Arial"/>
                <w:sz w:val="20"/>
                <w:szCs w:val="20"/>
              </w:rPr>
              <w:t>Ability to work within the LA and School’s policies and guidelines</w:t>
            </w:r>
          </w:p>
          <w:p w14:paraId="47A7C75F" w14:textId="77777777" w:rsidR="000F18BC" w:rsidRPr="006B746F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7EEA3E4C" w14:textId="77777777" w:rsidR="00410580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30596B" w14:textId="64204852" w:rsidR="0015212C" w:rsidRPr="006B746F" w:rsidRDefault="000F18BC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 xml:space="preserve">Experience of working 1:1 with a SEN child </w:t>
            </w:r>
          </w:p>
          <w:p w14:paraId="545B181A" w14:textId="77777777" w:rsidR="00410580" w:rsidRPr="006B746F" w:rsidRDefault="00410580" w:rsidP="00D6349A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0D2B173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7DFC6F1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Refernces</w:t>
            </w:r>
          </w:p>
          <w:p w14:paraId="1035F5A8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Interviews</w:t>
            </w:r>
          </w:p>
        </w:tc>
      </w:tr>
      <w:tr w:rsidR="00926A3F" w:rsidRPr="00EF1130" w14:paraId="2C5F2FD4" w14:textId="77777777" w:rsidTr="0C81EEBB">
        <w:tc>
          <w:tcPr>
            <w:tcW w:w="1908" w:type="dxa"/>
            <w:shd w:val="clear" w:color="auto" w:fill="auto"/>
          </w:tcPr>
          <w:p w14:paraId="6F0572A8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Personal requirements</w:t>
            </w:r>
          </w:p>
          <w:p w14:paraId="217F5802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6F454693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5BF25E89" w14:textId="77777777" w:rsidR="00D6349A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Constantly improve own</w:t>
            </w:r>
            <w:r w:rsidR="00D6349A" w:rsidRPr="006B746F">
              <w:rPr>
                <w:rFonts w:ascii="SassoonPrimaryInfant" w:hAnsi="SassoonPrimaryInfant" w:cs="Arial"/>
                <w:sz w:val="20"/>
                <w:szCs w:val="20"/>
              </w:rPr>
              <w:t xml:space="preserve"> pr</w:t>
            </w: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actice/knowledge.</w:t>
            </w:r>
          </w:p>
          <w:p w14:paraId="61FF3CDB" w14:textId="77777777" w:rsidR="00D6349A" w:rsidRPr="006B746F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Calm and positive approach.</w:t>
            </w:r>
          </w:p>
          <w:p w14:paraId="596F4654" w14:textId="77777777" w:rsidR="00926A3F" w:rsidRPr="006B746F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Sensitive to the needs of children and their parents/carers.</w:t>
            </w:r>
          </w:p>
        </w:tc>
        <w:tc>
          <w:tcPr>
            <w:tcW w:w="3600" w:type="dxa"/>
            <w:shd w:val="clear" w:color="auto" w:fill="auto"/>
          </w:tcPr>
          <w:p w14:paraId="0FFC956E" w14:textId="77777777" w:rsidR="00926A3F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Appreciate and support other profressionals.</w:t>
            </w:r>
          </w:p>
        </w:tc>
        <w:tc>
          <w:tcPr>
            <w:tcW w:w="2366" w:type="dxa"/>
            <w:shd w:val="clear" w:color="auto" w:fill="auto"/>
          </w:tcPr>
          <w:p w14:paraId="734C49F0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2249F7A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733C837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Interveiw</w:t>
            </w:r>
          </w:p>
        </w:tc>
      </w:tr>
    </w:tbl>
    <w:p w14:paraId="151761EB" w14:textId="77777777" w:rsidR="001A6C8A" w:rsidRPr="00926A3F" w:rsidRDefault="001A6C8A">
      <w:pPr>
        <w:rPr>
          <w:rFonts w:ascii="Arial" w:hAnsi="Arial" w:cs="Arial"/>
          <w:noProof/>
          <w:lang w:eastAsia="en-GB"/>
        </w:rPr>
      </w:pPr>
    </w:p>
    <w:sectPr w:rsidR="001A6C8A" w:rsidRPr="00926A3F" w:rsidSect="00926A3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3D"/>
    <w:rsid w:val="00083A6B"/>
    <w:rsid w:val="000A624A"/>
    <w:rsid w:val="000B01A2"/>
    <w:rsid w:val="000F18BC"/>
    <w:rsid w:val="001331EE"/>
    <w:rsid w:val="0015212C"/>
    <w:rsid w:val="00192FC5"/>
    <w:rsid w:val="001A6C8A"/>
    <w:rsid w:val="001A753D"/>
    <w:rsid w:val="001D3B2D"/>
    <w:rsid w:val="00247915"/>
    <w:rsid w:val="002B59E2"/>
    <w:rsid w:val="00341245"/>
    <w:rsid w:val="003D08EF"/>
    <w:rsid w:val="003F3152"/>
    <w:rsid w:val="003F589E"/>
    <w:rsid w:val="00410580"/>
    <w:rsid w:val="00484832"/>
    <w:rsid w:val="00490A59"/>
    <w:rsid w:val="00560D13"/>
    <w:rsid w:val="006B746F"/>
    <w:rsid w:val="00726D00"/>
    <w:rsid w:val="00772E0B"/>
    <w:rsid w:val="00792EFD"/>
    <w:rsid w:val="00796595"/>
    <w:rsid w:val="007B379A"/>
    <w:rsid w:val="00854411"/>
    <w:rsid w:val="008A5B79"/>
    <w:rsid w:val="00926A3F"/>
    <w:rsid w:val="00956D96"/>
    <w:rsid w:val="00B21467"/>
    <w:rsid w:val="00B37F6B"/>
    <w:rsid w:val="00B70BBD"/>
    <w:rsid w:val="00B712DE"/>
    <w:rsid w:val="00BD4E9C"/>
    <w:rsid w:val="00C85FBF"/>
    <w:rsid w:val="00CC4CB2"/>
    <w:rsid w:val="00D149A9"/>
    <w:rsid w:val="00D53470"/>
    <w:rsid w:val="00D6349A"/>
    <w:rsid w:val="00DD4F66"/>
    <w:rsid w:val="00DE6543"/>
    <w:rsid w:val="00E64CA9"/>
    <w:rsid w:val="00E9251A"/>
    <w:rsid w:val="00EF1130"/>
    <w:rsid w:val="00FA43B6"/>
    <w:rsid w:val="00FA5EED"/>
    <w:rsid w:val="0C81EEBB"/>
    <w:rsid w:val="3E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E739"/>
  <w15:docId w15:val="{21612514-E701-405C-A2F7-D7A9565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Baillie</cp:lastModifiedBy>
  <cp:revision>2</cp:revision>
  <cp:lastPrinted>2018-09-18T13:13:00Z</cp:lastPrinted>
  <dcterms:created xsi:type="dcterms:W3CDTF">2020-05-11T14:05:00Z</dcterms:created>
  <dcterms:modified xsi:type="dcterms:W3CDTF">2020-05-11T14:05:00Z</dcterms:modified>
</cp:coreProperties>
</file>