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0079" w14:textId="694D89DF"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0AE293C3" w14:textId="77777777" w:rsidTr="0063274D">
        <w:trPr>
          <w:trHeight w:val="433"/>
        </w:trPr>
        <w:tc>
          <w:tcPr>
            <w:tcW w:w="10485" w:type="dxa"/>
            <w:gridSpan w:val="2"/>
            <w:tcBorders>
              <w:top w:val="nil"/>
              <w:left w:val="nil"/>
              <w:right w:val="nil"/>
            </w:tcBorders>
            <w:shd w:val="clear" w:color="auto" w:fill="auto"/>
            <w:vAlign w:val="center"/>
          </w:tcPr>
          <w:p w14:paraId="6363E8B0"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648D6D26" w14:textId="77777777" w:rsidTr="00D70625">
        <w:trPr>
          <w:trHeight w:val="709"/>
        </w:trPr>
        <w:tc>
          <w:tcPr>
            <w:tcW w:w="2552" w:type="dxa"/>
            <w:shd w:val="clear" w:color="auto" w:fill="F2F2F2" w:themeFill="background1" w:themeFillShade="F2"/>
            <w:vAlign w:val="center"/>
          </w:tcPr>
          <w:p w14:paraId="314B61E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3F8A2E1" w14:textId="54CEE803" w:rsidR="00845787" w:rsidRPr="00C676CB" w:rsidRDefault="0003489F" w:rsidP="00D70625">
            <w:pPr>
              <w:rPr>
                <w:rFonts w:cs="Arial"/>
                <w:szCs w:val="24"/>
              </w:rPr>
            </w:pPr>
            <w:r>
              <w:rPr>
                <w:rFonts w:cs="Arial"/>
                <w:szCs w:val="24"/>
              </w:rPr>
              <w:t xml:space="preserve">Administration and Finance </w:t>
            </w:r>
            <w:r w:rsidR="002712BB">
              <w:rPr>
                <w:rFonts w:cs="Arial"/>
                <w:szCs w:val="24"/>
              </w:rPr>
              <w:t>O</w:t>
            </w:r>
            <w:r>
              <w:rPr>
                <w:rFonts w:cs="Arial"/>
                <w:szCs w:val="24"/>
              </w:rPr>
              <w:t>fficer</w:t>
            </w:r>
          </w:p>
        </w:tc>
      </w:tr>
      <w:tr w:rsidR="00845787" w:rsidRPr="009A4FDD" w14:paraId="293A89C0" w14:textId="77777777" w:rsidTr="00D70625">
        <w:trPr>
          <w:trHeight w:val="709"/>
        </w:trPr>
        <w:tc>
          <w:tcPr>
            <w:tcW w:w="2552" w:type="dxa"/>
            <w:shd w:val="clear" w:color="auto" w:fill="F2F2F2" w:themeFill="background1" w:themeFillShade="F2"/>
            <w:vAlign w:val="center"/>
          </w:tcPr>
          <w:p w14:paraId="20A13BB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47CF7C7" w14:textId="3D18BB70" w:rsidR="00845787" w:rsidRPr="00C676CB" w:rsidRDefault="00CD4499" w:rsidP="00D70625">
            <w:pPr>
              <w:rPr>
                <w:rFonts w:cs="Arial"/>
                <w:szCs w:val="24"/>
              </w:rPr>
            </w:pPr>
            <w:r>
              <w:rPr>
                <w:rFonts w:cs="Arial"/>
                <w:szCs w:val="24"/>
              </w:rPr>
              <w:t>N10666</w:t>
            </w:r>
          </w:p>
        </w:tc>
      </w:tr>
      <w:tr w:rsidR="00845787" w:rsidRPr="009A4FDD" w14:paraId="51A28CF1" w14:textId="77777777" w:rsidTr="00D70625">
        <w:trPr>
          <w:trHeight w:val="709"/>
        </w:trPr>
        <w:tc>
          <w:tcPr>
            <w:tcW w:w="2552" w:type="dxa"/>
            <w:shd w:val="clear" w:color="auto" w:fill="F2F2F2" w:themeFill="background1" w:themeFillShade="F2"/>
            <w:vAlign w:val="center"/>
          </w:tcPr>
          <w:p w14:paraId="45C3594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244BA0E" w14:textId="014702A1" w:rsidR="00845787" w:rsidRPr="00C676CB" w:rsidRDefault="0003489F" w:rsidP="00D70625">
            <w:pPr>
              <w:rPr>
                <w:rFonts w:cs="Arial"/>
                <w:szCs w:val="24"/>
              </w:rPr>
            </w:pPr>
            <w:r>
              <w:rPr>
                <w:rFonts w:cs="Arial"/>
                <w:szCs w:val="24"/>
              </w:rPr>
              <w:t>4</w:t>
            </w:r>
          </w:p>
        </w:tc>
      </w:tr>
      <w:tr w:rsidR="00845787" w:rsidRPr="009A4FDD" w14:paraId="4EFC55B5" w14:textId="77777777" w:rsidTr="00D70625">
        <w:trPr>
          <w:trHeight w:val="709"/>
        </w:trPr>
        <w:tc>
          <w:tcPr>
            <w:tcW w:w="2552" w:type="dxa"/>
            <w:shd w:val="clear" w:color="auto" w:fill="F2F2F2" w:themeFill="background1" w:themeFillShade="F2"/>
            <w:vAlign w:val="center"/>
          </w:tcPr>
          <w:p w14:paraId="6405DC14"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FD8E5FF" w14:textId="39CADD87" w:rsidR="00845787" w:rsidRPr="00C676CB" w:rsidRDefault="00CD4499" w:rsidP="00D70625">
            <w:pPr>
              <w:rPr>
                <w:rFonts w:cs="Arial"/>
                <w:szCs w:val="24"/>
              </w:rPr>
            </w:pPr>
            <w:r>
              <w:rPr>
                <w:rFonts w:cs="Arial"/>
                <w:szCs w:val="24"/>
              </w:rPr>
              <w:t>Neighbourhoods &amp; Climate Change</w:t>
            </w:r>
          </w:p>
        </w:tc>
      </w:tr>
      <w:tr w:rsidR="00845787" w:rsidRPr="009A4FDD" w14:paraId="1E4C69BB" w14:textId="77777777" w:rsidTr="00D70625">
        <w:trPr>
          <w:trHeight w:val="709"/>
        </w:trPr>
        <w:tc>
          <w:tcPr>
            <w:tcW w:w="2552" w:type="dxa"/>
            <w:shd w:val="clear" w:color="auto" w:fill="F2F2F2" w:themeFill="background1" w:themeFillShade="F2"/>
            <w:vAlign w:val="center"/>
          </w:tcPr>
          <w:p w14:paraId="4170D41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084B625" w14:textId="15F604F5" w:rsidR="00845787" w:rsidRPr="00C676CB" w:rsidRDefault="00CD4499" w:rsidP="00D70625">
            <w:pPr>
              <w:rPr>
                <w:rFonts w:cs="Arial"/>
                <w:szCs w:val="24"/>
              </w:rPr>
            </w:pPr>
            <w:r>
              <w:rPr>
                <w:rFonts w:cs="Arial"/>
                <w:szCs w:val="24"/>
              </w:rPr>
              <w:t xml:space="preserve">Environment - </w:t>
            </w:r>
            <w:r w:rsidR="0003489F">
              <w:rPr>
                <w:rFonts w:cs="Arial"/>
                <w:szCs w:val="24"/>
              </w:rPr>
              <w:t>North Pennines AONB Partnership</w:t>
            </w:r>
          </w:p>
        </w:tc>
      </w:tr>
      <w:tr w:rsidR="00845787" w:rsidRPr="009A4FDD" w14:paraId="63ED36DC" w14:textId="77777777" w:rsidTr="00D70625">
        <w:trPr>
          <w:trHeight w:val="709"/>
        </w:trPr>
        <w:tc>
          <w:tcPr>
            <w:tcW w:w="2552" w:type="dxa"/>
            <w:tcBorders>
              <w:bottom w:val="single" w:sz="4" w:space="0" w:color="000000"/>
            </w:tcBorders>
            <w:shd w:val="clear" w:color="auto" w:fill="F2F2F2" w:themeFill="background1" w:themeFillShade="F2"/>
            <w:vAlign w:val="center"/>
          </w:tcPr>
          <w:p w14:paraId="7480FEE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C0BBB1" w14:textId="2DB51D4E" w:rsidR="00845787" w:rsidRPr="00C676CB" w:rsidRDefault="0003489F" w:rsidP="00D70625">
            <w:pPr>
              <w:rPr>
                <w:rFonts w:cs="Arial"/>
                <w:szCs w:val="24"/>
              </w:rPr>
            </w:pPr>
            <w:proofErr w:type="spellStart"/>
            <w:r>
              <w:rPr>
                <w:rFonts w:cs="Arial"/>
                <w:szCs w:val="24"/>
              </w:rPr>
              <w:t>Fellfoot</w:t>
            </w:r>
            <w:proofErr w:type="spellEnd"/>
            <w:r>
              <w:rPr>
                <w:rFonts w:cs="Arial"/>
                <w:szCs w:val="24"/>
              </w:rPr>
              <w:t xml:space="preserve"> Forward Scheme </w:t>
            </w:r>
            <w:r w:rsidR="00CD4499">
              <w:rPr>
                <w:rFonts w:cs="Arial"/>
                <w:szCs w:val="24"/>
              </w:rPr>
              <w:t>M</w:t>
            </w:r>
            <w:r>
              <w:rPr>
                <w:rFonts w:cs="Arial"/>
                <w:szCs w:val="24"/>
              </w:rPr>
              <w:t xml:space="preserve">anager </w:t>
            </w:r>
          </w:p>
        </w:tc>
      </w:tr>
      <w:tr w:rsidR="00845787" w:rsidRPr="009A4FDD" w14:paraId="6DBA659B" w14:textId="77777777" w:rsidTr="00D70625">
        <w:trPr>
          <w:trHeight w:val="709"/>
        </w:trPr>
        <w:tc>
          <w:tcPr>
            <w:tcW w:w="2552" w:type="dxa"/>
            <w:tcBorders>
              <w:bottom w:val="single" w:sz="4" w:space="0" w:color="000000"/>
            </w:tcBorders>
            <w:shd w:val="clear" w:color="auto" w:fill="F2F2F2" w:themeFill="background1" w:themeFillShade="F2"/>
            <w:vAlign w:val="center"/>
          </w:tcPr>
          <w:p w14:paraId="1E5E93A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D533F91" w14:textId="2CA70500" w:rsidR="00845787" w:rsidRPr="00E14818" w:rsidRDefault="00845787" w:rsidP="00D70625">
            <w:pPr>
              <w:rPr>
                <w:rFonts w:cs="Arial"/>
                <w:szCs w:val="24"/>
              </w:rPr>
            </w:pPr>
            <w:r w:rsidRPr="00E14818">
              <w:rPr>
                <w:rFonts w:cs="Arial"/>
                <w:szCs w:val="24"/>
              </w:rPr>
              <w:t xml:space="preserve">Your normal place of work will be </w:t>
            </w:r>
            <w:r w:rsidR="002135D0">
              <w:rPr>
                <w:rFonts w:cs="Arial"/>
                <w:szCs w:val="24"/>
              </w:rPr>
              <w:t xml:space="preserve">either </w:t>
            </w:r>
            <w:proofErr w:type="spellStart"/>
            <w:r w:rsidR="0003489F">
              <w:rPr>
                <w:rFonts w:cs="Arial"/>
                <w:szCs w:val="24"/>
              </w:rPr>
              <w:t>Hallbankgate</w:t>
            </w:r>
            <w:proofErr w:type="spellEnd"/>
            <w:r w:rsidR="0003489F">
              <w:rPr>
                <w:rFonts w:cs="Arial"/>
                <w:szCs w:val="24"/>
              </w:rPr>
              <w:t xml:space="preserve"> </w:t>
            </w:r>
            <w:r w:rsidR="002135D0">
              <w:rPr>
                <w:rFonts w:cs="Arial"/>
                <w:szCs w:val="24"/>
              </w:rPr>
              <w:t xml:space="preserve">or </w:t>
            </w:r>
            <w:r w:rsidR="0003489F">
              <w:rPr>
                <w:rFonts w:cs="Arial"/>
                <w:szCs w:val="24"/>
              </w:rPr>
              <w:t>Stanhope</w:t>
            </w:r>
            <w:r w:rsidRPr="00E14818">
              <w:rPr>
                <w:rFonts w:cs="Arial"/>
                <w:szCs w:val="24"/>
              </w:rPr>
              <w:t>,</w:t>
            </w:r>
            <w:r w:rsidR="002135D0">
              <w:rPr>
                <w:rFonts w:cs="Arial"/>
                <w:szCs w:val="24"/>
              </w:rPr>
              <w:t xml:space="preserve"> whichever is closest to your home address. Y</w:t>
            </w:r>
            <w:r w:rsidRPr="00E14818">
              <w:rPr>
                <w:rFonts w:cs="Arial"/>
                <w:szCs w:val="24"/>
              </w:rPr>
              <w:t>ou may be required to work at any Council</w:t>
            </w:r>
            <w:r>
              <w:rPr>
                <w:rFonts w:cs="Arial"/>
                <w:szCs w:val="24"/>
              </w:rPr>
              <w:t xml:space="preserve"> workplace within County Durham.</w:t>
            </w:r>
          </w:p>
        </w:tc>
      </w:tr>
      <w:tr w:rsidR="00845787" w:rsidRPr="00D90B5D" w14:paraId="7337FBB8" w14:textId="77777777" w:rsidTr="00D70625">
        <w:trPr>
          <w:trHeight w:val="80"/>
        </w:trPr>
        <w:tc>
          <w:tcPr>
            <w:tcW w:w="10485" w:type="dxa"/>
            <w:gridSpan w:val="2"/>
            <w:tcBorders>
              <w:left w:val="nil"/>
              <w:right w:val="nil"/>
            </w:tcBorders>
            <w:shd w:val="clear" w:color="auto" w:fill="auto"/>
            <w:vAlign w:val="center"/>
          </w:tcPr>
          <w:p w14:paraId="22D8D389" w14:textId="77777777" w:rsidR="00845787" w:rsidRPr="00C676CB" w:rsidRDefault="00845787" w:rsidP="00D70625">
            <w:pPr>
              <w:jc w:val="right"/>
              <w:rPr>
                <w:rFonts w:cs="Arial"/>
                <w:szCs w:val="24"/>
              </w:rPr>
            </w:pPr>
          </w:p>
        </w:tc>
      </w:tr>
      <w:tr w:rsidR="00845787" w:rsidRPr="00D90B5D" w14:paraId="26863A60" w14:textId="77777777" w:rsidTr="00D70625">
        <w:trPr>
          <w:trHeight w:val="709"/>
        </w:trPr>
        <w:tc>
          <w:tcPr>
            <w:tcW w:w="2552" w:type="dxa"/>
            <w:shd w:val="clear" w:color="auto" w:fill="F2F2F2" w:themeFill="background1" w:themeFillShade="F2"/>
            <w:vAlign w:val="center"/>
          </w:tcPr>
          <w:p w14:paraId="45C0B09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E532384" w14:textId="5BDC6AEE"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04755D3F" w14:textId="77777777" w:rsidTr="00D70625">
        <w:trPr>
          <w:trHeight w:val="709"/>
        </w:trPr>
        <w:tc>
          <w:tcPr>
            <w:tcW w:w="2552" w:type="dxa"/>
            <w:shd w:val="clear" w:color="auto" w:fill="F2F2F2" w:themeFill="background1" w:themeFillShade="F2"/>
            <w:vAlign w:val="center"/>
          </w:tcPr>
          <w:p w14:paraId="067A29EE"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7A733A7" w14:textId="38482AED"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49A4E55C"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586E99E"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3BD20EC" w14:textId="0DC1026A"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1F3E9A" w14:textId="77777777" w:rsidR="00681A84" w:rsidRDefault="00681A84"/>
    <w:tbl>
      <w:tblPr>
        <w:tblStyle w:val="TableGrid"/>
        <w:tblW w:w="0" w:type="auto"/>
        <w:tblLook w:val="04A0" w:firstRow="1" w:lastRow="0" w:firstColumn="1" w:lastColumn="0" w:noHBand="0" w:noVBand="1"/>
      </w:tblPr>
      <w:tblGrid>
        <w:gridCol w:w="10456"/>
      </w:tblGrid>
      <w:tr w:rsidR="003F5F22" w14:paraId="665F81E4" w14:textId="77777777" w:rsidTr="003F5F22">
        <w:trPr>
          <w:trHeight w:val="624"/>
        </w:trPr>
        <w:tc>
          <w:tcPr>
            <w:tcW w:w="10456" w:type="dxa"/>
            <w:shd w:val="clear" w:color="auto" w:fill="F2F2F2" w:themeFill="background1" w:themeFillShade="F2"/>
            <w:vAlign w:val="center"/>
          </w:tcPr>
          <w:p w14:paraId="7BB192F4" w14:textId="77777777" w:rsidR="003F5F22" w:rsidRDefault="003F5F22" w:rsidP="003F5F22">
            <w:pPr>
              <w:rPr>
                <w:rFonts w:cs="Arial"/>
                <w:b/>
                <w:szCs w:val="24"/>
              </w:rPr>
            </w:pPr>
            <w:r w:rsidRPr="00681A84">
              <w:rPr>
                <w:rFonts w:cs="Arial"/>
                <w:b/>
                <w:szCs w:val="24"/>
              </w:rPr>
              <w:t>Description of role</w:t>
            </w:r>
          </w:p>
        </w:tc>
      </w:tr>
    </w:tbl>
    <w:p w14:paraId="5954823A" w14:textId="77777777" w:rsidR="00681A84" w:rsidRDefault="00681A84" w:rsidP="00681A84">
      <w:pPr>
        <w:rPr>
          <w:rFonts w:cs="Arial"/>
          <w:b/>
          <w:szCs w:val="24"/>
        </w:rPr>
      </w:pPr>
    </w:p>
    <w:p w14:paraId="009BBF11" w14:textId="77777777" w:rsidR="0003489F" w:rsidRDefault="0003489F" w:rsidP="0003489F">
      <w:pPr>
        <w:autoSpaceDE w:val="0"/>
        <w:autoSpaceDN w:val="0"/>
        <w:adjustRightInd w:val="0"/>
        <w:rPr>
          <w:rFonts w:asciiTheme="minorHAnsi" w:hAnsiTheme="minorHAnsi" w:cstheme="minorHAnsi"/>
          <w:b/>
        </w:rPr>
      </w:pPr>
      <w:proofErr w:type="spellStart"/>
      <w:r w:rsidRPr="00406AEA">
        <w:rPr>
          <w:rFonts w:asciiTheme="minorHAnsi" w:hAnsiTheme="minorHAnsi" w:cstheme="minorHAnsi"/>
        </w:rPr>
        <w:t>Fellfoot</w:t>
      </w:r>
      <w:proofErr w:type="spellEnd"/>
      <w:r w:rsidRPr="00406AEA">
        <w:rPr>
          <w:rFonts w:asciiTheme="minorHAnsi" w:hAnsiTheme="minorHAnsi" w:cstheme="minorHAnsi"/>
        </w:rPr>
        <w:t xml:space="preserve"> Forward</w:t>
      </w:r>
      <w:r>
        <w:rPr>
          <w:rFonts w:asciiTheme="minorHAnsi" w:hAnsiTheme="minorHAnsi" w:cstheme="minorHAnsi"/>
        </w:rPr>
        <w:t xml:space="preserve"> is led by the North Pennines AONB Partnership and delivered through a partnership of local organisations and communities. Through a scheme of projects, </w:t>
      </w:r>
      <w:proofErr w:type="spellStart"/>
      <w:r>
        <w:rPr>
          <w:rFonts w:asciiTheme="minorHAnsi" w:hAnsiTheme="minorHAnsi" w:cstheme="minorHAnsi"/>
        </w:rPr>
        <w:t>Fellfoot</w:t>
      </w:r>
      <w:proofErr w:type="spellEnd"/>
      <w:r>
        <w:rPr>
          <w:rFonts w:asciiTheme="minorHAnsi" w:hAnsiTheme="minorHAnsi" w:cstheme="minorHAnsi"/>
        </w:rPr>
        <w:t xml:space="preserve"> Forward will forge </w:t>
      </w:r>
      <w:r w:rsidRPr="00406AEA">
        <w:rPr>
          <w:rFonts w:asciiTheme="minorHAnsi" w:hAnsiTheme="minorHAnsi" w:cstheme="minorHAnsi"/>
        </w:rPr>
        <w:t>creative connections between people and landscape, conserve habitats and key species and celebrate this beautiful area w</w:t>
      </w:r>
      <w:r>
        <w:rPr>
          <w:rFonts w:asciiTheme="minorHAnsi" w:hAnsiTheme="minorHAnsi" w:cstheme="minorHAnsi"/>
        </w:rPr>
        <w:t>ith communities and visitors</w:t>
      </w:r>
      <w:r w:rsidRPr="00406AEA">
        <w:rPr>
          <w:rFonts w:asciiTheme="minorHAnsi" w:hAnsiTheme="minorHAnsi" w:cstheme="minorHAnsi"/>
        </w:rPr>
        <w:t xml:space="preserve">. </w:t>
      </w:r>
      <w:r>
        <w:rPr>
          <w:rFonts w:asciiTheme="minorHAnsi" w:hAnsiTheme="minorHAnsi" w:cstheme="minorHAnsi"/>
        </w:rPr>
        <w:t xml:space="preserve">The </w:t>
      </w:r>
      <w:proofErr w:type="spellStart"/>
      <w:r>
        <w:rPr>
          <w:rFonts w:asciiTheme="minorHAnsi" w:hAnsiTheme="minorHAnsi" w:cstheme="minorHAnsi"/>
        </w:rPr>
        <w:t>Fellfoot</w:t>
      </w:r>
      <w:proofErr w:type="spellEnd"/>
      <w:r>
        <w:rPr>
          <w:rFonts w:asciiTheme="minorHAnsi" w:hAnsiTheme="minorHAnsi" w:cstheme="minorHAnsi"/>
        </w:rPr>
        <w:t xml:space="preserve"> </w:t>
      </w:r>
      <w:r w:rsidRPr="00406AEA">
        <w:rPr>
          <w:rFonts w:asciiTheme="minorHAnsi" w:hAnsiTheme="minorHAnsi" w:cstheme="minorHAnsi"/>
        </w:rPr>
        <w:t xml:space="preserve">landscape stretches from the Cumbrian fellside of the North Pennines AONB and UNESCO Global Geopark to the River Eden and runs north from </w:t>
      </w:r>
      <w:proofErr w:type="spellStart"/>
      <w:r w:rsidRPr="00406AEA">
        <w:rPr>
          <w:rFonts w:asciiTheme="minorHAnsi" w:hAnsiTheme="minorHAnsi" w:cstheme="minorHAnsi"/>
        </w:rPr>
        <w:t>Melmerby</w:t>
      </w:r>
      <w:proofErr w:type="spellEnd"/>
      <w:r>
        <w:rPr>
          <w:rFonts w:asciiTheme="minorHAnsi" w:hAnsiTheme="minorHAnsi" w:cstheme="minorHAnsi"/>
        </w:rPr>
        <w:t xml:space="preserve"> </w:t>
      </w:r>
      <w:r w:rsidRPr="00406AEA">
        <w:rPr>
          <w:rFonts w:asciiTheme="minorHAnsi" w:hAnsiTheme="minorHAnsi" w:cstheme="minorHAnsi"/>
        </w:rPr>
        <w:t xml:space="preserve">to </w:t>
      </w:r>
      <w:proofErr w:type="spellStart"/>
      <w:r w:rsidRPr="00406AEA">
        <w:rPr>
          <w:rFonts w:asciiTheme="minorHAnsi" w:hAnsiTheme="minorHAnsi" w:cstheme="minorHAnsi"/>
        </w:rPr>
        <w:t>Hallbankgate</w:t>
      </w:r>
      <w:proofErr w:type="spellEnd"/>
      <w:r w:rsidRPr="00406AEA">
        <w:rPr>
          <w:rFonts w:asciiTheme="minorHAnsi" w:hAnsiTheme="minorHAnsi" w:cstheme="minorHAnsi"/>
        </w:rPr>
        <w:t xml:space="preserve">. </w:t>
      </w:r>
      <w:proofErr w:type="spellStart"/>
      <w:r w:rsidRPr="00406AEA">
        <w:rPr>
          <w:rFonts w:asciiTheme="minorHAnsi" w:hAnsiTheme="minorHAnsi" w:cstheme="minorHAnsi"/>
        </w:rPr>
        <w:t>Fellfoot</w:t>
      </w:r>
      <w:proofErr w:type="spellEnd"/>
      <w:r w:rsidRPr="00406AEA">
        <w:rPr>
          <w:rFonts w:asciiTheme="minorHAnsi" w:hAnsiTheme="minorHAnsi" w:cstheme="minorHAnsi"/>
        </w:rPr>
        <w:t xml:space="preserve"> Forward is a Landscape Partnership Scheme supported by the</w:t>
      </w:r>
      <w:r>
        <w:rPr>
          <w:rFonts w:asciiTheme="minorHAnsi" w:hAnsiTheme="minorHAnsi" w:cstheme="minorHAnsi"/>
        </w:rPr>
        <w:t xml:space="preserve"> National </w:t>
      </w:r>
      <w:r w:rsidRPr="00406AEA">
        <w:rPr>
          <w:rFonts w:asciiTheme="minorHAnsi" w:hAnsiTheme="minorHAnsi" w:cstheme="minorHAnsi"/>
        </w:rPr>
        <w:t>Lottery</w:t>
      </w:r>
      <w:r>
        <w:rPr>
          <w:rFonts w:asciiTheme="minorHAnsi" w:hAnsiTheme="minorHAnsi" w:cstheme="minorHAnsi"/>
        </w:rPr>
        <w:t xml:space="preserve"> Heritage</w:t>
      </w:r>
      <w:r w:rsidRPr="00406AEA">
        <w:rPr>
          <w:rFonts w:asciiTheme="minorHAnsi" w:hAnsiTheme="minorHAnsi" w:cstheme="minorHAnsi"/>
        </w:rPr>
        <w:t xml:space="preserve"> Fund. </w:t>
      </w:r>
    </w:p>
    <w:p w14:paraId="14969F32" w14:textId="77777777" w:rsidR="0003489F" w:rsidRDefault="0003489F">
      <w:pPr>
        <w:rPr>
          <w:rFonts w:cs="Arial"/>
          <w:b/>
          <w:szCs w:val="24"/>
        </w:rPr>
      </w:pPr>
    </w:p>
    <w:p w14:paraId="2D2E69A6" w14:textId="25B495E5" w:rsidR="003F5F22" w:rsidRDefault="0003489F" w:rsidP="00D46EDD">
      <w:pPr>
        <w:autoSpaceDE w:val="0"/>
        <w:autoSpaceDN w:val="0"/>
        <w:adjustRightInd w:val="0"/>
        <w:rPr>
          <w:rFonts w:asciiTheme="minorHAnsi" w:hAnsiTheme="minorHAnsi" w:cstheme="minorHAnsi"/>
        </w:rPr>
      </w:pPr>
      <w:r>
        <w:rPr>
          <w:rFonts w:asciiTheme="minorHAnsi" w:hAnsiTheme="minorHAnsi" w:cstheme="minorHAnsi"/>
        </w:rPr>
        <w:t xml:space="preserve">The Admin and Finance officer will </w:t>
      </w:r>
      <w:r w:rsidRPr="0003489F">
        <w:rPr>
          <w:rFonts w:asciiTheme="minorHAnsi" w:hAnsiTheme="minorHAnsi" w:cstheme="minorHAnsi"/>
        </w:rPr>
        <w:t xml:space="preserve">monitor and support the administration and financial activities of the </w:t>
      </w:r>
      <w:proofErr w:type="spellStart"/>
      <w:r w:rsidRPr="0003489F">
        <w:rPr>
          <w:rFonts w:asciiTheme="minorHAnsi" w:hAnsiTheme="minorHAnsi" w:cstheme="minorHAnsi"/>
        </w:rPr>
        <w:t>Fellfoot</w:t>
      </w:r>
      <w:proofErr w:type="spellEnd"/>
      <w:r w:rsidRPr="0003489F">
        <w:rPr>
          <w:rFonts w:asciiTheme="minorHAnsi" w:hAnsiTheme="minorHAnsi" w:cstheme="minorHAnsi"/>
        </w:rPr>
        <w:t xml:space="preserve"> Forward Landscape Partnership Scheme, on behalf of the North Pennines AONB Partnership.</w:t>
      </w:r>
      <w:r w:rsidRPr="00A6023E">
        <w:rPr>
          <w:rFonts w:asciiTheme="minorHAnsi" w:hAnsiTheme="minorHAnsi" w:cstheme="minorHAnsi"/>
        </w:rPr>
        <w:t xml:space="preserve"> </w:t>
      </w:r>
      <w:r w:rsidR="000D15DE">
        <w:rPr>
          <w:rFonts w:asciiTheme="minorHAnsi" w:hAnsiTheme="minorHAnsi" w:cstheme="minorHAnsi"/>
        </w:rPr>
        <w:t>The role will entail p</w:t>
      </w:r>
      <w:r>
        <w:rPr>
          <w:rFonts w:asciiTheme="minorHAnsi" w:hAnsiTheme="minorHAnsi" w:cstheme="minorHAnsi"/>
        </w:rPr>
        <w:t xml:space="preserve">reparation and maintenance </w:t>
      </w:r>
      <w:r w:rsidR="000D15DE">
        <w:rPr>
          <w:rFonts w:asciiTheme="minorHAnsi" w:hAnsiTheme="minorHAnsi" w:cstheme="minorHAnsi"/>
        </w:rPr>
        <w:t>of financial</w:t>
      </w:r>
      <w:r>
        <w:rPr>
          <w:rFonts w:asciiTheme="minorHAnsi" w:hAnsiTheme="minorHAnsi" w:cstheme="minorHAnsi"/>
        </w:rPr>
        <w:t xml:space="preserve"> records, administration related to events and workshops</w:t>
      </w:r>
      <w:r w:rsidR="000D15DE">
        <w:rPr>
          <w:rFonts w:asciiTheme="minorHAnsi" w:hAnsiTheme="minorHAnsi" w:cstheme="minorHAnsi"/>
        </w:rPr>
        <w:t xml:space="preserve">, </w:t>
      </w:r>
      <w:r>
        <w:rPr>
          <w:rFonts w:asciiTheme="minorHAnsi" w:hAnsiTheme="minorHAnsi" w:cstheme="minorHAnsi"/>
        </w:rPr>
        <w:t xml:space="preserve">support for the environmental and community grants delivered by the </w:t>
      </w:r>
      <w:proofErr w:type="spellStart"/>
      <w:r>
        <w:rPr>
          <w:rFonts w:asciiTheme="minorHAnsi" w:hAnsiTheme="minorHAnsi" w:cstheme="minorHAnsi"/>
        </w:rPr>
        <w:t>Fellfoot</w:t>
      </w:r>
      <w:proofErr w:type="spellEnd"/>
      <w:r>
        <w:rPr>
          <w:rFonts w:asciiTheme="minorHAnsi" w:hAnsiTheme="minorHAnsi" w:cstheme="minorHAnsi"/>
        </w:rPr>
        <w:t xml:space="preserve"> Forward Landscape Partnershi</w:t>
      </w:r>
      <w:r w:rsidR="000D15DE">
        <w:rPr>
          <w:rFonts w:asciiTheme="minorHAnsi" w:hAnsiTheme="minorHAnsi" w:cstheme="minorHAnsi"/>
        </w:rPr>
        <w:t>p and g</w:t>
      </w:r>
      <w:r>
        <w:rPr>
          <w:rFonts w:asciiTheme="minorHAnsi" w:hAnsiTheme="minorHAnsi" w:cstheme="minorHAnsi"/>
        </w:rPr>
        <w:t xml:space="preserve">eneral support for the </w:t>
      </w:r>
      <w:r w:rsidR="00D46EDD">
        <w:rPr>
          <w:rFonts w:asciiTheme="minorHAnsi" w:hAnsiTheme="minorHAnsi" w:cstheme="minorHAnsi"/>
        </w:rPr>
        <w:t xml:space="preserve">scheme </w:t>
      </w:r>
      <w:r>
        <w:rPr>
          <w:rFonts w:asciiTheme="minorHAnsi" w:hAnsiTheme="minorHAnsi" w:cstheme="minorHAnsi"/>
        </w:rPr>
        <w:t xml:space="preserve">team and partners. </w:t>
      </w:r>
      <w:r w:rsidR="00D46EDD">
        <w:rPr>
          <w:rFonts w:asciiTheme="minorHAnsi" w:hAnsiTheme="minorHAnsi" w:cstheme="minorHAnsi"/>
        </w:rPr>
        <w:t xml:space="preserve">The officer will also provide administrative and financial support for the wider North Pennines AONB Partnership team on a regular basis which may involve time at their Stanhope office. </w:t>
      </w:r>
    </w:p>
    <w:p w14:paraId="1BE73C13" w14:textId="10F85C21" w:rsidR="002135D0" w:rsidRDefault="002135D0" w:rsidP="00D46EDD">
      <w:pPr>
        <w:autoSpaceDE w:val="0"/>
        <w:autoSpaceDN w:val="0"/>
        <w:adjustRightInd w:val="0"/>
        <w:rPr>
          <w:rFonts w:asciiTheme="minorHAnsi" w:hAnsiTheme="minorHAnsi" w:cstheme="minorHAnsi"/>
        </w:rPr>
      </w:pPr>
    </w:p>
    <w:p w14:paraId="22F30C72" w14:textId="5D63ACDE" w:rsidR="002135D0" w:rsidRDefault="002135D0" w:rsidP="00D46EDD">
      <w:pPr>
        <w:autoSpaceDE w:val="0"/>
        <w:autoSpaceDN w:val="0"/>
        <w:adjustRightInd w:val="0"/>
        <w:rPr>
          <w:rFonts w:asciiTheme="minorHAnsi" w:hAnsiTheme="minorHAnsi" w:cstheme="minorHAnsi"/>
        </w:rPr>
      </w:pPr>
      <w:r>
        <w:rPr>
          <w:rFonts w:asciiTheme="minorHAnsi" w:hAnsiTheme="minorHAnsi" w:cstheme="minorHAnsi"/>
        </w:rPr>
        <w:lastRenderedPageBreak/>
        <w:t xml:space="preserve">The main office for the Admin and Finance officer will be the North Pennines AONB Partnership’s Stanhope office or the satellite office at </w:t>
      </w:r>
      <w:proofErr w:type="spellStart"/>
      <w:r>
        <w:rPr>
          <w:rFonts w:asciiTheme="minorHAnsi" w:hAnsiTheme="minorHAnsi" w:cstheme="minorHAnsi"/>
        </w:rPr>
        <w:t>Hallbankgate</w:t>
      </w:r>
      <w:proofErr w:type="spellEnd"/>
      <w:r>
        <w:rPr>
          <w:rFonts w:asciiTheme="minorHAnsi" w:hAnsiTheme="minorHAnsi" w:cstheme="minorHAnsi"/>
        </w:rPr>
        <w:t xml:space="preserve">, depending on which office is closest to their home address. Travel beyond their main office will be supported by travel expenses. </w:t>
      </w:r>
    </w:p>
    <w:p w14:paraId="288D9225" w14:textId="77777777" w:rsidR="00D46EDD" w:rsidRDefault="00D46EDD" w:rsidP="00D46EDD">
      <w:pPr>
        <w:autoSpaceDE w:val="0"/>
        <w:autoSpaceDN w:val="0"/>
        <w:adjustRightInd w:val="0"/>
        <w:rPr>
          <w:rFonts w:cs="Arial"/>
          <w:b/>
          <w:szCs w:val="24"/>
        </w:rPr>
      </w:pPr>
    </w:p>
    <w:tbl>
      <w:tblPr>
        <w:tblStyle w:val="TableGrid"/>
        <w:tblW w:w="0" w:type="auto"/>
        <w:tblLook w:val="04A0" w:firstRow="1" w:lastRow="0" w:firstColumn="1" w:lastColumn="0" w:noHBand="0" w:noVBand="1"/>
      </w:tblPr>
      <w:tblGrid>
        <w:gridCol w:w="10456"/>
      </w:tblGrid>
      <w:tr w:rsidR="003F5F22" w14:paraId="2497C8C8" w14:textId="77777777" w:rsidTr="00300F4A">
        <w:trPr>
          <w:trHeight w:val="624"/>
        </w:trPr>
        <w:tc>
          <w:tcPr>
            <w:tcW w:w="10456" w:type="dxa"/>
            <w:shd w:val="clear" w:color="auto" w:fill="F2F2F2" w:themeFill="background1" w:themeFillShade="F2"/>
            <w:vAlign w:val="center"/>
          </w:tcPr>
          <w:p w14:paraId="6897DA1F" w14:textId="77777777" w:rsidR="003F5F22" w:rsidRDefault="003F5F22" w:rsidP="00300F4A">
            <w:pPr>
              <w:rPr>
                <w:rFonts w:cs="Arial"/>
                <w:b/>
                <w:szCs w:val="24"/>
              </w:rPr>
            </w:pPr>
            <w:r>
              <w:rPr>
                <w:rFonts w:cs="Arial"/>
                <w:b/>
                <w:szCs w:val="24"/>
              </w:rPr>
              <w:t>Duties and responsibilities</w:t>
            </w:r>
          </w:p>
        </w:tc>
      </w:tr>
    </w:tbl>
    <w:p w14:paraId="6DFE5B3F" w14:textId="77777777" w:rsidR="00681A84" w:rsidRDefault="00681A84" w:rsidP="00681A84">
      <w:pPr>
        <w:rPr>
          <w:rFonts w:cs="Arial"/>
          <w:b/>
          <w:szCs w:val="24"/>
        </w:rPr>
      </w:pPr>
    </w:p>
    <w:p w14:paraId="51FF81BD" w14:textId="77777777" w:rsidR="00681A84" w:rsidRPr="00F50AE5" w:rsidRDefault="00681A84" w:rsidP="00681A84">
      <w:pPr>
        <w:rPr>
          <w:rFonts w:cs="Arial"/>
          <w:i/>
          <w:szCs w:val="24"/>
        </w:rPr>
      </w:pPr>
      <w:r>
        <w:rPr>
          <w:rFonts w:cs="Arial"/>
          <w:i/>
          <w:szCs w:val="24"/>
        </w:rPr>
        <w:t>Use this section to p</w:t>
      </w:r>
      <w:r w:rsidRPr="00F50AE5">
        <w:rPr>
          <w:rFonts w:cs="Arial"/>
          <w:i/>
          <w:szCs w:val="24"/>
        </w:rPr>
        <w:t xml:space="preserve">rovide a detailed description of the </w:t>
      </w:r>
      <w:r>
        <w:rPr>
          <w:rFonts w:cs="Arial"/>
          <w:i/>
          <w:szCs w:val="24"/>
        </w:rPr>
        <w:t>responsibilities</w:t>
      </w:r>
      <w:r w:rsidRPr="00F50AE5">
        <w:rPr>
          <w:rFonts w:cs="Arial"/>
          <w:i/>
          <w:szCs w:val="24"/>
        </w:rPr>
        <w:t xml:space="preserve"> of the post. The duties and responsibilities should be described in such a way as to provide a clear picture of the activity to be undertaken. </w:t>
      </w:r>
    </w:p>
    <w:p w14:paraId="52210142" w14:textId="77777777" w:rsidR="00681A84" w:rsidRDefault="00681A84" w:rsidP="00681A84">
      <w:pPr>
        <w:rPr>
          <w:rFonts w:cs="Arial"/>
          <w:b/>
          <w:szCs w:val="24"/>
        </w:rPr>
      </w:pPr>
    </w:p>
    <w:p w14:paraId="1DEE9DD0" w14:textId="591479F6" w:rsidR="0003489F" w:rsidRPr="0003489F" w:rsidRDefault="0003489F" w:rsidP="0003489F">
      <w:pPr>
        <w:pStyle w:val="ListParagraph"/>
        <w:numPr>
          <w:ilvl w:val="0"/>
          <w:numId w:val="21"/>
        </w:numPr>
        <w:jc w:val="both"/>
        <w:rPr>
          <w:rFonts w:asciiTheme="minorHAnsi" w:hAnsiTheme="minorHAnsi" w:cstheme="minorHAnsi"/>
          <w:bCs/>
        </w:rPr>
      </w:pPr>
      <w:r w:rsidRPr="0003489F">
        <w:rPr>
          <w:rFonts w:asciiTheme="minorHAnsi" w:hAnsiTheme="minorHAnsi" w:cstheme="minorHAnsi"/>
          <w:bCs/>
        </w:rPr>
        <w:t xml:space="preserve">To monitor and support the administration and financial activities of the </w:t>
      </w:r>
      <w:proofErr w:type="spellStart"/>
      <w:r w:rsidRPr="0003489F">
        <w:rPr>
          <w:rFonts w:asciiTheme="minorHAnsi" w:hAnsiTheme="minorHAnsi" w:cstheme="minorHAnsi"/>
          <w:bCs/>
        </w:rPr>
        <w:t>Fellfoot</w:t>
      </w:r>
      <w:proofErr w:type="spellEnd"/>
      <w:r w:rsidRPr="0003489F">
        <w:rPr>
          <w:rFonts w:asciiTheme="minorHAnsi" w:hAnsiTheme="minorHAnsi" w:cstheme="minorHAnsi"/>
          <w:bCs/>
        </w:rPr>
        <w:t xml:space="preserve"> Forward Landscape Partnership Scheme, on behalf of the North Pennines AONB Partnership.</w:t>
      </w:r>
      <w:r w:rsidRPr="0003489F">
        <w:rPr>
          <w:rFonts w:asciiTheme="minorHAnsi" w:hAnsiTheme="minorHAnsi" w:cstheme="minorHAnsi"/>
        </w:rPr>
        <w:t xml:space="preserve"> </w:t>
      </w:r>
    </w:p>
    <w:p w14:paraId="5D724076" w14:textId="388135DA" w:rsidR="0003489F" w:rsidRDefault="0003489F" w:rsidP="00DD5DF0">
      <w:pPr>
        <w:pStyle w:val="ListParagraph"/>
        <w:numPr>
          <w:ilvl w:val="0"/>
          <w:numId w:val="21"/>
        </w:numPr>
        <w:rPr>
          <w:rFonts w:asciiTheme="minorHAnsi" w:hAnsiTheme="minorHAnsi" w:cstheme="minorHAnsi"/>
        </w:rPr>
      </w:pPr>
      <w:r w:rsidRPr="00D46EDD">
        <w:rPr>
          <w:rFonts w:asciiTheme="minorHAnsi" w:hAnsiTheme="minorHAnsi" w:cstheme="minorHAnsi"/>
          <w:bCs/>
        </w:rPr>
        <w:t xml:space="preserve">To monitor expenditure within the budget </w:t>
      </w:r>
      <w:r w:rsidR="00D46EDD">
        <w:rPr>
          <w:rFonts w:asciiTheme="minorHAnsi" w:hAnsiTheme="minorHAnsi" w:cstheme="minorHAnsi"/>
          <w:bCs/>
        </w:rPr>
        <w:t xml:space="preserve">and </w:t>
      </w:r>
      <w:r w:rsidR="00D46EDD" w:rsidRPr="0003489F">
        <w:rPr>
          <w:rFonts w:asciiTheme="minorHAnsi" w:hAnsiTheme="minorHAnsi" w:cstheme="minorHAnsi"/>
        </w:rPr>
        <w:t xml:space="preserve">ensure the preparation and maintenance of financial records </w:t>
      </w:r>
      <w:r w:rsidR="00D46EDD">
        <w:rPr>
          <w:rFonts w:asciiTheme="minorHAnsi" w:hAnsiTheme="minorHAnsi" w:cstheme="minorHAnsi"/>
        </w:rPr>
        <w:t xml:space="preserve">for </w:t>
      </w:r>
      <w:r w:rsidR="00D46EDD">
        <w:rPr>
          <w:rFonts w:asciiTheme="minorHAnsi" w:hAnsiTheme="minorHAnsi" w:cstheme="minorHAnsi"/>
          <w:bCs/>
        </w:rPr>
        <w:t xml:space="preserve">the </w:t>
      </w:r>
      <w:proofErr w:type="spellStart"/>
      <w:r w:rsidRPr="00D46EDD">
        <w:rPr>
          <w:rFonts w:asciiTheme="minorHAnsi" w:hAnsiTheme="minorHAnsi" w:cstheme="minorHAnsi"/>
          <w:bCs/>
        </w:rPr>
        <w:t>Fellfoot</w:t>
      </w:r>
      <w:proofErr w:type="spellEnd"/>
      <w:r w:rsidRPr="00D46EDD">
        <w:rPr>
          <w:rFonts w:asciiTheme="minorHAnsi" w:hAnsiTheme="minorHAnsi" w:cstheme="minorHAnsi"/>
          <w:bCs/>
        </w:rPr>
        <w:t xml:space="preserve"> Forward Landscape Partnership </w:t>
      </w:r>
      <w:r w:rsidRPr="00D46EDD">
        <w:rPr>
          <w:rFonts w:asciiTheme="minorHAnsi" w:hAnsiTheme="minorHAnsi" w:cstheme="minorHAnsi"/>
        </w:rPr>
        <w:t>Scheme and to work closely with the Scheme Manager.</w:t>
      </w:r>
    </w:p>
    <w:p w14:paraId="75D69440" w14:textId="54DC5E83" w:rsidR="0003489F" w:rsidRPr="00D46EDD" w:rsidRDefault="00D46EDD" w:rsidP="00D46EDD">
      <w:pPr>
        <w:pStyle w:val="ListParagraph"/>
        <w:numPr>
          <w:ilvl w:val="0"/>
          <w:numId w:val="21"/>
        </w:numPr>
        <w:rPr>
          <w:rFonts w:asciiTheme="minorHAnsi" w:hAnsiTheme="minorHAnsi" w:cstheme="minorHAnsi"/>
        </w:rPr>
      </w:pPr>
      <w:r w:rsidRPr="0003489F">
        <w:rPr>
          <w:rFonts w:asciiTheme="minorHAnsi" w:hAnsiTheme="minorHAnsi" w:cstheme="minorHAnsi"/>
        </w:rPr>
        <w:t>Receiving orders, taking payments, managing suppliers and handling financial enquiries on behalf of the AONB Partnership</w:t>
      </w:r>
    </w:p>
    <w:p w14:paraId="27B52E40" w14:textId="3BB8B98F" w:rsidR="0003489F" w:rsidRPr="0003489F" w:rsidRDefault="0003489F" w:rsidP="0003489F">
      <w:pPr>
        <w:pStyle w:val="ListParagraph"/>
        <w:numPr>
          <w:ilvl w:val="0"/>
          <w:numId w:val="21"/>
        </w:numPr>
        <w:rPr>
          <w:rFonts w:asciiTheme="minorHAnsi" w:hAnsiTheme="minorHAnsi" w:cstheme="minorHAnsi"/>
        </w:rPr>
      </w:pPr>
      <w:r w:rsidRPr="0003489F">
        <w:rPr>
          <w:rFonts w:asciiTheme="minorHAnsi" w:hAnsiTheme="minorHAnsi" w:cstheme="minorHAnsi"/>
        </w:rPr>
        <w:t>To attend Advisory Board meetings</w:t>
      </w:r>
      <w:r w:rsidR="00D46EDD">
        <w:rPr>
          <w:rFonts w:asciiTheme="minorHAnsi" w:hAnsiTheme="minorHAnsi" w:cstheme="minorHAnsi"/>
        </w:rPr>
        <w:t xml:space="preserve">, take minutes </w:t>
      </w:r>
      <w:r w:rsidRPr="0003489F">
        <w:rPr>
          <w:rFonts w:asciiTheme="minorHAnsi" w:hAnsiTheme="minorHAnsi" w:cstheme="minorHAnsi"/>
        </w:rPr>
        <w:t>and, when required, to report on activities to partners at these meetings.</w:t>
      </w:r>
    </w:p>
    <w:p w14:paraId="6F53AA54" w14:textId="532CCE46" w:rsidR="0003489F" w:rsidRPr="0003489F" w:rsidRDefault="0003489F" w:rsidP="0003489F">
      <w:pPr>
        <w:pStyle w:val="ListParagraph"/>
        <w:numPr>
          <w:ilvl w:val="0"/>
          <w:numId w:val="21"/>
        </w:numPr>
        <w:rPr>
          <w:rFonts w:asciiTheme="minorHAnsi" w:hAnsiTheme="minorHAnsi" w:cstheme="minorHAnsi"/>
          <w:bCs/>
        </w:rPr>
      </w:pPr>
      <w:r w:rsidRPr="0003489F">
        <w:rPr>
          <w:rFonts w:asciiTheme="minorHAnsi" w:hAnsiTheme="minorHAnsi" w:cstheme="minorHAnsi"/>
          <w:bCs/>
        </w:rPr>
        <w:t xml:space="preserve">Assisting the Scheme Manager to track the deliverables and milestones of the </w:t>
      </w:r>
      <w:proofErr w:type="spellStart"/>
      <w:r w:rsidRPr="0003489F">
        <w:rPr>
          <w:rFonts w:asciiTheme="minorHAnsi" w:hAnsiTheme="minorHAnsi" w:cstheme="minorHAnsi"/>
          <w:bCs/>
        </w:rPr>
        <w:t>Fellfoot</w:t>
      </w:r>
      <w:proofErr w:type="spellEnd"/>
      <w:r w:rsidRPr="0003489F">
        <w:rPr>
          <w:rFonts w:asciiTheme="minorHAnsi" w:hAnsiTheme="minorHAnsi" w:cstheme="minorHAnsi"/>
          <w:bCs/>
        </w:rPr>
        <w:t xml:space="preserve"> Landscape Partnership Scheme.</w:t>
      </w:r>
    </w:p>
    <w:p w14:paraId="3FDC7FC4" w14:textId="5F5A9FF0" w:rsidR="0003489F" w:rsidRPr="0003489F" w:rsidRDefault="0003489F" w:rsidP="0003489F">
      <w:pPr>
        <w:pStyle w:val="ListParagraph"/>
        <w:numPr>
          <w:ilvl w:val="0"/>
          <w:numId w:val="21"/>
        </w:numPr>
        <w:rPr>
          <w:rFonts w:asciiTheme="minorHAnsi" w:hAnsiTheme="minorHAnsi" w:cstheme="minorHAnsi"/>
        </w:rPr>
      </w:pPr>
      <w:r w:rsidRPr="0003489F">
        <w:rPr>
          <w:rFonts w:asciiTheme="minorHAnsi" w:hAnsiTheme="minorHAnsi" w:cstheme="minorHAnsi"/>
        </w:rPr>
        <w:t>Working within current Data Protection requirements, Information Sharing protocols and guidelines.</w:t>
      </w:r>
    </w:p>
    <w:p w14:paraId="6EFCC9CD" w14:textId="686D84DC" w:rsidR="0003489F" w:rsidRPr="0003489F" w:rsidRDefault="0003489F" w:rsidP="0003489F">
      <w:pPr>
        <w:pStyle w:val="ListParagraph"/>
        <w:numPr>
          <w:ilvl w:val="0"/>
          <w:numId w:val="21"/>
        </w:numPr>
        <w:rPr>
          <w:rFonts w:asciiTheme="minorHAnsi" w:hAnsiTheme="minorHAnsi" w:cstheme="minorHAnsi"/>
        </w:rPr>
      </w:pPr>
      <w:r w:rsidRPr="0003489F">
        <w:rPr>
          <w:rFonts w:asciiTheme="minorHAnsi" w:hAnsiTheme="minorHAnsi" w:cstheme="minorHAnsi"/>
        </w:rPr>
        <w:t>Booking of training, accommodation and travel requirements.</w:t>
      </w:r>
    </w:p>
    <w:p w14:paraId="305D4872" w14:textId="2BCE20E1" w:rsidR="0003489F" w:rsidRPr="0003489F" w:rsidRDefault="0003489F" w:rsidP="0003489F">
      <w:pPr>
        <w:pStyle w:val="ListParagraph"/>
        <w:numPr>
          <w:ilvl w:val="0"/>
          <w:numId w:val="21"/>
        </w:numPr>
        <w:rPr>
          <w:rFonts w:asciiTheme="minorHAnsi" w:hAnsiTheme="minorHAnsi" w:cstheme="minorHAnsi"/>
        </w:rPr>
      </w:pPr>
      <w:r w:rsidRPr="0003489F">
        <w:rPr>
          <w:rFonts w:asciiTheme="minorHAnsi" w:hAnsiTheme="minorHAnsi" w:cstheme="minorHAnsi"/>
        </w:rPr>
        <w:t>Management and ordering of supplies for the project.</w:t>
      </w:r>
    </w:p>
    <w:p w14:paraId="72B6CE3C" w14:textId="34264B15" w:rsidR="0003489F" w:rsidRPr="0003489F" w:rsidRDefault="0003489F" w:rsidP="0003489F">
      <w:pPr>
        <w:pStyle w:val="ListParagraph"/>
        <w:numPr>
          <w:ilvl w:val="0"/>
          <w:numId w:val="21"/>
        </w:numPr>
        <w:rPr>
          <w:rFonts w:asciiTheme="minorHAnsi" w:hAnsiTheme="minorHAnsi" w:cstheme="minorHAnsi"/>
        </w:rPr>
      </w:pPr>
      <w:r w:rsidRPr="0003489F">
        <w:rPr>
          <w:rFonts w:asciiTheme="minorHAnsi" w:hAnsiTheme="minorHAnsi" w:cstheme="minorHAnsi"/>
          <w:bCs/>
        </w:rPr>
        <w:t xml:space="preserve">To help to ensure that action undertaken within the AONB is consistent with and complementary to the purpose of AONB designation / UNESCO Geopark status.  </w:t>
      </w:r>
      <w:r w:rsidRPr="0003489F">
        <w:rPr>
          <w:rFonts w:asciiTheme="minorHAnsi" w:hAnsiTheme="minorHAnsi" w:cstheme="minorHAnsi"/>
          <w:bCs/>
        </w:rPr>
        <w:tab/>
      </w:r>
    </w:p>
    <w:p w14:paraId="03EB705F" w14:textId="77777777" w:rsidR="00D46EDD" w:rsidRDefault="0003489F" w:rsidP="00D46EDD">
      <w:pPr>
        <w:pStyle w:val="ListParagraph"/>
        <w:numPr>
          <w:ilvl w:val="0"/>
          <w:numId w:val="21"/>
        </w:numPr>
        <w:jc w:val="both"/>
        <w:rPr>
          <w:rFonts w:asciiTheme="minorHAnsi" w:hAnsiTheme="minorHAnsi" w:cstheme="minorHAnsi"/>
          <w:bCs/>
        </w:rPr>
      </w:pPr>
      <w:r w:rsidRPr="0003489F">
        <w:rPr>
          <w:rFonts w:asciiTheme="minorHAnsi" w:hAnsiTheme="minorHAnsi" w:cstheme="minorHAnsi"/>
          <w:bCs/>
        </w:rPr>
        <w:t xml:space="preserve">To undertake other duties as required, consistent with the responsibility level of the post, as directed by the </w:t>
      </w:r>
      <w:proofErr w:type="spellStart"/>
      <w:r w:rsidRPr="0003489F">
        <w:rPr>
          <w:rFonts w:asciiTheme="minorHAnsi" w:hAnsiTheme="minorHAnsi" w:cstheme="minorHAnsi"/>
          <w:bCs/>
        </w:rPr>
        <w:t>Fellfoot</w:t>
      </w:r>
      <w:proofErr w:type="spellEnd"/>
      <w:r w:rsidRPr="0003489F">
        <w:rPr>
          <w:rFonts w:asciiTheme="minorHAnsi" w:hAnsiTheme="minorHAnsi" w:cstheme="minorHAnsi"/>
          <w:bCs/>
        </w:rPr>
        <w:t xml:space="preserve"> Forward Landscape Partnership Scheme Manager.</w:t>
      </w:r>
    </w:p>
    <w:p w14:paraId="587C666A" w14:textId="768D209A" w:rsidR="00D46EDD" w:rsidRPr="00D46EDD" w:rsidRDefault="00D46EDD" w:rsidP="00B26FD3">
      <w:pPr>
        <w:pStyle w:val="ListParagraph"/>
        <w:numPr>
          <w:ilvl w:val="0"/>
          <w:numId w:val="21"/>
        </w:numPr>
        <w:jc w:val="both"/>
        <w:rPr>
          <w:rFonts w:asciiTheme="minorHAnsi" w:hAnsiTheme="minorHAnsi" w:cstheme="minorHAnsi"/>
          <w:bCs/>
        </w:rPr>
      </w:pPr>
      <w:r w:rsidRPr="00D46EDD">
        <w:rPr>
          <w:rFonts w:asciiTheme="minorHAnsi" w:hAnsiTheme="minorHAnsi" w:cstheme="minorHAnsi"/>
          <w:bCs/>
        </w:rPr>
        <w:t xml:space="preserve">To provide administrative and financial support </w:t>
      </w:r>
      <w:r w:rsidRPr="00D46EDD">
        <w:rPr>
          <w:rFonts w:asciiTheme="minorHAnsi" w:hAnsiTheme="minorHAnsi" w:cstheme="minorHAnsi"/>
        </w:rPr>
        <w:t xml:space="preserve">for the wider North Pennines AONB Partnership team on a regular basis as directed by senior management team. </w:t>
      </w:r>
    </w:p>
    <w:p w14:paraId="155A64C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A6B172A" w14:textId="77777777" w:rsidTr="00300F4A">
        <w:trPr>
          <w:trHeight w:val="624"/>
        </w:trPr>
        <w:tc>
          <w:tcPr>
            <w:tcW w:w="10456" w:type="dxa"/>
            <w:shd w:val="clear" w:color="auto" w:fill="F2F2F2" w:themeFill="background1" w:themeFillShade="F2"/>
            <w:vAlign w:val="center"/>
          </w:tcPr>
          <w:p w14:paraId="47D8275E" w14:textId="77777777" w:rsidR="003F5F22" w:rsidRDefault="003F5F22" w:rsidP="00300F4A">
            <w:pPr>
              <w:rPr>
                <w:rFonts w:cs="Arial"/>
                <w:b/>
                <w:szCs w:val="24"/>
              </w:rPr>
            </w:pPr>
            <w:r>
              <w:rPr>
                <w:rFonts w:cs="Arial"/>
                <w:b/>
                <w:szCs w:val="24"/>
              </w:rPr>
              <w:t>Organisational responsibilities</w:t>
            </w:r>
          </w:p>
        </w:tc>
      </w:tr>
    </w:tbl>
    <w:p w14:paraId="0964942E" w14:textId="77777777" w:rsidR="00681A84" w:rsidRDefault="00681A84">
      <w:pPr>
        <w:rPr>
          <w:b/>
        </w:rPr>
      </w:pPr>
    </w:p>
    <w:p w14:paraId="72956E1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9AD7033"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DB63A81" w14:textId="77777777" w:rsidR="00681A84" w:rsidRPr="00681A84" w:rsidRDefault="00681A84" w:rsidP="003F5F22">
      <w:pPr>
        <w:pStyle w:val="ListParagraph"/>
        <w:ind w:left="567" w:hanging="425"/>
        <w:rPr>
          <w:rFonts w:cs="Arial"/>
          <w:szCs w:val="24"/>
        </w:rPr>
      </w:pPr>
    </w:p>
    <w:p w14:paraId="12EF48D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0CB5CF8"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4BA544A" w14:textId="77777777" w:rsidR="00681A84" w:rsidRPr="00681A84" w:rsidRDefault="00681A84" w:rsidP="00681A84">
      <w:pPr>
        <w:pStyle w:val="ListParagraph"/>
        <w:rPr>
          <w:rFonts w:cs="Arial"/>
          <w:szCs w:val="24"/>
        </w:rPr>
      </w:pPr>
    </w:p>
    <w:p w14:paraId="4B40453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BAC4C5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1BFAC490" w14:textId="77777777" w:rsidR="00681A84" w:rsidRPr="00681A84" w:rsidRDefault="00681A84" w:rsidP="003F5F22">
      <w:pPr>
        <w:pStyle w:val="ListParagraph"/>
        <w:ind w:left="567" w:hanging="425"/>
        <w:rPr>
          <w:rFonts w:cs="Arial"/>
          <w:szCs w:val="24"/>
        </w:rPr>
      </w:pPr>
    </w:p>
    <w:p w14:paraId="7E537916"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3594AB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393FC8F" w14:textId="77777777" w:rsidR="0063274D" w:rsidRPr="00681A84" w:rsidRDefault="0063274D" w:rsidP="003F5F22">
      <w:pPr>
        <w:pStyle w:val="ListParagraph"/>
        <w:ind w:left="567" w:hanging="425"/>
        <w:rPr>
          <w:rFonts w:cs="Arial"/>
          <w:szCs w:val="24"/>
        </w:rPr>
      </w:pPr>
    </w:p>
    <w:p w14:paraId="0F4CEEF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5792F43"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6516DE87" w14:textId="77777777" w:rsidR="0063274D" w:rsidRPr="0063274D" w:rsidRDefault="0063274D" w:rsidP="003F5F22">
      <w:pPr>
        <w:pStyle w:val="ListParagraph"/>
        <w:ind w:left="567" w:hanging="425"/>
        <w:rPr>
          <w:rFonts w:cs="Arial"/>
          <w:szCs w:val="24"/>
        </w:rPr>
      </w:pPr>
      <w:r>
        <w:rPr>
          <w:rFonts w:cs="Arial"/>
          <w:szCs w:val="24"/>
        </w:rPr>
        <w:t xml:space="preserve"> </w:t>
      </w:r>
    </w:p>
    <w:p w14:paraId="3963BBEF"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22D7FF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6692ECC9" w14:textId="77777777" w:rsidR="005360F5" w:rsidRDefault="005360F5" w:rsidP="003F5F22">
      <w:pPr>
        <w:pStyle w:val="ListParagraph"/>
        <w:ind w:left="567"/>
        <w:rPr>
          <w:rFonts w:cs="Arial"/>
          <w:szCs w:val="24"/>
        </w:rPr>
      </w:pPr>
    </w:p>
    <w:p w14:paraId="2D92D4DB"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4FC965E"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7188DBA" w14:textId="77777777" w:rsidR="00581EEF" w:rsidRPr="00581EEF" w:rsidRDefault="00581EEF" w:rsidP="00581EEF">
      <w:pPr>
        <w:ind w:left="567"/>
        <w:rPr>
          <w:rFonts w:cs="Arial"/>
        </w:rPr>
      </w:pPr>
    </w:p>
    <w:p w14:paraId="6401F3AE"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9EE559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7576E76" w14:textId="77777777" w:rsidR="0063274D" w:rsidRPr="0063274D" w:rsidRDefault="0063274D" w:rsidP="003F5F22">
      <w:pPr>
        <w:pStyle w:val="ListParagraph"/>
        <w:ind w:left="567" w:hanging="425"/>
        <w:rPr>
          <w:rFonts w:cs="Arial"/>
          <w:szCs w:val="24"/>
        </w:rPr>
      </w:pPr>
    </w:p>
    <w:p w14:paraId="4035531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58C1C2B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C56EDA0" w14:textId="77777777" w:rsidR="0063274D" w:rsidRPr="0063274D" w:rsidRDefault="0063274D" w:rsidP="003F5F22">
      <w:pPr>
        <w:pStyle w:val="ListParagraph"/>
        <w:ind w:left="567" w:hanging="425"/>
        <w:rPr>
          <w:rFonts w:cs="Arial"/>
          <w:szCs w:val="24"/>
        </w:rPr>
      </w:pPr>
    </w:p>
    <w:p w14:paraId="4DE6C720"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971F2B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3791307" w14:textId="77777777" w:rsidR="0063274D" w:rsidRPr="0063274D" w:rsidRDefault="0063274D" w:rsidP="003F5F22">
      <w:pPr>
        <w:pStyle w:val="ListParagraph"/>
        <w:ind w:left="567" w:hanging="425"/>
        <w:rPr>
          <w:rFonts w:cs="Arial"/>
          <w:szCs w:val="24"/>
        </w:rPr>
      </w:pPr>
    </w:p>
    <w:p w14:paraId="26DB9E07"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524A4C02"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752BDEC" w14:textId="77777777" w:rsidR="00681A84" w:rsidRPr="00681A84" w:rsidRDefault="00681A84"/>
    <w:p w14:paraId="0C4CCE5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995B87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7ED95558" w14:textId="77777777" w:rsidTr="0063274D">
        <w:trPr>
          <w:trHeight w:val="431"/>
        </w:trPr>
        <w:tc>
          <w:tcPr>
            <w:tcW w:w="15734" w:type="dxa"/>
            <w:gridSpan w:val="3"/>
            <w:tcBorders>
              <w:top w:val="nil"/>
              <w:left w:val="nil"/>
              <w:right w:val="nil"/>
            </w:tcBorders>
            <w:vAlign w:val="center"/>
          </w:tcPr>
          <w:p w14:paraId="7FD3E3DB"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9021ADB" w14:textId="77777777" w:rsidTr="00040EE4">
        <w:trPr>
          <w:trHeight w:val="567"/>
        </w:trPr>
        <w:tc>
          <w:tcPr>
            <w:tcW w:w="1671" w:type="dxa"/>
            <w:shd w:val="clear" w:color="auto" w:fill="F2F2F2" w:themeFill="background1" w:themeFillShade="F2"/>
            <w:vAlign w:val="center"/>
          </w:tcPr>
          <w:p w14:paraId="72AC1CD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FDC028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5AEB4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1013587" w14:textId="77777777" w:rsidTr="00C92C63">
        <w:trPr>
          <w:trHeight w:val="817"/>
        </w:trPr>
        <w:tc>
          <w:tcPr>
            <w:tcW w:w="1671" w:type="dxa"/>
            <w:shd w:val="clear" w:color="auto" w:fill="F2F2F2" w:themeFill="background1" w:themeFillShade="F2"/>
          </w:tcPr>
          <w:p w14:paraId="50CCFF47" w14:textId="77777777" w:rsidR="00845787" w:rsidRPr="00845787" w:rsidRDefault="00845787" w:rsidP="00D70625">
            <w:pPr>
              <w:pStyle w:val="aTitle"/>
              <w:tabs>
                <w:tab w:val="clear" w:pos="4513"/>
              </w:tabs>
              <w:rPr>
                <w:rFonts w:cs="Arial"/>
                <w:noProof/>
                <w:color w:val="auto"/>
                <w:sz w:val="22"/>
                <w:lang w:eastAsia="en-GB"/>
              </w:rPr>
            </w:pPr>
          </w:p>
          <w:p w14:paraId="636A17B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1CA7E9"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25CB26C9" w14:textId="7B2F64B9" w:rsidR="00621974" w:rsidRPr="00C92C63" w:rsidRDefault="002177D8" w:rsidP="00C92C63">
            <w:pPr>
              <w:pStyle w:val="aTitle"/>
              <w:numPr>
                <w:ilvl w:val="0"/>
                <w:numId w:val="21"/>
              </w:numPr>
              <w:tabs>
                <w:tab w:val="clear" w:pos="4513"/>
                <w:tab w:val="clear" w:pos="9026"/>
              </w:tabs>
              <w:rPr>
                <w:rFonts w:cs="Arial"/>
                <w:b w:val="0"/>
                <w:i/>
                <w:noProof/>
                <w:color w:val="auto"/>
                <w:sz w:val="22"/>
                <w:lang w:eastAsia="en-GB"/>
              </w:rPr>
            </w:pPr>
            <w:r w:rsidRPr="00C92C63">
              <w:rPr>
                <w:rFonts w:cs="Arial"/>
                <w:b w:val="0"/>
                <w:noProof/>
                <w:color w:val="auto"/>
                <w:sz w:val="22"/>
                <w:lang w:eastAsia="en-GB"/>
              </w:rPr>
              <w:t>NVQ Level 3 in Business Administration or equivalent</w:t>
            </w:r>
          </w:p>
          <w:p w14:paraId="7D9BC3DC" w14:textId="1F7B83BC"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5BB5BCC4" w14:textId="77777777" w:rsidR="00845787" w:rsidRPr="00845787" w:rsidRDefault="00845787" w:rsidP="00D70625">
            <w:pPr>
              <w:pStyle w:val="aTitle"/>
              <w:tabs>
                <w:tab w:val="clear" w:pos="4513"/>
              </w:tabs>
              <w:ind w:left="312"/>
              <w:rPr>
                <w:rFonts w:cs="Arial"/>
                <w:b w:val="0"/>
                <w:noProof/>
                <w:color w:val="auto"/>
                <w:sz w:val="22"/>
                <w:lang w:eastAsia="en-GB"/>
              </w:rPr>
            </w:pPr>
          </w:p>
          <w:p w14:paraId="66179021" w14:textId="3A0BAC74" w:rsidR="00845787" w:rsidRPr="00845787" w:rsidRDefault="00C92C63" w:rsidP="00D70625">
            <w:pPr>
              <w:pStyle w:val="aTitle"/>
              <w:numPr>
                <w:ilvl w:val="0"/>
                <w:numId w:val="17"/>
              </w:numPr>
              <w:tabs>
                <w:tab w:val="clear" w:pos="4513"/>
              </w:tabs>
              <w:ind w:left="312" w:hanging="284"/>
              <w:rPr>
                <w:rFonts w:cs="Arial"/>
                <w:b w:val="0"/>
                <w:noProof/>
                <w:color w:val="auto"/>
                <w:sz w:val="22"/>
                <w:lang w:eastAsia="en-GB"/>
              </w:rPr>
            </w:pPr>
            <w:r w:rsidRPr="00C92C63">
              <w:rPr>
                <w:rFonts w:cs="Arial"/>
                <w:b w:val="0"/>
                <w:noProof/>
                <w:color w:val="auto"/>
                <w:sz w:val="22"/>
                <w:lang w:eastAsia="en-GB"/>
              </w:rPr>
              <w:t>IT Qualification</w:t>
            </w:r>
          </w:p>
        </w:tc>
      </w:tr>
      <w:tr w:rsidR="00C92C63" w14:paraId="220B7100" w14:textId="77777777" w:rsidTr="00040EE4">
        <w:trPr>
          <w:trHeight w:val="1712"/>
        </w:trPr>
        <w:tc>
          <w:tcPr>
            <w:tcW w:w="1671" w:type="dxa"/>
            <w:shd w:val="clear" w:color="auto" w:fill="F2F2F2" w:themeFill="background1" w:themeFillShade="F2"/>
          </w:tcPr>
          <w:p w14:paraId="166F5955" w14:textId="77777777" w:rsidR="00C92C63" w:rsidRPr="00845787" w:rsidRDefault="00C92C63" w:rsidP="00C92C63">
            <w:pPr>
              <w:pStyle w:val="aTitle"/>
              <w:tabs>
                <w:tab w:val="clear" w:pos="4513"/>
              </w:tabs>
              <w:rPr>
                <w:rFonts w:cs="Arial"/>
                <w:noProof/>
                <w:color w:val="auto"/>
                <w:sz w:val="22"/>
                <w:lang w:eastAsia="en-GB"/>
              </w:rPr>
            </w:pPr>
          </w:p>
          <w:p w14:paraId="48C2CAD3" w14:textId="77777777" w:rsidR="00C92C63" w:rsidRPr="00845787" w:rsidRDefault="00C92C63" w:rsidP="00C92C6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A2404AC" w14:textId="77777777" w:rsidR="00C92C63" w:rsidRDefault="00C92C63" w:rsidP="00C92C63">
            <w:pPr>
              <w:tabs>
                <w:tab w:val="left" w:pos="2970"/>
              </w:tabs>
              <w:rPr>
                <w:rFonts w:asciiTheme="minorHAnsi" w:hAnsiTheme="minorHAnsi" w:cstheme="minorHAnsi"/>
                <w:b/>
              </w:rPr>
            </w:pPr>
          </w:p>
          <w:p w14:paraId="7242FC14" w14:textId="783DE917" w:rsidR="00C92C63" w:rsidRDefault="00C92C63" w:rsidP="00C92C63">
            <w:pPr>
              <w:tabs>
                <w:tab w:val="left" w:pos="2970"/>
              </w:tabs>
              <w:rPr>
                <w:rFonts w:asciiTheme="minorHAnsi" w:hAnsiTheme="minorHAnsi" w:cstheme="minorHAnsi"/>
                <w:b/>
              </w:rPr>
            </w:pPr>
            <w:r w:rsidRPr="00BA3376">
              <w:rPr>
                <w:rFonts w:asciiTheme="minorHAnsi" w:hAnsiTheme="minorHAnsi" w:cstheme="minorHAnsi"/>
                <w:b/>
              </w:rPr>
              <w:t>Significant experience of:</w:t>
            </w:r>
          </w:p>
          <w:p w14:paraId="0ECD8E65" w14:textId="77777777" w:rsidR="00C92C63" w:rsidRPr="00BA3376" w:rsidRDefault="00C92C63" w:rsidP="00C92C63">
            <w:pPr>
              <w:tabs>
                <w:tab w:val="left" w:pos="2970"/>
              </w:tabs>
              <w:rPr>
                <w:rFonts w:asciiTheme="minorHAnsi" w:hAnsiTheme="minorHAnsi" w:cstheme="minorHAnsi"/>
                <w:b/>
              </w:rPr>
            </w:pPr>
          </w:p>
          <w:p w14:paraId="7EDC675E" w14:textId="7777777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Work in an office environment</w:t>
            </w:r>
          </w:p>
          <w:p w14:paraId="68768791" w14:textId="4FB6496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Use of Microsoft Office applications</w:t>
            </w:r>
            <w:r w:rsidR="00697630">
              <w:rPr>
                <w:rFonts w:asciiTheme="minorHAnsi" w:hAnsiTheme="minorHAnsi" w:cstheme="minorHAnsi"/>
              </w:rPr>
              <w:t xml:space="preserve">, </w:t>
            </w:r>
            <w:proofErr w:type="spellStart"/>
            <w:r w:rsidR="00697630">
              <w:rPr>
                <w:rFonts w:asciiTheme="minorHAnsi" w:hAnsiTheme="minorHAnsi" w:cstheme="minorHAnsi"/>
              </w:rPr>
              <w:t>ie</w:t>
            </w:r>
            <w:proofErr w:type="spellEnd"/>
            <w:r w:rsidR="00697630">
              <w:rPr>
                <w:rFonts w:asciiTheme="minorHAnsi" w:hAnsiTheme="minorHAnsi" w:cstheme="minorHAnsi"/>
              </w:rPr>
              <w:t xml:space="preserve"> Excel, Word, Outloo</w:t>
            </w:r>
            <w:bookmarkStart w:id="1" w:name="_GoBack"/>
            <w:bookmarkEnd w:id="1"/>
            <w:r w:rsidR="00697630">
              <w:rPr>
                <w:rFonts w:asciiTheme="minorHAnsi" w:hAnsiTheme="minorHAnsi" w:cstheme="minorHAnsi"/>
              </w:rPr>
              <w:t>k</w:t>
            </w:r>
          </w:p>
          <w:p w14:paraId="263BC0C9" w14:textId="7777777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Use of Oracle/Business Intelligence</w:t>
            </w:r>
          </w:p>
          <w:p w14:paraId="5D5FA334" w14:textId="7777777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Providing admin support for meetings</w:t>
            </w:r>
          </w:p>
          <w:p w14:paraId="11FE5CF4" w14:textId="35FA2C21" w:rsid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Handling and processing invoices</w:t>
            </w:r>
          </w:p>
          <w:p w14:paraId="597BACDA" w14:textId="2F41E42D"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Pr>
                <w:rFonts w:asciiTheme="minorHAnsi" w:hAnsiTheme="minorHAnsi" w:cstheme="minorHAnsi"/>
              </w:rPr>
              <w:t>Monitoring large budgets</w:t>
            </w:r>
          </w:p>
          <w:p w14:paraId="0C1D9336" w14:textId="7777777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Handling external suppliers</w:t>
            </w:r>
          </w:p>
          <w:p w14:paraId="65A52D4C" w14:textId="77777777" w:rsidR="00C92C63" w:rsidRPr="00C92C63" w:rsidRDefault="00C92C63" w:rsidP="00C92C63">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Tracking project deliverables</w:t>
            </w:r>
          </w:p>
          <w:p w14:paraId="298234AC" w14:textId="49D7C7B9" w:rsidR="00C92C63" w:rsidRPr="00697630" w:rsidRDefault="00C92C63" w:rsidP="00697630">
            <w:pPr>
              <w:pStyle w:val="ListParagraph"/>
              <w:numPr>
                <w:ilvl w:val="0"/>
                <w:numId w:val="23"/>
              </w:numPr>
              <w:tabs>
                <w:tab w:val="left" w:pos="2970"/>
              </w:tabs>
              <w:spacing w:after="240"/>
              <w:rPr>
                <w:rFonts w:asciiTheme="minorHAnsi" w:hAnsiTheme="minorHAnsi" w:cstheme="minorHAnsi"/>
              </w:rPr>
            </w:pPr>
            <w:r w:rsidRPr="00C92C63">
              <w:rPr>
                <w:rFonts w:asciiTheme="minorHAnsi" w:hAnsiTheme="minorHAnsi" w:cstheme="minorHAnsi"/>
              </w:rPr>
              <w:t>Working in a small team</w:t>
            </w:r>
          </w:p>
        </w:tc>
        <w:tc>
          <w:tcPr>
            <w:tcW w:w="4961" w:type="dxa"/>
          </w:tcPr>
          <w:p w14:paraId="032B6635" w14:textId="77777777" w:rsidR="00C92C63" w:rsidRPr="00845787" w:rsidRDefault="00C92C63" w:rsidP="00C92C63">
            <w:pPr>
              <w:pStyle w:val="aTitle"/>
              <w:tabs>
                <w:tab w:val="clear" w:pos="4513"/>
              </w:tabs>
              <w:rPr>
                <w:rFonts w:cs="Arial"/>
                <w:b w:val="0"/>
                <w:noProof/>
                <w:color w:val="auto"/>
                <w:sz w:val="22"/>
                <w:lang w:eastAsia="en-GB"/>
              </w:rPr>
            </w:pPr>
          </w:p>
          <w:p w14:paraId="0E12094E" w14:textId="77777777" w:rsidR="00C92C63" w:rsidRPr="00C92C63" w:rsidRDefault="00C92C63" w:rsidP="00C92C63">
            <w:pPr>
              <w:pStyle w:val="aTitle"/>
              <w:numPr>
                <w:ilvl w:val="0"/>
                <w:numId w:val="17"/>
              </w:numPr>
              <w:tabs>
                <w:tab w:val="clear" w:pos="4513"/>
              </w:tabs>
              <w:ind w:left="312" w:hanging="284"/>
              <w:rPr>
                <w:rFonts w:cs="Arial"/>
                <w:b w:val="0"/>
                <w:noProof/>
                <w:color w:val="auto"/>
                <w:sz w:val="22"/>
                <w:lang w:eastAsia="en-GB"/>
              </w:rPr>
            </w:pPr>
            <w:r w:rsidRPr="00C92C63">
              <w:rPr>
                <w:rFonts w:cs="Arial"/>
                <w:b w:val="0"/>
                <w:noProof/>
                <w:color w:val="auto"/>
                <w:sz w:val="22"/>
                <w:lang w:eastAsia="en-GB"/>
              </w:rPr>
              <w:t>Use of Photoshop applications</w:t>
            </w:r>
          </w:p>
          <w:p w14:paraId="64FBA1C4" w14:textId="77777777" w:rsidR="00C92C63" w:rsidRPr="00C92C63" w:rsidRDefault="00C92C63" w:rsidP="00C92C63">
            <w:pPr>
              <w:pStyle w:val="aTitle"/>
              <w:numPr>
                <w:ilvl w:val="0"/>
                <w:numId w:val="17"/>
              </w:numPr>
              <w:tabs>
                <w:tab w:val="clear" w:pos="4513"/>
              </w:tabs>
              <w:ind w:left="312" w:hanging="284"/>
              <w:rPr>
                <w:rFonts w:cs="Arial"/>
                <w:b w:val="0"/>
                <w:noProof/>
                <w:color w:val="auto"/>
                <w:sz w:val="22"/>
                <w:lang w:eastAsia="en-GB"/>
              </w:rPr>
            </w:pPr>
            <w:r w:rsidRPr="00C92C63">
              <w:rPr>
                <w:rFonts w:cs="Arial"/>
                <w:b w:val="0"/>
                <w:noProof/>
                <w:color w:val="auto"/>
                <w:sz w:val="22"/>
                <w:lang w:eastAsia="en-GB"/>
              </w:rPr>
              <w:t>Working with Durham County Council’s procurement systems or equivalent</w:t>
            </w:r>
          </w:p>
          <w:p w14:paraId="2479D165" w14:textId="77777777" w:rsidR="00C92C63" w:rsidRPr="00C92C63" w:rsidRDefault="00C92C63" w:rsidP="00C92C63">
            <w:pPr>
              <w:pStyle w:val="aTitle"/>
              <w:numPr>
                <w:ilvl w:val="0"/>
                <w:numId w:val="17"/>
              </w:numPr>
              <w:tabs>
                <w:tab w:val="clear" w:pos="4513"/>
              </w:tabs>
              <w:ind w:left="312" w:hanging="284"/>
              <w:rPr>
                <w:rFonts w:cs="Arial"/>
                <w:b w:val="0"/>
                <w:noProof/>
                <w:color w:val="auto"/>
                <w:sz w:val="22"/>
                <w:lang w:eastAsia="en-GB"/>
              </w:rPr>
            </w:pPr>
            <w:r w:rsidRPr="00C92C63">
              <w:rPr>
                <w:rFonts w:cs="Arial"/>
                <w:b w:val="0"/>
                <w:noProof/>
                <w:color w:val="auto"/>
                <w:sz w:val="22"/>
                <w:lang w:eastAsia="en-GB"/>
              </w:rPr>
              <w:t>Familiar with project management software</w:t>
            </w:r>
          </w:p>
          <w:p w14:paraId="32FCA9D0" w14:textId="208DC9D3" w:rsidR="00C92C63" w:rsidRPr="00845787" w:rsidRDefault="00C92C63" w:rsidP="00C92C63">
            <w:pPr>
              <w:pStyle w:val="aTitle"/>
              <w:tabs>
                <w:tab w:val="clear" w:pos="4513"/>
              </w:tabs>
              <w:ind w:left="312"/>
              <w:rPr>
                <w:rFonts w:cs="Arial"/>
                <w:b w:val="0"/>
                <w:noProof/>
                <w:color w:val="auto"/>
                <w:sz w:val="22"/>
                <w:lang w:eastAsia="en-GB"/>
              </w:rPr>
            </w:pPr>
          </w:p>
        </w:tc>
      </w:tr>
      <w:tr w:rsidR="00C92C63" w14:paraId="71B68292" w14:textId="77777777" w:rsidTr="00124FB1">
        <w:trPr>
          <w:trHeight w:val="56"/>
        </w:trPr>
        <w:tc>
          <w:tcPr>
            <w:tcW w:w="1671" w:type="dxa"/>
            <w:shd w:val="clear" w:color="auto" w:fill="F2F2F2" w:themeFill="background1" w:themeFillShade="F2"/>
          </w:tcPr>
          <w:p w14:paraId="2BFACEB7" w14:textId="77777777" w:rsidR="00C92C63" w:rsidRPr="00845787" w:rsidRDefault="00C92C63" w:rsidP="00C92C63">
            <w:pPr>
              <w:pStyle w:val="aTitle"/>
              <w:tabs>
                <w:tab w:val="clear" w:pos="4513"/>
              </w:tabs>
              <w:rPr>
                <w:rFonts w:cs="Arial"/>
                <w:noProof/>
                <w:color w:val="auto"/>
                <w:sz w:val="22"/>
                <w:lang w:eastAsia="en-GB"/>
              </w:rPr>
            </w:pPr>
          </w:p>
          <w:p w14:paraId="4FD9016B" w14:textId="77777777" w:rsidR="00C92C63" w:rsidRPr="00845787" w:rsidRDefault="00C92C63" w:rsidP="00C92C6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31855E3" w14:textId="77777777" w:rsidR="00C92C63" w:rsidRPr="00845787" w:rsidRDefault="00C92C63" w:rsidP="00C92C63">
            <w:pPr>
              <w:pStyle w:val="aTitle"/>
              <w:tabs>
                <w:tab w:val="clear" w:pos="4513"/>
                <w:tab w:val="clear" w:pos="9026"/>
              </w:tabs>
              <w:rPr>
                <w:rFonts w:cs="Arial"/>
                <w:b w:val="0"/>
                <w:noProof/>
                <w:color w:val="auto"/>
                <w:sz w:val="22"/>
                <w:lang w:eastAsia="en-GB"/>
              </w:rPr>
            </w:pPr>
          </w:p>
          <w:p w14:paraId="5A3DE62D" w14:textId="77777777" w:rsidR="00C92C63" w:rsidRPr="00C92C63" w:rsidRDefault="00C92C63" w:rsidP="00DA3AAF">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rPr>
              <w:t xml:space="preserve">Excellent written and oral communications skills. </w:t>
            </w:r>
          </w:p>
          <w:p w14:paraId="17B1AD68" w14:textId="77777777"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 xml:space="preserve">Ability to work in a team </w:t>
            </w:r>
          </w:p>
          <w:p w14:paraId="1A6789A5" w14:textId="77777777"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Ability to work on own initiative</w:t>
            </w:r>
          </w:p>
          <w:p w14:paraId="27667B89" w14:textId="6EE0B0BC"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Good organisational skills</w:t>
            </w:r>
            <w:r>
              <w:rPr>
                <w:rFonts w:asciiTheme="minorHAnsi" w:hAnsiTheme="minorHAnsi" w:cstheme="minorHAnsi"/>
                <w:szCs w:val="24"/>
                <w:lang w:eastAsia="en-GB"/>
              </w:rPr>
              <w:t xml:space="preserve"> and able to develop and sustain office management systems</w:t>
            </w:r>
          </w:p>
          <w:p w14:paraId="10CDF079" w14:textId="77777777"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Good communication skills</w:t>
            </w:r>
          </w:p>
          <w:p w14:paraId="48610F49" w14:textId="77777777"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Data protection awareness</w:t>
            </w:r>
          </w:p>
          <w:p w14:paraId="704C7EDF" w14:textId="77777777" w:rsid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Website and social media applications</w:t>
            </w:r>
          </w:p>
          <w:p w14:paraId="0C03933E" w14:textId="35FAC461" w:rsidR="00C92C63" w:rsidRPr="00C92C63"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C92C63">
              <w:rPr>
                <w:rFonts w:asciiTheme="minorHAnsi" w:hAnsiTheme="minorHAnsi" w:cstheme="minorHAnsi"/>
                <w:szCs w:val="24"/>
                <w:lang w:eastAsia="en-GB"/>
              </w:rPr>
              <w:t>Good Health &amp; Safety awareness</w:t>
            </w:r>
          </w:p>
          <w:p w14:paraId="046CF48E" w14:textId="77777777" w:rsidR="00124FB1" w:rsidRDefault="00C92C63" w:rsidP="00124FB1">
            <w:pPr>
              <w:pStyle w:val="ListParagraph"/>
              <w:numPr>
                <w:ilvl w:val="0"/>
                <w:numId w:val="24"/>
              </w:numPr>
              <w:tabs>
                <w:tab w:val="left" w:pos="2970"/>
              </w:tabs>
              <w:spacing w:after="240"/>
              <w:rPr>
                <w:rFonts w:asciiTheme="minorHAnsi" w:hAnsiTheme="minorHAnsi" w:cstheme="minorHAnsi"/>
              </w:rPr>
            </w:pPr>
            <w:r w:rsidRPr="00C92C63">
              <w:rPr>
                <w:rFonts w:asciiTheme="minorHAnsi" w:hAnsiTheme="minorHAnsi" w:cstheme="minorHAnsi"/>
              </w:rPr>
              <w:t>Ability to communicate with a wide range of different people from different interest groups.</w:t>
            </w:r>
          </w:p>
          <w:p w14:paraId="447B9182" w14:textId="2BAE9A8F" w:rsidR="00C92C63" w:rsidRPr="00697630" w:rsidRDefault="00C92C63" w:rsidP="00697630">
            <w:pPr>
              <w:tabs>
                <w:tab w:val="left" w:pos="2970"/>
              </w:tabs>
              <w:spacing w:after="240"/>
              <w:ind w:left="360"/>
              <w:rPr>
                <w:rFonts w:asciiTheme="minorHAnsi" w:hAnsiTheme="minorHAnsi" w:cstheme="minorHAnsi"/>
              </w:rPr>
            </w:pPr>
          </w:p>
        </w:tc>
        <w:tc>
          <w:tcPr>
            <w:tcW w:w="4961" w:type="dxa"/>
          </w:tcPr>
          <w:p w14:paraId="5389F4CD" w14:textId="77777777" w:rsidR="00C92C63" w:rsidRPr="00845787" w:rsidRDefault="00C92C63" w:rsidP="00C92C63">
            <w:pPr>
              <w:pStyle w:val="aTitle"/>
              <w:tabs>
                <w:tab w:val="clear" w:pos="4513"/>
              </w:tabs>
              <w:rPr>
                <w:rFonts w:cs="Arial"/>
                <w:b w:val="0"/>
                <w:noProof/>
                <w:color w:val="auto"/>
                <w:sz w:val="22"/>
                <w:lang w:eastAsia="en-GB"/>
              </w:rPr>
            </w:pPr>
          </w:p>
          <w:p w14:paraId="4E3C4E2E" w14:textId="7C9E28D8" w:rsidR="00C92C63" w:rsidRDefault="00C92C63" w:rsidP="00C92C63">
            <w:pPr>
              <w:pStyle w:val="ListParagraph"/>
              <w:numPr>
                <w:ilvl w:val="0"/>
                <w:numId w:val="24"/>
              </w:numPr>
              <w:tabs>
                <w:tab w:val="left" w:pos="2970"/>
              </w:tabs>
              <w:spacing w:after="240"/>
              <w:rPr>
                <w:rFonts w:asciiTheme="minorHAnsi" w:hAnsiTheme="minorHAnsi" w:cstheme="minorHAnsi"/>
              </w:rPr>
            </w:pPr>
            <w:r>
              <w:rPr>
                <w:rFonts w:asciiTheme="minorHAnsi" w:hAnsiTheme="minorHAnsi" w:cstheme="minorHAnsi"/>
              </w:rPr>
              <w:t>Ability to take good photographs and video to support website and social media</w:t>
            </w:r>
          </w:p>
          <w:p w14:paraId="72489373" w14:textId="60E86374" w:rsidR="00C92C63" w:rsidRPr="00D640C9" w:rsidRDefault="00C92C63" w:rsidP="00C92C63">
            <w:pPr>
              <w:pStyle w:val="ListParagraph"/>
              <w:numPr>
                <w:ilvl w:val="0"/>
                <w:numId w:val="24"/>
              </w:numPr>
              <w:tabs>
                <w:tab w:val="left" w:pos="2970"/>
              </w:tabs>
              <w:spacing w:after="240"/>
              <w:rPr>
                <w:rFonts w:asciiTheme="minorHAnsi" w:hAnsiTheme="minorHAnsi" w:cstheme="minorHAnsi"/>
              </w:rPr>
            </w:pPr>
            <w:r w:rsidRPr="00D640C9">
              <w:rPr>
                <w:rFonts w:asciiTheme="minorHAnsi" w:hAnsiTheme="minorHAnsi" w:cstheme="minorHAnsi"/>
              </w:rPr>
              <w:t xml:space="preserve">Knowledge of </w:t>
            </w:r>
            <w:r>
              <w:rPr>
                <w:rFonts w:asciiTheme="minorHAnsi" w:hAnsiTheme="minorHAnsi" w:cstheme="minorHAnsi"/>
              </w:rPr>
              <w:t>the North Pennines AONB and the Eden Valley</w:t>
            </w:r>
          </w:p>
          <w:p w14:paraId="654D9FFB" w14:textId="77777777" w:rsidR="00C92C63" w:rsidRPr="00D640C9" w:rsidRDefault="00C92C63" w:rsidP="00C92C63">
            <w:pPr>
              <w:pStyle w:val="ListParagraph"/>
              <w:numPr>
                <w:ilvl w:val="0"/>
                <w:numId w:val="24"/>
              </w:numPr>
              <w:tabs>
                <w:tab w:val="left" w:pos="2970"/>
              </w:tabs>
              <w:spacing w:after="240"/>
              <w:rPr>
                <w:rFonts w:asciiTheme="minorHAnsi" w:hAnsiTheme="minorHAnsi" w:cstheme="minorHAnsi"/>
              </w:rPr>
            </w:pPr>
            <w:r w:rsidRPr="00D640C9">
              <w:rPr>
                <w:rFonts w:asciiTheme="minorHAnsi" w:hAnsiTheme="minorHAnsi" w:cstheme="minorHAnsi"/>
              </w:rPr>
              <w:t>Knowledge of the role and work of the AONB</w:t>
            </w:r>
          </w:p>
          <w:p w14:paraId="337D7DF0" w14:textId="77777777" w:rsidR="00C92C63" w:rsidRDefault="00C92C63" w:rsidP="00C92C63">
            <w:pPr>
              <w:pStyle w:val="ListParagraph"/>
              <w:numPr>
                <w:ilvl w:val="0"/>
                <w:numId w:val="24"/>
              </w:numPr>
              <w:tabs>
                <w:tab w:val="left" w:pos="2970"/>
              </w:tabs>
              <w:spacing w:after="240"/>
              <w:rPr>
                <w:rFonts w:asciiTheme="minorHAnsi" w:hAnsiTheme="minorHAnsi" w:cstheme="minorHAnsi"/>
              </w:rPr>
            </w:pPr>
            <w:r w:rsidRPr="00D640C9">
              <w:rPr>
                <w:rFonts w:asciiTheme="minorHAnsi" w:hAnsiTheme="minorHAnsi" w:cstheme="minorHAnsi"/>
              </w:rPr>
              <w:t>Awareness of Environmental issues</w:t>
            </w:r>
          </w:p>
          <w:p w14:paraId="6E814EBC" w14:textId="103874E0" w:rsidR="00C92C63" w:rsidRPr="00C92C63" w:rsidRDefault="00C92C63" w:rsidP="00C92C63">
            <w:pPr>
              <w:pStyle w:val="ListParagraph"/>
              <w:tabs>
                <w:tab w:val="left" w:pos="2970"/>
              </w:tabs>
              <w:spacing w:after="240"/>
              <w:rPr>
                <w:rFonts w:asciiTheme="minorHAnsi" w:hAnsiTheme="minorHAnsi" w:cstheme="minorHAnsi"/>
              </w:rPr>
            </w:pPr>
          </w:p>
        </w:tc>
      </w:tr>
      <w:tr w:rsidR="00C92C63" w14:paraId="29DA552D" w14:textId="77777777" w:rsidTr="00124FB1">
        <w:trPr>
          <w:trHeight w:val="1608"/>
        </w:trPr>
        <w:tc>
          <w:tcPr>
            <w:tcW w:w="1671" w:type="dxa"/>
            <w:shd w:val="clear" w:color="auto" w:fill="F2F2F2" w:themeFill="background1" w:themeFillShade="F2"/>
          </w:tcPr>
          <w:p w14:paraId="01BC1A0C" w14:textId="77777777" w:rsidR="00C92C63" w:rsidRPr="00845787" w:rsidRDefault="00C92C63" w:rsidP="00C92C63">
            <w:pPr>
              <w:pStyle w:val="aTitle"/>
              <w:tabs>
                <w:tab w:val="clear" w:pos="4513"/>
              </w:tabs>
              <w:rPr>
                <w:rFonts w:cs="Arial"/>
                <w:noProof/>
                <w:color w:val="auto"/>
                <w:sz w:val="22"/>
                <w:lang w:eastAsia="en-GB"/>
              </w:rPr>
            </w:pPr>
          </w:p>
          <w:p w14:paraId="283FED57" w14:textId="77777777" w:rsidR="00C92C63" w:rsidRPr="00845787" w:rsidRDefault="00C92C63" w:rsidP="00C92C6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1089A32" w14:textId="77777777" w:rsidR="00CD4499" w:rsidRDefault="00CD4499" w:rsidP="00CD4499">
            <w:pPr>
              <w:pStyle w:val="ListParagraph"/>
              <w:tabs>
                <w:tab w:val="left" w:pos="2970"/>
              </w:tabs>
              <w:spacing w:after="240"/>
              <w:rPr>
                <w:rFonts w:asciiTheme="minorHAnsi" w:hAnsiTheme="minorHAnsi" w:cstheme="minorHAnsi"/>
                <w:szCs w:val="24"/>
                <w:lang w:eastAsia="en-GB"/>
              </w:rPr>
            </w:pPr>
          </w:p>
          <w:p w14:paraId="4C1F26E0" w14:textId="1831FECC" w:rsidR="00C92C63" w:rsidRPr="00D640C9"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D640C9">
              <w:rPr>
                <w:rFonts w:asciiTheme="minorHAnsi" w:hAnsiTheme="minorHAnsi" w:cstheme="minorHAnsi"/>
                <w:szCs w:val="24"/>
                <w:lang w:eastAsia="en-GB"/>
              </w:rPr>
              <w:t>Ability to relate well to people.</w:t>
            </w:r>
          </w:p>
          <w:p w14:paraId="6223364B" w14:textId="77777777" w:rsidR="00C92C63" w:rsidRPr="00D640C9"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D640C9">
              <w:rPr>
                <w:rFonts w:asciiTheme="minorHAnsi" w:hAnsiTheme="minorHAnsi" w:cstheme="minorHAnsi"/>
                <w:szCs w:val="24"/>
                <w:lang w:eastAsia="en-GB"/>
              </w:rPr>
              <w:t xml:space="preserve">A desire </w:t>
            </w:r>
            <w:r>
              <w:rPr>
                <w:rFonts w:asciiTheme="minorHAnsi" w:hAnsiTheme="minorHAnsi" w:cstheme="minorHAnsi"/>
                <w:szCs w:val="24"/>
                <w:lang w:eastAsia="en-GB"/>
              </w:rPr>
              <w:t xml:space="preserve">for </w:t>
            </w:r>
            <w:r w:rsidRPr="00D640C9">
              <w:rPr>
                <w:rFonts w:asciiTheme="minorHAnsi" w:hAnsiTheme="minorHAnsi" w:cstheme="minorHAnsi"/>
                <w:szCs w:val="24"/>
                <w:lang w:eastAsia="en-GB"/>
              </w:rPr>
              <w:t>professional development.</w:t>
            </w:r>
          </w:p>
          <w:p w14:paraId="7BE6B814" w14:textId="77777777" w:rsidR="00C92C63" w:rsidRPr="00D640C9"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D640C9">
              <w:rPr>
                <w:rFonts w:asciiTheme="minorHAnsi" w:hAnsiTheme="minorHAnsi" w:cstheme="minorHAnsi"/>
                <w:szCs w:val="24"/>
                <w:lang w:eastAsia="en-GB"/>
              </w:rPr>
              <w:t>Positive ‘can do’ approach</w:t>
            </w:r>
          </w:p>
          <w:p w14:paraId="4124C78C" w14:textId="77777777" w:rsidR="00697630" w:rsidRPr="00697630" w:rsidRDefault="00697630" w:rsidP="00C92C63">
            <w:pPr>
              <w:pStyle w:val="ListParagraph"/>
              <w:numPr>
                <w:ilvl w:val="0"/>
                <w:numId w:val="24"/>
              </w:numPr>
              <w:tabs>
                <w:tab w:val="left" w:pos="2970"/>
              </w:tabs>
              <w:spacing w:after="240"/>
              <w:rPr>
                <w:rFonts w:asciiTheme="minorHAnsi" w:hAnsiTheme="minorHAnsi" w:cstheme="minorHAnsi"/>
                <w:szCs w:val="24"/>
                <w:lang w:eastAsia="en-GB"/>
              </w:rPr>
            </w:pPr>
            <w:r w:rsidRPr="00124FB1">
              <w:rPr>
                <w:rFonts w:asciiTheme="minorHAnsi" w:hAnsiTheme="minorHAnsi" w:cstheme="minorHAnsi"/>
              </w:rPr>
              <w:t>Must be able to meet the transport requirements of the post</w:t>
            </w:r>
            <w:r w:rsidRPr="00124FB1">
              <w:rPr>
                <w:rFonts w:cs="Arial"/>
                <w:i/>
                <w:noProof/>
                <w:sz w:val="22"/>
                <w:lang w:eastAsia="en-GB"/>
              </w:rPr>
              <w:t xml:space="preserve"> </w:t>
            </w:r>
          </w:p>
          <w:p w14:paraId="5D30D97D" w14:textId="24934758" w:rsidR="00C92C63" w:rsidRPr="00D640C9" w:rsidRDefault="00C92C63" w:rsidP="00C92C63">
            <w:pPr>
              <w:pStyle w:val="ListParagraph"/>
              <w:numPr>
                <w:ilvl w:val="0"/>
                <w:numId w:val="24"/>
              </w:numPr>
              <w:tabs>
                <w:tab w:val="left" w:pos="2970"/>
              </w:tabs>
              <w:spacing w:after="240"/>
              <w:rPr>
                <w:rFonts w:asciiTheme="minorHAnsi" w:hAnsiTheme="minorHAnsi" w:cstheme="minorHAnsi"/>
                <w:szCs w:val="24"/>
                <w:lang w:eastAsia="en-GB"/>
              </w:rPr>
            </w:pPr>
            <w:r w:rsidRPr="00D640C9">
              <w:rPr>
                <w:rFonts w:asciiTheme="minorHAnsi" w:hAnsiTheme="minorHAnsi" w:cstheme="minorHAnsi"/>
                <w:szCs w:val="24"/>
                <w:lang w:eastAsia="en-GB"/>
              </w:rPr>
              <w:t>Be able to maintain confidentiality</w:t>
            </w:r>
          </w:p>
          <w:p w14:paraId="3780F82D" w14:textId="77777777" w:rsidR="00C92C63" w:rsidRPr="00845787" w:rsidRDefault="00C92C63" w:rsidP="00C92C63">
            <w:pPr>
              <w:pStyle w:val="aTitle"/>
              <w:tabs>
                <w:tab w:val="clear" w:pos="4513"/>
                <w:tab w:val="clear" w:pos="9026"/>
              </w:tabs>
              <w:rPr>
                <w:rFonts w:cs="Arial"/>
                <w:b w:val="0"/>
                <w:noProof/>
                <w:color w:val="auto"/>
                <w:sz w:val="22"/>
                <w:lang w:eastAsia="en-GB"/>
              </w:rPr>
            </w:pPr>
          </w:p>
          <w:p w14:paraId="4EC5C2DA" w14:textId="77777777" w:rsidR="00C92C63" w:rsidRPr="008061D3" w:rsidRDefault="00C92C63" w:rsidP="00C92C63">
            <w:pPr>
              <w:pStyle w:val="aTitle"/>
              <w:tabs>
                <w:tab w:val="clear" w:pos="4513"/>
                <w:tab w:val="clear" w:pos="9026"/>
              </w:tabs>
              <w:rPr>
                <w:rFonts w:cs="Arial"/>
                <w:b w:val="0"/>
                <w:i/>
                <w:noProof/>
                <w:color w:val="auto"/>
                <w:sz w:val="22"/>
                <w:lang w:eastAsia="en-GB"/>
              </w:rPr>
            </w:pPr>
          </w:p>
        </w:tc>
        <w:tc>
          <w:tcPr>
            <w:tcW w:w="4961" w:type="dxa"/>
          </w:tcPr>
          <w:p w14:paraId="13D0FF90" w14:textId="77777777" w:rsidR="00C92C63" w:rsidRPr="00845787" w:rsidRDefault="00C92C63" w:rsidP="00C92C63">
            <w:pPr>
              <w:pStyle w:val="aTitle"/>
              <w:tabs>
                <w:tab w:val="clear" w:pos="4513"/>
              </w:tabs>
              <w:ind w:left="312"/>
              <w:rPr>
                <w:rFonts w:cs="Arial"/>
                <w:b w:val="0"/>
                <w:noProof/>
                <w:color w:val="auto"/>
                <w:sz w:val="22"/>
                <w:lang w:eastAsia="en-GB"/>
              </w:rPr>
            </w:pPr>
          </w:p>
          <w:p w14:paraId="3DF87A33" w14:textId="77777777" w:rsidR="00C92C63" w:rsidRPr="00C92C63" w:rsidRDefault="00C92C63" w:rsidP="00C92C63">
            <w:pPr>
              <w:pStyle w:val="ListParagraph"/>
              <w:numPr>
                <w:ilvl w:val="0"/>
                <w:numId w:val="17"/>
              </w:numPr>
              <w:tabs>
                <w:tab w:val="left" w:pos="2970"/>
              </w:tabs>
              <w:spacing w:after="240"/>
              <w:rPr>
                <w:rFonts w:asciiTheme="minorHAnsi" w:hAnsiTheme="minorHAnsi" w:cstheme="minorHAnsi"/>
              </w:rPr>
            </w:pPr>
            <w:r w:rsidRPr="00C92C63">
              <w:rPr>
                <w:rFonts w:asciiTheme="minorHAnsi" w:hAnsiTheme="minorHAnsi" w:cstheme="minorHAnsi"/>
              </w:rPr>
              <w:t>Feel confident in dealing with queries</w:t>
            </w:r>
          </w:p>
          <w:p w14:paraId="0074D70A" w14:textId="77777777" w:rsidR="00C92C63" w:rsidRPr="00C92C63" w:rsidRDefault="00C92C63" w:rsidP="00C92C63">
            <w:pPr>
              <w:pStyle w:val="ListParagraph"/>
              <w:numPr>
                <w:ilvl w:val="0"/>
                <w:numId w:val="17"/>
              </w:numPr>
              <w:tabs>
                <w:tab w:val="left" w:pos="2970"/>
              </w:tabs>
              <w:spacing w:after="240"/>
              <w:rPr>
                <w:rFonts w:asciiTheme="minorHAnsi" w:hAnsiTheme="minorHAnsi" w:cstheme="minorHAnsi"/>
              </w:rPr>
            </w:pPr>
            <w:r w:rsidRPr="00C92C63">
              <w:rPr>
                <w:rFonts w:asciiTheme="minorHAnsi" w:hAnsiTheme="minorHAnsi" w:cstheme="minorHAnsi"/>
              </w:rPr>
              <w:t>A personal commitment to and interest in the North Pennines and the Eden Valley.</w:t>
            </w:r>
          </w:p>
          <w:p w14:paraId="53E8ED09" w14:textId="4FDE87BF" w:rsidR="00C92C63" w:rsidRPr="008061D3" w:rsidRDefault="00C92C63" w:rsidP="00C92C63">
            <w:pPr>
              <w:pStyle w:val="aTitle"/>
              <w:tabs>
                <w:tab w:val="clear" w:pos="4513"/>
                <w:tab w:val="clear" w:pos="9026"/>
              </w:tabs>
              <w:ind w:left="720"/>
              <w:rPr>
                <w:rFonts w:cs="Arial"/>
                <w:b w:val="0"/>
                <w:noProof/>
                <w:color w:val="auto"/>
                <w:sz w:val="22"/>
                <w:lang w:eastAsia="en-GB"/>
              </w:rPr>
            </w:pPr>
          </w:p>
        </w:tc>
      </w:tr>
    </w:tbl>
    <w:p w14:paraId="3802703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4FA4" w14:textId="77777777" w:rsidR="00636181" w:rsidRDefault="00636181" w:rsidP="0077606C">
      <w:r>
        <w:separator/>
      </w:r>
    </w:p>
  </w:endnote>
  <w:endnote w:type="continuationSeparator" w:id="0">
    <w:p w14:paraId="3E40CC48"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ED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09BF" w14:textId="77777777" w:rsidR="00636181" w:rsidRDefault="00636181" w:rsidP="0077606C">
      <w:r>
        <w:separator/>
      </w:r>
    </w:p>
  </w:footnote>
  <w:footnote w:type="continuationSeparator" w:id="0">
    <w:p w14:paraId="3C7A2955"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4434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7626A"/>
    <w:multiLevelType w:val="hybridMultilevel"/>
    <w:tmpl w:val="A9BA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74F6E"/>
    <w:multiLevelType w:val="hybridMultilevel"/>
    <w:tmpl w:val="EFD2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89F"/>
    <w:rsid w:val="00040EE4"/>
    <w:rsid w:val="00046148"/>
    <w:rsid w:val="00070C29"/>
    <w:rsid w:val="00084988"/>
    <w:rsid w:val="000A0D3F"/>
    <w:rsid w:val="000B6DB0"/>
    <w:rsid w:val="000C3086"/>
    <w:rsid w:val="000C7062"/>
    <w:rsid w:val="000D15DE"/>
    <w:rsid w:val="000E17A1"/>
    <w:rsid w:val="000E1FAF"/>
    <w:rsid w:val="000F1FDD"/>
    <w:rsid w:val="000F5A71"/>
    <w:rsid w:val="001151CC"/>
    <w:rsid w:val="00124FB1"/>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35D0"/>
    <w:rsid w:val="00217193"/>
    <w:rsid w:val="002177D8"/>
    <w:rsid w:val="0022618A"/>
    <w:rsid w:val="00230A2A"/>
    <w:rsid w:val="0023418E"/>
    <w:rsid w:val="0023792C"/>
    <w:rsid w:val="002659ED"/>
    <w:rsid w:val="002712BB"/>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4623"/>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97630"/>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7A0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2C63"/>
    <w:rsid w:val="00CC2879"/>
    <w:rsid w:val="00CD4499"/>
    <w:rsid w:val="00CE186A"/>
    <w:rsid w:val="00D0359E"/>
    <w:rsid w:val="00D151A4"/>
    <w:rsid w:val="00D25915"/>
    <w:rsid w:val="00D32419"/>
    <w:rsid w:val="00D46EDD"/>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6C300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92C63"/>
    <w:pPr>
      <w:tabs>
        <w:tab w:val="left" w:pos="-65"/>
        <w:tab w:val="left" w:pos="4320"/>
      </w:tabs>
      <w:spacing w:after="240"/>
    </w:pPr>
    <w:rPr>
      <w:rFonts w:ascii="Garamond" w:hAnsi="Garamond"/>
      <w:szCs w:val="20"/>
      <w:lang w:bidi="ar-SA"/>
    </w:rPr>
  </w:style>
  <w:style w:type="character" w:customStyle="1" w:styleId="BodyTextChar">
    <w:name w:val="Body Text Char"/>
    <w:basedOn w:val="DefaultParagraphFont"/>
    <w:link w:val="BodyText"/>
    <w:rsid w:val="00C92C63"/>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20BA534-D1DD-4136-A3C0-CE0F0C07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72</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2020-06-08T13:13:00Z</dcterms:created>
  <dcterms:modified xsi:type="dcterms:W3CDTF">2020-06-09T09:42:00Z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