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6AE" w:rsidRDefault="00F02CD3">
      <w:pPr>
        <w:tabs>
          <w:tab w:val="center" w:pos="7700"/>
          <w:tab w:val="right" w:pos="14040"/>
          <w:tab w:val="right" w:pos="15400"/>
        </w:tabs>
        <w:spacing w:line="240" w:lineRule="auto"/>
        <w:ind w:right="98"/>
        <w:jc w:val="center"/>
        <w:rPr>
          <w:sz w:val="20"/>
          <w:szCs w:val="20"/>
        </w:rPr>
      </w:pPr>
      <w:r>
        <w:rPr>
          <w:sz w:val="20"/>
          <w:szCs w:val="20"/>
        </w:rPr>
        <w:t xml:space="preserve">Northumberland County Council </w:t>
      </w:r>
    </w:p>
    <w:p w:rsidR="003816AE" w:rsidRDefault="00F02CD3">
      <w:pPr>
        <w:tabs>
          <w:tab w:val="center" w:pos="7700"/>
          <w:tab w:val="right" w:pos="14040"/>
          <w:tab w:val="right" w:pos="15400"/>
        </w:tabs>
        <w:spacing w:line="240" w:lineRule="auto"/>
        <w:ind w:right="98"/>
        <w:jc w:val="center"/>
        <w:rPr>
          <w:b/>
          <w:sz w:val="20"/>
          <w:szCs w:val="20"/>
        </w:rPr>
      </w:pPr>
      <w:r>
        <w:rPr>
          <w:b/>
          <w:sz w:val="20"/>
          <w:szCs w:val="20"/>
        </w:rPr>
        <w:t>JOB DESCRIPTION</w:t>
      </w:r>
    </w:p>
    <w:p w:rsidR="003816AE" w:rsidRDefault="003816AE">
      <w:pPr>
        <w:spacing w:line="240" w:lineRule="auto"/>
        <w:rPr>
          <w:b/>
          <w:sz w:val="20"/>
          <w:szCs w:val="20"/>
        </w:rPr>
      </w:pPr>
    </w:p>
    <w:tbl>
      <w:tblPr>
        <w:tblStyle w:val="a"/>
        <w:tblW w:w="1354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3390"/>
        <w:gridCol w:w="1800"/>
        <w:gridCol w:w="2535"/>
        <w:gridCol w:w="4290"/>
      </w:tblGrid>
      <w:tr w:rsidR="003816AE">
        <w:trPr>
          <w:trHeight w:val="260"/>
        </w:trPr>
        <w:tc>
          <w:tcPr>
            <w:tcW w:w="4920" w:type="dxa"/>
            <w:gridSpan w:val="2"/>
            <w:tcBorders>
              <w:top w:val="single" w:sz="4" w:space="0" w:color="000000"/>
              <w:right w:val="single" w:sz="4" w:space="0" w:color="000000"/>
            </w:tcBorders>
          </w:tcPr>
          <w:p w:rsidR="003816AE" w:rsidRDefault="00F02CD3">
            <w:pPr>
              <w:spacing w:line="240" w:lineRule="auto"/>
              <w:rPr>
                <w:b/>
                <w:sz w:val="20"/>
                <w:szCs w:val="20"/>
              </w:rPr>
            </w:pPr>
            <w:r>
              <w:rPr>
                <w:b/>
                <w:sz w:val="20"/>
                <w:szCs w:val="20"/>
              </w:rPr>
              <w:t xml:space="preserve">Post Title: </w:t>
            </w:r>
            <w:r>
              <w:rPr>
                <w:sz w:val="20"/>
                <w:szCs w:val="20"/>
              </w:rPr>
              <w:t>Finance Officer</w:t>
            </w:r>
          </w:p>
        </w:tc>
        <w:tc>
          <w:tcPr>
            <w:tcW w:w="4335" w:type="dxa"/>
            <w:gridSpan w:val="2"/>
            <w:tcBorders>
              <w:top w:val="single" w:sz="4" w:space="0" w:color="000000"/>
              <w:left w:val="single" w:sz="4" w:space="0" w:color="000000"/>
              <w:right w:val="single" w:sz="4" w:space="0" w:color="000000"/>
            </w:tcBorders>
          </w:tcPr>
          <w:p w:rsidR="003816AE" w:rsidRDefault="00F02CD3">
            <w:pPr>
              <w:spacing w:line="240" w:lineRule="auto"/>
              <w:rPr>
                <w:b/>
                <w:sz w:val="20"/>
                <w:szCs w:val="20"/>
              </w:rPr>
            </w:pPr>
            <w:r>
              <w:rPr>
                <w:b/>
                <w:sz w:val="20"/>
                <w:szCs w:val="20"/>
              </w:rPr>
              <w:t xml:space="preserve">Director/Service/Sector : </w:t>
            </w:r>
            <w:r>
              <w:rPr>
                <w:sz w:val="20"/>
                <w:szCs w:val="20"/>
              </w:rPr>
              <w:t>Children’s Services</w:t>
            </w:r>
          </w:p>
        </w:tc>
        <w:tc>
          <w:tcPr>
            <w:tcW w:w="4290" w:type="dxa"/>
            <w:tcBorders>
              <w:top w:val="single" w:sz="4" w:space="0" w:color="000000"/>
              <w:left w:val="single" w:sz="4" w:space="0" w:color="000000"/>
              <w:right w:val="single" w:sz="4" w:space="0" w:color="000000"/>
            </w:tcBorders>
          </w:tcPr>
          <w:p w:rsidR="003816AE" w:rsidRDefault="00F02CD3">
            <w:pPr>
              <w:spacing w:line="240" w:lineRule="auto"/>
              <w:rPr>
                <w:b/>
                <w:sz w:val="20"/>
                <w:szCs w:val="20"/>
              </w:rPr>
            </w:pPr>
            <w:r>
              <w:rPr>
                <w:b/>
                <w:sz w:val="20"/>
                <w:szCs w:val="20"/>
              </w:rPr>
              <w:t>Office Use</w:t>
            </w:r>
          </w:p>
        </w:tc>
      </w:tr>
      <w:tr w:rsidR="003816AE">
        <w:trPr>
          <w:trHeight w:val="380"/>
        </w:trPr>
        <w:tc>
          <w:tcPr>
            <w:tcW w:w="4920" w:type="dxa"/>
            <w:gridSpan w:val="2"/>
            <w:tcBorders>
              <w:right w:val="single" w:sz="4" w:space="0" w:color="000000"/>
            </w:tcBorders>
          </w:tcPr>
          <w:p w:rsidR="003816AE" w:rsidRDefault="00F02CD3">
            <w:pPr>
              <w:spacing w:line="240" w:lineRule="auto"/>
              <w:rPr>
                <w:sz w:val="20"/>
                <w:szCs w:val="20"/>
              </w:rPr>
            </w:pPr>
            <w:r>
              <w:rPr>
                <w:b/>
                <w:sz w:val="20"/>
                <w:szCs w:val="20"/>
              </w:rPr>
              <w:t>Band: 5</w:t>
            </w:r>
          </w:p>
        </w:tc>
        <w:tc>
          <w:tcPr>
            <w:tcW w:w="4335" w:type="dxa"/>
            <w:gridSpan w:val="2"/>
            <w:tcBorders>
              <w:left w:val="single" w:sz="4" w:space="0" w:color="000000"/>
              <w:right w:val="single" w:sz="4" w:space="0" w:color="000000"/>
            </w:tcBorders>
          </w:tcPr>
          <w:p w:rsidR="003816AE" w:rsidRDefault="00F02CD3">
            <w:pPr>
              <w:spacing w:line="240" w:lineRule="auto"/>
              <w:rPr>
                <w:b/>
                <w:sz w:val="20"/>
                <w:szCs w:val="20"/>
              </w:rPr>
            </w:pPr>
            <w:r>
              <w:rPr>
                <w:b/>
                <w:sz w:val="20"/>
                <w:szCs w:val="20"/>
              </w:rPr>
              <w:t xml:space="preserve">Workplace: </w:t>
            </w:r>
            <w:r>
              <w:rPr>
                <w:sz w:val="20"/>
                <w:szCs w:val="20"/>
              </w:rPr>
              <w:t>Collingwood School and Media Arts College</w:t>
            </w:r>
          </w:p>
        </w:tc>
        <w:tc>
          <w:tcPr>
            <w:tcW w:w="4290" w:type="dxa"/>
            <w:vMerge w:val="restart"/>
            <w:tcBorders>
              <w:left w:val="single" w:sz="4" w:space="0" w:color="000000"/>
              <w:right w:val="single" w:sz="4" w:space="0" w:color="000000"/>
            </w:tcBorders>
          </w:tcPr>
          <w:p w:rsidR="003816AE" w:rsidRDefault="00F02CD3">
            <w:pPr>
              <w:spacing w:line="240" w:lineRule="auto"/>
              <w:rPr>
                <w:sz w:val="20"/>
                <w:szCs w:val="20"/>
              </w:rPr>
            </w:pPr>
            <w:r>
              <w:rPr>
                <w:sz w:val="20"/>
                <w:szCs w:val="20"/>
              </w:rPr>
              <w:t xml:space="preserve">JE ref: </w:t>
            </w:r>
          </w:p>
          <w:p w:rsidR="003816AE" w:rsidRDefault="00F02CD3">
            <w:pPr>
              <w:spacing w:line="240" w:lineRule="auto"/>
              <w:rPr>
                <w:b/>
                <w:sz w:val="20"/>
                <w:szCs w:val="20"/>
              </w:rPr>
            </w:pPr>
            <w:r>
              <w:rPr>
                <w:sz w:val="20"/>
                <w:szCs w:val="20"/>
              </w:rPr>
              <w:t>HRMS ref:</w:t>
            </w:r>
          </w:p>
        </w:tc>
      </w:tr>
      <w:tr w:rsidR="003816AE">
        <w:trPr>
          <w:trHeight w:val="380"/>
        </w:trPr>
        <w:tc>
          <w:tcPr>
            <w:tcW w:w="4920" w:type="dxa"/>
            <w:gridSpan w:val="2"/>
            <w:tcBorders>
              <w:bottom w:val="single" w:sz="4" w:space="0" w:color="000000"/>
              <w:right w:val="single" w:sz="4" w:space="0" w:color="000000"/>
            </w:tcBorders>
          </w:tcPr>
          <w:p w:rsidR="003816AE" w:rsidRDefault="00F02CD3">
            <w:pPr>
              <w:spacing w:line="240" w:lineRule="auto"/>
              <w:rPr>
                <w:b/>
                <w:sz w:val="20"/>
                <w:szCs w:val="20"/>
              </w:rPr>
            </w:pPr>
            <w:r>
              <w:rPr>
                <w:b/>
                <w:sz w:val="20"/>
                <w:szCs w:val="20"/>
              </w:rPr>
              <w:t xml:space="preserve">Responsible to: </w:t>
            </w:r>
            <w:r>
              <w:rPr>
                <w:sz w:val="20"/>
                <w:szCs w:val="20"/>
              </w:rPr>
              <w:t>School Business</w:t>
            </w:r>
            <w:r>
              <w:rPr>
                <w:b/>
                <w:sz w:val="20"/>
                <w:szCs w:val="20"/>
              </w:rPr>
              <w:t xml:space="preserve"> </w:t>
            </w:r>
            <w:r>
              <w:rPr>
                <w:sz w:val="20"/>
                <w:szCs w:val="20"/>
              </w:rPr>
              <w:t>Leader</w:t>
            </w:r>
          </w:p>
        </w:tc>
        <w:tc>
          <w:tcPr>
            <w:tcW w:w="1800" w:type="dxa"/>
            <w:tcBorders>
              <w:left w:val="single" w:sz="4" w:space="0" w:color="000000"/>
              <w:bottom w:val="single" w:sz="4" w:space="0" w:color="000000"/>
              <w:right w:val="single" w:sz="4" w:space="0" w:color="000000"/>
            </w:tcBorders>
          </w:tcPr>
          <w:p w:rsidR="003816AE" w:rsidRDefault="00F02CD3">
            <w:pPr>
              <w:spacing w:line="240" w:lineRule="auto"/>
              <w:rPr>
                <w:b/>
                <w:sz w:val="20"/>
                <w:szCs w:val="20"/>
              </w:rPr>
            </w:pPr>
            <w:r>
              <w:rPr>
                <w:b/>
                <w:sz w:val="20"/>
                <w:szCs w:val="20"/>
              </w:rPr>
              <w:t>Date:</w:t>
            </w:r>
          </w:p>
        </w:tc>
        <w:tc>
          <w:tcPr>
            <w:tcW w:w="2535" w:type="dxa"/>
            <w:tcBorders>
              <w:left w:val="single" w:sz="4" w:space="0" w:color="000000"/>
              <w:bottom w:val="single" w:sz="4" w:space="0" w:color="000000"/>
              <w:right w:val="single" w:sz="4" w:space="0" w:color="000000"/>
            </w:tcBorders>
          </w:tcPr>
          <w:p w:rsidR="003816AE" w:rsidRDefault="00F02CD3">
            <w:pPr>
              <w:spacing w:line="240" w:lineRule="auto"/>
              <w:rPr>
                <w:b/>
                <w:sz w:val="20"/>
                <w:szCs w:val="20"/>
              </w:rPr>
            </w:pPr>
            <w:r>
              <w:rPr>
                <w:b/>
                <w:sz w:val="20"/>
                <w:szCs w:val="20"/>
              </w:rPr>
              <w:t>Manager Level:</w:t>
            </w:r>
          </w:p>
        </w:tc>
        <w:tc>
          <w:tcPr>
            <w:tcW w:w="4290" w:type="dxa"/>
            <w:vMerge/>
            <w:tcBorders>
              <w:left w:val="single" w:sz="4" w:space="0" w:color="000000"/>
              <w:right w:val="single" w:sz="4" w:space="0" w:color="000000"/>
            </w:tcBorders>
          </w:tcPr>
          <w:p w:rsidR="003816AE" w:rsidRDefault="003816AE">
            <w:pPr>
              <w:spacing w:line="240" w:lineRule="auto"/>
              <w:rPr>
                <w:sz w:val="20"/>
                <w:szCs w:val="20"/>
              </w:rPr>
            </w:pPr>
          </w:p>
        </w:tc>
      </w:tr>
      <w:tr w:rsidR="003816AE">
        <w:tc>
          <w:tcPr>
            <w:tcW w:w="13545" w:type="dxa"/>
            <w:gridSpan w:val="5"/>
            <w:tcBorders>
              <w:bottom w:val="single" w:sz="4" w:space="0" w:color="000000"/>
            </w:tcBorders>
          </w:tcPr>
          <w:p w:rsidR="003816AE" w:rsidRDefault="00F02CD3">
            <w:pPr>
              <w:spacing w:line="240" w:lineRule="auto"/>
              <w:rPr>
                <w:b/>
                <w:sz w:val="20"/>
                <w:szCs w:val="20"/>
              </w:rPr>
            </w:pPr>
            <w:r>
              <w:rPr>
                <w:b/>
                <w:sz w:val="20"/>
                <w:szCs w:val="20"/>
              </w:rPr>
              <w:t xml:space="preserve">Responsible for: </w:t>
            </w:r>
          </w:p>
        </w:tc>
      </w:tr>
      <w:tr w:rsidR="003816AE">
        <w:tc>
          <w:tcPr>
            <w:tcW w:w="13545" w:type="dxa"/>
            <w:gridSpan w:val="5"/>
            <w:tcBorders>
              <w:bottom w:val="single" w:sz="4" w:space="0" w:color="000000"/>
            </w:tcBorders>
          </w:tcPr>
          <w:p w:rsidR="003816AE" w:rsidRDefault="00F02CD3">
            <w:pPr>
              <w:spacing w:line="240" w:lineRule="auto"/>
              <w:ind w:left="225"/>
              <w:rPr>
                <w:sz w:val="20"/>
                <w:szCs w:val="20"/>
              </w:rPr>
            </w:pPr>
            <w:r>
              <w:rPr>
                <w:b/>
                <w:sz w:val="20"/>
                <w:szCs w:val="20"/>
              </w:rPr>
              <w:t xml:space="preserve">Job Purpose:  </w:t>
            </w:r>
            <w:r>
              <w:rPr>
                <w:sz w:val="20"/>
                <w:szCs w:val="20"/>
              </w:rPr>
              <w:t>To provide financial support to the School Business Leader ensuring that all purchases made and income received is in accordance with financial regulations.</w:t>
            </w:r>
          </w:p>
        </w:tc>
      </w:tr>
      <w:tr w:rsidR="003816AE">
        <w:trPr>
          <w:trHeight w:val="300"/>
        </w:trPr>
        <w:tc>
          <w:tcPr>
            <w:tcW w:w="1530" w:type="dxa"/>
            <w:tcBorders>
              <w:top w:val="single" w:sz="4" w:space="0" w:color="000000"/>
              <w:bottom w:val="single" w:sz="4" w:space="0" w:color="000000"/>
              <w:right w:val="nil"/>
            </w:tcBorders>
          </w:tcPr>
          <w:p w:rsidR="003816AE" w:rsidRDefault="00F02CD3">
            <w:pPr>
              <w:spacing w:line="240" w:lineRule="auto"/>
              <w:rPr>
                <w:b/>
                <w:sz w:val="20"/>
                <w:szCs w:val="20"/>
              </w:rPr>
            </w:pPr>
            <w:r>
              <w:rPr>
                <w:b/>
                <w:sz w:val="20"/>
                <w:szCs w:val="20"/>
              </w:rPr>
              <w:t>Resources</w:t>
            </w:r>
          </w:p>
        </w:tc>
        <w:tc>
          <w:tcPr>
            <w:tcW w:w="3390" w:type="dxa"/>
            <w:tcBorders>
              <w:top w:val="single" w:sz="4" w:space="0" w:color="000000"/>
              <w:left w:val="nil"/>
              <w:bottom w:val="single" w:sz="4" w:space="0" w:color="000000"/>
              <w:right w:val="single" w:sz="4" w:space="0" w:color="000000"/>
            </w:tcBorders>
          </w:tcPr>
          <w:p w:rsidR="003816AE" w:rsidRDefault="00F02CD3">
            <w:pPr>
              <w:spacing w:line="240" w:lineRule="auto"/>
              <w:jc w:val="right"/>
              <w:rPr>
                <w:sz w:val="20"/>
                <w:szCs w:val="20"/>
              </w:rPr>
            </w:pPr>
            <w:r>
              <w:rPr>
                <w:sz w:val="20"/>
                <w:szCs w:val="20"/>
              </w:rPr>
              <w:t>Staff</w:t>
            </w:r>
          </w:p>
        </w:tc>
        <w:tc>
          <w:tcPr>
            <w:tcW w:w="8625" w:type="dxa"/>
            <w:gridSpan w:val="3"/>
            <w:tcBorders>
              <w:top w:val="single" w:sz="4" w:space="0" w:color="000000"/>
              <w:left w:val="single" w:sz="4" w:space="0" w:color="000000"/>
              <w:bottom w:val="single" w:sz="4" w:space="0" w:color="000000"/>
              <w:right w:val="single" w:sz="4" w:space="0" w:color="000000"/>
            </w:tcBorders>
          </w:tcPr>
          <w:p w:rsidR="003816AE" w:rsidRDefault="00F02CD3">
            <w:pPr>
              <w:spacing w:line="240" w:lineRule="auto"/>
              <w:rPr>
                <w:sz w:val="20"/>
                <w:szCs w:val="20"/>
              </w:rPr>
            </w:pPr>
            <w:r>
              <w:rPr>
                <w:sz w:val="20"/>
                <w:szCs w:val="20"/>
              </w:rPr>
              <w:t xml:space="preserve"> </w:t>
            </w:r>
          </w:p>
        </w:tc>
      </w:tr>
      <w:tr w:rsidR="003816AE">
        <w:trPr>
          <w:trHeight w:val="300"/>
        </w:trPr>
        <w:tc>
          <w:tcPr>
            <w:tcW w:w="4920" w:type="dxa"/>
            <w:gridSpan w:val="2"/>
            <w:tcBorders>
              <w:top w:val="single" w:sz="4" w:space="0" w:color="000000"/>
            </w:tcBorders>
          </w:tcPr>
          <w:p w:rsidR="003816AE" w:rsidRDefault="00F02CD3">
            <w:pPr>
              <w:spacing w:line="240" w:lineRule="auto"/>
              <w:jc w:val="right"/>
              <w:rPr>
                <w:sz w:val="20"/>
                <w:szCs w:val="20"/>
              </w:rPr>
            </w:pPr>
            <w:r>
              <w:rPr>
                <w:sz w:val="20"/>
                <w:szCs w:val="20"/>
              </w:rPr>
              <w:t>Finance</w:t>
            </w:r>
          </w:p>
        </w:tc>
        <w:tc>
          <w:tcPr>
            <w:tcW w:w="8625" w:type="dxa"/>
            <w:gridSpan w:val="3"/>
            <w:tcBorders>
              <w:top w:val="single" w:sz="4" w:space="0" w:color="000000"/>
              <w:right w:val="single" w:sz="4" w:space="0" w:color="000000"/>
            </w:tcBorders>
          </w:tcPr>
          <w:p w:rsidR="003816AE" w:rsidRDefault="00F02CD3">
            <w:pPr>
              <w:spacing w:line="240" w:lineRule="auto"/>
              <w:rPr>
                <w:sz w:val="20"/>
                <w:szCs w:val="20"/>
              </w:rPr>
            </w:pPr>
            <w:r>
              <w:rPr>
                <w:sz w:val="20"/>
                <w:szCs w:val="20"/>
              </w:rPr>
              <w:t>Money Handling and Banking reconciliation, Managing and Evaluating Budgets and Procurement Protocols</w:t>
            </w:r>
          </w:p>
        </w:tc>
      </w:tr>
      <w:tr w:rsidR="003816AE">
        <w:trPr>
          <w:trHeight w:val="300"/>
        </w:trPr>
        <w:tc>
          <w:tcPr>
            <w:tcW w:w="4920" w:type="dxa"/>
            <w:gridSpan w:val="2"/>
            <w:tcBorders>
              <w:bottom w:val="single" w:sz="4" w:space="0" w:color="000000"/>
            </w:tcBorders>
          </w:tcPr>
          <w:p w:rsidR="003816AE" w:rsidRDefault="00F02CD3">
            <w:pPr>
              <w:spacing w:line="240" w:lineRule="auto"/>
              <w:jc w:val="right"/>
              <w:rPr>
                <w:sz w:val="20"/>
                <w:szCs w:val="20"/>
              </w:rPr>
            </w:pPr>
            <w:r>
              <w:rPr>
                <w:sz w:val="20"/>
                <w:szCs w:val="20"/>
              </w:rPr>
              <w:t>Physical</w:t>
            </w:r>
          </w:p>
        </w:tc>
        <w:tc>
          <w:tcPr>
            <w:tcW w:w="8625" w:type="dxa"/>
            <w:gridSpan w:val="3"/>
            <w:tcBorders>
              <w:bottom w:val="single" w:sz="4" w:space="0" w:color="000000"/>
            </w:tcBorders>
          </w:tcPr>
          <w:p w:rsidR="003816AE" w:rsidRDefault="00F02CD3">
            <w:pPr>
              <w:spacing w:line="240" w:lineRule="auto"/>
              <w:rPr>
                <w:sz w:val="20"/>
                <w:szCs w:val="20"/>
              </w:rPr>
            </w:pPr>
            <w:r>
              <w:rPr>
                <w:sz w:val="20"/>
                <w:szCs w:val="20"/>
              </w:rPr>
              <w:t>All School Resources, including Grounds and Buildings, Accuracy and Security of all school databases.</w:t>
            </w:r>
          </w:p>
        </w:tc>
      </w:tr>
      <w:tr w:rsidR="003816AE">
        <w:trPr>
          <w:trHeight w:val="300"/>
        </w:trPr>
        <w:tc>
          <w:tcPr>
            <w:tcW w:w="4920" w:type="dxa"/>
            <w:gridSpan w:val="2"/>
            <w:tcBorders>
              <w:bottom w:val="single" w:sz="4" w:space="0" w:color="000000"/>
            </w:tcBorders>
          </w:tcPr>
          <w:p w:rsidR="003816AE" w:rsidRDefault="00F02CD3">
            <w:pPr>
              <w:spacing w:line="240" w:lineRule="auto"/>
              <w:jc w:val="right"/>
              <w:rPr>
                <w:sz w:val="20"/>
                <w:szCs w:val="20"/>
              </w:rPr>
            </w:pPr>
            <w:r>
              <w:rPr>
                <w:sz w:val="20"/>
                <w:szCs w:val="20"/>
              </w:rPr>
              <w:t>Clients</w:t>
            </w:r>
          </w:p>
        </w:tc>
        <w:tc>
          <w:tcPr>
            <w:tcW w:w="8625" w:type="dxa"/>
            <w:gridSpan w:val="3"/>
            <w:tcBorders>
              <w:bottom w:val="single" w:sz="4" w:space="0" w:color="000000"/>
            </w:tcBorders>
          </w:tcPr>
          <w:p w:rsidR="003816AE" w:rsidRDefault="00F02CD3">
            <w:pPr>
              <w:spacing w:line="240" w:lineRule="auto"/>
              <w:rPr>
                <w:sz w:val="20"/>
                <w:szCs w:val="20"/>
              </w:rPr>
            </w:pPr>
            <w:r>
              <w:rPr>
                <w:sz w:val="20"/>
                <w:szCs w:val="20"/>
              </w:rPr>
              <w:t>Extensive involvement: internally Teachers, Other Staff, Pupils, Governors and externally Parents, Education</w:t>
            </w:r>
            <w:r>
              <w:rPr>
                <w:b/>
                <w:sz w:val="20"/>
                <w:szCs w:val="20"/>
              </w:rPr>
              <w:t xml:space="preserve"> </w:t>
            </w:r>
            <w:r>
              <w:rPr>
                <w:sz w:val="20"/>
                <w:szCs w:val="20"/>
              </w:rPr>
              <w:t xml:space="preserve">Welfare Officer, </w:t>
            </w:r>
            <w:r>
              <w:rPr>
                <w:sz w:val="20"/>
                <w:szCs w:val="20"/>
              </w:rPr>
              <w:t>Visitors, Members of the Public, NCC and Government Agencies</w:t>
            </w:r>
          </w:p>
        </w:tc>
      </w:tr>
      <w:tr w:rsidR="003816AE">
        <w:tc>
          <w:tcPr>
            <w:tcW w:w="13545" w:type="dxa"/>
            <w:gridSpan w:val="5"/>
            <w:tcBorders>
              <w:top w:val="single" w:sz="4" w:space="0" w:color="000000"/>
            </w:tcBorders>
          </w:tcPr>
          <w:p w:rsidR="003816AE" w:rsidRDefault="00F02CD3">
            <w:pPr>
              <w:spacing w:line="240" w:lineRule="auto"/>
              <w:rPr>
                <w:b/>
                <w:sz w:val="20"/>
                <w:szCs w:val="20"/>
              </w:rPr>
            </w:pPr>
            <w:r>
              <w:rPr>
                <w:b/>
                <w:sz w:val="20"/>
                <w:szCs w:val="20"/>
              </w:rPr>
              <w:t>Duties and key result areas:</w:t>
            </w:r>
          </w:p>
          <w:p w:rsidR="003816AE" w:rsidRDefault="00F02CD3">
            <w:pPr>
              <w:spacing w:line="240" w:lineRule="auto"/>
              <w:rPr>
                <w:sz w:val="20"/>
                <w:szCs w:val="20"/>
              </w:rPr>
            </w:pPr>
            <w:r>
              <w:rPr>
                <w:b/>
                <w:sz w:val="20"/>
                <w:szCs w:val="20"/>
              </w:rPr>
              <w:t>Organisation</w:t>
            </w:r>
          </w:p>
          <w:p w:rsidR="003816AE" w:rsidRDefault="00F02CD3">
            <w:pPr>
              <w:numPr>
                <w:ilvl w:val="0"/>
                <w:numId w:val="1"/>
              </w:numPr>
              <w:spacing w:line="240" w:lineRule="auto"/>
              <w:rPr>
                <w:sz w:val="20"/>
                <w:szCs w:val="20"/>
              </w:rPr>
            </w:pPr>
            <w:r>
              <w:rPr>
                <w:sz w:val="20"/>
                <w:szCs w:val="20"/>
              </w:rPr>
              <w:t>Deal with complex queries</w:t>
            </w:r>
          </w:p>
          <w:p w:rsidR="003816AE" w:rsidRDefault="00F02CD3">
            <w:pPr>
              <w:numPr>
                <w:ilvl w:val="0"/>
                <w:numId w:val="1"/>
              </w:numPr>
              <w:spacing w:line="240" w:lineRule="auto"/>
              <w:rPr>
                <w:sz w:val="20"/>
                <w:szCs w:val="20"/>
              </w:rPr>
            </w:pPr>
            <w:r>
              <w:rPr>
                <w:sz w:val="20"/>
                <w:szCs w:val="20"/>
              </w:rPr>
              <w:t>C</w:t>
            </w:r>
            <w:r>
              <w:rPr>
                <w:sz w:val="20"/>
                <w:szCs w:val="20"/>
              </w:rPr>
              <w:t>ontribute to the planning, development and management of the financial process.</w:t>
            </w:r>
          </w:p>
          <w:p w:rsidR="003816AE" w:rsidRDefault="003816AE">
            <w:pPr>
              <w:spacing w:line="240" w:lineRule="auto"/>
              <w:ind w:left="690"/>
              <w:rPr>
                <w:sz w:val="20"/>
                <w:szCs w:val="20"/>
              </w:rPr>
            </w:pPr>
          </w:p>
          <w:p w:rsidR="003816AE" w:rsidRDefault="00F02CD3">
            <w:pPr>
              <w:spacing w:line="240" w:lineRule="auto"/>
              <w:rPr>
                <w:b/>
                <w:sz w:val="20"/>
                <w:szCs w:val="20"/>
              </w:rPr>
            </w:pPr>
            <w:r>
              <w:rPr>
                <w:b/>
                <w:sz w:val="20"/>
                <w:szCs w:val="20"/>
              </w:rPr>
              <w:t>Administration </w:t>
            </w:r>
          </w:p>
          <w:p w:rsidR="003816AE" w:rsidRDefault="00F02CD3">
            <w:pPr>
              <w:widowControl w:val="0"/>
              <w:spacing w:line="240" w:lineRule="auto"/>
              <w:rPr>
                <w:sz w:val="20"/>
                <w:szCs w:val="20"/>
              </w:rPr>
            </w:pPr>
            <w:r>
              <w:rPr>
                <w:sz w:val="20"/>
                <w:szCs w:val="20"/>
              </w:rPr>
              <w:t xml:space="preserve">The post holder is required to carry out the following tasks:- </w:t>
            </w:r>
          </w:p>
          <w:p w:rsidR="003816AE" w:rsidRDefault="003816AE">
            <w:pPr>
              <w:widowControl w:val="0"/>
              <w:spacing w:line="240" w:lineRule="auto"/>
              <w:rPr>
                <w:sz w:val="20"/>
                <w:szCs w:val="20"/>
              </w:rPr>
            </w:pPr>
          </w:p>
          <w:p w:rsidR="003816AE" w:rsidRDefault="00F02CD3">
            <w:pPr>
              <w:widowControl w:val="0"/>
              <w:spacing w:line="240" w:lineRule="auto"/>
              <w:rPr>
                <w:sz w:val="20"/>
                <w:szCs w:val="20"/>
              </w:rPr>
            </w:pPr>
            <w:r>
              <w:rPr>
                <w:sz w:val="20"/>
                <w:szCs w:val="20"/>
              </w:rPr>
              <w:t xml:space="preserve">Orders </w:t>
            </w:r>
          </w:p>
          <w:p w:rsidR="003816AE" w:rsidRDefault="003816AE">
            <w:pPr>
              <w:widowControl w:val="0"/>
              <w:spacing w:line="240" w:lineRule="auto"/>
              <w:rPr>
                <w:sz w:val="20"/>
                <w:szCs w:val="20"/>
              </w:rPr>
            </w:pPr>
          </w:p>
          <w:p w:rsidR="003816AE" w:rsidRDefault="00F02CD3">
            <w:pPr>
              <w:widowControl w:val="0"/>
              <w:spacing w:line="240" w:lineRule="auto"/>
              <w:rPr>
                <w:sz w:val="20"/>
                <w:szCs w:val="20"/>
              </w:rPr>
            </w:pPr>
            <w:r>
              <w:rPr>
                <w:sz w:val="20"/>
                <w:szCs w:val="20"/>
              </w:rPr>
              <w:t>Liaising with staff placing orders and ensuring proper authorisations are obtained</w:t>
            </w:r>
          </w:p>
          <w:p w:rsidR="003816AE" w:rsidRDefault="00F02CD3">
            <w:pPr>
              <w:widowControl w:val="0"/>
              <w:spacing w:line="240" w:lineRule="auto"/>
              <w:rPr>
                <w:sz w:val="20"/>
                <w:szCs w:val="20"/>
              </w:rPr>
            </w:pPr>
            <w:r>
              <w:rPr>
                <w:sz w:val="20"/>
                <w:szCs w:val="20"/>
              </w:rPr>
              <w:t xml:space="preserve">Where relevant researching suppliers are. best value </w:t>
            </w:r>
          </w:p>
          <w:p w:rsidR="003816AE" w:rsidRDefault="00F02CD3">
            <w:pPr>
              <w:widowControl w:val="0"/>
              <w:spacing w:line="240" w:lineRule="auto"/>
              <w:rPr>
                <w:sz w:val="20"/>
                <w:szCs w:val="20"/>
              </w:rPr>
            </w:pPr>
            <w:r>
              <w:rPr>
                <w:sz w:val="20"/>
                <w:szCs w:val="20"/>
              </w:rPr>
              <w:t xml:space="preserve">Ensuring orders are delivered to correct locations </w:t>
            </w:r>
          </w:p>
          <w:p w:rsidR="003816AE" w:rsidRDefault="00F02CD3">
            <w:pPr>
              <w:widowControl w:val="0"/>
              <w:spacing w:line="240" w:lineRule="auto"/>
              <w:rPr>
                <w:sz w:val="20"/>
                <w:szCs w:val="20"/>
              </w:rPr>
            </w:pPr>
            <w:r>
              <w:rPr>
                <w:sz w:val="20"/>
                <w:szCs w:val="20"/>
              </w:rPr>
              <w:t>Dealing with any queries with regard to orders</w:t>
            </w:r>
          </w:p>
          <w:p w:rsidR="003816AE" w:rsidRDefault="003816AE">
            <w:pPr>
              <w:widowControl w:val="0"/>
              <w:spacing w:line="240" w:lineRule="auto"/>
              <w:rPr>
                <w:sz w:val="20"/>
                <w:szCs w:val="20"/>
              </w:rPr>
            </w:pPr>
          </w:p>
          <w:p w:rsidR="003816AE" w:rsidRDefault="00F02CD3">
            <w:pPr>
              <w:widowControl w:val="0"/>
              <w:spacing w:line="240" w:lineRule="auto"/>
              <w:rPr>
                <w:sz w:val="20"/>
                <w:szCs w:val="20"/>
              </w:rPr>
            </w:pPr>
            <w:r>
              <w:rPr>
                <w:sz w:val="20"/>
                <w:szCs w:val="20"/>
              </w:rPr>
              <w:t xml:space="preserve">Expenditure </w:t>
            </w:r>
          </w:p>
          <w:p w:rsidR="003816AE" w:rsidRDefault="00F02CD3">
            <w:pPr>
              <w:widowControl w:val="0"/>
              <w:spacing w:line="240" w:lineRule="auto"/>
              <w:rPr>
                <w:sz w:val="20"/>
                <w:szCs w:val="20"/>
              </w:rPr>
            </w:pPr>
            <w:r>
              <w:rPr>
                <w:sz w:val="20"/>
                <w:szCs w:val="20"/>
              </w:rPr>
              <w:t xml:space="preserve">Coding invoices to the correct expenditure code and ensuring invoices are properly authorised. </w:t>
            </w:r>
          </w:p>
          <w:p w:rsidR="003816AE" w:rsidRDefault="00F02CD3">
            <w:pPr>
              <w:widowControl w:val="0"/>
              <w:spacing w:line="240" w:lineRule="auto"/>
              <w:rPr>
                <w:sz w:val="20"/>
                <w:szCs w:val="20"/>
              </w:rPr>
            </w:pPr>
            <w:r>
              <w:rPr>
                <w:sz w:val="20"/>
                <w:szCs w:val="20"/>
              </w:rPr>
              <w:t xml:space="preserve">Raising cheques for payment where required ensuring creditor terms are maximised. </w:t>
            </w:r>
          </w:p>
          <w:p w:rsidR="003816AE" w:rsidRDefault="00F02CD3">
            <w:pPr>
              <w:widowControl w:val="0"/>
              <w:spacing w:line="240" w:lineRule="auto"/>
              <w:rPr>
                <w:sz w:val="20"/>
                <w:szCs w:val="20"/>
              </w:rPr>
            </w:pPr>
            <w:r>
              <w:rPr>
                <w:sz w:val="20"/>
                <w:szCs w:val="20"/>
              </w:rPr>
              <w:t>Overseeing the matching of invoices, passing for signature, ensuring invoices</w:t>
            </w:r>
            <w:r>
              <w:rPr>
                <w:sz w:val="20"/>
                <w:szCs w:val="20"/>
              </w:rPr>
              <w:t xml:space="preserve"> are filed. </w:t>
            </w:r>
          </w:p>
          <w:p w:rsidR="003816AE" w:rsidRDefault="00F02CD3">
            <w:pPr>
              <w:widowControl w:val="0"/>
              <w:spacing w:line="240" w:lineRule="auto"/>
              <w:rPr>
                <w:sz w:val="20"/>
                <w:szCs w:val="20"/>
              </w:rPr>
            </w:pPr>
            <w:r>
              <w:rPr>
                <w:sz w:val="20"/>
                <w:szCs w:val="20"/>
              </w:rPr>
              <w:lastRenderedPageBreak/>
              <w:t xml:space="preserve">Overseeing the raising of credit notes/cancelling invoices. </w:t>
            </w:r>
          </w:p>
          <w:p w:rsidR="003816AE" w:rsidRDefault="00F02CD3">
            <w:pPr>
              <w:widowControl w:val="0"/>
              <w:spacing w:line="240" w:lineRule="auto"/>
              <w:rPr>
                <w:sz w:val="20"/>
                <w:szCs w:val="20"/>
              </w:rPr>
            </w:pPr>
            <w:r>
              <w:rPr>
                <w:sz w:val="20"/>
                <w:szCs w:val="20"/>
              </w:rPr>
              <w:t xml:space="preserve">Overseeing and ensuring statements are checked and copy invoices requested when needed. </w:t>
            </w:r>
          </w:p>
          <w:p w:rsidR="003816AE" w:rsidRDefault="00F02CD3">
            <w:pPr>
              <w:widowControl w:val="0"/>
              <w:spacing w:line="240" w:lineRule="auto"/>
              <w:rPr>
                <w:sz w:val="20"/>
                <w:szCs w:val="20"/>
              </w:rPr>
            </w:pPr>
            <w:r>
              <w:rPr>
                <w:sz w:val="20"/>
                <w:szCs w:val="20"/>
              </w:rPr>
              <w:t>Ensuring adequate funds in local account for purchases to be made</w:t>
            </w:r>
          </w:p>
          <w:p w:rsidR="003816AE" w:rsidRDefault="00F02CD3">
            <w:pPr>
              <w:widowControl w:val="0"/>
              <w:spacing w:line="240" w:lineRule="auto"/>
              <w:rPr>
                <w:sz w:val="20"/>
                <w:szCs w:val="20"/>
              </w:rPr>
            </w:pPr>
            <w:r>
              <w:rPr>
                <w:sz w:val="20"/>
                <w:szCs w:val="20"/>
              </w:rPr>
              <w:t>End of month reconciliation</w:t>
            </w:r>
            <w:r>
              <w:rPr>
                <w:sz w:val="20"/>
                <w:szCs w:val="20"/>
              </w:rPr>
              <w:t xml:space="preserve"> of accounts. </w:t>
            </w:r>
          </w:p>
          <w:p w:rsidR="003816AE" w:rsidRDefault="003816AE">
            <w:pPr>
              <w:widowControl w:val="0"/>
              <w:spacing w:line="240" w:lineRule="auto"/>
              <w:rPr>
                <w:sz w:val="20"/>
                <w:szCs w:val="20"/>
              </w:rPr>
            </w:pPr>
          </w:p>
          <w:p w:rsidR="003816AE" w:rsidRDefault="00F02CD3">
            <w:pPr>
              <w:widowControl w:val="0"/>
              <w:spacing w:line="240" w:lineRule="auto"/>
              <w:rPr>
                <w:sz w:val="20"/>
                <w:szCs w:val="20"/>
              </w:rPr>
            </w:pPr>
            <w:r>
              <w:rPr>
                <w:sz w:val="20"/>
                <w:szCs w:val="20"/>
              </w:rPr>
              <w:t xml:space="preserve">Income </w:t>
            </w:r>
          </w:p>
          <w:p w:rsidR="003816AE" w:rsidRDefault="00F02CD3">
            <w:pPr>
              <w:widowControl w:val="0"/>
              <w:spacing w:line="240" w:lineRule="auto"/>
              <w:rPr>
                <w:sz w:val="20"/>
                <w:szCs w:val="20"/>
              </w:rPr>
            </w:pPr>
            <w:r>
              <w:rPr>
                <w:sz w:val="20"/>
                <w:szCs w:val="20"/>
              </w:rPr>
              <w:t xml:space="preserve">Overseeing the matching of receipts with invoices </w:t>
            </w:r>
          </w:p>
          <w:p w:rsidR="003816AE" w:rsidRDefault="00F02CD3">
            <w:pPr>
              <w:widowControl w:val="0"/>
              <w:spacing w:line="240" w:lineRule="auto"/>
              <w:rPr>
                <w:sz w:val="20"/>
                <w:szCs w:val="20"/>
              </w:rPr>
            </w:pPr>
            <w:r>
              <w:rPr>
                <w:sz w:val="20"/>
                <w:szCs w:val="20"/>
              </w:rPr>
              <w:t xml:space="preserve">Recording non invoiced income against relevant code </w:t>
            </w:r>
          </w:p>
          <w:p w:rsidR="003816AE" w:rsidRDefault="00F02CD3">
            <w:pPr>
              <w:widowControl w:val="0"/>
              <w:spacing w:line="240" w:lineRule="auto"/>
              <w:rPr>
                <w:sz w:val="20"/>
                <w:szCs w:val="20"/>
              </w:rPr>
            </w:pPr>
            <w:r>
              <w:rPr>
                <w:sz w:val="20"/>
                <w:szCs w:val="20"/>
              </w:rPr>
              <w:t xml:space="preserve">Ensuring the collection income. </w:t>
            </w:r>
          </w:p>
          <w:p w:rsidR="003816AE" w:rsidRDefault="00F02CD3">
            <w:pPr>
              <w:widowControl w:val="0"/>
              <w:spacing w:line="240" w:lineRule="auto"/>
              <w:rPr>
                <w:sz w:val="20"/>
                <w:szCs w:val="20"/>
              </w:rPr>
            </w:pPr>
            <w:r>
              <w:rPr>
                <w:sz w:val="20"/>
                <w:szCs w:val="20"/>
              </w:rPr>
              <w:t xml:space="preserve">Counting and checking money collected and entering on relevant spreadsheets </w:t>
            </w:r>
          </w:p>
          <w:p w:rsidR="003816AE" w:rsidRDefault="00F02CD3">
            <w:pPr>
              <w:widowControl w:val="0"/>
              <w:spacing w:line="240" w:lineRule="auto"/>
              <w:rPr>
                <w:sz w:val="20"/>
                <w:szCs w:val="20"/>
              </w:rPr>
            </w:pPr>
            <w:r>
              <w:rPr>
                <w:sz w:val="20"/>
                <w:szCs w:val="20"/>
              </w:rPr>
              <w:t>Banking of cash an</w:t>
            </w:r>
            <w:r>
              <w:rPr>
                <w:sz w:val="20"/>
                <w:szCs w:val="20"/>
              </w:rPr>
              <w:t xml:space="preserve">d cheques </w:t>
            </w:r>
          </w:p>
          <w:p w:rsidR="003816AE" w:rsidRDefault="003816AE">
            <w:pPr>
              <w:widowControl w:val="0"/>
              <w:spacing w:line="240" w:lineRule="auto"/>
              <w:rPr>
                <w:sz w:val="20"/>
                <w:szCs w:val="20"/>
              </w:rPr>
            </w:pPr>
          </w:p>
          <w:p w:rsidR="003816AE" w:rsidRDefault="00F02CD3">
            <w:pPr>
              <w:widowControl w:val="0"/>
              <w:spacing w:line="240" w:lineRule="auto"/>
              <w:rPr>
                <w:sz w:val="20"/>
                <w:szCs w:val="20"/>
              </w:rPr>
            </w:pPr>
            <w:r>
              <w:rPr>
                <w:sz w:val="20"/>
                <w:szCs w:val="20"/>
              </w:rPr>
              <w:t xml:space="preserve">Petty Cash </w:t>
            </w:r>
          </w:p>
          <w:p w:rsidR="003816AE" w:rsidRDefault="00F02CD3">
            <w:pPr>
              <w:widowControl w:val="0"/>
              <w:spacing w:line="240" w:lineRule="auto"/>
              <w:rPr>
                <w:sz w:val="20"/>
                <w:szCs w:val="20"/>
              </w:rPr>
            </w:pPr>
            <w:r>
              <w:rPr>
                <w:sz w:val="20"/>
                <w:szCs w:val="20"/>
              </w:rPr>
              <w:t xml:space="preserve">Overseeing requests from staff and the distribution of cash/cheques </w:t>
            </w:r>
          </w:p>
          <w:p w:rsidR="003816AE" w:rsidRDefault="00F02CD3">
            <w:pPr>
              <w:widowControl w:val="0"/>
              <w:spacing w:line="240" w:lineRule="auto"/>
              <w:rPr>
                <w:sz w:val="20"/>
                <w:szCs w:val="20"/>
              </w:rPr>
            </w:pPr>
            <w:r>
              <w:rPr>
                <w:sz w:val="20"/>
                <w:szCs w:val="20"/>
              </w:rPr>
              <w:t xml:space="preserve">Overseeing posting records on system </w:t>
            </w:r>
          </w:p>
          <w:p w:rsidR="003816AE" w:rsidRDefault="00F02CD3">
            <w:pPr>
              <w:widowControl w:val="0"/>
              <w:spacing w:line="240" w:lineRule="auto"/>
              <w:rPr>
                <w:sz w:val="20"/>
                <w:szCs w:val="20"/>
              </w:rPr>
            </w:pPr>
            <w:r>
              <w:rPr>
                <w:sz w:val="20"/>
                <w:szCs w:val="20"/>
              </w:rPr>
              <w:t xml:space="preserve">Arranging for reimbursement of the </w:t>
            </w:r>
            <w:proofErr w:type="spellStart"/>
            <w:r>
              <w:rPr>
                <w:sz w:val="20"/>
                <w:szCs w:val="20"/>
              </w:rPr>
              <w:t>imprest</w:t>
            </w:r>
            <w:proofErr w:type="spellEnd"/>
            <w:r>
              <w:rPr>
                <w:sz w:val="20"/>
                <w:szCs w:val="20"/>
              </w:rPr>
              <w:t xml:space="preserve"> accounts </w:t>
            </w:r>
          </w:p>
          <w:p w:rsidR="003816AE" w:rsidRDefault="00F02CD3">
            <w:pPr>
              <w:widowControl w:val="0"/>
              <w:spacing w:line="240" w:lineRule="auto"/>
              <w:rPr>
                <w:sz w:val="20"/>
                <w:szCs w:val="20"/>
              </w:rPr>
            </w:pPr>
            <w:r>
              <w:rPr>
                <w:sz w:val="20"/>
                <w:szCs w:val="20"/>
              </w:rPr>
              <w:t xml:space="preserve">Obtaining/collecting cash from bank </w:t>
            </w:r>
          </w:p>
          <w:p w:rsidR="003816AE" w:rsidRDefault="003816AE">
            <w:pPr>
              <w:widowControl w:val="0"/>
              <w:spacing w:line="240" w:lineRule="auto"/>
              <w:rPr>
                <w:sz w:val="20"/>
                <w:szCs w:val="20"/>
              </w:rPr>
            </w:pPr>
          </w:p>
          <w:p w:rsidR="003816AE" w:rsidRDefault="00F02CD3">
            <w:pPr>
              <w:widowControl w:val="0"/>
              <w:spacing w:line="240" w:lineRule="auto"/>
              <w:rPr>
                <w:sz w:val="20"/>
                <w:szCs w:val="20"/>
              </w:rPr>
            </w:pPr>
            <w:r>
              <w:rPr>
                <w:sz w:val="20"/>
                <w:szCs w:val="20"/>
              </w:rPr>
              <w:t xml:space="preserve">System Housekeeping </w:t>
            </w:r>
          </w:p>
          <w:p w:rsidR="003816AE" w:rsidRDefault="00F02CD3">
            <w:pPr>
              <w:widowControl w:val="0"/>
              <w:spacing w:line="240" w:lineRule="auto"/>
              <w:rPr>
                <w:sz w:val="20"/>
                <w:szCs w:val="20"/>
              </w:rPr>
            </w:pPr>
            <w:r>
              <w:rPr>
                <w:sz w:val="20"/>
                <w:szCs w:val="20"/>
              </w:rPr>
              <w:t xml:space="preserve">Having an overall awareness of the need to match spending to Budget, alerting Business Manager to potential overspending </w:t>
            </w:r>
          </w:p>
          <w:p w:rsidR="003816AE" w:rsidRDefault="00F02CD3">
            <w:pPr>
              <w:widowControl w:val="0"/>
              <w:spacing w:line="240" w:lineRule="auto"/>
              <w:rPr>
                <w:sz w:val="20"/>
                <w:szCs w:val="20"/>
              </w:rPr>
            </w:pPr>
            <w:r>
              <w:rPr>
                <w:sz w:val="20"/>
                <w:szCs w:val="20"/>
              </w:rPr>
              <w:t xml:space="preserve">Identifying which account income/expenditure relates to and recording accordingly </w:t>
            </w:r>
          </w:p>
          <w:p w:rsidR="003816AE" w:rsidRDefault="00F02CD3">
            <w:pPr>
              <w:widowControl w:val="0"/>
              <w:spacing w:line="240" w:lineRule="auto"/>
              <w:rPr>
                <w:sz w:val="20"/>
                <w:szCs w:val="20"/>
              </w:rPr>
            </w:pPr>
            <w:r>
              <w:rPr>
                <w:sz w:val="20"/>
                <w:szCs w:val="20"/>
              </w:rPr>
              <w:t>Overseeing and ensuring that all records are kept u</w:t>
            </w:r>
            <w:r>
              <w:rPr>
                <w:sz w:val="20"/>
                <w:szCs w:val="20"/>
              </w:rPr>
              <w:t xml:space="preserve">p to date. </w:t>
            </w:r>
          </w:p>
          <w:p w:rsidR="003816AE" w:rsidRDefault="00F02CD3">
            <w:pPr>
              <w:widowControl w:val="0"/>
              <w:spacing w:line="240" w:lineRule="auto"/>
              <w:rPr>
                <w:sz w:val="20"/>
                <w:szCs w:val="20"/>
              </w:rPr>
            </w:pPr>
            <w:r>
              <w:rPr>
                <w:sz w:val="20"/>
                <w:szCs w:val="20"/>
              </w:rPr>
              <w:t xml:space="preserve">Dealing with any banking errors. </w:t>
            </w:r>
          </w:p>
          <w:p w:rsidR="003816AE" w:rsidRDefault="003816AE">
            <w:pPr>
              <w:widowControl w:val="0"/>
              <w:spacing w:line="240" w:lineRule="auto"/>
              <w:rPr>
                <w:sz w:val="20"/>
                <w:szCs w:val="20"/>
              </w:rPr>
            </w:pPr>
          </w:p>
          <w:p w:rsidR="003816AE" w:rsidRDefault="00F02CD3">
            <w:pPr>
              <w:widowControl w:val="0"/>
              <w:spacing w:line="240" w:lineRule="auto"/>
              <w:rPr>
                <w:sz w:val="20"/>
                <w:szCs w:val="20"/>
              </w:rPr>
            </w:pPr>
            <w:r>
              <w:rPr>
                <w:sz w:val="20"/>
                <w:szCs w:val="20"/>
              </w:rPr>
              <w:t xml:space="preserve">General </w:t>
            </w:r>
          </w:p>
          <w:p w:rsidR="003816AE" w:rsidRDefault="00F02CD3">
            <w:pPr>
              <w:widowControl w:val="0"/>
              <w:spacing w:line="240" w:lineRule="auto"/>
              <w:rPr>
                <w:sz w:val="20"/>
                <w:szCs w:val="20"/>
              </w:rPr>
            </w:pPr>
            <w:r>
              <w:rPr>
                <w:sz w:val="20"/>
                <w:szCs w:val="20"/>
              </w:rPr>
              <w:t xml:space="preserve">In conjunction with the Business Leader and caretaker, sorting out damage to furniture and premises and arranging any necessary repairs to assets/premise as part of the mandatory statutory testing. </w:t>
            </w:r>
          </w:p>
          <w:p w:rsidR="003816AE" w:rsidRDefault="00F02CD3">
            <w:pPr>
              <w:widowControl w:val="0"/>
              <w:spacing w:line="240" w:lineRule="auto"/>
              <w:rPr>
                <w:sz w:val="20"/>
                <w:szCs w:val="20"/>
              </w:rPr>
            </w:pPr>
            <w:r>
              <w:rPr>
                <w:sz w:val="20"/>
                <w:szCs w:val="20"/>
              </w:rPr>
              <w:t>I</w:t>
            </w:r>
            <w:r>
              <w:rPr>
                <w:sz w:val="20"/>
                <w:szCs w:val="20"/>
              </w:rPr>
              <w:t>n conjunction with the Business Leader reporting regularly to budget holders</w:t>
            </w:r>
          </w:p>
          <w:p w:rsidR="003816AE" w:rsidRDefault="00F02CD3">
            <w:pPr>
              <w:widowControl w:val="0"/>
              <w:spacing w:line="240" w:lineRule="auto"/>
              <w:rPr>
                <w:sz w:val="20"/>
                <w:szCs w:val="20"/>
              </w:rPr>
            </w:pPr>
            <w:r>
              <w:rPr>
                <w:sz w:val="20"/>
                <w:szCs w:val="20"/>
              </w:rPr>
              <w:t xml:space="preserve">Arranging PAT Testing </w:t>
            </w:r>
          </w:p>
          <w:p w:rsidR="003816AE" w:rsidRDefault="00F02CD3">
            <w:pPr>
              <w:widowControl w:val="0"/>
              <w:spacing w:line="240" w:lineRule="auto"/>
              <w:rPr>
                <w:sz w:val="20"/>
                <w:szCs w:val="20"/>
              </w:rPr>
            </w:pPr>
            <w:r>
              <w:rPr>
                <w:sz w:val="20"/>
                <w:szCs w:val="20"/>
              </w:rPr>
              <w:t xml:space="preserve">In conjunction with the relevant staff, recording and banking money collected for various school activities. </w:t>
            </w:r>
          </w:p>
          <w:p w:rsidR="003816AE" w:rsidRDefault="00F02CD3">
            <w:pPr>
              <w:widowControl w:val="0"/>
              <w:spacing w:line="240" w:lineRule="auto"/>
              <w:rPr>
                <w:sz w:val="20"/>
                <w:szCs w:val="20"/>
              </w:rPr>
            </w:pPr>
            <w:r>
              <w:rPr>
                <w:sz w:val="20"/>
                <w:szCs w:val="20"/>
              </w:rPr>
              <w:t>Manage the school lunch system</w:t>
            </w:r>
          </w:p>
          <w:p w:rsidR="003816AE" w:rsidRDefault="00F02CD3">
            <w:pPr>
              <w:widowControl w:val="0"/>
              <w:spacing w:line="240" w:lineRule="auto"/>
              <w:rPr>
                <w:sz w:val="20"/>
                <w:szCs w:val="20"/>
              </w:rPr>
            </w:pPr>
            <w:r>
              <w:rPr>
                <w:sz w:val="20"/>
                <w:szCs w:val="20"/>
              </w:rPr>
              <w:t>Bank reconcilia</w:t>
            </w:r>
            <w:r>
              <w:rPr>
                <w:sz w:val="20"/>
                <w:szCs w:val="20"/>
              </w:rPr>
              <w:t xml:space="preserve">tions </w:t>
            </w:r>
          </w:p>
          <w:p w:rsidR="003816AE" w:rsidRDefault="00F02CD3">
            <w:pPr>
              <w:widowControl w:val="0"/>
              <w:spacing w:line="240" w:lineRule="auto"/>
              <w:rPr>
                <w:sz w:val="20"/>
                <w:szCs w:val="20"/>
              </w:rPr>
            </w:pPr>
            <w:r>
              <w:rPr>
                <w:sz w:val="20"/>
                <w:szCs w:val="20"/>
              </w:rPr>
              <w:t xml:space="preserve">Obtaining extra cash from bank as and when required </w:t>
            </w:r>
          </w:p>
          <w:p w:rsidR="003816AE" w:rsidRDefault="00F02CD3">
            <w:pPr>
              <w:widowControl w:val="0"/>
              <w:spacing w:line="240" w:lineRule="auto"/>
              <w:rPr>
                <w:sz w:val="20"/>
                <w:szCs w:val="20"/>
              </w:rPr>
            </w:pPr>
            <w:r>
              <w:rPr>
                <w:sz w:val="20"/>
                <w:szCs w:val="20"/>
              </w:rPr>
              <w:t xml:space="preserve">Chasing all outstanding debts from lettings and parents and liaising with County as and when required </w:t>
            </w:r>
          </w:p>
          <w:p w:rsidR="003816AE" w:rsidRDefault="00F02CD3">
            <w:pPr>
              <w:widowControl w:val="0"/>
              <w:spacing w:line="240" w:lineRule="auto"/>
              <w:rPr>
                <w:sz w:val="20"/>
                <w:szCs w:val="20"/>
              </w:rPr>
            </w:pPr>
            <w:r>
              <w:rPr>
                <w:sz w:val="20"/>
                <w:szCs w:val="20"/>
              </w:rPr>
              <w:t xml:space="preserve">Dealing with payroll enquiries </w:t>
            </w:r>
          </w:p>
          <w:p w:rsidR="003816AE" w:rsidRDefault="00F02CD3">
            <w:pPr>
              <w:widowControl w:val="0"/>
              <w:spacing w:line="240" w:lineRule="auto"/>
              <w:rPr>
                <w:sz w:val="20"/>
                <w:szCs w:val="20"/>
              </w:rPr>
            </w:pPr>
            <w:r>
              <w:rPr>
                <w:sz w:val="20"/>
                <w:szCs w:val="20"/>
              </w:rPr>
              <w:t>Dealing with any returned (bounced) payments from bank prompt</w:t>
            </w:r>
            <w:r>
              <w:rPr>
                <w:sz w:val="20"/>
                <w:szCs w:val="20"/>
              </w:rPr>
              <w:t xml:space="preserve">ly and tactfully </w:t>
            </w:r>
          </w:p>
          <w:p w:rsidR="003816AE" w:rsidRDefault="00F02CD3">
            <w:pPr>
              <w:widowControl w:val="0"/>
              <w:spacing w:line="240" w:lineRule="auto"/>
              <w:rPr>
                <w:sz w:val="20"/>
                <w:szCs w:val="20"/>
              </w:rPr>
            </w:pPr>
            <w:r>
              <w:rPr>
                <w:sz w:val="20"/>
                <w:szCs w:val="20"/>
              </w:rPr>
              <w:t xml:space="preserve">Assisting with all audits and implementing changes required </w:t>
            </w:r>
          </w:p>
          <w:p w:rsidR="003816AE" w:rsidRDefault="00F02CD3">
            <w:pPr>
              <w:widowControl w:val="0"/>
              <w:spacing w:line="240" w:lineRule="auto"/>
              <w:rPr>
                <w:sz w:val="20"/>
                <w:szCs w:val="20"/>
              </w:rPr>
            </w:pPr>
            <w:r>
              <w:rPr>
                <w:sz w:val="20"/>
                <w:szCs w:val="20"/>
              </w:rPr>
              <w:t xml:space="preserve">Any other job deemed necessary for the smooth running of the Finance Department </w:t>
            </w:r>
          </w:p>
          <w:p w:rsidR="003816AE" w:rsidRDefault="00F02CD3">
            <w:pPr>
              <w:widowControl w:val="0"/>
              <w:spacing w:line="240" w:lineRule="auto"/>
              <w:rPr>
                <w:sz w:val="20"/>
                <w:szCs w:val="20"/>
              </w:rPr>
            </w:pPr>
            <w:r>
              <w:rPr>
                <w:sz w:val="20"/>
                <w:szCs w:val="20"/>
              </w:rPr>
              <w:t xml:space="preserve">Dealing with the Charitable Commission. </w:t>
            </w:r>
          </w:p>
          <w:p w:rsidR="003816AE" w:rsidRDefault="003816AE">
            <w:pPr>
              <w:widowControl w:val="0"/>
              <w:spacing w:line="240" w:lineRule="auto"/>
              <w:rPr>
                <w:sz w:val="20"/>
                <w:szCs w:val="20"/>
              </w:rPr>
            </w:pPr>
          </w:p>
          <w:p w:rsidR="003816AE" w:rsidRDefault="003816AE">
            <w:pPr>
              <w:spacing w:line="240" w:lineRule="auto"/>
              <w:rPr>
                <w:sz w:val="20"/>
                <w:szCs w:val="20"/>
              </w:rPr>
            </w:pPr>
          </w:p>
          <w:p w:rsidR="003816AE" w:rsidRDefault="00F02CD3">
            <w:pPr>
              <w:spacing w:line="240" w:lineRule="auto"/>
              <w:rPr>
                <w:b/>
                <w:sz w:val="20"/>
                <w:szCs w:val="20"/>
              </w:rPr>
            </w:pPr>
            <w:r>
              <w:rPr>
                <w:b/>
                <w:sz w:val="20"/>
                <w:szCs w:val="20"/>
              </w:rPr>
              <w:t>Responsibilities</w:t>
            </w:r>
          </w:p>
          <w:p w:rsidR="003816AE" w:rsidRDefault="00F02CD3">
            <w:pPr>
              <w:widowControl w:val="0"/>
              <w:spacing w:line="240" w:lineRule="auto"/>
              <w:ind w:left="1020" w:hanging="400"/>
              <w:rPr>
                <w:sz w:val="20"/>
                <w:szCs w:val="20"/>
              </w:rPr>
            </w:pPr>
            <w:r>
              <w:rPr>
                <w:sz w:val="20"/>
                <w:szCs w:val="20"/>
              </w:rPr>
              <w:t>1.</w:t>
            </w:r>
            <w:r>
              <w:rPr>
                <w:sz w:val="14"/>
                <w:szCs w:val="14"/>
              </w:rPr>
              <w:t xml:space="preserve">  </w:t>
            </w:r>
            <w:r>
              <w:rPr>
                <w:sz w:val="14"/>
                <w:szCs w:val="14"/>
              </w:rPr>
              <w:tab/>
            </w:r>
            <w:r>
              <w:rPr>
                <w:sz w:val="20"/>
                <w:szCs w:val="20"/>
              </w:rPr>
              <w:t>Comply with and assist with the development of policies and procedures relating to:</w:t>
            </w:r>
          </w:p>
          <w:p w:rsidR="003816AE" w:rsidRDefault="00F02CD3">
            <w:pPr>
              <w:widowControl w:val="0"/>
              <w:spacing w:line="240" w:lineRule="auto"/>
              <w:ind w:left="1860" w:hanging="460"/>
              <w:rPr>
                <w:sz w:val="20"/>
                <w:szCs w:val="20"/>
              </w:rPr>
            </w:pPr>
            <w:r>
              <w:rPr>
                <w:sz w:val="20"/>
                <w:szCs w:val="20"/>
              </w:rPr>
              <w:t>a.</w:t>
            </w:r>
            <w:r>
              <w:rPr>
                <w:sz w:val="14"/>
                <w:szCs w:val="14"/>
              </w:rPr>
              <w:t xml:space="preserve">   </w:t>
            </w:r>
            <w:r>
              <w:rPr>
                <w:sz w:val="14"/>
                <w:szCs w:val="14"/>
              </w:rPr>
              <w:tab/>
            </w:r>
            <w:r>
              <w:rPr>
                <w:sz w:val="20"/>
                <w:szCs w:val="20"/>
              </w:rPr>
              <w:t>Child protection</w:t>
            </w:r>
          </w:p>
          <w:p w:rsidR="003816AE" w:rsidRDefault="00F02CD3">
            <w:pPr>
              <w:widowControl w:val="0"/>
              <w:spacing w:line="240" w:lineRule="auto"/>
              <w:ind w:left="1860" w:hanging="460"/>
              <w:rPr>
                <w:sz w:val="20"/>
                <w:szCs w:val="20"/>
              </w:rPr>
            </w:pPr>
            <w:r>
              <w:rPr>
                <w:sz w:val="20"/>
                <w:szCs w:val="20"/>
              </w:rPr>
              <w:t>b.</w:t>
            </w:r>
            <w:r>
              <w:rPr>
                <w:sz w:val="14"/>
                <w:szCs w:val="14"/>
              </w:rPr>
              <w:t xml:space="preserve">   </w:t>
            </w:r>
            <w:r>
              <w:rPr>
                <w:sz w:val="14"/>
                <w:szCs w:val="14"/>
              </w:rPr>
              <w:tab/>
            </w:r>
            <w:r>
              <w:rPr>
                <w:sz w:val="20"/>
                <w:szCs w:val="20"/>
              </w:rPr>
              <w:t>Health and safety</w:t>
            </w:r>
          </w:p>
          <w:p w:rsidR="003816AE" w:rsidRDefault="00F02CD3">
            <w:pPr>
              <w:widowControl w:val="0"/>
              <w:spacing w:line="240" w:lineRule="auto"/>
              <w:ind w:left="1860" w:hanging="460"/>
              <w:rPr>
                <w:sz w:val="20"/>
                <w:szCs w:val="20"/>
              </w:rPr>
            </w:pPr>
            <w:r>
              <w:rPr>
                <w:sz w:val="20"/>
                <w:szCs w:val="20"/>
              </w:rPr>
              <w:t>c.</w:t>
            </w:r>
            <w:r>
              <w:rPr>
                <w:sz w:val="14"/>
                <w:szCs w:val="14"/>
              </w:rPr>
              <w:t xml:space="preserve">   </w:t>
            </w:r>
            <w:r>
              <w:rPr>
                <w:sz w:val="14"/>
                <w:szCs w:val="14"/>
              </w:rPr>
              <w:tab/>
            </w:r>
            <w:r>
              <w:rPr>
                <w:sz w:val="20"/>
                <w:szCs w:val="20"/>
              </w:rPr>
              <w:t>Data protection</w:t>
            </w:r>
          </w:p>
          <w:p w:rsidR="003816AE" w:rsidRDefault="00F02CD3">
            <w:pPr>
              <w:widowControl w:val="0"/>
              <w:spacing w:line="240" w:lineRule="auto"/>
              <w:ind w:left="1860" w:hanging="460"/>
              <w:rPr>
                <w:sz w:val="20"/>
                <w:szCs w:val="20"/>
              </w:rPr>
            </w:pPr>
            <w:r>
              <w:rPr>
                <w:sz w:val="20"/>
                <w:szCs w:val="20"/>
              </w:rPr>
              <w:t>d.</w:t>
            </w:r>
            <w:r>
              <w:rPr>
                <w:sz w:val="14"/>
                <w:szCs w:val="14"/>
              </w:rPr>
              <w:t xml:space="preserve">   </w:t>
            </w:r>
            <w:r>
              <w:rPr>
                <w:sz w:val="14"/>
                <w:szCs w:val="14"/>
              </w:rPr>
              <w:tab/>
            </w:r>
            <w:r>
              <w:rPr>
                <w:sz w:val="20"/>
                <w:szCs w:val="20"/>
              </w:rPr>
              <w:t>Confidentiality</w:t>
            </w:r>
          </w:p>
          <w:p w:rsidR="003816AE" w:rsidRDefault="00F02CD3">
            <w:pPr>
              <w:widowControl w:val="0"/>
              <w:spacing w:line="240" w:lineRule="auto"/>
              <w:ind w:left="720"/>
              <w:rPr>
                <w:sz w:val="20"/>
                <w:szCs w:val="20"/>
              </w:rPr>
            </w:pPr>
            <w:r>
              <w:rPr>
                <w:sz w:val="20"/>
                <w:szCs w:val="20"/>
              </w:rPr>
              <w:t>Reporting all concerns to an appropriate person.</w:t>
            </w:r>
          </w:p>
          <w:p w:rsidR="003816AE" w:rsidRDefault="00F02CD3">
            <w:pPr>
              <w:widowControl w:val="0"/>
              <w:spacing w:line="240" w:lineRule="auto"/>
              <w:ind w:left="720"/>
              <w:rPr>
                <w:sz w:val="20"/>
                <w:szCs w:val="20"/>
              </w:rPr>
            </w:pPr>
            <w:proofErr w:type="gramStart"/>
            <w:r>
              <w:rPr>
                <w:sz w:val="20"/>
                <w:szCs w:val="20"/>
              </w:rPr>
              <w:t>2 .</w:t>
            </w:r>
            <w:proofErr w:type="gramEnd"/>
            <w:r>
              <w:rPr>
                <w:sz w:val="20"/>
                <w:szCs w:val="20"/>
              </w:rPr>
              <w:t xml:space="preserve"> Support the school’s policies that ensure equality of opportunity</w:t>
            </w:r>
          </w:p>
          <w:p w:rsidR="003816AE" w:rsidRDefault="00F02CD3">
            <w:pPr>
              <w:widowControl w:val="0"/>
              <w:spacing w:line="240" w:lineRule="auto"/>
              <w:ind w:left="720"/>
              <w:rPr>
                <w:sz w:val="20"/>
                <w:szCs w:val="20"/>
              </w:rPr>
            </w:pPr>
            <w:r>
              <w:rPr>
                <w:sz w:val="20"/>
                <w:szCs w:val="20"/>
              </w:rPr>
              <w:t>3. Contribute to the overall ethos of the school</w:t>
            </w:r>
          </w:p>
          <w:p w:rsidR="003816AE" w:rsidRDefault="00F02CD3">
            <w:pPr>
              <w:widowControl w:val="0"/>
              <w:spacing w:line="240" w:lineRule="auto"/>
              <w:ind w:left="720"/>
              <w:rPr>
                <w:sz w:val="20"/>
                <w:szCs w:val="20"/>
              </w:rPr>
            </w:pPr>
            <w:r>
              <w:rPr>
                <w:sz w:val="20"/>
                <w:szCs w:val="20"/>
              </w:rPr>
              <w:t>4. Establish constructive relationships and communicate effectively with external agencies</w:t>
            </w:r>
          </w:p>
          <w:p w:rsidR="003816AE" w:rsidRDefault="00F02CD3">
            <w:pPr>
              <w:widowControl w:val="0"/>
              <w:spacing w:line="240" w:lineRule="auto"/>
              <w:ind w:left="720"/>
              <w:rPr>
                <w:sz w:val="20"/>
                <w:szCs w:val="20"/>
              </w:rPr>
            </w:pPr>
            <w:r>
              <w:rPr>
                <w:sz w:val="20"/>
                <w:szCs w:val="20"/>
              </w:rPr>
              <w:t>5. Attend and participate in regular meetings</w:t>
            </w:r>
          </w:p>
          <w:p w:rsidR="003816AE" w:rsidRDefault="00F02CD3">
            <w:pPr>
              <w:widowControl w:val="0"/>
              <w:spacing w:line="240" w:lineRule="auto"/>
              <w:ind w:left="720"/>
              <w:rPr>
                <w:sz w:val="20"/>
                <w:szCs w:val="20"/>
              </w:rPr>
            </w:pPr>
            <w:r>
              <w:rPr>
                <w:sz w:val="20"/>
                <w:szCs w:val="20"/>
              </w:rPr>
              <w:t>6. Participate in training and development as required.</w:t>
            </w:r>
          </w:p>
          <w:p w:rsidR="003816AE" w:rsidRDefault="00F02CD3">
            <w:pPr>
              <w:widowControl w:val="0"/>
              <w:spacing w:line="240" w:lineRule="auto"/>
              <w:ind w:left="720"/>
              <w:rPr>
                <w:sz w:val="20"/>
                <w:szCs w:val="20"/>
              </w:rPr>
            </w:pPr>
            <w:r>
              <w:rPr>
                <w:sz w:val="20"/>
                <w:szCs w:val="20"/>
              </w:rPr>
              <w:t>7. Recognise and share own strengths and areas of expertise and skills with others</w:t>
            </w:r>
          </w:p>
          <w:p w:rsidR="003816AE" w:rsidRDefault="00F02CD3">
            <w:pPr>
              <w:widowControl w:val="0"/>
              <w:spacing w:after="240" w:line="240" w:lineRule="auto"/>
              <w:ind w:left="720"/>
              <w:rPr>
                <w:sz w:val="20"/>
                <w:szCs w:val="20"/>
              </w:rPr>
            </w:pPr>
            <w:r>
              <w:rPr>
                <w:sz w:val="20"/>
                <w:szCs w:val="20"/>
              </w:rPr>
              <w:t>8. To undertake other duties and responsibilities as required commensurate with the grade of the post</w:t>
            </w:r>
          </w:p>
          <w:p w:rsidR="003816AE" w:rsidRDefault="003816AE">
            <w:pPr>
              <w:spacing w:line="240" w:lineRule="auto"/>
              <w:rPr>
                <w:sz w:val="20"/>
                <w:szCs w:val="20"/>
              </w:rPr>
            </w:pPr>
          </w:p>
          <w:p w:rsidR="003816AE" w:rsidRDefault="003816AE">
            <w:pPr>
              <w:spacing w:line="240" w:lineRule="auto"/>
              <w:rPr>
                <w:sz w:val="20"/>
                <w:szCs w:val="20"/>
              </w:rPr>
            </w:pPr>
          </w:p>
          <w:p w:rsidR="003816AE" w:rsidRDefault="00F02CD3">
            <w:pPr>
              <w:spacing w:line="240" w:lineRule="auto"/>
              <w:rPr>
                <w:sz w:val="20"/>
                <w:szCs w:val="20"/>
              </w:rPr>
            </w:pPr>
            <w:r>
              <w:rPr>
                <w:sz w:val="20"/>
                <w:szCs w:val="20"/>
              </w:rPr>
              <w:t>This school i</w:t>
            </w:r>
            <w:r>
              <w:rPr>
                <w:sz w:val="20"/>
                <w:szCs w:val="20"/>
              </w:rPr>
              <w:t>s committed to safeguarding and promoting the welfare of children and young people and expects all staff and volunteers to share this commitment.  You are therefore under a duty to use the school’s procedures to report any concerns you may have regarding t</w:t>
            </w:r>
            <w:r>
              <w:rPr>
                <w:sz w:val="20"/>
                <w:szCs w:val="20"/>
              </w:rPr>
              <w:t>he safety or well-being of any child or young person.</w:t>
            </w:r>
          </w:p>
          <w:p w:rsidR="003816AE" w:rsidRDefault="003816AE">
            <w:pPr>
              <w:spacing w:line="240" w:lineRule="auto"/>
              <w:rPr>
                <w:sz w:val="20"/>
                <w:szCs w:val="20"/>
              </w:rPr>
            </w:pPr>
          </w:p>
          <w:p w:rsidR="003816AE" w:rsidRDefault="00F02CD3">
            <w:pPr>
              <w:spacing w:line="240" w:lineRule="auto"/>
              <w:rPr>
                <w:sz w:val="20"/>
                <w:szCs w:val="20"/>
              </w:rPr>
            </w:pPr>
            <w:r>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w:t>
            </w:r>
            <w:r>
              <w:rPr>
                <w:sz w:val="20"/>
                <w:szCs w:val="20"/>
              </w:rPr>
              <w:t xml:space="preserve"> established on this basis.</w:t>
            </w:r>
          </w:p>
        </w:tc>
      </w:tr>
      <w:tr w:rsidR="003816AE">
        <w:tc>
          <w:tcPr>
            <w:tcW w:w="13545" w:type="dxa"/>
            <w:gridSpan w:val="5"/>
            <w:tcBorders>
              <w:top w:val="single" w:sz="4" w:space="0" w:color="000000"/>
            </w:tcBorders>
          </w:tcPr>
          <w:p w:rsidR="003816AE" w:rsidRDefault="00F02CD3">
            <w:pPr>
              <w:spacing w:line="240" w:lineRule="auto"/>
              <w:rPr>
                <w:b/>
                <w:sz w:val="20"/>
                <w:szCs w:val="20"/>
              </w:rPr>
            </w:pPr>
            <w:r>
              <w:rPr>
                <w:b/>
                <w:sz w:val="20"/>
                <w:szCs w:val="20"/>
              </w:rPr>
              <w:lastRenderedPageBreak/>
              <w:t>Work Arrangements</w:t>
            </w:r>
          </w:p>
        </w:tc>
      </w:tr>
      <w:tr w:rsidR="003816AE">
        <w:trPr>
          <w:trHeight w:val="340"/>
        </w:trPr>
        <w:tc>
          <w:tcPr>
            <w:tcW w:w="4920" w:type="dxa"/>
            <w:gridSpan w:val="2"/>
            <w:tcBorders>
              <w:top w:val="single" w:sz="4" w:space="0" w:color="000000"/>
              <w:bottom w:val="single" w:sz="4" w:space="0" w:color="000000"/>
            </w:tcBorders>
          </w:tcPr>
          <w:p w:rsidR="003816AE" w:rsidRDefault="00F02CD3">
            <w:pPr>
              <w:spacing w:line="240" w:lineRule="auto"/>
              <w:rPr>
                <w:sz w:val="20"/>
                <w:szCs w:val="20"/>
              </w:rPr>
            </w:pPr>
            <w:r>
              <w:rPr>
                <w:sz w:val="20"/>
                <w:szCs w:val="20"/>
              </w:rPr>
              <w:t>Transport requirements:</w:t>
            </w:r>
          </w:p>
          <w:p w:rsidR="003816AE" w:rsidRDefault="00F02CD3">
            <w:pPr>
              <w:spacing w:line="240" w:lineRule="auto"/>
              <w:rPr>
                <w:sz w:val="20"/>
                <w:szCs w:val="20"/>
              </w:rPr>
            </w:pPr>
            <w:r>
              <w:rPr>
                <w:sz w:val="20"/>
                <w:szCs w:val="20"/>
              </w:rPr>
              <w:t>Working patterns:</w:t>
            </w:r>
          </w:p>
          <w:p w:rsidR="003816AE" w:rsidRDefault="00F02CD3">
            <w:pPr>
              <w:spacing w:line="240" w:lineRule="auto"/>
              <w:rPr>
                <w:sz w:val="20"/>
                <w:szCs w:val="20"/>
              </w:rPr>
            </w:pPr>
            <w:r>
              <w:rPr>
                <w:sz w:val="20"/>
                <w:szCs w:val="20"/>
              </w:rPr>
              <w:t>Working conditions:</w:t>
            </w:r>
          </w:p>
        </w:tc>
        <w:tc>
          <w:tcPr>
            <w:tcW w:w="8625" w:type="dxa"/>
            <w:gridSpan w:val="3"/>
            <w:tcBorders>
              <w:top w:val="single" w:sz="4" w:space="0" w:color="000000"/>
              <w:bottom w:val="single" w:sz="4" w:space="0" w:color="000000"/>
            </w:tcBorders>
          </w:tcPr>
          <w:p w:rsidR="003816AE" w:rsidRDefault="00F02CD3">
            <w:pPr>
              <w:spacing w:before="40" w:after="40" w:line="240" w:lineRule="auto"/>
              <w:rPr>
                <w:sz w:val="20"/>
                <w:szCs w:val="20"/>
              </w:rPr>
            </w:pPr>
            <w:r>
              <w:rPr>
                <w:sz w:val="20"/>
                <w:szCs w:val="20"/>
              </w:rPr>
              <w:t>None</w:t>
            </w:r>
          </w:p>
          <w:p w:rsidR="003816AE" w:rsidRDefault="00F02CD3">
            <w:pPr>
              <w:spacing w:before="40" w:after="40" w:line="240" w:lineRule="auto"/>
              <w:rPr>
                <w:sz w:val="20"/>
                <w:szCs w:val="20"/>
              </w:rPr>
            </w:pPr>
            <w:r>
              <w:rPr>
                <w:sz w:val="20"/>
                <w:szCs w:val="20"/>
              </w:rPr>
              <w:t>Normal hours but need to also work ‘</w:t>
            </w:r>
            <w:proofErr w:type="spellStart"/>
            <w:r>
              <w:rPr>
                <w:sz w:val="20"/>
                <w:szCs w:val="20"/>
              </w:rPr>
              <w:t>out-of</w:t>
            </w:r>
            <w:proofErr w:type="spellEnd"/>
            <w:r>
              <w:rPr>
                <w:sz w:val="20"/>
                <w:szCs w:val="20"/>
              </w:rPr>
              <w:t xml:space="preserve"> hours’ as necessary.</w:t>
            </w:r>
          </w:p>
          <w:p w:rsidR="003816AE" w:rsidRDefault="00F02CD3">
            <w:pPr>
              <w:spacing w:line="240" w:lineRule="auto"/>
              <w:rPr>
                <w:sz w:val="20"/>
                <w:szCs w:val="20"/>
              </w:rPr>
            </w:pPr>
            <w:r>
              <w:rPr>
                <w:sz w:val="20"/>
                <w:szCs w:val="20"/>
              </w:rPr>
              <w:t>Normally indoors.</w:t>
            </w:r>
          </w:p>
        </w:tc>
      </w:tr>
    </w:tbl>
    <w:p w:rsidR="003816AE" w:rsidRDefault="003816AE">
      <w:pPr>
        <w:tabs>
          <w:tab w:val="center" w:pos="6840"/>
          <w:tab w:val="right" w:pos="14040"/>
        </w:tabs>
        <w:spacing w:line="240" w:lineRule="auto"/>
        <w:jc w:val="center"/>
        <w:rPr>
          <w:sz w:val="20"/>
          <w:szCs w:val="20"/>
        </w:rPr>
        <w:sectPr w:rsidR="003816AE">
          <w:pgSz w:w="16838" w:h="11906"/>
          <w:pgMar w:top="1440" w:right="1440" w:bottom="1440" w:left="1440" w:header="720" w:footer="720" w:gutter="0"/>
          <w:pgNumType w:start="1"/>
          <w:cols w:space="720"/>
        </w:sectPr>
      </w:pPr>
    </w:p>
    <w:p w:rsidR="003816AE" w:rsidRDefault="00F02CD3">
      <w:pPr>
        <w:tabs>
          <w:tab w:val="center" w:pos="6840"/>
          <w:tab w:val="right" w:pos="14040"/>
        </w:tabs>
        <w:spacing w:line="240" w:lineRule="auto"/>
        <w:jc w:val="center"/>
        <w:rPr>
          <w:sz w:val="20"/>
          <w:szCs w:val="20"/>
        </w:rPr>
      </w:pPr>
      <w:r>
        <w:rPr>
          <w:sz w:val="20"/>
          <w:szCs w:val="20"/>
        </w:rPr>
        <w:lastRenderedPageBreak/>
        <w:t>Northumberland County Council</w:t>
      </w:r>
    </w:p>
    <w:p w:rsidR="003816AE" w:rsidRDefault="00F02CD3">
      <w:pPr>
        <w:tabs>
          <w:tab w:val="center" w:pos="6840"/>
          <w:tab w:val="right" w:pos="14040"/>
        </w:tabs>
        <w:spacing w:line="240" w:lineRule="auto"/>
        <w:jc w:val="center"/>
        <w:rPr>
          <w:sz w:val="20"/>
          <w:szCs w:val="20"/>
        </w:rPr>
      </w:pPr>
      <w:r>
        <w:rPr>
          <w:sz w:val="20"/>
          <w:szCs w:val="20"/>
        </w:rPr>
        <w:t>PERSON SPECIFICATION</w:t>
      </w:r>
    </w:p>
    <w:p w:rsidR="003816AE" w:rsidRDefault="003816AE">
      <w:pPr>
        <w:tabs>
          <w:tab w:val="center" w:pos="6840"/>
          <w:tab w:val="right" w:pos="14040"/>
        </w:tabs>
        <w:spacing w:line="240" w:lineRule="auto"/>
        <w:jc w:val="center"/>
        <w:rPr>
          <w:sz w:val="20"/>
          <w:szCs w:val="20"/>
        </w:rPr>
      </w:pPr>
    </w:p>
    <w:p w:rsidR="003816AE" w:rsidRDefault="003816AE">
      <w:pPr>
        <w:tabs>
          <w:tab w:val="center" w:pos="6840"/>
          <w:tab w:val="right" w:pos="14040"/>
        </w:tabs>
        <w:spacing w:line="240" w:lineRule="auto"/>
        <w:jc w:val="center"/>
        <w:rPr>
          <w:sz w:val="20"/>
          <w:szCs w:val="20"/>
        </w:rPr>
      </w:pPr>
    </w:p>
    <w:p w:rsidR="00F02CD3" w:rsidRDefault="00F02CD3">
      <w:pPr>
        <w:tabs>
          <w:tab w:val="center" w:pos="6840"/>
          <w:tab w:val="right" w:pos="14040"/>
        </w:tabs>
        <w:spacing w:before="20" w:after="20" w:line="240" w:lineRule="auto"/>
        <w:rPr>
          <w:b/>
          <w:sz w:val="20"/>
          <w:szCs w:val="20"/>
        </w:rPr>
        <w:sectPr w:rsidR="00F02CD3" w:rsidSect="00F02CD3">
          <w:pgSz w:w="16838" w:h="11906"/>
          <w:pgMar w:top="1440" w:right="1440" w:bottom="1440" w:left="1440" w:header="720" w:footer="720" w:gutter="0"/>
          <w:cols w:space="720"/>
        </w:sectPr>
      </w:pPr>
    </w:p>
    <w:tbl>
      <w:tblPr>
        <w:tblStyle w:val="a0"/>
        <w:tblW w:w="139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836"/>
        <w:gridCol w:w="5204"/>
        <w:gridCol w:w="1925"/>
      </w:tblGrid>
      <w:tr w:rsidR="003816AE" w:rsidTr="00F02CD3">
        <w:trPr>
          <w:trHeight w:val="500"/>
        </w:trPr>
        <w:tc>
          <w:tcPr>
            <w:tcW w:w="68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16AE" w:rsidRDefault="00F02CD3">
            <w:pPr>
              <w:tabs>
                <w:tab w:val="center" w:pos="6840"/>
                <w:tab w:val="right" w:pos="14040"/>
              </w:tabs>
              <w:spacing w:before="20" w:after="20" w:line="240" w:lineRule="auto"/>
              <w:rPr>
                <w:sz w:val="20"/>
                <w:szCs w:val="20"/>
              </w:rPr>
            </w:pPr>
            <w:r>
              <w:rPr>
                <w:b/>
                <w:sz w:val="20"/>
                <w:szCs w:val="20"/>
              </w:rPr>
              <w:lastRenderedPageBreak/>
              <w:t xml:space="preserve">Post Title: </w:t>
            </w:r>
            <w:r>
              <w:rPr>
                <w:sz w:val="20"/>
                <w:szCs w:val="20"/>
              </w:rPr>
              <w:t xml:space="preserve">  Finance Officer</w:t>
            </w:r>
          </w:p>
        </w:tc>
        <w:tc>
          <w:tcPr>
            <w:tcW w:w="52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816AE" w:rsidRDefault="00F02CD3">
            <w:pPr>
              <w:tabs>
                <w:tab w:val="center" w:pos="6840"/>
                <w:tab w:val="right" w:pos="14040"/>
              </w:tabs>
              <w:spacing w:before="20" w:after="20" w:line="240" w:lineRule="auto"/>
              <w:rPr>
                <w:b/>
                <w:sz w:val="20"/>
                <w:szCs w:val="20"/>
              </w:rPr>
            </w:pPr>
            <w:r>
              <w:rPr>
                <w:b/>
                <w:sz w:val="20"/>
                <w:szCs w:val="20"/>
              </w:rPr>
              <w:t>Service: Collingwood School and Media Arts college</w:t>
            </w:r>
          </w:p>
        </w:tc>
        <w:tc>
          <w:tcPr>
            <w:tcW w:w="19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816AE" w:rsidRDefault="00F02CD3">
            <w:pPr>
              <w:tabs>
                <w:tab w:val="center" w:pos="6840"/>
                <w:tab w:val="right" w:pos="14040"/>
              </w:tabs>
              <w:spacing w:before="20" w:after="20" w:line="240" w:lineRule="auto"/>
              <w:jc w:val="center"/>
              <w:rPr>
                <w:sz w:val="20"/>
                <w:szCs w:val="20"/>
              </w:rPr>
            </w:pPr>
            <w:r>
              <w:rPr>
                <w:sz w:val="20"/>
                <w:szCs w:val="20"/>
              </w:rPr>
              <w:t>Ref: 3107</w:t>
            </w:r>
          </w:p>
        </w:tc>
      </w:tr>
      <w:tr w:rsidR="003816AE" w:rsidTr="00F02CD3">
        <w:trPr>
          <w:trHeight w:val="500"/>
        </w:trPr>
        <w:tc>
          <w:tcPr>
            <w:tcW w:w="683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16AE" w:rsidRDefault="00F02CD3">
            <w:pPr>
              <w:tabs>
                <w:tab w:val="center" w:pos="6840"/>
                <w:tab w:val="right" w:pos="14040"/>
              </w:tabs>
              <w:spacing w:before="20" w:after="20" w:line="240" w:lineRule="auto"/>
              <w:rPr>
                <w:b/>
                <w:sz w:val="20"/>
                <w:szCs w:val="20"/>
              </w:rPr>
            </w:pPr>
            <w:r>
              <w:rPr>
                <w:b/>
                <w:sz w:val="20"/>
                <w:szCs w:val="20"/>
              </w:rPr>
              <w:t>Essential</w:t>
            </w:r>
          </w:p>
        </w:tc>
        <w:tc>
          <w:tcPr>
            <w:tcW w:w="52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816AE" w:rsidRDefault="00F02CD3">
            <w:pPr>
              <w:tabs>
                <w:tab w:val="center" w:pos="6840"/>
                <w:tab w:val="right" w:pos="14040"/>
              </w:tabs>
              <w:spacing w:before="20" w:after="20" w:line="240" w:lineRule="auto"/>
              <w:rPr>
                <w:b/>
                <w:sz w:val="20"/>
                <w:szCs w:val="20"/>
              </w:rPr>
            </w:pPr>
            <w:r>
              <w:rPr>
                <w:b/>
                <w:sz w:val="20"/>
                <w:szCs w:val="20"/>
              </w:rPr>
              <w:t>Desirable</w:t>
            </w:r>
          </w:p>
        </w:tc>
        <w:tc>
          <w:tcPr>
            <w:tcW w:w="19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816AE" w:rsidRDefault="00F02CD3">
            <w:pPr>
              <w:tabs>
                <w:tab w:val="center" w:pos="6840"/>
                <w:tab w:val="right" w:pos="14040"/>
              </w:tabs>
              <w:spacing w:before="20" w:after="20" w:line="240" w:lineRule="auto"/>
              <w:jc w:val="center"/>
              <w:rPr>
                <w:b/>
                <w:sz w:val="20"/>
                <w:szCs w:val="20"/>
              </w:rPr>
            </w:pPr>
            <w:r>
              <w:rPr>
                <w:b/>
                <w:sz w:val="20"/>
                <w:szCs w:val="20"/>
              </w:rPr>
              <w:t>Assess by:</w:t>
            </w:r>
          </w:p>
        </w:tc>
      </w:tr>
      <w:tr w:rsidR="003816AE" w:rsidTr="00F02CD3">
        <w:trPr>
          <w:trHeight w:val="500"/>
        </w:trPr>
        <w:tc>
          <w:tcPr>
            <w:tcW w:w="1396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16AE" w:rsidRDefault="00F02CD3">
            <w:pPr>
              <w:tabs>
                <w:tab w:val="center" w:pos="6840"/>
                <w:tab w:val="right" w:pos="14040"/>
              </w:tabs>
              <w:spacing w:before="20" w:after="20" w:line="240" w:lineRule="auto"/>
              <w:jc w:val="center"/>
              <w:rPr>
                <w:b/>
                <w:sz w:val="20"/>
                <w:szCs w:val="20"/>
              </w:rPr>
            </w:pPr>
            <w:r>
              <w:rPr>
                <w:b/>
                <w:sz w:val="20"/>
                <w:szCs w:val="20"/>
              </w:rPr>
              <w:t>Knowledge and Qualifications</w:t>
            </w:r>
          </w:p>
        </w:tc>
      </w:tr>
    </w:tbl>
    <w:p w:rsidR="00F02CD3" w:rsidRDefault="00F02CD3">
      <w:pPr>
        <w:tabs>
          <w:tab w:val="center" w:pos="6840"/>
          <w:tab w:val="right" w:pos="14040"/>
        </w:tabs>
        <w:spacing w:before="20" w:after="20" w:line="240" w:lineRule="auto"/>
        <w:ind w:left="560" w:hanging="280"/>
        <w:rPr>
          <w:sz w:val="20"/>
          <w:szCs w:val="20"/>
        </w:rPr>
        <w:sectPr w:rsidR="00F02CD3" w:rsidSect="00F02CD3">
          <w:type w:val="continuous"/>
          <w:pgSz w:w="16838" w:h="11906"/>
          <w:pgMar w:top="1440" w:right="1440" w:bottom="1440" w:left="1440" w:header="720" w:footer="720" w:gutter="0"/>
          <w:cols w:space="720"/>
        </w:sectPr>
      </w:pPr>
    </w:p>
    <w:tbl>
      <w:tblPr>
        <w:tblStyle w:val="a0"/>
        <w:tblW w:w="139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836"/>
        <w:gridCol w:w="6197"/>
        <w:gridCol w:w="932"/>
      </w:tblGrid>
      <w:tr w:rsidR="003816AE" w:rsidTr="00F02CD3">
        <w:trPr>
          <w:trHeight w:val="755"/>
        </w:trPr>
        <w:tc>
          <w:tcPr>
            <w:tcW w:w="683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16AE" w:rsidRDefault="00F02CD3">
            <w:pPr>
              <w:tabs>
                <w:tab w:val="center" w:pos="6840"/>
                <w:tab w:val="right" w:pos="14040"/>
              </w:tabs>
              <w:spacing w:before="20" w:after="20" w:line="240" w:lineRule="auto"/>
              <w:ind w:left="560" w:hanging="280"/>
              <w:rPr>
                <w:sz w:val="20"/>
                <w:szCs w:val="20"/>
              </w:rPr>
            </w:pPr>
            <w:r>
              <w:rPr>
                <w:sz w:val="20"/>
                <w:szCs w:val="20"/>
              </w:rPr>
              <w:lastRenderedPageBreak/>
              <w:t>●</w:t>
            </w:r>
            <w:r>
              <w:rPr>
                <w:sz w:val="14"/>
                <w:szCs w:val="14"/>
              </w:rPr>
              <w:t xml:space="preserve">    </w:t>
            </w:r>
            <w:r>
              <w:rPr>
                <w:sz w:val="20"/>
                <w:szCs w:val="20"/>
              </w:rPr>
              <w:t>AAT qualified level 2</w:t>
            </w:r>
            <w:r>
              <w:rPr>
                <w:sz w:val="20"/>
                <w:szCs w:val="20"/>
              </w:rPr>
              <w:t>.</w:t>
            </w:r>
          </w:p>
          <w:p w:rsidR="003816AE" w:rsidRDefault="00F02CD3">
            <w:pPr>
              <w:tabs>
                <w:tab w:val="center" w:pos="6840"/>
                <w:tab w:val="right" w:pos="14040"/>
              </w:tabs>
              <w:spacing w:before="20" w:after="20" w:line="240" w:lineRule="auto"/>
              <w:ind w:left="280"/>
              <w:jc w:val="center"/>
              <w:rPr>
                <w:sz w:val="20"/>
                <w:szCs w:val="20"/>
              </w:rPr>
            </w:pPr>
            <w:r>
              <w:rPr>
                <w:sz w:val="20"/>
                <w:szCs w:val="20"/>
              </w:rPr>
              <w:t xml:space="preserve"> </w:t>
            </w:r>
          </w:p>
        </w:tc>
        <w:tc>
          <w:tcPr>
            <w:tcW w:w="61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816AE" w:rsidRDefault="00F02CD3">
            <w:pPr>
              <w:tabs>
                <w:tab w:val="center" w:pos="6840"/>
                <w:tab w:val="right" w:pos="14040"/>
              </w:tabs>
              <w:spacing w:before="20" w:after="20" w:line="240" w:lineRule="auto"/>
              <w:ind w:left="560" w:hanging="280"/>
              <w:rPr>
                <w:sz w:val="20"/>
                <w:szCs w:val="20"/>
              </w:rPr>
            </w:pPr>
            <w:r>
              <w:rPr>
                <w:sz w:val="20"/>
                <w:szCs w:val="20"/>
              </w:rPr>
              <w:t>●</w:t>
            </w:r>
            <w:r>
              <w:rPr>
                <w:sz w:val="14"/>
                <w:szCs w:val="14"/>
              </w:rPr>
              <w:t xml:space="preserve">    </w:t>
            </w:r>
            <w:r>
              <w:rPr>
                <w:sz w:val="20"/>
                <w:szCs w:val="20"/>
              </w:rPr>
              <w:t>Good numeracy and literacy to A-level standard</w:t>
            </w:r>
          </w:p>
        </w:tc>
        <w:tc>
          <w:tcPr>
            <w:tcW w:w="9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816AE" w:rsidRDefault="00F02CD3">
            <w:pPr>
              <w:tabs>
                <w:tab w:val="center" w:pos="6840"/>
                <w:tab w:val="right" w:pos="14040"/>
              </w:tabs>
              <w:spacing w:before="20" w:after="20" w:line="240" w:lineRule="auto"/>
              <w:jc w:val="center"/>
              <w:rPr>
                <w:sz w:val="20"/>
                <w:szCs w:val="20"/>
              </w:rPr>
            </w:pPr>
            <w:r>
              <w:rPr>
                <w:sz w:val="20"/>
                <w:szCs w:val="20"/>
              </w:rPr>
              <w:t xml:space="preserve"> </w:t>
            </w:r>
          </w:p>
        </w:tc>
      </w:tr>
      <w:tr w:rsidR="003816AE" w:rsidTr="00F02CD3">
        <w:trPr>
          <w:trHeight w:val="500"/>
        </w:trPr>
        <w:tc>
          <w:tcPr>
            <w:tcW w:w="1396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16AE" w:rsidRDefault="00F02CD3">
            <w:pPr>
              <w:tabs>
                <w:tab w:val="center" w:pos="6840"/>
                <w:tab w:val="right" w:pos="14040"/>
              </w:tabs>
              <w:spacing w:before="20" w:after="20" w:line="240" w:lineRule="auto"/>
              <w:jc w:val="center"/>
              <w:rPr>
                <w:b/>
                <w:sz w:val="20"/>
                <w:szCs w:val="20"/>
              </w:rPr>
            </w:pPr>
            <w:r>
              <w:rPr>
                <w:b/>
                <w:sz w:val="20"/>
                <w:szCs w:val="20"/>
              </w:rPr>
              <w:t>Experience</w:t>
            </w:r>
          </w:p>
        </w:tc>
      </w:tr>
      <w:tr w:rsidR="003816AE" w:rsidTr="00F02CD3">
        <w:trPr>
          <w:trHeight w:val="1280"/>
        </w:trPr>
        <w:tc>
          <w:tcPr>
            <w:tcW w:w="683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16AE" w:rsidRDefault="00F02CD3">
            <w:pPr>
              <w:tabs>
                <w:tab w:val="center" w:pos="6840"/>
                <w:tab w:val="right" w:pos="14040"/>
              </w:tabs>
              <w:spacing w:before="20" w:after="20" w:line="240" w:lineRule="auto"/>
              <w:ind w:left="520" w:hanging="260"/>
              <w:rPr>
                <w:sz w:val="20"/>
                <w:szCs w:val="20"/>
              </w:rPr>
            </w:pPr>
            <w:r>
              <w:rPr>
                <w:sz w:val="20"/>
                <w:szCs w:val="20"/>
              </w:rPr>
              <w:t>●</w:t>
            </w:r>
            <w:r>
              <w:rPr>
                <w:sz w:val="14"/>
                <w:szCs w:val="14"/>
              </w:rPr>
              <w:t xml:space="preserve">   </w:t>
            </w:r>
            <w:r>
              <w:rPr>
                <w:sz w:val="20"/>
                <w:szCs w:val="20"/>
              </w:rPr>
              <w:t>Experience of working in a busy finance office.</w:t>
            </w:r>
          </w:p>
          <w:p w:rsidR="003816AE" w:rsidRDefault="00F02CD3">
            <w:pPr>
              <w:tabs>
                <w:tab w:val="center" w:pos="6840"/>
                <w:tab w:val="right" w:pos="14040"/>
              </w:tabs>
              <w:spacing w:before="20" w:after="20" w:line="240" w:lineRule="auto"/>
              <w:ind w:left="520" w:hanging="260"/>
              <w:rPr>
                <w:sz w:val="20"/>
                <w:szCs w:val="20"/>
              </w:rPr>
            </w:pPr>
            <w:r>
              <w:rPr>
                <w:sz w:val="20"/>
                <w:szCs w:val="20"/>
              </w:rPr>
              <w:t>●</w:t>
            </w:r>
            <w:r>
              <w:rPr>
                <w:sz w:val="14"/>
                <w:szCs w:val="14"/>
              </w:rPr>
              <w:t xml:space="preserve">   </w:t>
            </w:r>
            <w:r>
              <w:rPr>
                <w:sz w:val="20"/>
                <w:szCs w:val="20"/>
              </w:rPr>
              <w:t>Experience of reconciling bank accounts and petty cash</w:t>
            </w:r>
          </w:p>
          <w:p w:rsidR="003816AE" w:rsidRDefault="00F02CD3">
            <w:pPr>
              <w:tabs>
                <w:tab w:val="center" w:pos="6840"/>
                <w:tab w:val="right" w:pos="14040"/>
              </w:tabs>
              <w:spacing w:before="20" w:after="20" w:line="240" w:lineRule="auto"/>
              <w:ind w:left="520" w:hanging="260"/>
              <w:rPr>
                <w:sz w:val="20"/>
                <w:szCs w:val="20"/>
              </w:rPr>
            </w:pPr>
            <w:r>
              <w:rPr>
                <w:sz w:val="20"/>
                <w:szCs w:val="20"/>
              </w:rPr>
              <w:t>●</w:t>
            </w:r>
            <w:r>
              <w:rPr>
                <w:sz w:val="14"/>
                <w:szCs w:val="14"/>
              </w:rPr>
              <w:t xml:space="preserve">   </w:t>
            </w:r>
            <w:r>
              <w:rPr>
                <w:sz w:val="20"/>
                <w:szCs w:val="20"/>
              </w:rPr>
              <w:t>Experience of purchasing</w:t>
            </w:r>
          </w:p>
        </w:tc>
        <w:tc>
          <w:tcPr>
            <w:tcW w:w="61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816AE" w:rsidRDefault="00F02CD3">
            <w:pPr>
              <w:tabs>
                <w:tab w:val="center" w:pos="6840"/>
                <w:tab w:val="right" w:pos="14040"/>
              </w:tabs>
              <w:spacing w:before="20" w:after="20" w:line="240" w:lineRule="auto"/>
              <w:ind w:left="720" w:hanging="360"/>
              <w:rPr>
                <w:sz w:val="20"/>
                <w:szCs w:val="20"/>
              </w:rPr>
            </w:pPr>
            <w:r>
              <w:rPr>
                <w:sz w:val="20"/>
                <w:szCs w:val="20"/>
              </w:rPr>
              <w:t>●</w:t>
            </w:r>
            <w:r>
              <w:rPr>
                <w:sz w:val="14"/>
                <w:szCs w:val="14"/>
              </w:rPr>
              <w:t xml:space="preserve">      </w:t>
            </w:r>
            <w:r>
              <w:rPr>
                <w:sz w:val="20"/>
                <w:szCs w:val="20"/>
              </w:rPr>
              <w:t>Previous experience of working in a school experience.</w:t>
            </w:r>
          </w:p>
          <w:p w:rsidR="00F02CD3" w:rsidRDefault="00F02CD3" w:rsidP="00F02CD3">
            <w:pPr>
              <w:pStyle w:val="ListParagraph"/>
              <w:numPr>
                <w:ilvl w:val="0"/>
                <w:numId w:val="2"/>
              </w:numPr>
              <w:tabs>
                <w:tab w:val="center" w:pos="6840"/>
                <w:tab w:val="right" w:pos="14040"/>
              </w:tabs>
              <w:spacing w:before="20" w:after="20" w:line="240" w:lineRule="auto"/>
              <w:rPr>
                <w:sz w:val="20"/>
                <w:szCs w:val="20"/>
              </w:rPr>
            </w:pPr>
            <w:r w:rsidRPr="00F02CD3">
              <w:rPr>
                <w:sz w:val="20"/>
                <w:szCs w:val="20"/>
              </w:rPr>
              <w:t>Experience of Oracle</w:t>
            </w:r>
          </w:p>
          <w:p w:rsidR="00F02CD3" w:rsidRDefault="00F02CD3" w:rsidP="00F02CD3">
            <w:pPr>
              <w:tabs>
                <w:tab w:val="center" w:pos="6840"/>
                <w:tab w:val="right" w:pos="14040"/>
              </w:tabs>
              <w:spacing w:before="20" w:after="20" w:line="240" w:lineRule="auto"/>
              <w:rPr>
                <w:sz w:val="20"/>
                <w:szCs w:val="20"/>
              </w:rPr>
            </w:pPr>
          </w:p>
          <w:p w:rsidR="00F02CD3" w:rsidRDefault="00F02CD3" w:rsidP="00F02CD3">
            <w:pPr>
              <w:tabs>
                <w:tab w:val="center" w:pos="6840"/>
                <w:tab w:val="right" w:pos="14040"/>
              </w:tabs>
              <w:spacing w:before="20" w:after="20" w:line="240" w:lineRule="auto"/>
              <w:rPr>
                <w:sz w:val="20"/>
                <w:szCs w:val="20"/>
              </w:rPr>
            </w:pPr>
          </w:p>
          <w:p w:rsidR="00F02CD3" w:rsidRDefault="00F02CD3" w:rsidP="00F02CD3">
            <w:pPr>
              <w:tabs>
                <w:tab w:val="center" w:pos="6840"/>
                <w:tab w:val="right" w:pos="14040"/>
              </w:tabs>
              <w:spacing w:before="20" w:after="20" w:line="240" w:lineRule="auto"/>
              <w:rPr>
                <w:sz w:val="20"/>
                <w:szCs w:val="20"/>
              </w:rPr>
            </w:pPr>
          </w:p>
          <w:p w:rsidR="00F02CD3" w:rsidRDefault="00F02CD3" w:rsidP="00F02CD3">
            <w:pPr>
              <w:tabs>
                <w:tab w:val="center" w:pos="6840"/>
                <w:tab w:val="right" w:pos="14040"/>
              </w:tabs>
              <w:spacing w:before="20" w:after="20" w:line="240" w:lineRule="auto"/>
              <w:rPr>
                <w:sz w:val="20"/>
                <w:szCs w:val="20"/>
              </w:rPr>
            </w:pPr>
          </w:p>
          <w:p w:rsidR="00F02CD3" w:rsidRDefault="00F02CD3" w:rsidP="00F02CD3">
            <w:pPr>
              <w:tabs>
                <w:tab w:val="center" w:pos="6840"/>
                <w:tab w:val="right" w:pos="14040"/>
              </w:tabs>
              <w:spacing w:before="20" w:after="20" w:line="240" w:lineRule="auto"/>
              <w:rPr>
                <w:sz w:val="20"/>
                <w:szCs w:val="20"/>
              </w:rPr>
            </w:pPr>
          </w:p>
          <w:p w:rsidR="00F02CD3" w:rsidRDefault="00F02CD3" w:rsidP="00F02CD3">
            <w:pPr>
              <w:tabs>
                <w:tab w:val="center" w:pos="6840"/>
                <w:tab w:val="right" w:pos="14040"/>
              </w:tabs>
              <w:spacing w:before="20" w:after="20" w:line="240" w:lineRule="auto"/>
              <w:rPr>
                <w:sz w:val="20"/>
                <w:szCs w:val="20"/>
              </w:rPr>
            </w:pPr>
          </w:p>
          <w:p w:rsidR="00F02CD3" w:rsidRDefault="00F02CD3" w:rsidP="00F02CD3">
            <w:pPr>
              <w:tabs>
                <w:tab w:val="center" w:pos="6840"/>
                <w:tab w:val="right" w:pos="14040"/>
              </w:tabs>
              <w:spacing w:before="20" w:after="20" w:line="240" w:lineRule="auto"/>
              <w:rPr>
                <w:sz w:val="20"/>
                <w:szCs w:val="20"/>
              </w:rPr>
            </w:pPr>
          </w:p>
          <w:p w:rsidR="00F02CD3" w:rsidRDefault="00F02CD3" w:rsidP="00F02CD3">
            <w:pPr>
              <w:tabs>
                <w:tab w:val="center" w:pos="6840"/>
                <w:tab w:val="right" w:pos="14040"/>
              </w:tabs>
              <w:spacing w:before="20" w:after="20" w:line="240" w:lineRule="auto"/>
              <w:rPr>
                <w:sz w:val="20"/>
                <w:szCs w:val="20"/>
              </w:rPr>
            </w:pPr>
          </w:p>
          <w:p w:rsidR="00F02CD3" w:rsidRDefault="00F02CD3" w:rsidP="00F02CD3">
            <w:pPr>
              <w:tabs>
                <w:tab w:val="center" w:pos="6840"/>
                <w:tab w:val="right" w:pos="14040"/>
              </w:tabs>
              <w:spacing w:before="20" w:after="20" w:line="240" w:lineRule="auto"/>
              <w:rPr>
                <w:sz w:val="20"/>
                <w:szCs w:val="20"/>
              </w:rPr>
            </w:pPr>
          </w:p>
          <w:p w:rsidR="00F02CD3" w:rsidRDefault="00F02CD3" w:rsidP="00F02CD3">
            <w:pPr>
              <w:tabs>
                <w:tab w:val="center" w:pos="6840"/>
                <w:tab w:val="right" w:pos="14040"/>
              </w:tabs>
              <w:spacing w:before="20" w:after="20" w:line="240" w:lineRule="auto"/>
              <w:rPr>
                <w:sz w:val="20"/>
                <w:szCs w:val="20"/>
              </w:rPr>
            </w:pPr>
          </w:p>
          <w:p w:rsidR="00F02CD3" w:rsidRDefault="00F02CD3" w:rsidP="00F02CD3">
            <w:pPr>
              <w:tabs>
                <w:tab w:val="center" w:pos="6840"/>
                <w:tab w:val="right" w:pos="14040"/>
              </w:tabs>
              <w:spacing w:before="20" w:after="20" w:line="240" w:lineRule="auto"/>
              <w:rPr>
                <w:sz w:val="20"/>
                <w:szCs w:val="20"/>
              </w:rPr>
            </w:pPr>
          </w:p>
          <w:p w:rsidR="00F02CD3" w:rsidRDefault="00F02CD3" w:rsidP="00F02CD3">
            <w:pPr>
              <w:tabs>
                <w:tab w:val="center" w:pos="6840"/>
                <w:tab w:val="right" w:pos="14040"/>
              </w:tabs>
              <w:spacing w:before="20" w:after="20" w:line="240" w:lineRule="auto"/>
              <w:rPr>
                <w:sz w:val="20"/>
                <w:szCs w:val="20"/>
              </w:rPr>
            </w:pPr>
          </w:p>
          <w:p w:rsidR="00F02CD3" w:rsidRDefault="00F02CD3" w:rsidP="00F02CD3">
            <w:pPr>
              <w:tabs>
                <w:tab w:val="center" w:pos="6840"/>
                <w:tab w:val="right" w:pos="14040"/>
              </w:tabs>
              <w:spacing w:before="20" w:after="20" w:line="240" w:lineRule="auto"/>
              <w:rPr>
                <w:sz w:val="20"/>
                <w:szCs w:val="20"/>
              </w:rPr>
            </w:pPr>
          </w:p>
          <w:p w:rsidR="00F02CD3" w:rsidRPr="00F02CD3" w:rsidRDefault="00F02CD3" w:rsidP="00F02CD3">
            <w:pPr>
              <w:tabs>
                <w:tab w:val="center" w:pos="6840"/>
                <w:tab w:val="right" w:pos="14040"/>
              </w:tabs>
              <w:spacing w:before="20" w:after="20" w:line="240" w:lineRule="auto"/>
              <w:rPr>
                <w:sz w:val="20"/>
                <w:szCs w:val="20"/>
              </w:rPr>
            </w:pPr>
          </w:p>
        </w:tc>
        <w:tc>
          <w:tcPr>
            <w:tcW w:w="9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816AE" w:rsidRDefault="00F02CD3">
            <w:pPr>
              <w:tabs>
                <w:tab w:val="center" w:pos="6840"/>
                <w:tab w:val="right" w:pos="14040"/>
              </w:tabs>
              <w:spacing w:before="20" w:after="20" w:line="240" w:lineRule="auto"/>
              <w:jc w:val="center"/>
              <w:rPr>
                <w:sz w:val="20"/>
                <w:szCs w:val="20"/>
              </w:rPr>
            </w:pPr>
            <w:r>
              <w:rPr>
                <w:sz w:val="20"/>
                <w:szCs w:val="20"/>
              </w:rPr>
              <w:t xml:space="preserve"> </w:t>
            </w:r>
          </w:p>
        </w:tc>
      </w:tr>
      <w:tr w:rsidR="003816AE" w:rsidTr="00F02CD3">
        <w:trPr>
          <w:trHeight w:val="500"/>
        </w:trPr>
        <w:tc>
          <w:tcPr>
            <w:tcW w:w="1396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16AE" w:rsidRDefault="00F02CD3">
            <w:pPr>
              <w:tabs>
                <w:tab w:val="center" w:pos="6840"/>
                <w:tab w:val="right" w:pos="14040"/>
              </w:tabs>
              <w:spacing w:before="20" w:after="20" w:line="240" w:lineRule="auto"/>
              <w:jc w:val="center"/>
              <w:rPr>
                <w:b/>
                <w:sz w:val="20"/>
                <w:szCs w:val="20"/>
              </w:rPr>
            </w:pPr>
            <w:r>
              <w:rPr>
                <w:b/>
                <w:sz w:val="20"/>
                <w:szCs w:val="20"/>
              </w:rPr>
              <w:lastRenderedPageBreak/>
              <w:t>Skills and competencies</w:t>
            </w:r>
          </w:p>
        </w:tc>
      </w:tr>
      <w:tr w:rsidR="003816AE" w:rsidTr="00F02CD3">
        <w:trPr>
          <w:trHeight w:val="3620"/>
        </w:trPr>
        <w:tc>
          <w:tcPr>
            <w:tcW w:w="683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16AE" w:rsidRDefault="00F02CD3">
            <w:pPr>
              <w:tabs>
                <w:tab w:val="center" w:pos="6840"/>
                <w:tab w:val="right" w:pos="14040"/>
              </w:tabs>
              <w:spacing w:before="20" w:after="20" w:line="240" w:lineRule="auto"/>
              <w:ind w:left="560" w:hanging="280"/>
              <w:rPr>
                <w:sz w:val="20"/>
                <w:szCs w:val="20"/>
              </w:rPr>
            </w:pPr>
            <w:r>
              <w:rPr>
                <w:sz w:val="20"/>
                <w:szCs w:val="20"/>
              </w:rPr>
              <w:t>●</w:t>
            </w:r>
            <w:r>
              <w:rPr>
                <w:sz w:val="14"/>
                <w:szCs w:val="14"/>
              </w:rPr>
              <w:t xml:space="preserve">    </w:t>
            </w:r>
            <w:r>
              <w:rPr>
                <w:sz w:val="20"/>
                <w:szCs w:val="20"/>
              </w:rPr>
              <w:t>Excellent interpersonal skills.</w:t>
            </w:r>
          </w:p>
          <w:p w:rsidR="003816AE" w:rsidRDefault="00F02CD3">
            <w:pPr>
              <w:tabs>
                <w:tab w:val="center" w:pos="6840"/>
                <w:tab w:val="right" w:pos="14040"/>
              </w:tabs>
              <w:spacing w:before="20" w:after="20" w:line="240" w:lineRule="auto"/>
              <w:ind w:left="560" w:hanging="280"/>
              <w:rPr>
                <w:sz w:val="20"/>
                <w:szCs w:val="20"/>
              </w:rPr>
            </w:pPr>
            <w:r>
              <w:rPr>
                <w:sz w:val="20"/>
                <w:szCs w:val="20"/>
              </w:rPr>
              <w:t>●</w:t>
            </w:r>
            <w:r>
              <w:rPr>
                <w:sz w:val="14"/>
                <w:szCs w:val="14"/>
              </w:rPr>
              <w:t xml:space="preserve">    </w:t>
            </w:r>
            <w:r>
              <w:rPr>
                <w:sz w:val="20"/>
                <w:szCs w:val="20"/>
              </w:rPr>
              <w:t>Excellent organisational skills.</w:t>
            </w:r>
          </w:p>
          <w:p w:rsidR="003816AE" w:rsidRDefault="00F02CD3">
            <w:pPr>
              <w:tabs>
                <w:tab w:val="center" w:pos="6840"/>
                <w:tab w:val="right" w:pos="14040"/>
              </w:tabs>
              <w:spacing w:before="20" w:after="20" w:line="240" w:lineRule="auto"/>
              <w:ind w:left="560" w:hanging="280"/>
              <w:rPr>
                <w:sz w:val="20"/>
                <w:szCs w:val="20"/>
              </w:rPr>
            </w:pPr>
            <w:r>
              <w:rPr>
                <w:sz w:val="20"/>
                <w:szCs w:val="20"/>
              </w:rPr>
              <w:t>●</w:t>
            </w:r>
            <w:r>
              <w:rPr>
                <w:sz w:val="14"/>
                <w:szCs w:val="14"/>
              </w:rPr>
              <w:t xml:space="preserve">    </w:t>
            </w:r>
            <w:r>
              <w:rPr>
                <w:sz w:val="20"/>
                <w:szCs w:val="20"/>
              </w:rPr>
              <w:t>Excellent verbal and written communication skills.</w:t>
            </w:r>
          </w:p>
          <w:p w:rsidR="003816AE" w:rsidRDefault="00F02CD3">
            <w:pPr>
              <w:tabs>
                <w:tab w:val="center" w:pos="6840"/>
                <w:tab w:val="right" w:pos="14040"/>
              </w:tabs>
              <w:spacing w:before="20" w:after="20" w:line="240" w:lineRule="auto"/>
              <w:ind w:left="560" w:hanging="280"/>
              <w:rPr>
                <w:sz w:val="20"/>
                <w:szCs w:val="20"/>
              </w:rPr>
            </w:pPr>
            <w:r>
              <w:rPr>
                <w:sz w:val="20"/>
                <w:szCs w:val="20"/>
              </w:rPr>
              <w:t>●</w:t>
            </w:r>
            <w:r>
              <w:rPr>
                <w:sz w:val="14"/>
                <w:szCs w:val="14"/>
              </w:rPr>
              <w:t xml:space="preserve">    </w:t>
            </w:r>
            <w:r>
              <w:rPr>
                <w:sz w:val="20"/>
                <w:szCs w:val="20"/>
              </w:rPr>
              <w:t>Extensive skills in the use of Excel</w:t>
            </w:r>
          </w:p>
          <w:p w:rsidR="003816AE" w:rsidRDefault="00F02CD3">
            <w:pPr>
              <w:tabs>
                <w:tab w:val="center" w:pos="6840"/>
                <w:tab w:val="right" w:pos="14040"/>
              </w:tabs>
              <w:spacing w:before="20" w:after="20" w:line="240" w:lineRule="auto"/>
              <w:ind w:left="560" w:hanging="280"/>
              <w:rPr>
                <w:sz w:val="20"/>
                <w:szCs w:val="20"/>
              </w:rPr>
            </w:pPr>
            <w:r>
              <w:rPr>
                <w:sz w:val="20"/>
                <w:szCs w:val="20"/>
              </w:rPr>
              <w:t>●</w:t>
            </w:r>
            <w:r>
              <w:rPr>
                <w:sz w:val="14"/>
                <w:szCs w:val="14"/>
              </w:rPr>
              <w:t xml:space="preserve">    </w:t>
            </w:r>
            <w:r>
              <w:rPr>
                <w:sz w:val="20"/>
                <w:szCs w:val="20"/>
              </w:rPr>
              <w:t>Ability to resolve problems and work on own initiative.</w:t>
            </w:r>
          </w:p>
          <w:p w:rsidR="003816AE" w:rsidRDefault="00F02CD3">
            <w:pPr>
              <w:tabs>
                <w:tab w:val="center" w:pos="6840"/>
                <w:tab w:val="right" w:pos="14040"/>
              </w:tabs>
              <w:spacing w:before="20" w:after="20" w:line="240" w:lineRule="auto"/>
              <w:ind w:left="560" w:hanging="280"/>
              <w:rPr>
                <w:sz w:val="20"/>
                <w:szCs w:val="20"/>
              </w:rPr>
            </w:pPr>
            <w:r>
              <w:rPr>
                <w:sz w:val="20"/>
                <w:szCs w:val="20"/>
              </w:rPr>
              <w:t>●</w:t>
            </w:r>
            <w:r>
              <w:rPr>
                <w:sz w:val="14"/>
                <w:szCs w:val="14"/>
              </w:rPr>
              <w:t xml:space="preserve">    </w:t>
            </w:r>
            <w:r>
              <w:rPr>
                <w:sz w:val="20"/>
                <w:szCs w:val="20"/>
              </w:rPr>
              <w:t>Ability to plan and prioritise work.</w:t>
            </w:r>
          </w:p>
          <w:p w:rsidR="003816AE" w:rsidRDefault="00F02CD3">
            <w:pPr>
              <w:tabs>
                <w:tab w:val="center" w:pos="6840"/>
                <w:tab w:val="right" w:pos="14040"/>
              </w:tabs>
              <w:spacing w:before="20" w:after="20" w:line="240" w:lineRule="auto"/>
              <w:ind w:left="560" w:hanging="280"/>
              <w:rPr>
                <w:sz w:val="20"/>
                <w:szCs w:val="20"/>
              </w:rPr>
            </w:pPr>
            <w:r>
              <w:rPr>
                <w:sz w:val="20"/>
                <w:szCs w:val="20"/>
              </w:rPr>
              <w:t>●</w:t>
            </w:r>
            <w:r>
              <w:rPr>
                <w:sz w:val="14"/>
                <w:szCs w:val="14"/>
              </w:rPr>
              <w:t xml:space="preserve">    </w:t>
            </w:r>
            <w:r>
              <w:rPr>
                <w:sz w:val="20"/>
                <w:szCs w:val="20"/>
              </w:rPr>
              <w:t>Ability to set and work to deadlines.</w:t>
            </w:r>
          </w:p>
          <w:p w:rsidR="003816AE" w:rsidRDefault="00F02CD3">
            <w:pPr>
              <w:tabs>
                <w:tab w:val="center" w:pos="6840"/>
                <w:tab w:val="right" w:pos="14040"/>
              </w:tabs>
              <w:spacing w:before="20" w:after="20" w:line="240" w:lineRule="auto"/>
              <w:ind w:left="560" w:hanging="280"/>
              <w:rPr>
                <w:sz w:val="20"/>
                <w:szCs w:val="20"/>
              </w:rPr>
            </w:pPr>
            <w:r>
              <w:rPr>
                <w:sz w:val="20"/>
                <w:szCs w:val="20"/>
              </w:rPr>
              <w:t>●</w:t>
            </w:r>
            <w:r>
              <w:rPr>
                <w:sz w:val="14"/>
                <w:szCs w:val="14"/>
              </w:rPr>
              <w:t xml:space="preserve">    </w:t>
            </w:r>
            <w:r>
              <w:rPr>
                <w:sz w:val="20"/>
                <w:szCs w:val="20"/>
              </w:rPr>
              <w:t>Ability to remain calm and polite under pressure.</w:t>
            </w:r>
          </w:p>
          <w:p w:rsidR="003816AE" w:rsidRDefault="00F02CD3">
            <w:pPr>
              <w:tabs>
                <w:tab w:val="center" w:pos="6840"/>
                <w:tab w:val="right" w:pos="14040"/>
              </w:tabs>
              <w:spacing w:before="20" w:after="20" w:line="240" w:lineRule="auto"/>
              <w:ind w:left="560" w:hanging="280"/>
              <w:rPr>
                <w:sz w:val="20"/>
                <w:szCs w:val="20"/>
              </w:rPr>
            </w:pPr>
            <w:r>
              <w:rPr>
                <w:sz w:val="20"/>
                <w:szCs w:val="20"/>
              </w:rPr>
              <w:t>●</w:t>
            </w:r>
            <w:r>
              <w:rPr>
                <w:sz w:val="14"/>
                <w:szCs w:val="14"/>
              </w:rPr>
              <w:t xml:space="preserve">    </w:t>
            </w:r>
            <w:r>
              <w:rPr>
                <w:sz w:val="20"/>
                <w:szCs w:val="20"/>
              </w:rPr>
              <w:t>Exercises due care and attention to detail.</w:t>
            </w:r>
          </w:p>
          <w:p w:rsidR="003816AE" w:rsidRDefault="00F02CD3">
            <w:pPr>
              <w:tabs>
                <w:tab w:val="center" w:pos="6840"/>
                <w:tab w:val="right" w:pos="14040"/>
              </w:tabs>
              <w:spacing w:before="20" w:after="20" w:line="240" w:lineRule="auto"/>
              <w:ind w:left="560" w:hanging="280"/>
              <w:rPr>
                <w:sz w:val="20"/>
                <w:szCs w:val="20"/>
              </w:rPr>
            </w:pPr>
            <w:r>
              <w:rPr>
                <w:sz w:val="20"/>
                <w:szCs w:val="20"/>
              </w:rPr>
              <w:t>●</w:t>
            </w:r>
            <w:r>
              <w:rPr>
                <w:sz w:val="14"/>
                <w:szCs w:val="14"/>
              </w:rPr>
              <w:t xml:space="preserve">    </w:t>
            </w:r>
            <w:r>
              <w:rPr>
                <w:sz w:val="20"/>
                <w:szCs w:val="20"/>
              </w:rPr>
              <w:t>To mai</w:t>
            </w:r>
            <w:r>
              <w:rPr>
                <w:sz w:val="20"/>
                <w:szCs w:val="20"/>
              </w:rPr>
              <w:t>ntain strict confidentiality at all times</w:t>
            </w:r>
          </w:p>
          <w:p w:rsidR="003816AE" w:rsidRDefault="00F02CD3">
            <w:pPr>
              <w:tabs>
                <w:tab w:val="center" w:pos="6840"/>
                <w:tab w:val="right" w:pos="14040"/>
              </w:tabs>
              <w:spacing w:before="20" w:after="20" w:line="240" w:lineRule="auto"/>
              <w:ind w:left="560" w:hanging="280"/>
              <w:rPr>
                <w:sz w:val="20"/>
                <w:szCs w:val="20"/>
              </w:rPr>
            </w:pPr>
            <w:r>
              <w:rPr>
                <w:sz w:val="20"/>
                <w:szCs w:val="20"/>
              </w:rPr>
              <w:t>●</w:t>
            </w:r>
            <w:r>
              <w:rPr>
                <w:sz w:val="14"/>
                <w:szCs w:val="14"/>
              </w:rPr>
              <w:t xml:space="preserve">    </w:t>
            </w:r>
            <w:r>
              <w:rPr>
                <w:sz w:val="20"/>
                <w:szCs w:val="20"/>
              </w:rPr>
              <w:t>Reliable and keeps good time.</w:t>
            </w:r>
          </w:p>
          <w:p w:rsidR="003816AE" w:rsidRDefault="00F02CD3">
            <w:pPr>
              <w:tabs>
                <w:tab w:val="center" w:pos="6840"/>
                <w:tab w:val="right" w:pos="14040"/>
              </w:tabs>
              <w:spacing w:before="20" w:after="20" w:line="240" w:lineRule="auto"/>
              <w:ind w:left="560" w:hanging="280"/>
              <w:rPr>
                <w:sz w:val="20"/>
                <w:szCs w:val="20"/>
              </w:rPr>
            </w:pPr>
            <w:r>
              <w:rPr>
                <w:sz w:val="20"/>
                <w:szCs w:val="20"/>
              </w:rPr>
              <w:t>●</w:t>
            </w:r>
            <w:r>
              <w:rPr>
                <w:sz w:val="14"/>
                <w:szCs w:val="14"/>
              </w:rPr>
              <w:t xml:space="preserve">    </w:t>
            </w:r>
            <w:r>
              <w:rPr>
                <w:sz w:val="20"/>
                <w:szCs w:val="20"/>
              </w:rPr>
              <w:t>Promotes equal opportunities and diversity in all aspects of work.</w:t>
            </w:r>
          </w:p>
          <w:p w:rsidR="003816AE" w:rsidRDefault="00F02CD3">
            <w:pPr>
              <w:tabs>
                <w:tab w:val="center" w:pos="6840"/>
                <w:tab w:val="right" w:pos="14040"/>
              </w:tabs>
              <w:spacing w:before="20" w:after="20" w:line="240" w:lineRule="auto"/>
              <w:ind w:left="560" w:hanging="280"/>
              <w:rPr>
                <w:sz w:val="20"/>
                <w:szCs w:val="20"/>
              </w:rPr>
            </w:pPr>
            <w:r>
              <w:rPr>
                <w:sz w:val="20"/>
                <w:szCs w:val="20"/>
              </w:rPr>
              <w:t>●</w:t>
            </w:r>
            <w:r>
              <w:rPr>
                <w:sz w:val="14"/>
                <w:szCs w:val="14"/>
              </w:rPr>
              <w:t xml:space="preserve">    </w:t>
            </w:r>
            <w:r>
              <w:rPr>
                <w:sz w:val="20"/>
                <w:szCs w:val="20"/>
              </w:rPr>
              <w:t>Proactive, achievement orientated and work on own initiative</w:t>
            </w:r>
          </w:p>
        </w:tc>
        <w:tc>
          <w:tcPr>
            <w:tcW w:w="61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816AE" w:rsidRDefault="003816AE">
            <w:pPr>
              <w:tabs>
                <w:tab w:val="center" w:pos="6840"/>
                <w:tab w:val="right" w:pos="14040"/>
              </w:tabs>
              <w:spacing w:before="20" w:after="20" w:line="240" w:lineRule="auto"/>
              <w:ind w:left="560" w:hanging="280"/>
              <w:jc w:val="center"/>
              <w:rPr>
                <w:sz w:val="20"/>
                <w:szCs w:val="20"/>
              </w:rPr>
            </w:pPr>
          </w:p>
        </w:tc>
        <w:tc>
          <w:tcPr>
            <w:tcW w:w="9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816AE" w:rsidRDefault="00F02CD3">
            <w:pPr>
              <w:tabs>
                <w:tab w:val="center" w:pos="6840"/>
                <w:tab w:val="right" w:pos="14040"/>
              </w:tabs>
              <w:spacing w:before="20" w:after="20" w:line="240" w:lineRule="auto"/>
              <w:jc w:val="center"/>
              <w:rPr>
                <w:sz w:val="20"/>
                <w:szCs w:val="20"/>
              </w:rPr>
            </w:pPr>
            <w:r>
              <w:rPr>
                <w:sz w:val="20"/>
                <w:szCs w:val="20"/>
              </w:rPr>
              <w:t xml:space="preserve"> </w:t>
            </w:r>
          </w:p>
        </w:tc>
      </w:tr>
      <w:tr w:rsidR="003816AE" w:rsidTr="00F02CD3">
        <w:trPr>
          <w:trHeight w:val="500"/>
        </w:trPr>
        <w:tc>
          <w:tcPr>
            <w:tcW w:w="1396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16AE" w:rsidRDefault="00F02CD3">
            <w:pPr>
              <w:tabs>
                <w:tab w:val="center" w:pos="6840"/>
                <w:tab w:val="right" w:pos="14040"/>
              </w:tabs>
              <w:spacing w:before="20" w:after="20" w:line="240" w:lineRule="auto"/>
              <w:jc w:val="center"/>
              <w:rPr>
                <w:b/>
                <w:sz w:val="20"/>
                <w:szCs w:val="20"/>
              </w:rPr>
            </w:pPr>
            <w:r>
              <w:rPr>
                <w:b/>
                <w:sz w:val="20"/>
                <w:szCs w:val="20"/>
              </w:rPr>
              <w:t>Physical, mental and emotional demands</w:t>
            </w:r>
          </w:p>
        </w:tc>
      </w:tr>
      <w:tr w:rsidR="003816AE" w:rsidTr="00F02CD3">
        <w:trPr>
          <w:trHeight w:val="1520"/>
        </w:trPr>
        <w:tc>
          <w:tcPr>
            <w:tcW w:w="683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16AE" w:rsidRDefault="00F02CD3">
            <w:pPr>
              <w:tabs>
                <w:tab w:val="center" w:pos="6840"/>
                <w:tab w:val="right" w:pos="14040"/>
              </w:tabs>
              <w:spacing w:before="20" w:after="20" w:line="240" w:lineRule="auto"/>
              <w:ind w:left="520" w:hanging="260"/>
              <w:rPr>
                <w:sz w:val="20"/>
                <w:szCs w:val="20"/>
              </w:rPr>
            </w:pPr>
            <w:r>
              <w:rPr>
                <w:sz w:val="20"/>
                <w:szCs w:val="20"/>
              </w:rPr>
              <w:t>●</w:t>
            </w:r>
            <w:r>
              <w:rPr>
                <w:sz w:val="14"/>
                <w:szCs w:val="14"/>
              </w:rPr>
              <w:t xml:space="preserve">    </w:t>
            </w:r>
            <w:r>
              <w:rPr>
                <w:sz w:val="20"/>
                <w:szCs w:val="20"/>
              </w:rPr>
              <w:t>Works in a seated constrained position.  Some standing, walking, stretching &amp; lifting.</w:t>
            </w:r>
          </w:p>
          <w:p w:rsidR="003816AE" w:rsidRDefault="00F02CD3">
            <w:pPr>
              <w:tabs>
                <w:tab w:val="center" w:pos="6840"/>
                <w:tab w:val="right" w:pos="14040"/>
              </w:tabs>
              <w:spacing w:before="20" w:after="20" w:line="240" w:lineRule="auto"/>
              <w:ind w:left="520" w:hanging="260"/>
              <w:rPr>
                <w:sz w:val="20"/>
                <w:szCs w:val="20"/>
              </w:rPr>
            </w:pPr>
            <w:r>
              <w:rPr>
                <w:sz w:val="20"/>
                <w:szCs w:val="20"/>
              </w:rPr>
              <w:t>●</w:t>
            </w:r>
            <w:r>
              <w:rPr>
                <w:sz w:val="14"/>
                <w:szCs w:val="14"/>
              </w:rPr>
              <w:t xml:space="preserve">    </w:t>
            </w:r>
            <w:r>
              <w:rPr>
                <w:sz w:val="20"/>
                <w:szCs w:val="20"/>
              </w:rPr>
              <w:t>Regular periods of concentrated mental attention with some pressure from deadlines, interruptions and conflicting demands.</w:t>
            </w:r>
          </w:p>
          <w:p w:rsidR="003816AE" w:rsidRDefault="00F02CD3">
            <w:pPr>
              <w:tabs>
                <w:tab w:val="center" w:pos="6840"/>
                <w:tab w:val="right" w:pos="14040"/>
              </w:tabs>
              <w:spacing w:before="20" w:after="20" w:line="240" w:lineRule="auto"/>
              <w:ind w:left="520" w:hanging="260"/>
              <w:rPr>
                <w:sz w:val="20"/>
                <w:szCs w:val="20"/>
              </w:rPr>
            </w:pPr>
            <w:r>
              <w:rPr>
                <w:sz w:val="20"/>
                <w:szCs w:val="20"/>
              </w:rPr>
              <w:t>●</w:t>
            </w:r>
            <w:r>
              <w:rPr>
                <w:sz w:val="14"/>
                <w:szCs w:val="14"/>
              </w:rPr>
              <w:t xml:space="preserve">   </w:t>
            </w:r>
            <w:r>
              <w:rPr>
                <w:sz w:val="20"/>
                <w:szCs w:val="20"/>
              </w:rPr>
              <w:t>Minimal exposure to disagreeable, unpleasant or hazardous conditions.</w:t>
            </w:r>
          </w:p>
        </w:tc>
        <w:tc>
          <w:tcPr>
            <w:tcW w:w="61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816AE" w:rsidRDefault="00F02CD3">
            <w:pPr>
              <w:tabs>
                <w:tab w:val="center" w:pos="6840"/>
                <w:tab w:val="right" w:pos="14040"/>
              </w:tabs>
              <w:spacing w:before="20" w:after="20" w:line="240" w:lineRule="auto"/>
              <w:jc w:val="center"/>
              <w:rPr>
                <w:sz w:val="20"/>
                <w:szCs w:val="20"/>
              </w:rPr>
            </w:pPr>
            <w:r>
              <w:rPr>
                <w:sz w:val="20"/>
                <w:szCs w:val="20"/>
              </w:rPr>
              <w:t xml:space="preserve"> </w:t>
            </w:r>
          </w:p>
        </w:tc>
        <w:tc>
          <w:tcPr>
            <w:tcW w:w="9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816AE" w:rsidRDefault="00F02CD3">
            <w:pPr>
              <w:tabs>
                <w:tab w:val="center" w:pos="6840"/>
                <w:tab w:val="right" w:pos="14040"/>
              </w:tabs>
              <w:spacing w:before="20" w:after="20" w:line="240" w:lineRule="auto"/>
              <w:jc w:val="center"/>
              <w:rPr>
                <w:sz w:val="20"/>
                <w:szCs w:val="20"/>
              </w:rPr>
            </w:pPr>
            <w:r>
              <w:rPr>
                <w:sz w:val="20"/>
                <w:szCs w:val="20"/>
              </w:rPr>
              <w:t xml:space="preserve"> </w:t>
            </w:r>
          </w:p>
        </w:tc>
      </w:tr>
      <w:tr w:rsidR="003816AE" w:rsidTr="00F02CD3">
        <w:trPr>
          <w:trHeight w:val="500"/>
        </w:trPr>
        <w:tc>
          <w:tcPr>
            <w:tcW w:w="1396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16AE" w:rsidRDefault="00F02CD3">
            <w:pPr>
              <w:tabs>
                <w:tab w:val="center" w:pos="6840"/>
                <w:tab w:val="right" w:pos="14040"/>
              </w:tabs>
              <w:spacing w:before="20" w:after="20" w:line="240" w:lineRule="auto"/>
              <w:jc w:val="center"/>
              <w:rPr>
                <w:b/>
                <w:sz w:val="20"/>
                <w:szCs w:val="20"/>
              </w:rPr>
            </w:pPr>
            <w:r>
              <w:rPr>
                <w:b/>
                <w:sz w:val="20"/>
                <w:szCs w:val="20"/>
              </w:rPr>
              <w:t>Other</w:t>
            </w:r>
          </w:p>
        </w:tc>
      </w:tr>
      <w:tr w:rsidR="003816AE" w:rsidTr="00F02CD3">
        <w:trPr>
          <w:trHeight w:val="500"/>
        </w:trPr>
        <w:tc>
          <w:tcPr>
            <w:tcW w:w="683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816AE" w:rsidRDefault="00F02CD3">
            <w:pPr>
              <w:tabs>
                <w:tab w:val="center" w:pos="6840"/>
                <w:tab w:val="right" w:pos="14040"/>
              </w:tabs>
              <w:spacing w:before="20" w:after="20" w:line="240" w:lineRule="auto"/>
              <w:ind w:left="600" w:hanging="360"/>
              <w:rPr>
                <w:sz w:val="20"/>
                <w:szCs w:val="20"/>
              </w:rPr>
            </w:pPr>
            <w:r>
              <w:rPr>
                <w:sz w:val="20"/>
                <w:szCs w:val="20"/>
              </w:rPr>
              <w:t>●</w:t>
            </w:r>
            <w:r>
              <w:rPr>
                <w:sz w:val="14"/>
                <w:szCs w:val="14"/>
              </w:rPr>
              <w:t xml:space="preserve">      </w:t>
            </w:r>
            <w:r>
              <w:rPr>
                <w:sz w:val="20"/>
                <w:szCs w:val="20"/>
              </w:rPr>
              <w:t xml:space="preserve">    Flexible approach to work</w:t>
            </w:r>
          </w:p>
        </w:tc>
        <w:tc>
          <w:tcPr>
            <w:tcW w:w="61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816AE" w:rsidRDefault="00F02CD3">
            <w:pPr>
              <w:tabs>
                <w:tab w:val="center" w:pos="6840"/>
                <w:tab w:val="right" w:pos="14040"/>
              </w:tabs>
              <w:spacing w:before="20" w:after="20" w:line="240" w:lineRule="auto"/>
              <w:jc w:val="center"/>
              <w:rPr>
                <w:sz w:val="20"/>
                <w:szCs w:val="20"/>
              </w:rPr>
            </w:pPr>
            <w:r>
              <w:rPr>
                <w:sz w:val="20"/>
                <w:szCs w:val="20"/>
              </w:rPr>
              <w:t xml:space="preserve"> </w:t>
            </w:r>
          </w:p>
        </w:tc>
        <w:tc>
          <w:tcPr>
            <w:tcW w:w="9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816AE" w:rsidRDefault="00F02CD3">
            <w:pPr>
              <w:tabs>
                <w:tab w:val="center" w:pos="6840"/>
                <w:tab w:val="right" w:pos="14040"/>
              </w:tabs>
              <w:spacing w:before="20" w:after="20" w:line="240" w:lineRule="auto"/>
              <w:jc w:val="center"/>
              <w:rPr>
                <w:sz w:val="20"/>
                <w:szCs w:val="20"/>
              </w:rPr>
            </w:pPr>
            <w:r>
              <w:rPr>
                <w:sz w:val="20"/>
                <w:szCs w:val="20"/>
              </w:rPr>
              <w:t xml:space="preserve"> </w:t>
            </w:r>
          </w:p>
        </w:tc>
      </w:tr>
    </w:tbl>
    <w:p w:rsidR="003816AE" w:rsidRDefault="003816AE" w:rsidP="00F02CD3">
      <w:pPr>
        <w:tabs>
          <w:tab w:val="center" w:pos="6840"/>
          <w:tab w:val="right" w:pos="14040"/>
        </w:tabs>
        <w:spacing w:line="240" w:lineRule="auto"/>
        <w:jc w:val="center"/>
      </w:pPr>
      <w:bookmarkStart w:id="0" w:name="_GoBack"/>
      <w:bookmarkEnd w:id="0"/>
    </w:p>
    <w:sectPr w:rsidR="003816AE" w:rsidSect="00F02CD3">
      <w:type w:val="continuous"/>
      <w:pgSz w:w="16838" w:h="11906"/>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647B"/>
    <w:multiLevelType w:val="multilevel"/>
    <w:tmpl w:val="0D409138"/>
    <w:lvl w:ilvl="0">
      <w:start w:val="1"/>
      <w:numFmt w:val="decimal"/>
      <w:lvlText w:val="%1."/>
      <w:lvlJc w:val="left"/>
      <w:pPr>
        <w:ind w:left="690" w:hanging="46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B010D30"/>
    <w:multiLevelType w:val="hybridMultilevel"/>
    <w:tmpl w:val="34BA4B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816AE"/>
    <w:rsid w:val="00155754"/>
    <w:rsid w:val="003816AE"/>
    <w:rsid w:val="00F02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02C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02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Tait</dc:creator>
  <cp:lastModifiedBy>Clare Tait</cp:lastModifiedBy>
  <cp:revision>3</cp:revision>
  <dcterms:created xsi:type="dcterms:W3CDTF">2020-07-06T12:37:00Z</dcterms:created>
  <dcterms:modified xsi:type="dcterms:W3CDTF">2020-07-06T13:02:00Z</dcterms:modified>
</cp:coreProperties>
</file>