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5DBD" w14:textId="77777777" w:rsidR="00E8665F" w:rsidRDefault="00E8665F" w:rsidP="00E8665F">
      <w:pPr>
        <w:ind w:right="1182"/>
        <w:rPr>
          <w:rFonts w:ascii="Arial" w:hAnsi="Arial" w:cs="Arial"/>
          <w:b/>
          <w:sz w:val="36"/>
          <w:szCs w:val="36"/>
        </w:rPr>
      </w:pPr>
      <w:bookmarkStart w:id="0" w:name="_Hlk23771991"/>
    </w:p>
    <w:p w14:paraId="7DE70CB9" w14:textId="77777777" w:rsidR="00470A30" w:rsidRDefault="00E56242" w:rsidP="001E6EFC">
      <w:pPr>
        <w:ind w:right="1182"/>
        <w:jc w:val="center"/>
        <w:rPr>
          <w:rFonts w:ascii="Arial" w:hAnsi="Arial"/>
          <w:b/>
          <w:bCs/>
          <w:color w:val="003366"/>
          <w:sz w:val="36"/>
        </w:rPr>
      </w:pPr>
      <w:r>
        <w:rPr>
          <w:rFonts w:ascii="Arial" w:hAnsi="Arial"/>
          <w:b/>
          <w:bCs/>
          <w:color w:val="003366"/>
          <w:sz w:val="36"/>
        </w:rPr>
        <w:t>JOB DESCRIPTION</w:t>
      </w:r>
    </w:p>
    <w:p w14:paraId="23E01928" w14:textId="77777777" w:rsidR="003011EA" w:rsidRDefault="003011EA">
      <w:pPr>
        <w:ind w:left="1080" w:right="1182"/>
        <w:jc w:val="center"/>
        <w:rPr>
          <w:rFonts w:ascii="Arial" w:hAnsi="Arial"/>
          <w:b/>
          <w:bCs/>
          <w:color w:val="003366"/>
          <w:sz w:val="36"/>
        </w:rPr>
      </w:pPr>
    </w:p>
    <w:p w14:paraId="6731E86C" w14:textId="77777777" w:rsidR="00E56242" w:rsidRDefault="00E56242">
      <w:pPr>
        <w:ind w:left="1080" w:right="1182"/>
        <w:jc w:val="both"/>
        <w:rPr>
          <w:rFonts w:ascii="Arial" w:hAnsi="Arial"/>
          <w:sz w:val="22"/>
        </w:rPr>
      </w:pPr>
    </w:p>
    <w:p w14:paraId="00AE6FB9" w14:textId="77777777" w:rsidR="00FA71C9" w:rsidRPr="00834206" w:rsidRDefault="00E56242">
      <w:pPr>
        <w:ind w:left="3600" w:right="849" w:hanging="2520"/>
        <w:rPr>
          <w:rFonts w:ascii="Arial" w:hAnsi="Arial"/>
        </w:rPr>
      </w:pPr>
      <w:bookmarkStart w:id="1" w:name="_Hlk23932197"/>
      <w:r w:rsidRPr="00834206">
        <w:rPr>
          <w:rFonts w:ascii="Arial" w:hAnsi="Arial"/>
          <w:b/>
          <w:bCs/>
          <w:color w:val="003366"/>
        </w:rPr>
        <w:t>Post Title:</w:t>
      </w:r>
      <w:r w:rsidRPr="00834206">
        <w:rPr>
          <w:rFonts w:ascii="Arial" w:hAnsi="Arial"/>
          <w:b/>
          <w:bCs/>
          <w:color w:val="003366"/>
        </w:rPr>
        <w:tab/>
      </w:r>
      <w:r w:rsidR="00470A30" w:rsidRPr="00834206">
        <w:rPr>
          <w:rFonts w:ascii="Arial" w:hAnsi="Arial"/>
          <w:bCs/>
        </w:rPr>
        <w:t xml:space="preserve">ERDF Business Growth </w:t>
      </w:r>
      <w:r w:rsidR="007F784E">
        <w:rPr>
          <w:rFonts w:ascii="Arial" w:hAnsi="Arial"/>
          <w:bCs/>
        </w:rPr>
        <w:t>Administration Support Officer</w:t>
      </w:r>
      <w:r w:rsidR="00D806E3" w:rsidRPr="00834206">
        <w:rPr>
          <w:rFonts w:ascii="Arial" w:hAnsi="Arial"/>
        </w:rPr>
        <w:t xml:space="preserve"> </w:t>
      </w:r>
    </w:p>
    <w:p w14:paraId="3F00C2AE" w14:textId="77777777" w:rsidR="00470A30" w:rsidRPr="00834206" w:rsidRDefault="00470A30">
      <w:pPr>
        <w:ind w:left="3600" w:right="849" w:hanging="2520"/>
        <w:rPr>
          <w:rFonts w:ascii="Arial" w:hAnsi="Arial"/>
        </w:rPr>
      </w:pPr>
    </w:p>
    <w:p w14:paraId="1B396914" w14:textId="77777777" w:rsidR="00971894" w:rsidRPr="00834206" w:rsidRDefault="00E56242" w:rsidP="009C69EE">
      <w:pPr>
        <w:ind w:left="1080" w:right="849"/>
        <w:jc w:val="both"/>
        <w:rPr>
          <w:rFonts w:ascii="Arial" w:hAnsi="Arial"/>
        </w:rPr>
      </w:pPr>
      <w:r w:rsidRPr="00834206">
        <w:rPr>
          <w:rFonts w:ascii="Arial" w:hAnsi="Arial"/>
          <w:b/>
          <w:bCs/>
          <w:color w:val="003366"/>
        </w:rPr>
        <w:t>Post Reference:</w:t>
      </w:r>
      <w:r w:rsidRPr="00834206">
        <w:rPr>
          <w:rFonts w:ascii="Arial" w:hAnsi="Arial"/>
          <w:b/>
          <w:bCs/>
          <w:color w:val="003366"/>
        </w:rPr>
        <w:tab/>
      </w:r>
      <w:r w:rsidR="003B7AD0" w:rsidRPr="00834206">
        <w:rPr>
          <w:rFonts w:ascii="Arial" w:hAnsi="Arial"/>
        </w:rPr>
        <w:t xml:space="preserve">TVCA </w:t>
      </w:r>
    </w:p>
    <w:bookmarkEnd w:id="1"/>
    <w:p w14:paraId="0480D75F" w14:textId="77777777" w:rsidR="00470A30" w:rsidRPr="00834206" w:rsidRDefault="00470A30" w:rsidP="009C69EE">
      <w:pPr>
        <w:ind w:left="1080" w:right="849"/>
        <w:jc w:val="both"/>
        <w:rPr>
          <w:rFonts w:ascii="Arial" w:hAnsi="Arial"/>
          <w:b/>
          <w:bCs/>
          <w:color w:val="003366"/>
        </w:rPr>
      </w:pPr>
    </w:p>
    <w:p w14:paraId="5DD30657" w14:textId="77777777" w:rsidR="00C05BA4" w:rsidRPr="00834206" w:rsidRDefault="00E56242" w:rsidP="009C69EE">
      <w:pPr>
        <w:ind w:left="1080" w:right="849"/>
        <w:jc w:val="both"/>
        <w:rPr>
          <w:rFonts w:ascii="Arial" w:hAnsi="Arial"/>
        </w:rPr>
      </w:pPr>
      <w:r w:rsidRPr="00834206">
        <w:rPr>
          <w:rFonts w:ascii="Arial" w:hAnsi="Arial"/>
          <w:b/>
          <w:bCs/>
          <w:color w:val="003366"/>
        </w:rPr>
        <w:t>Grade:</w:t>
      </w:r>
      <w:r w:rsidR="00CC4A08" w:rsidRPr="00834206">
        <w:rPr>
          <w:rFonts w:ascii="Arial" w:hAnsi="Arial"/>
        </w:rPr>
        <w:tab/>
      </w:r>
      <w:r w:rsidR="00CC4A08" w:rsidRPr="00834206">
        <w:rPr>
          <w:rFonts w:ascii="Arial" w:hAnsi="Arial"/>
        </w:rPr>
        <w:tab/>
      </w:r>
      <w:r w:rsidR="00CC4A08" w:rsidRPr="00834206">
        <w:rPr>
          <w:rFonts w:ascii="Arial" w:hAnsi="Arial"/>
        </w:rPr>
        <w:tab/>
      </w:r>
      <w:r w:rsidR="000476E7">
        <w:rPr>
          <w:rFonts w:ascii="Arial" w:hAnsi="Arial"/>
        </w:rPr>
        <w:t>E</w:t>
      </w:r>
    </w:p>
    <w:p w14:paraId="03A7259B" w14:textId="77777777" w:rsidR="00470A30" w:rsidRPr="00834206" w:rsidRDefault="00470A30" w:rsidP="009C69EE">
      <w:pPr>
        <w:ind w:left="1080" w:right="849"/>
        <w:jc w:val="both"/>
        <w:rPr>
          <w:rFonts w:ascii="Arial" w:hAnsi="Arial"/>
        </w:rPr>
      </w:pPr>
    </w:p>
    <w:p w14:paraId="3E5A514C" w14:textId="7A6DD386" w:rsidR="00CF6318" w:rsidRPr="00834206" w:rsidRDefault="00CF6318" w:rsidP="009C69EE">
      <w:pPr>
        <w:ind w:left="1080" w:right="849"/>
        <w:jc w:val="both"/>
        <w:rPr>
          <w:rFonts w:ascii="Arial" w:hAnsi="Arial"/>
        </w:rPr>
      </w:pPr>
      <w:r w:rsidRPr="00834206">
        <w:rPr>
          <w:rFonts w:ascii="Arial" w:hAnsi="Arial"/>
          <w:b/>
          <w:bCs/>
          <w:color w:val="003366"/>
        </w:rPr>
        <w:t>Duration:</w:t>
      </w:r>
      <w:r w:rsidRPr="00834206">
        <w:rPr>
          <w:rFonts w:ascii="Arial" w:hAnsi="Arial"/>
        </w:rPr>
        <w:t xml:space="preserve"> </w:t>
      </w:r>
      <w:r w:rsidRPr="00834206">
        <w:rPr>
          <w:rFonts w:ascii="Arial" w:hAnsi="Arial"/>
        </w:rPr>
        <w:tab/>
      </w:r>
      <w:r w:rsidRPr="00834206">
        <w:rPr>
          <w:rFonts w:ascii="Arial" w:hAnsi="Arial"/>
        </w:rPr>
        <w:tab/>
      </w:r>
      <w:r w:rsidR="001B0398" w:rsidRPr="00834206">
        <w:rPr>
          <w:rFonts w:ascii="Arial" w:hAnsi="Arial"/>
        </w:rPr>
        <w:t>Fixed Term</w:t>
      </w:r>
      <w:r w:rsidR="00301D29">
        <w:rPr>
          <w:rFonts w:ascii="Arial" w:hAnsi="Arial"/>
        </w:rPr>
        <w:t xml:space="preserve"> </w:t>
      </w:r>
      <w:r w:rsidR="001E6EFC">
        <w:rPr>
          <w:rFonts w:ascii="Arial" w:hAnsi="Arial"/>
        </w:rPr>
        <w:t xml:space="preserve">up </w:t>
      </w:r>
      <w:r w:rsidR="00301D29">
        <w:rPr>
          <w:rFonts w:ascii="Arial" w:hAnsi="Arial"/>
        </w:rPr>
        <w:t xml:space="preserve">to 30 June 2023 </w:t>
      </w:r>
    </w:p>
    <w:p w14:paraId="29EDADF9" w14:textId="77777777" w:rsidR="00470A30" w:rsidRPr="00834206" w:rsidRDefault="00470A30" w:rsidP="009C69EE">
      <w:pPr>
        <w:ind w:left="1080" w:right="849"/>
        <w:jc w:val="both"/>
        <w:rPr>
          <w:rFonts w:ascii="Arial" w:hAnsi="Arial"/>
          <w:b/>
          <w:bCs/>
          <w:color w:val="003366"/>
        </w:rPr>
      </w:pPr>
    </w:p>
    <w:p w14:paraId="1E37E960" w14:textId="77777777" w:rsidR="00F57880" w:rsidRPr="007B76FB" w:rsidRDefault="00E56242" w:rsidP="009C69EE">
      <w:pPr>
        <w:ind w:left="1080" w:right="849"/>
        <w:jc w:val="both"/>
        <w:rPr>
          <w:rFonts w:ascii="Arial" w:hAnsi="Arial"/>
        </w:rPr>
      </w:pPr>
      <w:r w:rsidRPr="00834206">
        <w:rPr>
          <w:rFonts w:ascii="Arial" w:hAnsi="Arial"/>
          <w:b/>
          <w:bCs/>
          <w:color w:val="003366"/>
        </w:rPr>
        <w:t>Responsible to:</w:t>
      </w:r>
      <w:r w:rsidRPr="00834206">
        <w:rPr>
          <w:rFonts w:ascii="Arial" w:hAnsi="Arial"/>
          <w:b/>
          <w:bCs/>
          <w:color w:val="003366"/>
        </w:rPr>
        <w:tab/>
      </w:r>
      <w:r w:rsidR="007B76FB" w:rsidRPr="007B76FB">
        <w:rPr>
          <w:rFonts w:ascii="Arial" w:hAnsi="Arial"/>
          <w:bCs/>
        </w:rPr>
        <w:t>ERDF Business Growth Project Co-ordinator</w:t>
      </w:r>
    </w:p>
    <w:p w14:paraId="6200B907" w14:textId="77777777" w:rsidR="00334F75" w:rsidRPr="00834206" w:rsidRDefault="00334F75" w:rsidP="009C69EE">
      <w:pPr>
        <w:pStyle w:val="Heading2"/>
        <w:ind w:left="1077" w:right="849"/>
      </w:pPr>
    </w:p>
    <w:p w14:paraId="50C72160" w14:textId="77777777" w:rsidR="00470A30" w:rsidRPr="00834206" w:rsidRDefault="00470A30" w:rsidP="00470A30">
      <w:pPr>
        <w:pStyle w:val="Heading2"/>
        <w:ind w:left="1077" w:right="849"/>
      </w:pPr>
    </w:p>
    <w:p w14:paraId="025845EE" w14:textId="77777777" w:rsidR="00E56242" w:rsidRPr="00834206" w:rsidRDefault="00E56242" w:rsidP="00470A30">
      <w:pPr>
        <w:pStyle w:val="Heading2"/>
        <w:ind w:left="1077" w:right="849"/>
      </w:pPr>
      <w:r w:rsidRPr="00834206">
        <w:t>Job Purpose</w:t>
      </w:r>
    </w:p>
    <w:p w14:paraId="0F7F7E13" w14:textId="77777777" w:rsidR="00470A30" w:rsidRPr="00834206" w:rsidRDefault="00470A30" w:rsidP="00470A30"/>
    <w:p w14:paraId="291464BD" w14:textId="77777777" w:rsidR="005029AA" w:rsidRDefault="000476E7" w:rsidP="00470A30">
      <w:pPr>
        <w:pStyle w:val="Default"/>
        <w:ind w:left="1134"/>
        <w:rPr>
          <w:color w:val="auto"/>
        </w:rPr>
      </w:pPr>
      <w:r>
        <w:rPr>
          <w:color w:val="auto"/>
        </w:rPr>
        <w:t>T</w:t>
      </w:r>
      <w:r w:rsidR="005029AA">
        <w:rPr>
          <w:color w:val="auto"/>
        </w:rPr>
        <w:t xml:space="preserve">he post holder will </w:t>
      </w:r>
      <w:r>
        <w:rPr>
          <w:color w:val="auto"/>
        </w:rPr>
        <w:t>provide the Tees Valley ERDF Business Growth team with administrative and financial administrative support, to en</w:t>
      </w:r>
      <w:r w:rsidR="001724FD">
        <w:rPr>
          <w:color w:val="auto"/>
        </w:rPr>
        <w:t xml:space="preserve">sure </w:t>
      </w:r>
      <w:r>
        <w:rPr>
          <w:color w:val="auto"/>
        </w:rPr>
        <w:t xml:space="preserve">the successful delivery </w:t>
      </w:r>
      <w:r w:rsidR="005029AA">
        <w:rPr>
          <w:color w:val="auto"/>
        </w:rPr>
        <w:t>and compliance, within the European Regional Development Fund programme 2014 to 2020.</w:t>
      </w:r>
    </w:p>
    <w:p w14:paraId="0E697C3B" w14:textId="77777777" w:rsidR="001724FD" w:rsidRDefault="001724FD" w:rsidP="00470A30">
      <w:pPr>
        <w:pStyle w:val="Default"/>
        <w:ind w:left="1134"/>
        <w:rPr>
          <w:color w:val="auto"/>
        </w:rPr>
      </w:pPr>
    </w:p>
    <w:p w14:paraId="7FCFA78A" w14:textId="77777777" w:rsidR="001724FD" w:rsidRDefault="001724FD" w:rsidP="00470A30">
      <w:pPr>
        <w:pStyle w:val="Default"/>
        <w:ind w:left="1134"/>
        <w:rPr>
          <w:color w:val="auto"/>
        </w:rPr>
      </w:pPr>
      <w:r>
        <w:rPr>
          <w:color w:val="auto"/>
        </w:rPr>
        <w:t xml:space="preserve">Support will be provided from project delivery to </w:t>
      </w:r>
      <w:r w:rsidR="000F3D60">
        <w:rPr>
          <w:color w:val="auto"/>
        </w:rPr>
        <w:t>closure and</w:t>
      </w:r>
      <w:r>
        <w:rPr>
          <w:color w:val="auto"/>
        </w:rPr>
        <w:t xml:space="preserve"> will include assisting with the setting-up and administering the project to meet the requirements of the Tees Valley Combined Authority’s Assurance Framework and the requirements of the European Structural and Investment Fund.</w:t>
      </w:r>
    </w:p>
    <w:p w14:paraId="5C5B5D9B" w14:textId="77777777" w:rsidR="005029AA" w:rsidRDefault="005029AA" w:rsidP="00470A30">
      <w:pPr>
        <w:pStyle w:val="Default"/>
        <w:ind w:left="1134"/>
        <w:rPr>
          <w:color w:val="auto"/>
        </w:rPr>
      </w:pPr>
    </w:p>
    <w:p w14:paraId="3822E28B" w14:textId="77777777" w:rsidR="00470A30" w:rsidRDefault="000476E7" w:rsidP="001724FD">
      <w:pPr>
        <w:pStyle w:val="Default"/>
        <w:ind w:left="1134"/>
      </w:pPr>
      <w:r>
        <w:rPr>
          <w:color w:val="auto"/>
        </w:rPr>
        <w:t xml:space="preserve">  </w:t>
      </w:r>
      <w:r w:rsidR="00470A30" w:rsidRPr="00834206">
        <w:t>Duties &amp; Responsibilities</w:t>
      </w:r>
    </w:p>
    <w:p w14:paraId="2D59C32B" w14:textId="77777777" w:rsidR="005029AA" w:rsidRDefault="005029AA" w:rsidP="005029AA"/>
    <w:p w14:paraId="67A105D6" w14:textId="77777777" w:rsidR="005029AA" w:rsidRPr="00A90129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left="1560" w:hanging="426"/>
        <w:textAlignment w:val="baseline"/>
        <w:rPr>
          <w:rFonts w:ascii="Arial" w:hAnsi="Arial" w:cs="Arial"/>
          <w:color w:val="000000"/>
          <w:lang w:eastAsia="en-GB" w:bidi="ks-Deva"/>
        </w:rPr>
      </w:pPr>
      <w:r w:rsidRPr="00860BCC">
        <w:rPr>
          <w:rFonts w:ascii="Arial" w:hAnsi="Arial" w:cs="Arial"/>
          <w:color w:val="000000"/>
          <w:lang w:eastAsia="en-GB" w:bidi="ks-Deva"/>
        </w:rPr>
        <w:t xml:space="preserve">Provide </w:t>
      </w:r>
      <w:r>
        <w:rPr>
          <w:rFonts w:ascii="Arial" w:hAnsi="Arial" w:cs="Arial"/>
          <w:color w:val="000000"/>
          <w:lang w:eastAsia="en-GB" w:bidi="ks-Deva"/>
        </w:rPr>
        <w:t xml:space="preserve">appropriate </w:t>
      </w:r>
      <w:r w:rsidRPr="00860BCC">
        <w:rPr>
          <w:rFonts w:ascii="Arial" w:hAnsi="Arial" w:cs="Arial"/>
          <w:color w:val="000000"/>
          <w:lang w:eastAsia="en-GB" w:bidi="ks-Deva"/>
        </w:rPr>
        <w:t>administrative</w:t>
      </w:r>
      <w:r>
        <w:rPr>
          <w:rFonts w:ascii="Arial" w:hAnsi="Arial" w:cs="Arial"/>
          <w:color w:val="000000"/>
          <w:lang w:eastAsia="en-GB" w:bidi="ks-Deva"/>
        </w:rPr>
        <w:t xml:space="preserve"> and financial administrative</w:t>
      </w:r>
      <w:r w:rsidRPr="00860BCC">
        <w:rPr>
          <w:rFonts w:ascii="Arial" w:hAnsi="Arial" w:cs="Arial"/>
          <w:color w:val="000000"/>
          <w:lang w:eastAsia="en-GB" w:bidi="ks-Deva"/>
        </w:rPr>
        <w:t xml:space="preserve"> support to the </w:t>
      </w:r>
      <w:r>
        <w:rPr>
          <w:rFonts w:ascii="Arial" w:hAnsi="Arial" w:cs="Arial"/>
          <w:color w:val="000000"/>
          <w:lang w:eastAsia="en-GB" w:bidi="ks-Deva"/>
        </w:rPr>
        <w:t>ERDF Project Team.</w:t>
      </w:r>
    </w:p>
    <w:p w14:paraId="2769CBF1" w14:textId="77777777" w:rsidR="005029AA" w:rsidRDefault="005029AA" w:rsidP="00505211">
      <w:pPr>
        <w:tabs>
          <w:tab w:val="num" w:pos="1560"/>
        </w:tabs>
        <w:overflowPunct w:val="0"/>
        <w:autoSpaceDE w:val="0"/>
        <w:autoSpaceDN w:val="0"/>
        <w:adjustRightInd w:val="0"/>
        <w:ind w:firstLine="65"/>
        <w:textAlignment w:val="baseline"/>
        <w:rPr>
          <w:rFonts w:ascii="Arial" w:hAnsi="Arial" w:cs="Arial"/>
          <w:szCs w:val="22"/>
          <w:lang w:eastAsia="en-GB"/>
        </w:rPr>
      </w:pPr>
    </w:p>
    <w:p w14:paraId="20C1B74B" w14:textId="77777777" w:rsidR="003458E4" w:rsidRDefault="001724FD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left="1560" w:hanging="426"/>
        <w:textAlignment w:val="baseline"/>
        <w:rPr>
          <w:rFonts w:ascii="Arial" w:hAnsi="Arial" w:cs="Arial"/>
          <w:color w:val="000000"/>
          <w:lang w:eastAsia="en-GB" w:bidi="ks-Deva"/>
        </w:rPr>
      </w:pPr>
      <w:r>
        <w:rPr>
          <w:rFonts w:ascii="Arial" w:hAnsi="Arial" w:cs="Arial"/>
          <w:color w:val="000000"/>
          <w:lang w:eastAsia="en-GB" w:bidi="ks-Deva"/>
        </w:rPr>
        <w:t xml:space="preserve">Assist in the development and maintenance of appropriate systems, policies and </w:t>
      </w:r>
      <w:r w:rsidR="003458E4">
        <w:rPr>
          <w:rFonts w:ascii="Arial" w:hAnsi="Arial" w:cs="Arial"/>
          <w:color w:val="000000"/>
          <w:lang w:eastAsia="en-GB" w:bidi="ks-Deva"/>
        </w:rPr>
        <w:t>procedures.</w:t>
      </w:r>
    </w:p>
    <w:p w14:paraId="42A16A73" w14:textId="77777777" w:rsidR="003458E4" w:rsidRDefault="003458E4" w:rsidP="003458E4">
      <w:pPr>
        <w:pStyle w:val="ListParagraph"/>
        <w:rPr>
          <w:color w:val="000000"/>
          <w:lang w:bidi="ks-Deva"/>
        </w:rPr>
      </w:pPr>
    </w:p>
    <w:p w14:paraId="457D8C14" w14:textId="77777777" w:rsid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left="1560" w:hanging="426"/>
        <w:textAlignment w:val="baseline"/>
        <w:rPr>
          <w:rFonts w:ascii="Arial" w:hAnsi="Arial" w:cs="Arial"/>
          <w:color w:val="000000"/>
          <w:lang w:eastAsia="en-GB" w:bidi="ks-Deva"/>
        </w:rPr>
      </w:pPr>
      <w:r w:rsidRPr="00860BCC">
        <w:rPr>
          <w:rFonts w:ascii="Arial" w:hAnsi="Arial" w:cs="Arial"/>
          <w:color w:val="000000"/>
          <w:lang w:eastAsia="en-GB" w:bidi="ks-Deva"/>
        </w:rPr>
        <w:t>File</w:t>
      </w:r>
      <w:r w:rsidR="003458E4">
        <w:rPr>
          <w:rFonts w:ascii="Arial" w:hAnsi="Arial" w:cs="Arial"/>
          <w:color w:val="000000"/>
          <w:lang w:eastAsia="en-GB" w:bidi="ks-Deva"/>
        </w:rPr>
        <w:t xml:space="preserve">/photocopy all </w:t>
      </w:r>
      <w:r w:rsidRPr="00860BCC">
        <w:rPr>
          <w:rFonts w:ascii="Arial" w:hAnsi="Arial" w:cs="Arial"/>
          <w:color w:val="000000"/>
          <w:lang w:eastAsia="en-GB" w:bidi="ks-Deva"/>
        </w:rPr>
        <w:t>documen</w:t>
      </w:r>
      <w:r>
        <w:rPr>
          <w:rFonts w:ascii="Arial" w:hAnsi="Arial" w:cs="Arial"/>
          <w:color w:val="000000"/>
          <w:lang w:eastAsia="en-GB" w:bidi="ks-Deva"/>
        </w:rPr>
        <w:t xml:space="preserve">tation </w:t>
      </w:r>
      <w:r w:rsidR="003458E4">
        <w:rPr>
          <w:rFonts w:ascii="Arial" w:hAnsi="Arial" w:cs="Arial"/>
          <w:color w:val="000000"/>
          <w:lang w:eastAsia="en-GB" w:bidi="ks-Deva"/>
        </w:rPr>
        <w:t xml:space="preserve">pertaining to the project </w:t>
      </w:r>
      <w:r>
        <w:rPr>
          <w:rFonts w:ascii="Arial" w:hAnsi="Arial" w:cs="Arial"/>
          <w:color w:val="000000"/>
          <w:lang w:eastAsia="en-GB" w:bidi="ks-Deva"/>
        </w:rPr>
        <w:t>and ensure appropriate record keeping as required</w:t>
      </w:r>
      <w:r w:rsidR="003458E4">
        <w:rPr>
          <w:rFonts w:ascii="Arial" w:hAnsi="Arial" w:cs="Arial"/>
          <w:color w:val="000000"/>
          <w:lang w:eastAsia="en-GB" w:bidi="ks-Deva"/>
        </w:rPr>
        <w:t>.</w:t>
      </w:r>
    </w:p>
    <w:p w14:paraId="7C73ADFC" w14:textId="77777777" w:rsidR="005029AA" w:rsidRDefault="005029AA" w:rsidP="00505211">
      <w:pPr>
        <w:tabs>
          <w:tab w:val="num" w:pos="1560"/>
        </w:tabs>
        <w:ind w:firstLine="65"/>
        <w:rPr>
          <w:color w:val="000000"/>
          <w:lang w:bidi="ks-Deva"/>
        </w:rPr>
      </w:pPr>
    </w:p>
    <w:p w14:paraId="7CE68AC3" w14:textId="77777777" w:rsid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left="1560" w:hanging="426"/>
        <w:textAlignment w:val="baseline"/>
        <w:rPr>
          <w:rFonts w:ascii="Arial" w:hAnsi="Arial" w:cs="Arial"/>
          <w:color w:val="000000"/>
          <w:lang w:eastAsia="en-GB" w:bidi="ks-Deva"/>
        </w:rPr>
      </w:pPr>
      <w:r>
        <w:rPr>
          <w:rFonts w:ascii="Arial" w:hAnsi="Arial" w:cs="Arial"/>
          <w:color w:val="000000"/>
          <w:lang w:eastAsia="en-GB" w:bidi="ks-Deva"/>
        </w:rPr>
        <w:t xml:space="preserve">Provide administrative support for claims and monitoring processes. </w:t>
      </w:r>
    </w:p>
    <w:p w14:paraId="33666289" w14:textId="77777777" w:rsidR="005029AA" w:rsidRDefault="005029AA" w:rsidP="00505211">
      <w:pPr>
        <w:tabs>
          <w:tab w:val="num" w:pos="1560"/>
        </w:tabs>
        <w:ind w:firstLine="65"/>
        <w:rPr>
          <w:color w:val="000000"/>
          <w:lang w:bidi="ks-Deva"/>
        </w:rPr>
      </w:pPr>
    </w:p>
    <w:p w14:paraId="79DEF9CF" w14:textId="77777777" w:rsid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left="1560" w:hanging="426"/>
        <w:textAlignment w:val="baseline"/>
        <w:rPr>
          <w:rFonts w:ascii="Arial" w:hAnsi="Arial" w:cs="Arial"/>
          <w:color w:val="000000"/>
          <w:lang w:eastAsia="en-GB" w:bidi="ks-Deva"/>
        </w:rPr>
      </w:pPr>
      <w:r>
        <w:rPr>
          <w:rFonts w:ascii="Arial" w:hAnsi="Arial" w:cs="Arial"/>
          <w:color w:val="000000"/>
          <w:lang w:eastAsia="en-GB" w:bidi="ks-Deva"/>
        </w:rPr>
        <w:t>Provide administrative support for audit processes</w:t>
      </w:r>
      <w:r w:rsidR="003458E4">
        <w:rPr>
          <w:rFonts w:ascii="Arial" w:hAnsi="Arial" w:cs="Arial"/>
          <w:color w:val="000000"/>
          <w:lang w:eastAsia="en-GB" w:bidi="ks-Deva"/>
        </w:rPr>
        <w:t xml:space="preserve"> and Project Inception Visits</w:t>
      </w:r>
      <w:r>
        <w:rPr>
          <w:rFonts w:ascii="Arial" w:hAnsi="Arial" w:cs="Arial"/>
          <w:color w:val="000000"/>
          <w:lang w:eastAsia="en-GB" w:bidi="ks-Deva"/>
        </w:rPr>
        <w:t xml:space="preserve">. </w:t>
      </w:r>
    </w:p>
    <w:p w14:paraId="7A226472" w14:textId="77777777" w:rsidR="005029AA" w:rsidRDefault="005029AA" w:rsidP="00505211">
      <w:pPr>
        <w:tabs>
          <w:tab w:val="num" w:pos="1560"/>
        </w:tabs>
        <w:ind w:left="1560" w:hanging="426"/>
        <w:rPr>
          <w:color w:val="000000"/>
          <w:lang w:bidi="ks-Deva"/>
        </w:rPr>
      </w:pPr>
    </w:p>
    <w:p w14:paraId="14745923" w14:textId="77777777" w:rsidR="005029AA" w:rsidRPr="00CB1EBB" w:rsidRDefault="005029AA" w:rsidP="00505211">
      <w:pPr>
        <w:pStyle w:val="Default"/>
        <w:numPr>
          <w:ilvl w:val="0"/>
          <w:numId w:val="50"/>
        </w:numPr>
        <w:tabs>
          <w:tab w:val="clear" w:pos="1069"/>
          <w:tab w:val="num" w:pos="1560"/>
        </w:tabs>
        <w:ind w:left="1560" w:hanging="426"/>
      </w:pPr>
      <w:r>
        <w:t>Input data/information into the required systems and ensure appropriate maintenance of the data and systems.</w:t>
      </w:r>
    </w:p>
    <w:p w14:paraId="4E8C4099" w14:textId="77777777" w:rsidR="005029AA" w:rsidRPr="00A90129" w:rsidRDefault="005029AA" w:rsidP="00505211">
      <w:pPr>
        <w:tabs>
          <w:tab w:val="num" w:pos="1560"/>
        </w:tabs>
        <w:overflowPunct w:val="0"/>
        <w:autoSpaceDE w:val="0"/>
        <w:autoSpaceDN w:val="0"/>
        <w:adjustRightInd w:val="0"/>
        <w:ind w:firstLine="65"/>
        <w:textAlignment w:val="baseline"/>
        <w:rPr>
          <w:rFonts w:ascii="Arial" w:hAnsi="Arial" w:cs="Arial"/>
          <w:color w:val="000000"/>
          <w:lang w:eastAsia="en-GB" w:bidi="ks-Deva"/>
        </w:rPr>
      </w:pPr>
    </w:p>
    <w:p w14:paraId="7596FFDA" w14:textId="77777777" w:rsid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firstLine="65"/>
        <w:textAlignment w:val="baseline"/>
        <w:rPr>
          <w:rFonts w:ascii="Arial" w:hAnsi="Arial" w:cs="Arial"/>
          <w:color w:val="000000"/>
          <w:lang w:eastAsia="en-GB" w:bidi="ks-Deva"/>
        </w:rPr>
      </w:pPr>
      <w:r>
        <w:rPr>
          <w:rFonts w:ascii="Arial" w:hAnsi="Arial" w:cs="Arial"/>
          <w:color w:val="000000"/>
          <w:lang w:eastAsia="en-GB" w:bidi="ks-Deva"/>
        </w:rPr>
        <w:lastRenderedPageBreak/>
        <w:t>Act as a point of contact for delivery partners, as required.</w:t>
      </w:r>
    </w:p>
    <w:p w14:paraId="3CE238F8" w14:textId="77777777" w:rsidR="005029AA" w:rsidRDefault="005029AA" w:rsidP="00505211">
      <w:pPr>
        <w:tabs>
          <w:tab w:val="num" w:pos="1560"/>
        </w:tabs>
        <w:ind w:firstLine="65"/>
        <w:rPr>
          <w:sz w:val="28"/>
          <w:szCs w:val="28"/>
        </w:rPr>
      </w:pPr>
    </w:p>
    <w:p w14:paraId="4DB055CA" w14:textId="77777777" w:rsidR="005029AA" w:rsidRPr="00F6292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firstLine="65"/>
        <w:textAlignment w:val="baseline"/>
        <w:rPr>
          <w:rFonts w:ascii="Arial" w:hAnsi="Arial" w:cs="Arial"/>
          <w:szCs w:val="22"/>
          <w:lang w:eastAsia="en-GB"/>
        </w:rPr>
      </w:pPr>
      <w:r w:rsidRPr="00860BCC">
        <w:rPr>
          <w:rFonts w:ascii="Arial" w:hAnsi="Arial" w:cs="Arial"/>
          <w:color w:val="000000"/>
          <w:lang w:eastAsia="en-GB" w:bidi="ks-Deva"/>
        </w:rPr>
        <w:t>Org</w:t>
      </w:r>
      <w:r>
        <w:rPr>
          <w:rFonts w:ascii="Arial" w:hAnsi="Arial" w:cs="Arial"/>
          <w:color w:val="000000"/>
          <w:lang w:eastAsia="en-GB" w:bidi="ks-Deva"/>
        </w:rPr>
        <w:t>anise internal/external meetings, as required.</w:t>
      </w:r>
      <w:r w:rsidRPr="00860BCC">
        <w:rPr>
          <w:sz w:val="28"/>
          <w:szCs w:val="28"/>
        </w:rPr>
        <w:t xml:space="preserve"> </w:t>
      </w:r>
    </w:p>
    <w:p w14:paraId="00D7FC1B" w14:textId="77777777" w:rsidR="005029AA" w:rsidRPr="00F6292A" w:rsidRDefault="005029AA" w:rsidP="00505211">
      <w:pPr>
        <w:tabs>
          <w:tab w:val="num" w:pos="1560"/>
        </w:tabs>
        <w:overflowPunct w:val="0"/>
        <w:autoSpaceDE w:val="0"/>
        <w:autoSpaceDN w:val="0"/>
        <w:adjustRightInd w:val="0"/>
        <w:ind w:firstLine="65"/>
        <w:textAlignment w:val="baseline"/>
        <w:rPr>
          <w:rFonts w:ascii="Arial" w:hAnsi="Arial" w:cs="Arial"/>
          <w:szCs w:val="22"/>
          <w:lang w:eastAsia="en-GB"/>
        </w:rPr>
      </w:pPr>
    </w:p>
    <w:p w14:paraId="78EF437D" w14:textId="77777777" w:rsid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overflowPunct w:val="0"/>
        <w:autoSpaceDE w:val="0"/>
        <w:autoSpaceDN w:val="0"/>
        <w:adjustRightInd w:val="0"/>
        <w:ind w:firstLine="65"/>
        <w:textAlignment w:val="baseline"/>
        <w:rPr>
          <w:rFonts w:ascii="Arial" w:hAnsi="Arial" w:cs="Arial"/>
          <w:color w:val="000000"/>
          <w:lang w:eastAsia="en-GB" w:bidi="ks-Deva"/>
        </w:rPr>
      </w:pPr>
      <w:r w:rsidRPr="00860BCC">
        <w:rPr>
          <w:rFonts w:ascii="Arial" w:hAnsi="Arial" w:cs="Arial"/>
          <w:color w:val="000000"/>
          <w:lang w:eastAsia="en-GB" w:bidi="ks-Deva"/>
        </w:rPr>
        <w:t xml:space="preserve">Format and present a </w:t>
      </w:r>
      <w:r>
        <w:rPr>
          <w:rFonts w:ascii="Arial" w:hAnsi="Arial" w:cs="Arial"/>
          <w:color w:val="000000"/>
          <w:lang w:eastAsia="en-GB" w:bidi="ks-Deva"/>
        </w:rPr>
        <w:t>range of documentation.</w:t>
      </w:r>
    </w:p>
    <w:p w14:paraId="0DFD0EA5" w14:textId="77777777" w:rsidR="005029AA" w:rsidRDefault="005029AA" w:rsidP="00505211">
      <w:pPr>
        <w:pStyle w:val="ListParagraph"/>
        <w:tabs>
          <w:tab w:val="num" w:pos="1560"/>
        </w:tabs>
        <w:ind w:firstLine="65"/>
        <w:rPr>
          <w:color w:val="000000"/>
          <w:lang w:bidi="ks-Deva"/>
        </w:rPr>
      </w:pPr>
    </w:p>
    <w:p w14:paraId="4027951A" w14:textId="77777777" w:rsidR="005029AA" w:rsidRP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ind w:left="1560" w:hanging="426"/>
        <w:rPr>
          <w:rFonts w:ascii="Arial" w:hAnsi="Arial" w:cs="Arial"/>
          <w:color w:val="000000"/>
          <w:lang w:bidi="ks-Deva"/>
        </w:rPr>
      </w:pPr>
      <w:r w:rsidRPr="005029AA">
        <w:rPr>
          <w:rFonts w:ascii="Arial" w:hAnsi="Arial" w:cs="Arial"/>
          <w:color w:val="000000"/>
          <w:lang w:bidi="ks-Deva"/>
        </w:rPr>
        <w:t xml:space="preserve">Ensure compliance with Corporate Governance procedures, procurement regulations and the Data Protection Act. </w:t>
      </w:r>
    </w:p>
    <w:p w14:paraId="498FD306" w14:textId="77777777" w:rsidR="005029AA" w:rsidRPr="005029AA" w:rsidRDefault="005029AA" w:rsidP="00505211">
      <w:pPr>
        <w:tabs>
          <w:tab w:val="num" w:pos="1560"/>
        </w:tabs>
        <w:ind w:firstLine="65"/>
        <w:rPr>
          <w:rFonts w:ascii="Arial" w:hAnsi="Arial" w:cs="Arial"/>
          <w:color w:val="000000"/>
          <w:lang w:bidi="ks-Deva"/>
        </w:rPr>
      </w:pPr>
    </w:p>
    <w:p w14:paraId="2D9F5915" w14:textId="77777777" w:rsidR="005029AA" w:rsidRP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ind w:left="1560" w:hanging="426"/>
        <w:rPr>
          <w:rFonts w:ascii="Arial" w:hAnsi="Arial" w:cs="Arial"/>
          <w:color w:val="000000"/>
          <w:lang w:bidi="ks-Deva"/>
        </w:rPr>
      </w:pPr>
      <w:r w:rsidRPr="005029AA">
        <w:rPr>
          <w:rFonts w:ascii="Arial" w:hAnsi="Arial" w:cs="Arial"/>
          <w:color w:val="000000"/>
          <w:lang w:bidi="ks-Deva"/>
        </w:rPr>
        <w:t xml:space="preserve">To work flexibly and undertake such other duties and responsibilities commensurate with the grading and nature of the post. </w:t>
      </w:r>
    </w:p>
    <w:p w14:paraId="5529548B" w14:textId="77777777" w:rsidR="005029AA" w:rsidRPr="005029AA" w:rsidRDefault="005029AA" w:rsidP="00505211">
      <w:pPr>
        <w:tabs>
          <w:tab w:val="num" w:pos="1560"/>
        </w:tabs>
        <w:ind w:firstLine="65"/>
        <w:rPr>
          <w:rFonts w:ascii="Arial" w:hAnsi="Arial" w:cs="Arial"/>
          <w:color w:val="000000"/>
          <w:lang w:bidi="ks-Deva"/>
        </w:rPr>
      </w:pPr>
    </w:p>
    <w:p w14:paraId="2D9D3123" w14:textId="77777777" w:rsidR="005029AA" w:rsidRPr="005029AA" w:rsidRDefault="001724FD" w:rsidP="00505211">
      <w:pPr>
        <w:numPr>
          <w:ilvl w:val="0"/>
          <w:numId w:val="50"/>
        </w:numPr>
        <w:tabs>
          <w:tab w:val="clear" w:pos="1069"/>
          <w:tab w:val="num" w:pos="1560"/>
        </w:tabs>
        <w:ind w:left="1560" w:hanging="426"/>
        <w:rPr>
          <w:rFonts w:ascii="Arial" w:hAnsi="Arial" w:cs="Arial"/>
          <w:color w:val="000000"/>
          <w:lang w:bidi="ks-Deva"/>
        </w:rPr>
      </w:pPr>
      <w:r>
        <w:rPr>
          <w:rFonts w:ascii="Arial" w:hAnsi="Arial" w:cs="Arial"/>
          <w:color w:val="000000"/>
          <w:lang w:bidi="ks-Deva"/>
        </w:rPr>
        <w:t>Undertake such personal training as may be deemed necessary to meet the duties and responsibilitie</w:t>
      </w:r>
      <w:r w:rsidR="003458E4">
        <w:rPr>
          <w:rFonts w:ascii="Arial" w:hAnsi="Arial" w:cs="Arial"/>
          <w:color w:val="000000"/>
          <w:lang w:bidi="ks-Deva"/>
        </w:rPr>
        <w:t>s</w:t>
      </w:r>
      <w:r>
        <w:rPr>
          <w:rFonts w:ascii="Arial" w:hAnsi="Arial" w:cs="Arial"/>
          <w:color w:val="000000"/>
          <w:lang w:bidi="ks-Deva"/>
        </w:rPr>
        <w:t xml:space="preserve"> of the post.</w:t>
      </w:r>
    </w:p>
    <w:p w14:paraId="0272E0FD" w14:textId="77777777" w:rsidR="005029AA" w:rsidRPr="005029AA" w:rsidRDefault="005029AA" w:rsidP="00505211">
      <w:pPr>
        <w:tabs>
          <w:tab w:val="num" w:pos="1560"/>
        </w:tabs>
        <w:ind w:left="1560" w:hanging="426"/>
        <w:rPr>
          <w:rFonts w:ascii="Arial" w:hAnsi="Arial" w:cs="Arial"/>
          <w:color w:val="000000"/>
          <w:lang w:bidi="ks-Deva"/>
        </w:rPr>
      </w:pPr>
    </w:p>
    <w:p w14:paraId="0C2DF226" w14:textId="77777777" w:rsidR="005029AA" w:rsidRDefault="005029AA" w:rsidP="00505211">
      <w:pPr>
        <w:numPr>
          <w:ilvl w:val="0"/>
          <w:numId w:val="50"/>
        </w:numPr>
        <w:tabs>
          <w:tab w:val="clear" w:pos="1069"/>
          <w:tab w:val="num" w:pos="1560"/>
        </w:tabs>
        <w:ind w:left="1560" w:hanging="426"/>
        <w:rPr>
          <w:rFonts w:ascii="Arial" w:hAnsi="Arial" w:cs="Arial"/>
          <w:color w:val="000000"/>
          <w:lang w:bidi="ks-Deva"/>
        </w:rPr>
      </w:pPr>
      <w:r w:rsidRPr="005029AA">
        <w:rPr>
          <w:rFonts w:ascii="Arial" w:hAnsi="Arial" w:cs="Arial"/>
          <w:color w:val="000000"/>
          <w:lang w:bidi="ks-Deva"/>
        </w:rPr>
        <w:t>To take reasonable care of your own health &amp; safety and co-operate with management, so far as is necessary, to enable compliance with the authorities health and safety rules and legislative requirements</w:t>
      </w:r>
      <w:r w:rsidR="00505211">
        <w:rPr>
          <w:rFonts w:ascii="Arial" w:hAnsi="Arial" w:cs="Arial"/>
          <w:color w:val="000000"/>
          <w:lang w:bidi="ks-Deva"/>
        </w:rPr>
        <w:t>.</w:t>
      </w:r>
    </w:p>
    <w:p w14:paraId="59AF6409" w14:textId="77777777" w:rsidR="000F3D60" w:rsidRDefault="000F3D60" w:rsidP="000F3D60">
      <w:pPr>
        <w:pStyle w:val="ListParagraph"/>
        <w:rPr>
          <w:color w:val="000000"/>
          <w:lang w:bidi="ks-Deva"/>
        </w:rPr>
      </w:pPr>
    </w:p>
    <w:p w14:paraId="389DA200" w14:textId="77777777" w:rsidR="000F3D60" w:rsidRPr="005029AA" w:rsidRDefault="000F3D60" w:rsidP="000F3D60">
      <w:pPr>
        <w:rPr>
          <w:rFonts w:ascii="Arial" w:hAnsi="Arial" w:cs="Arial"/>
          <w:color w:val="000000"/>
          <w:lang w:bidi="ks-Deva"/>
        </w:rPr>
      </w:pPr>
    </w:p>
    <w:p w14:paraId="125CA468" w14:textId="77777777" w:rsidR="005029AA" w:rsidRDefault="005029AA" w:rsidP="00505211">
      <w:pPr>
        <w:tabs>
          <w:tab w:val="num" w:pos="1560"/>
        </w:tabs>
        <w:overflowPunct w:val="0"/>
        <w:autoSpaceDE w:val="0"/>
        <w:autoSpaceDN w:val="0"/>
        <w:adjustRightInd w:val="0"/>
        <w:ind w:left="709" w:firstLine="65"/>
        <w:textAlignment w:val="baseline"/>
        <w:rPr>
          <w:rFonts w:ascii="Arial" w:hAnsi="Arial" w:cs="Arial"/>
          <w:color w:val="000000"/>
          <w:lang w:eastAsia="en-GB" w:bidi="ks-Deva"/>
        </w:rPr>
      </w:pPr>
    </w:p>
    <w:p w14:paraId="071BEB6C" w14:textId="77777777" w:rsidR="005029AA" w:rsidRPr="005029AA" w:rsidRDefault="005029AA" w:rsidP="005029AA"/>
    <w:p w14:paraId="55234634" w14:textId="77777777" w:rsidR="00470A30" w:rsidRDefault="00470A30" w:rsidP="00470A30">
      <w:pPr>
        <w:pStyle w:val="Heading2"/>
        <w:ind w:left="720" w:right="849"/>
        <w:jc w:val="left"/>
      </w:pPr>
    </w:p>
    <w:p w14:paraId="45492D08" w14:textId="77777777" w:rsidR="00BB117A" w:rsidRDefault="00BB117A" w:rsidP="001B0398"/>
    <w:p w14:paraId="23515437" w14:textId="77777777" w:rsidR="00A52F55" w:rsidRDefault="00A52F55" w:rsidP="001B0398"/>
    <w:p w14:paraId="02188053" w14:textId="77777777" w:rsidR="00A52F55" w:rsidRDefault="00A52F55" w:rsidP="001B0398"/>
    <w:p w14:paraId="00FFA86D" w14:textId="77777777" w:rsidR="00E91844" w:rsidRDefault="00E91844" w:rsidP="001B0398"/>
    <w:p w14:paraId="6AED20E2" w14:textId="77777777" w:rsidR="00A52F55" w:rsidRDefault="00A52F55" w:rsidP="001B0398"/>
    <w:p w14:paraId="26137349" w14:textId="77777777" w:rsidR="000F3D60" w:rsidRDefault="000F3D60" w:rsidP="001B0398"/>
    <w:p w14:paraId="533A819F" w14:textId="77777777" w:rsidR="00505211" w:rsidRDefault="00505211" w:rsidP="001B0398"/>
    <w:p w14:paraId="068BA342" w14:textId="77777777" w:rsidR="00505211" w:rsidRDefault="00505211" w:rsidP="001B0398"/>
    <w:p w14:paraId="3602BD12" w14:textId="77777777" w:rsidR="00505211" w:rsidRDefault="00505211" w:rsidP="001B0398"/>
    <w:p w14:paraId="221C27D1" w14:textId="77777777" w:rsidR="00505211" w:rsidRDefault="00505211" w:rsidP="001B0398"/>
    <w:p w14:paraId="2D305352" w14:textId="77777777" w:rsidR="00505211" w:rsidRDefault="00505211" w:rsidP="001B0398"/>
    <w:p w14:paraId="31F934D3" w14:textId="77777777" w:rsidR="00505211" w:rsidRDefault="00505211" w:rsidP="001B0398"/>
    <w:p w14:paraId="406C59CB" w14:textId="77777777" w:rsidR="00505211" w:rsidRDefault="00505211" w:rsidP="001B0398"/>
    <w:p w14:paraId="17BDA41B" w14:textId="77777777" w:rsidR="00505211" w:rsidRDefault="00505211" w:rsidP="001B0398"/>
    <w:p w14:paraId="614D4DBD" w14:textId="77777777" w:rsidR="00505211" w:rsidRDefault="00505211" w:rsidP="001B0398"/>
    <w:p w14:paraId="6DAC32C2" w14:textId="77777777" w:rsidR="00505211" w:rsidRDefault="00505211" w:rsidP="001B0398"/>
    <w:p w14:paraId="02243A49" w14:textId="77777777" w:rsidR="00505211" w:rsidRDefault="00505211" w:rsidP="001B0398"/>
    <w:p w14:paraId="42DCB519" w14:textId="77777777" w:rsidR="00A52F55" w:rsidRDefault="00A52F55" w:rsidP="001B0398"/>
    <w:p w14:paraId="281C4ADD" w14:textId="77777777" w:rsidR="003458E4" w:rsidRDefault="003458E4" w:rsidP="001B0398"/>
    <w:p w14:paraId="6070D567" w14:textId="77777777" w:rsidR="003458E4" w:rsidRDefault="003458E4" w:rsidP="001B0398"/>
    <w:p w14:paraId="63B7B771" w14:textId="77777777" w:rsidR="003458E4" w:rsidRDefault="003458E4" w:rsidP="001B0398"/>
    <w:p w14:paraId="1A0560E4" w14:textId="77777777" w:rsidR="003458E4" w:rsidRDefault="003458E4" w:rsidP="001B0398"/>
    <w:p w14:paraId="41453077" w14:textId="77777777" w:rsidR="00164F3F" w:rsidRDefault="00164F3F" w:rsidP="00056104">
      <w:pPr>
        <w:ind w:right="1182"/>
        <w:rPr>
          <w:rFonts w:ascii="Arial" w:hAnsi="Arial"/>
          <w:b/>
          <w:bCs/>
          <w:color w:val="003366"/>
          <w:sz w:val="36"/>
        </w:rPr>
      </w:pPr>
      <w:bookmarkStart w:id="2" w:name="_GoBack"/>
      <w:bookmarkEnd w:id="0"/>
      <w:bookmarkEnd w:id="2"/>
    </w:p>
    <w:sectPr w:rsidR="00164F3F" w:rsidSect="00695E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015" w:right="1134" w:bottom="289" w:left="340" w:header="737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BE213" w14:textId="77777777" w:rsidR="003F277C" w:rsidRDefault="003F277C">
      <w:r>
        <w:separator/>
      </w:r>
    </w:p>
  </w:endnote>
  <w:endnote w:type="continuationSeparator" w:id="0">
    <w:p w14:paraId="3BC913A5" w14:textId="77777777" w:rsidR="003F277C" w:rsidRDefault="003F2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70BF4" w14:textId="77777777" w:rsidR="00DB25E5" w:rsidRDefault="00DB2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E6D4C" w14:textId="77777777" w:rsidR="00695E3E" w:rsidRDefault="00695E3E">
    <w:pPr>
      <w:pStyle w:val="Footer"/>
    </w:pPr>
  </w:p>
  <w:p w14:paraId="4984056D" w14:textId="0F3ADF8A" w:rsidR="00A52F55" w:rsidRDefault="00AB6BAF">
    <w:pPr>
      <w:pStyle w:val="Footer"/>
    </w:pPr>
    <w:r>
      <w:rPr>
        <w:rFonts w:ascii="Arial" w:hAnsi="Arial"/>
        <w:b/>
        <w:bCs/>
        <w:noProof/>
        <w:color w:val="003366"/>
        <w:sz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3598F5" wp14:editId="1453894D">
              <wp:simplePos x="0" y="0"/>
              <wp:positionH relativeFrom="margin">
                <wp:posOffset>119380</wp:posOffset>
              </wp:positionH>
              <wp:positionV relativeFrom="paragraph">
                <wp:posOffset>224825</wp:posOffset>
              </wp:positionV>
              <wp:extent cx="6888480" cy="0"/>
              <wp:effectExtent l="0" t="0" r="762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848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898A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9ABC9E8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4pt,17.7pt" to="551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963QEAAA0EAAAOAAAAZHJzL2Uyb0RvYy54bWysU11v0zAUfUfiP1h+p0lHmULUdEKtxguC&#10;io0f4Dp2YslfujZN+u+5dtJsAoTEtBcn177n+Jxje3s3Gk3OAoJytqHrVUmJsNy1ynYN/fF4/66i&#10;JERmW6adFQ29iEDvdm/fbAdfixvXO90KIEhiQz34hvYx+rooAu+FYWHlvLC4KB0YFrGErmiBDchu&#10;dHFTlrfF4KD14LgIAWcP0yLdZX4pBY/fpAwiEt1Q1BbzCHk8pbHYbVndAfO94rMM9gIVhimLmy5U&#10;BxYZ+QnqDyqjOLjgZFxxZwonpeIie0A36/I3Nw898yJ7wXCCX2IKr0fLv56PQFTb0A0llhk8oocI&#10;THV9JHtnLQbogGxSToMPNbbv7RHmKvgjJNOjBJO+aIeMOdvLkq0YI+E4eVtV1abCI+DXteIJ6CHE&#10;z8IZkn4aqpVNtlnNzl9CxM2w9dqSprUlAzK+/1DmruC0au+V1mktQHfaayBnhidefaw+VYckHhme&#10;tWGlLU4mS5OJ/BcvWkz834XEUFD2etohXUex0DLOhY3rmVdb7E4wiRIW4CztX8C5P0FFvqr/A14Q&#10;eWdn4wI2yjr4m+w4XiXLqf+awOQ7RXBy7SUfb44G71xObn4f6VI/rzP86RXvfgEAAP//AwBQSwME&#10;FAAGAAgAAAAhAER1D9fiAAAADgEAAA8AAABkcnMvZG93bnJldi54bWxMj0FPwzAMhe9I/IfISFzQ&#10;lo7BNLqmEzAmcUGCDe5ZY9pC41R1thZ+PZ44wMXS85Ofv5ctB9+oA3ZcBzIwGSegkIrgaioNvG7X&#10;ozkojpacbQKhgS9kWOanJ5lNXejpBQ+bWCoJIU6tgSrGNtWaiwq95XFokcR7D523UWRXatfZXsJ9&#10;oy+TZKa9rUk+VLbF+wqLz83eG7jgx/VDx2/s+m8Kd+3qZnj+eDLm/GxYLWTcLkBFHOLfBRw7CD/k&#10;ArYLe3KsGtFzwY8GptdXoI7+JJnOQO1+NzrP9P8a+Q8AAAD//wMAUEsBAi0AFAAGAAgAAAAhALaD&#10;OJL+AAAA4QEAABMAAAAAAAAAAAAAAAAAAAAAAFtDb250ZW50X1R5cGVzXS54bWxQSwECLQAUAAYA&#10;CAAAACEAOP0h/9YAAACUAQAACwAAAAAAAAAAAAAAAAAvAQAAX3JlbHMvLnJlbHNQSwECLQAUAAYA&#10;CAAAACEAvI+vet0BAAANBAAADgAAAAAAAAAAAAAAAAAuAgAAZHJzL2Uyb0RvYy54bWxQSwECLQAU&#10;AAYACAAAACEARHUP1+IAAAAOAQAADwAAAAAAAAAAAAAAAAA3BAAAZHJzL2Rvd25yZXYueG1sUEsF&#10;BgAAAAAEAAQA8wAAAEYFAAAAAA==&#10;" strokecolor="#898a8d" strokeweight=".5pt">
              <w10:wrap anchorx="margin"/>
            </v:line>
          </w:pict>
        </mc:Fallback>
      </mc:AlternateContent>
    </w:r>
    <w:r w:rsidR="00164F3F">
      <w:rPr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789C3529" wp14:editId="3909EAC3">
          <wp:simplePos x="0" y="0"/>
          <wp:positionH relativeFrom="column">
            <wp:posOffset>1884777</wp:posOffset>
          </wp:positionH>
          <wp:positionV relativeFrom="paragraph">
            <wp:posOffset>425450</wp:posOffset>
          </wp:positionV>
          <wp:extent cx="1014095" cy="315595"/>
          <wp:effectExtent l="0" t="0" r="1905" b="1905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thern Powerhouse Logo_BLU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F3F">
      <w:rPr>
        <w:b/>
        <w:noProof/>
        <w:lang w:eastAsia="en-GB"/>
      </w:rPr>
      <w:drawing>
        <wp:anchor distT="0" distB="0" distL="114300" distR="114300" simplePos="0" relativeHeight="251660288" behindDoc="0" locked="0" layoutInCell="1" allowOverlap="1" wp14:anchorId="425BCF51" wp14:editId="66E9A435">
          <wp:simplePos x="0" y="0"/>
          <wp:positionH relativeFrom="column">
            <wp:posOffset>121920</wp:posOffset>
          </wp:positionH>
          <wp:positionV relativeFrom="paragraph">
            <wp:posOffset>419735</wp:posOffset>
          </wp:positionV>
          <wp:extent cx="1475105" cy="320675"/>
          <wp:effectExtent l="0" t="0" r="0" b="0"/>
          <wp:wrapThrough wrapText="bothSides">
            <wp:wrapPolygon edited="0">
              <wp:start x="0" y="0"/>
              <wp:lineTo x="0" y="20531"/>
              <wp:lineTo x="21386" y="20531"/>
              <wp:lineTo x="21386" y="0"/>
              <wp:lineTo x="0" y="0"/>
            </wp:wrapPolygon>
          </wp:wrapThrough>
          <wp:docPr id="34" name="Picture 34" descr="Description: LogoERDF_Col_Landsc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105" cy="3206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D1537" w14:textId="77777777" w:rsidR="00DB25E5" w:rsidRDefault="00DB2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4ED5B" w14:textId="77777777" w:rsidR="003F277C" w:rsidRDefault="003F277C">
      <w:r>
        <w:separator/>
      </w:r>
    </w:p>
  </w:footnote>
  <w:footnote w:type="continuationSeparator" w:id="0">
    <w:p w14:paraId="18C525E4" w14:textId="77777777" w:rsidR="003F277C" w:rsidRDefault="003F2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193A3" w14:textId="77777777" w:rsidR="00DB25E5" w:rsidRDefault="00DB2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82ED8" w14:textId="14A422BA" w:rsidR="00E56242" w:rsidRDefault="00E8665F" w:rsidP="00F96990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75394C2" wp14:editId="77D50086">
          <wp:simplePos x="0" y="0"/>
          <wp:positionH relativeFrom="column">
            <wp:posOffset>-127000</wp:posOffset>
          </wp:positionH>
          <wp:positionV relativeFrom="paragraph">
            <wp:posOffset>-442595</wp:posOffset>
          </wp:positionV>
          <wp:extent cx="7448986" cy="1206500"/>
          <wp:effectExtent l="0" t="0" r="635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A TVCA_TVM Lh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986" cy="120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1EE27" w14:textId="77777777" w:rsidR="00DB25E5" w:rsidRDefault="00DB2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FDC0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2504B"/>
    <w:multiLevelType w:val="hybridMultilevel"/>
    <w:tmpl w:val="154A33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F2882"/>
    <w:multiLevelType w:val="hybridMultilevel"/>
    <w:tmpl w:val="60343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F056D"/>
    <w:multiLevelType w:val="hybridMultilevel"/>
    <w:tmpl w:val="C1FA3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60EC0"/>
    <w:multiLevelType w:val="hybridMultilevel"/>
    <w:tmpl w:val="A82ADA7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27C94"/>
    <w:multiLevelType w:val="hybridMultilevel"/>
    <w:tmpl w:val="0FDA89AA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0FFF56E9"/>
    <w:multiLevelType w:val="hybridMultilevel"/>
    <w:tmpl w:val="DF3C8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5406E"/>
    <w:multiLevelType w:val="hybridMultilevel"/>
    <w:tmpl w:val="D654E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24718"/>
    <w:multiLevelType w:val="hybridMultilevel"/>
    <w:tmpl w:val="4AAE6674"/>
    <w:lvl w:ilvl="0" w:tplc="0809000F">
      <w:start w:val="1"/>
      <w:numFmt w:val="decimal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158D6C73"/>
    <w:multiLevelType w:val="hybridMultilevel"/>
    <w:tmpl w:val="32F0A10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667807"/>
    <w:multiLevelType w:val="hybridMultilevel"/>
    <w:tmpl w:val="DFBCA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943F82"/>
    <w:multiLevelType w:val="hybridMultilevel"/>
    <w:tmpl w:val="4FEC7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9050B"/>
    <w:multiLevelType w:val="hybridMultilevel"/>
    <w:tmpl w:val="21ECBC14"/>
    <w:lvl w:ilvl="0" w:tplc="080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3" w15:restartNumberingAfterBreak="0">
    <w:nsid w:val="19086BE9"/>
    <w:multiLevelType w:val="hybridMultilevel"/>
    <w:tmpl w:val="0F10557E"/>
    <w:lvl w:ilvl="0" w:tplc="ADCA92E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190A4F05"/>
    <w:multiLevelType w:val="hybridMultilevel"/>
    <w:tmpl w:val="6A5EF7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2B76A7"/>
    <w:multiLevelType w:val="hybridMultilevel"/>
    <w:tmpl w:val="04C68DA6"/>
    <w:lvl w:ilvl="0" w:tplc="48900B0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6" w15:restartNumberingAfterBreak="0">
    <w:nsid w:val="23A35FF5"/>
    <w:multiLevelType w:val="hybridMultilevel"/>
    <w:tmpl w:val="49189D70"/>
    <w:lvl w:ilvl="0" w:tplc="0809000F">
      <w:start w:val="1"/>
      <w:numFmt w:val="decimal"/>
      <w:lvlText w:val="%1."/>
      <w:lvlJc w:val="left"/>
      <w:pPr>
        <w:ind w:left="2062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7" w15:restartNumberingAfterBreak="0">
    <w:nsid w:val="26AF3D42"/>
    <w:multiLevelType w:val="hybridMultilevel"/>
    <w:tmpl w:val="99F03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40597"/>
    <w:multiLevelType w:val="hybridMultilevel"/>
    <w:tmpl w:val="A42CD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80D36"/>
    <w:multiLevelType w:val="multilevel"/>
    <w:tmpl w:val="1E027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1F170B"/>
    <w:multiLevelType w:val="hybridMultilevel"/>
    <w:tmpl w:val="7048FBBE"/>
    <w:lvl w:ilvl="0" w:tplc="56706216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33E47204"/>
    <w:multiLevelType w:val="hybridMultilevel"/>
    <w:tmpl w:val="C2CCC3E8"/>
    <w:lvl w:ilvl="0" w:tplc="33409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7163E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AA6E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2ACF9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705A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D548B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C462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2E32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436C4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726A7C"/>
    <w:multiLevelType w:val="hybridMultilevel"/>
    <w:tmpl w:val="6374CA84"/>
    <w:lvl w:ilvl="0" w:tplc="7E26DD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7E26DD78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64E82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7C5419B"/>
    <w:multiLevelType w:val="hybridMultilevel"/>
    <w:tmpl w:val="3016211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A71918"/>
    <w:multiLevelType w:val="hybridMultilevel"/>
    <w:tmpl w:val="BBFC6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D2E28"/>
    <w:multiLevelType w:val="hybridMultilevel"/>
    <w:tmpl w:val="DB909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F7310"/>
    <w:multiLevelType w:val="hybridMultilevel"/>
    <w:tmpl w:val="F744A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B235A"/>
    <w:multiLevelType w:val="hybridMultilevel"/>
    <w:tmpl w:val="D43EC8C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8756F07"/>
    <w:multiLevelType w:val="hybridMultilevel"/>
    <w:tmpl w:val="7ABE6F3E"/>
    <w:lvl w:ilvl="0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957474C"/>
    <w:multiLevelType w:val="hybridMultilevel"/>
    <w:tmpl w:val="F80EE3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A17045"/>
    <w:multiLevelType w:val="hybridMultilevel"/>
    <w:tmpl w:val="EABCF44A"/>
    <w:lvl w:ilvl="0" w:tplc="4D2E50A4">
      <w:start w:val="10"/>
      <w:numFmt w:val="decimal"/>
      <w:lvlText w:val="%1"/>
      <w:lvlJc w:val="left"/>
      <w:pPr>
        <w:ind w:left="-33" w:hanging="36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687" w:hanging="360"/>
      </w:pPr>
    </w:lvl>
    <w:lvl w:ilvl="2" w:tplc="0809001B" w:tentative="1">
      <w:start w:val="1"/>
      <w:numFmt w:val="lowerRoman"/>
      <w:lvlText w:val="%3."/>
      <w:lvlJc w:val="right"/>
      <w:pPr>
        <w:ind w:left="1407" w:hanging="180"/>
      </w:pPr>
    </w:lvl>
    <w:lvl w:ilvl="3" w:tplc="0809000F" w:tentative="1">
      <w:start w:val="1"/>
      <w:numFmt w:val="decimal"/>
      <w:lvlText w:val="%4."/>
      <w:lvlJc w:val="left"/>
      <w:pPr>
        <w:ind w:left="2127" w:hanging="360"/>
      </w:pPr>
    </w:lvl>
    <w:lvl w:ilvl="4" w:tplc="08090019" w:tentative="1">
      <w:start w:val="1"/>
      <w:numFmt w:val="lowerLetter"/>
      <w:lvlText w:val="%5."/>
      <w:lvlJc w:val="left"/>
      <w:pPr>
        <w:ind w:left="2847" w:hanging="360"/>
      </w:pPr>
    </w:lvl>
    <w:lvl w:ilvl="5" w:tplc="0809001B" w:tentative="1">
      <w:start w:val="1"/>
      <w:numFmt w:val="lowerRoman"/>
      <w:lvlText w:val="%6."/>
      <w:lvlJc w:val="right"/>
      <w:pPr>
        <w:ind w:left="3567" w:hanging="180"/>
      </w:pPr>
    </w:lvl>
    <w:lvl w:ilvl="6" w:tplc="0809000F" w:tentative="1">
      <w:start w:val="1"/>
      <w:numFmt w:val="decimal"/>
      <w:lvlText w:val="%7."/>
      <w:lvlJc w:val="left"/>
      <w:pPr>
        <w:ind w:left="4287" w:hanging="360"/>
      </w:pPr>
    </w:lvl>
    <w:lvl w:ilvl="7" w:tplc="08090019" w:tentative="1">
      <w:start w:val="1"/>
      <w:numFmt w:val="lowerLetter"/>
      <w:lvlText w:val="%8."/>
      <w:lvlJc w:val="left"/>
      <w:pPr>
        <w:ind w:left="5007" w:hanging="360"/>
      </w:pPr>
    </w:lvl>
    <w:lvl w:ilvl="8" w:tplc="0809001B" w:tentative="1">
      <w:start w:val="1"/>
      <w:numFmt w:val="lowerRoman"/>
      <w:lvlText w:val="%9."/>
      <w:lvlJc w:val="right"/>
      <w:pPr>
        <w:ind w:left="5727" w:hanging="180"/>
      </w:pPr>
    </w:lvl>
  </w:abstractNum>
  <w:abstractNum w:abstractNumId="31" w15:restartNumberingAfterBreak="0">
    <w:nsid w:val="4ACC3589"/>
    <w:multiLevelType w:val="hybridMultilevel"/>
    <w:tmpl w:val="E4D0906E"/>
    <w:lvl w:ilvl="0" w:tplc="0809000F">
      <w:start w:val="1"/>
      <w:numFmt w:val="decimal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2" w15:restartNumberingAfterBreak="0">
    <w:nsid w:val="4C1F112D"/>
    <w:multiLevelType w:val="hybridMultilevel"/>
    <w:tmpl w:val="A928D840"/>
    <w:lvl w:ilvl="0" w:tplc="7E26DD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7E26DD78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64E82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D575142"/>
    <w:multiLevelType w:val="hybridMultilevel"/>
    <w:tmpl w:val="B8D2E4DA"/>
    <w:lvl w:ilvl="0" w:tplc="0809000F">
      <w:start w:val="1"/>
      <w:numFmt w:val="decimal"/>
      <w:lvlText w:val="%1."/>
      <w:lvlJc w:val="left"/>
      <w:pPr>
        <w:ind w:left="1811" w:hanging="360"/>
      </w:pPr>
    </w:lvl>
    <w:lvl w:ilvl="1" w:tplc="08090019" w:tentative="1">
      <w:start w:val="1"/>
      <w:numFmt w:val="lowerLetter"/>
      <w:lvlText w:val="%2."/>
      <w:lvlJc w:val="left"/>
      <w:pPr>
        <w:ind w:left="2531" w:hanging="360"/>
      </w:pPr>
    </w:lvl>
    <w:lvl w:ilvl="2" w:tplc="0809001B" w:tentative="1">
      <w:start w:val="1"/>
      <w:numFmt w:val="lowerRoman"/>
      <w:lvlText w:val="%3."/>
      <w:lvlJc w:val="right"/>
      <w:pPr>
        <w:ind w:left="3251" w:hanging="180"/>
      </w:pPr>
    </w:lvl>
    <w:lvl w:ilvl="3" w:tplc="0809000F" w:tentative="1">
      <w:start w:val="1"/>
      <w:numFmt w:val="decimal"/>
      <w:lvlText w:val="%4."/>
      <w:lvlJc w:val="left"/>
      <w:pPr>
        <w:ind w:left="3971" w:hanging="360"/>
      </w:pPr>
    </w:lvl>
    <w:lvl w:ilvl="4" w:tplc="08090019" w:tentative="1">
      <w:start w:val="1"/>
      <w:numFmt w:val="lowerLetter"/>
      <w:lvlText w:val="%5."/>
      <w:lvlJc w:val="left"/>
      <w:pPr>
        <w:ind w:left="4691" w:hanging="360"/>
      </w:pPr>
    </w:lvl>
    <w:lvl w:ilvl="5" w:tplc="0809001B" w:tentative="1">
      <w:start w:val="1"/>
      <w:numFmt w:val="lowerRoman"/>
      <w:lvlText w:val="%6."/>
      <w:lvlJc w:val="right"/>
      <w:pPr>
        <w:ind w:left="5411" w:hanging="180"/>
      </w:pPr>
    </w:lvl>
    <w:lvl w:ilvl="6" w:tplc="0809000F" w:tentative="1">
      <w:start w:val="1"/>
      <w:numFmt w:val="decimal"/>
      <w:lvlText w:val="%7."/>
      <w:lvlJc w:val="left"/>
      <w:pPr>
        <w:ind w:left="6131" w:hanging="360"/>
      </w:pPr>
    </w:lvl>
    <w:lvl w:ilvl="7" w:tplc="08090019" w:tentative="1">
      <w:start w:val="1"/>
      <w:numFmt w:val="lowerLetter"/>
      <w:lvlText w:val="%8."/>
      <w:lvlJc w:val="left"/>
      <w:pPr>
        <w:ind w:left="6851" w:hanging="360"/>
      </w:pPr>
    </w:lvl>
    <w:lvl w:ilvl="8" w:tplc="0809001B" w:tentative="1">
      <w:start w:val="1"/>
      <w:numFmt w:val="lowerRoman"/>
      <w:lvlText w:val="%9."/>
      <w:lvlJc w:val="right"/>
      <w:pPr>
        <w:ind w:left="7571" w:hanging="180"/>
      </w:pPr>
    </w:lvl>
  </w:abstractNum>
  <w:abstractNum w:abstractNumId="34" w15:restartNumberingAfterBreak="0">
    <w:nsid w:val="4D91736C"/>
    <w:multiLevelType w:val="hybridMultilevel"/>
    <w:tmpl w:val="99A03CDE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5" w15:restartNumberingAfterBreak="0">
    <w:nsid w:val="4E9A2494"/>
    <w:multiLevelType w:val="hybridMultilevel"/>
    <w:tmpl w:val="A13E4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B104BB"/>
    <w:multiLevelType w:val="hybridMultilevel"/>
    <w:tmpl w:val="6C20A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D97EF0"/>
    <w:multiLevelType w:val="hybridMultilevel"/>
    <w:tmpl w:val="E11A1D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77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497DF2"/>
    <w:multiLevelType w:val="hybridMultilevel"/>
    <w:tmpl w:val="05303F40"/>
    <w:lvl w:ilvl="0" w:tplc="7E26DD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64E82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64A0FE1"/>
    <w:multiLevelType w:val="hybridMultilevel"/>
    <w:tmpl w:val="8DFC8E88"/>
    <w:lvl w:ilvl="0" w:tplc="080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703D8A"/>
    <w:multiLevelType w:val="hybridMultilevel"/>
    <w:tmpl w:val="4A0C0124"/>
    <w:lvl w:ilvl="0" w:tplc="F25C3984">
      <w:start w:val="1"/>
      <w:numFmt w:val="decimal"/>
      <w:lvlText w:val="%1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FE086C"/>
    <w:multiLevelType w:val="hybridMultilevel"/>
    <w:tmpl w:val="56906DB4"/>
    <w:lvl w:ilvl="0" w:tplc="0809000F">
      <w:start w:val="1"/>
      <w:numFmt w:val="decimal"/>
      <w:lvlText w:val="%1."/>
      <w:lvlJc w:val="left"/>
      <w:pPr>
        <w:ind w:left="1797" w:hanging="360"/>
      </w:pPr>
    </w:lvl>
    <w:lvl w:ilvl="1" w:tplc="0809000F">
      <w:start w:val="1"/>
      <w:numFmt w:val="decimal"/>
      <w:lvlText w:val="%2."/>
      <w:lvlJc w:val="left"/>
      <w:pPr>
        <w:ind w:left="1778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2" w15:restartNumberingAfterBreak="0">
    <w:nsid w:val="5D0F415C"/>
    <w:multiLevelType w:val="hybridMultilevel"/>
    <w:tmpl w:val="3D0C7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7705B9"/>
    <w:multiLevelType w:val="hybridMultilevel"/>
    <w:tmpl w:val="4CBADFA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5864B0"/>
    <w:multiLevelType w:val="hybridMultilevel"/>
    <w:tmpl w:val="13EEEB74"/>
    <w:lvl w:ilvl="0" w:tplc="040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5" w15:restartNumberingAfterBreak="0">
    <w:nsid w:val="69B349E5"/>
    <w:multiLevelType w:val="hybridMultilevel"/>
    <w:tmpl w:val="4D8EA1C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6" w15:restartNumberingAfterBreak="0">
    <w:nsid w:val="785701DB"/>
    <w:multiLevelType w:val="hybridMultilevel"/>
    <w:tmpl w:val="DCA8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7B4328"/>
    <w:multiLevelType w:val="hybridMultilevel"/>
    <w:tmpl w:val="53CC4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B2CFC"/>
    <w:multiLevelType w:val="hybridMultilevel"/>
    <w:tmpl w:val="D294F0E2"/>
    <w:lvl w:ilvl="0" w:tplc="0809000F">
      <w:start w:val="1"/>
      <w:numFmt w:val="decimal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9" w15:restartNumberingAfterBreak="0">
    <w:nsid w:val="7F792072"/>
    <w:multiLevelType w:val="hybridMultilevel"/>
    <w:tmpl w:val="5E7A0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9"/>
  </w:num>
  <w:num w:numId="4">
    <w:abstractNumId w:val="28"/>
  </w:num>
  <w:num w:numId="5">
    <w:abstractNumId w:val="44"/>
  </w:num>
  <w:num w:numId="6">
    <w:abstractNumId w:val="9"/>
  </w:num>
  <w:num w:numId="7">
    <w:abstractNumId w:val="43"/>
  </w:num>
  <w:num w:numId="8">
    <w:abstractNumId w:val="4"/>
  </w:num>
  <w:num w:numId="9">
    <w:abstractNumId w:val="40"/>
  </w:num>
  <w:num w:numId="10">
    <w:abstractNumId w:val="24"/>
  </w:num>
  <w:num w:numId="11">
    <w:abstractNumId w:val="27"/>
  </w:num>
  <w:num w:numId="12">
    <w:abstractNumId w:val="23"/>
  </w:num>
  <w:num w:numId="13">
    <w:abstractNumId w:val="39"/>
  </w:num>
  <w:num w:numId="14">
    <w:abstractNumId w:val="0"/>
  </w:num>
  <w:num w:numId="15">
    <w:abstractNumId w:val="36"/>
  </w:num>
  <w:num w:numId="16">
    <w:abstractNumId w:val="25"/>
  </w:num>
  <w:num w:numId="17">
    <w:abstractNumId w:val="46"/>
  </w:num>
  <w:num w:numId="18">
    <w:abstractNumId w:val="3"/>
  </w:num>
  <w:num w:numId="19">
    <w:abstractNumId w:val="11"/>
  </w:num>
  <w:num w:numId="20">
    <w:abstractNumId w:val="5"/>
  </w:num>
  <w:num w:numId="21">
    <w:abstractNumId w:val="14"/>
  </w:num>
  <w:num w:numId="22">
    <w:abstractNumId w:val="32"/>
  </w:num>
  <w:num w:numId="23">
    <w:abstractNumId w:val="30"/>
  </w:num>
  <w:num w:numId="24">
    <w:abstractNumId w:val="47"/>
  </w:num>
  <w:num w:numId="25">
    <w:abstractNumId w:val="22"/>
  </w:num>
  <w:num w:numId="26">
    <w:abstractNumId w:val="38"/>
  </w:num>
  <w:num w:numId="27">
    <w:abstractNumId w:val="2"/>
  </w:num>
  <w:num w:numId="28">
    <w:abstractNumId w:val="6"/>
  </w:num>
  <w:num w:numId="29">
    <w:abstractNumId w:val="10"/>
  </w:num>
  <w:num w:numId="30">
    <w:abstractNumId w:val="29"/>
  </w:num>
  <w:num w:numId="31">
    <w:abstractNumId w:val="42"/>
  </w:num>
  <w:num w:numId="32">
    <w:abstractNumId w:val="1"/>
  </w:num>
  <w:num w:numId="33">
    <w:abstractNumId w:val="16"/>
  </w:num>
  <w:num w:numId="34">
    <w:abstractNumId w:val="8"/>
  </w:num>
  <w:num w:numId="35">
    <w:abstractNumId w:val="26"/>
  </w:num>
  <w:num w:numId="36">
    <w:abstractNumId w:val="49"/>
  </w:num>
  <w:num w:numId="37">
    <w:abstractNumId w:val="41"/>
  </w:num>
  <w:num w:numId="38">
    <w:abstractNumId w:val="37"/>
  </w:num>
  <w:num w:numId="39">
    <w:abstractNumId w:val="17"/>
  </w:num>
  <w:num w:numId="40">
    <w:abstractNumId w:val="48"/>
  </w:num>
  <w:num w:numId="41">
    <w:abstractNumId w:val="15"/>
  </w:num>
  <w:num w:numId="42">
    <w:abstractNumId w:val="13"/>
  </w:num>
  <w:num w:numId="43">
    <w:abstractNumId w:val="34"/>
  </w:num>
  <w:num w:numId="44">
    <w:abstractNumId w:val="45"/>
  </w:num>
  <w:num w:numId="45">
    <w:abstractNumId w:val="35"/>
  </w:num>
  <w:num w:numId="46">
    <w:abstractNumId w:val="7"/>
  </w:num>
  <w:num w:numId="47">
    <w:abstractNumId w:val="18"/>
  </w:num>
  <w:num w:numId="48">
    <w:abstractNumId w:val="31"/>
  </w:num>
  <w:num w:numId="49">
    <w:abstractNumId w:val="33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F07"/>
    <w:rsid w:val="00005730"/>
    <w:rsid w:val="0001329B"/>
    <w:rsid w:val="00020A61"/>
    <w:rsid w:val="0002702E"/>
    <w:rsid w:val="00035D8D"/>
    <w:rsid w:val="000401B7"/>
    <w:rsid w:val="00042452"/>
    <w:rsid w:val="00044289"/>
    <w:rsid w:val="000476E7"/>
    <w:rsid w:val="00050704"/>
    <w:rsid w:val="00056104"/>
    <w:rsid w:val="0006388F"/>
    <w:rsid w:val="0007702B"/>
    <w:rsid w:val="000813D2"/>
    <w:rsid w:val="00091214"/>
    <w:rsid w:val="000957E1"/>
    <w:rsid w:val="000A3B89"/>
    <w:rsid w:val="000A5785"/>
    <w:rsid w:val="000D650E"/>
    <w:rsid w:val="000E0D6D"/>
    <w:rsid w:val="000E3413"/>
    <w:rsid w:val="000F3D60"/>
    <w:rsid w:val="00100FE9"/>
    <w:rsid w:val="00110F07"/>
    <w:rsid w:val="001202C4"/>
    <w:rsid w:val="001275FA"/>
    <w:rsid w:val="00134F48"/>
    <w:rsid w:val="0013523D"/>
    <w:rsid w:val="00160640"/>
    <w:rsid w:val="00164F3F"/>
    <w:rsid w:val="001724FD"/>
    <w:rsid w:val="00190A84"/>
    <w:rsid w:val="00196BCE"/>
    <w:rsid w:val="001B0398"/>
    <w:rsid w:val="001B2943"/>
    <w:rsid w:val="001D4DAD"/>
    <w:rsid w:val="001D590E"/>
    <w:rsid w:val="001E6EFC"/>
    <w:rsid w:val="001F3F9B"/>
    <w:rsid w:val="001F4FD7"/>
    <w:rsid w:val="00204B25"/>
    <w:rsid w:val="00207489"/>
    <w:rsid w:val="00213A5A"/>
    <w:rsid w:val="002254B1"/>
    <w:rsid w:val="0023325F"/>
    <w:rsid w:val="00252594"/>
    <w:rsid w:val="002715DA"/>
    <w:rsid w:val="002A6641"/>
    <w:rsid w:val="002B6433"/>
    <w:rsid w:val="002C2548"/>
    <w:rsid w:val="002C2F77"/>
    <w:rsid w:val="002C56A1"/>
    <w:rsid w:val="002F3D33"/>
    <w:rsid w:val="002F7162"/>
    <w:rsid w:val="003011EA"/>
    <w:rsid w:val="00301D29"/>
    <w:rsid w:val="00301D79"/>
    <w:rsid w:val="00306D49"/>
    <w:rsid w:val="0031079C"/>
    <w:rsid w:val="0031101C"/>
    <w:rsid w:val="00317D6C"/>
    <w:rsid w:val="0032367B"/>
    <w:rsid w:val="00323B43"/>
    <w:rsid w:val="00325F59"/>
    <w:rsid w:val="00332486"/>
    <w:rsid w:val="00332F12"/>
    <w:rsid w:val="00334F75"/>
    <w:rsid w:val="003458E4"/>
    <w:rsid w:val="0035633C"/>
    <w:rsid w:val="00366798"/>
    <w:rsid w:val="00373582"/>
    <w:rsid w:val="00383F4D"/>
    <w:rsid w:val="00394B5A"/>
    <w:rsid w:val="003B439A"/>
    <w:rsid w:val="003B7AD0"/>
    <w:rsid w:val="003C224F"/>
    <w:rsid w:val="003D2FFA"/>
    <w:rsid w:val="003F277C"/>
    <w:rsid w:val="00413D26"/>
    <w:rsid w:val="004441B2"/>
    <w:rsid w:val="00470A30"/>
    <w:rsid w:val="00471529"/>
    <w:rsid w:val="00476390"/>
    <w:rsid w:val="00491126"/>
    <w:rsid w:val="004917D2"/>
    <w:rsid w:val="00493EC6"/>
    <w:rsid w:val="004A22C2"/>
    <w:rsid w:val="004A3DC9"/>
    <w:rsid w:val="004B7E08"/>
    <w:rsid w:val="004D42C8"/>
    <w:rsid w:val="004D5EAD"/>
    <w:rsid w:val="004D6914"/>
    <w:rsid w:val="005029AA"/>
    <w:rsid w:val="00502AA8"/>
    <w:rsid w:val="00505211"/>
    <w:rsid w:val="00515F7A"/>
    <w:rsid w:val="005223AF"/>
    <w:rsid w:val="005258C6"/>
    <w:rsid w:val="00526C7F"/>
    <w:rsid w:val="00526D9E"/>
    <w:rsid w:val="00531C85"/>
    <w:rsid w:val="00543AF3"/>
    <w:rsid w:val="005632CD"/>
    <w:rsid w:val="0057779C"/>
    <w:rsid w:val="00585C65"/>
    <w:rsid w:val="00590AE7"/>
    <w:rsid w:val="0059412A"/>
    <w:rsid w:val="005A4AA4"/>
    <w:rsid w:val="005B025F"/>
    <w:rsid w:val="005C7C23"/>
    <w:rsid w:val="005E786C"/>
    <w:rsid w:val="005F7BE5"/>
    <w:rsid w:val="00611597"/>
    <w:rsid w:val="0061608F"/>
    <w:rsid w:val="00640FFD"/>
    <w:rsid w:val="006444D9"/>
    <w:rsid w:val="00652A88"/>
    <w:rsid w:val="006614BD"/>
    <w:rsid w:val="00664C11"/>
    <w:rsid w:val="006765B3"/>
    <w:rsid w:val="00684597"/>
    <w:rsid w:val="006858B5"/>
    <w:rsid w:val="00695E3E"/>
    <w:rsid w:val="006B1200"/>
    <w:rsid w:val="006C6A03"/>
    <w:rsid w:val="006C6EDB"/>
    <w:rsid w:val="006D15F5"/>
    <w:rsid w:val="006D36E2"/>
    <w:rsid w:val="006E0687"/>
    <w:rsid w:val="006E5495"/>
    <w:rsid w:val="006F7545"/>
    <w:rsid w:val="00760EC8"/>
    <w:rsid w:val="00767349"/>
    <w:rsid w:val="00772367"/>
    <w:rsid w:val="00780F06"/>
    <w:rsid w:val="0078141B"/>
    <w:rsid w:val="00793EF1"/>
    <w:rsid w:val="007A4562"/>
    <w:rsid w:val="007A671D"/>
    <w:rsid w:val="007B1131"/>
    <w:rsid w:val="007B76FB"/>
    <w:rsid w:val="007C16FC"/>
    <w:rsid w:val="007C4770"/>
    <w:rsid w:val="007E6E71"/>
    <w:rsid w:val="007F394F"/>
    <w:rsid w:val="007F610F"/>
    <w:rsid w:val="007F784E"/>
    <w:rsid w:val="00802A2E"/>
    <w:rsid w:val="00806288"/>
    <w:rsid w:val="00811F34"/>
    <w:rsid w:val="008170E7"/>
    <w:rsid w:val="00831072"/>
    <w:rsid w:val="00833B8B"/>
    <w:rsid w:val="00834206"/>
    <w:rsid w:val="00836B8F"/>
    <w:rsid w:val="00850A14"/>
    <w:rsid w:val="0085597F"/>
    <w:rsid w:val="00863C8F"/>
    <w:rsid w:val="00874923"/>
    <w:rsid w:val="008766FF"/>
    <w:rsid w:val="00881545"/>
    <w:rsid w:val="008B3C1A"/>
    <w:rsid w:val="008C46C3"/>
    <w:rsid w:val="008C62F0"/>
    <w:rsid w:val="008D4A47"/>
    <w:rsid w:val="008D5AE2"/>
    <w:rsid w:val="00924761"/>
    <w:rsid w:val="0092660D"/>
    <w:rsid w:val="009356D5"/>
    <w:rsid w:val="00940E79"/>
    <w:rsid w:val="009522C9"/>
    <w:rsid w:val="00957491"/>
    <w:rsid w:val="00961912"/>
    <w:rsid w:val="0097057A"/>
    <w:rsid w:val="00971894"/>
    <w:rsid w:val="00975122"/>
    <w:rsid w:val="009800E4"/>
    <w:rsid w:val="009B1D45"/>
    <w:rsid w:val="009B53C0"/>
    <w:rsid w:val="009B7079"/>
    <w:rsid w:val="009C4FE5"/>
    <w:rsid w:val="009C652B"/>
    <w:rsid w:val="009C69EE"/>
    <w:rsid w:val="009D36B7"/>
    <w:rsid w:val="009D59C6"/>
    <w:rsid w:val="00A14CD8"/>
    <w:rsid w:val="00A276AC"/>
    <w:rsid w:val="00A31196"/>
    <w:rsid w:val="00A3328F"/>
    <w:rsid w:val="00A52F55"/>
    <w:rsid w:val="00A735A9"/>
    <w:rsid w:val="00A83809"/>
    <w:rsid w:val="00A86301"/>
    <w:rsid w:val="00A87FE1"/>
    <w:rsid w:val="00A95F01"/>
    <w:rsid w:val="00AB6BAF"/>
    <w:rsid w:val="00AC7BE8"/>
    <w:rsid w:val="00AD12E1"/>
    <w:rsid w:val="00AD7FBE"/>
    <w:rsid w:val="00AE1B27"/>
    <w:rsid w:val="00AF444F"/>
    <w:rsid w:val="00B00B38"/>
    <w:rsid w:val="00B333E2"/>
    <w:rsid w:val="00B50A9B"/>
    <w:rsid w:val="00B54C92"/>
    <w:rsid w:val="00B704F3"/>
    <w:rsid w:val="00BA1854"/>
    <w:rsid w:val="00BA6259"/>
    <w:rsid w:val="00BB117A"/>
    <w:rsid w:val="00BB2A36"/>
    <w:rsid w:val="00BC48B2"/>
    <w:rsid w:val="00BD40B1"/>
    <w:rsid w:val="00BD436B"/>
    <w:rsid w:val="00BD4E94"/>
    <w:rsid w:val="00BD6CBA"/>
    <w:rsid w:val="00BE0342"/>
    <w:rsid w:val="00C05BA4"/>
    <w:rsid w:val="00C06676"/>
    <w:rsid w:val="00C078ED"/>
    <w:rsid w:val="00C21F31"/>
    <w:rsid w:val="00C2460F"/>
    <w:rsid w:val="00C43EED"/>
    <w:rsid w:val="00C834BD"/>
    <w:rsid w:val="00CC4A08"/>
    <w:rsid w:val="00CC4E0F"/>
    <w:rsid w:val="00CE5331"/>
    <w:rsid w:val="00CF256C"/>
    <w:rsid w:val="00CF6318"/>
    <w:rsid w:val="00CF77C0"/>
    <w:rsid w:val="00D35A26"/>
    <w:rsid w:val="00D36F72"/>
    <w:rsid w:val="00D45F8E"/>
    <w:rsid w:val="00D56598"/>
    <w:rsid w:val="00D712B0"/>
    <w:rsid w:val="00D806E3"/>
    <w:rsid w:val="00DA0D9F"/>
    <w:rsid w:val="00DB25E5"/>
    <w:rsid w:val="00DB5413"/>
    <w:rsid w:val="00DD14DE"/>
    <w:rsid w:val="00DE1860"/>
    <w:rsid w:val="00DF677F"/>
    <w:rsid w:val="00E00499"/>
    <w:rsid w:val="00E023ED"/>
    <w:rsid w:val="00E273A3"/>
    <w:rsid w:val="00E347B4"/>
    <w:rsid w:val="00E54F89"/>
    <w:rsid w:val="00E56242"/>
    <w:rsid w:val="00E56915"/>
    <w:rsid w:val="00E62CC1"/>
    <w:rsid w:val="00E744E2"/>
    <w:rsid w:val="00E82718"/>
    <w:rsid w:val="00E83652"/>
    <w:rsid w:val="00E8665F"/>
    <w:rsid w:val="00E91844"/>
    <w:rsid w:val="00E9290F"/>
    <w:rsid w:val="00EB5138"/>
    <w:rsid w:val="00EB56E8"/>
    <w:rsid w:val="00EB6911"/>
    <w:rsid w:val="00EC783C"/>
    <w:rsid w:val="00ED4626"/>
    <w:rsid w:val="00EF74E0"/>
    <w:rsid w:val="00F016A8"/>
    <w:rsid w:val="00F01F25"/>
    <w:rsid w:val="00F14CED"/>
    <w:rsid w:val="00F204F8"/>
    <w:rsid w:val="00F2622B"/>
    <w:rsid w:val="00F54382"/>
    <w:rsid w:val="00F57880"/>
    <w:rsid w:val="00F66A11"/>
    <w:rsid w:val="00F75EBB"/>
    <w:rsid w:val="00F83276"/>
    <w:rsid w:val="00F877C3"/>
    <w:rsid w:val="00F9451D"/>
    <w:rsid w:val="00F96990"/>
    <w:rsid w:val="00FA4FF6"/>
    <w:rsid w:val="00FA5F8A"/>
    <w:rsid w:val="00FA71C9"/>
    <w:rsid w:val="00FB46F0"/>
    <w:rsid w:val="00FB4717"/>
    <w:rsid w:val="00FC0F57"/>
    <w:rsid w:val="00FC6F6D"/>
    <w:rsid w:val="00FF5144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E21C3F5"/>
  <w15:docId w15:val="{F673742E-E185-4F43-93AC-DF93BE591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2367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2367B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2367B"/>
    <w:pPr>
      <w:keepNext/>
      <w:ind w:left="1080" w:right="1182"/>
      <w:jc w:val="both"/>
      <w:outlineLvl w:val="1"/>
    </w:pPr>
    <w:rPr>
      <w:rFonts w:ascii="Arial" w:hAnsi="Arial" w:cs="Arial"/>
      <w:b/>
      <w:iCs/>
      <w:color w:val="003366"/>
    </w:rPr>
  </w:style>
  <w:style w:type="paragraph" w:styleId="Heading3">
    <w:name w:val="heading 3"/>
    <w:basedOn w:val="Normal"/>
    <w:next w:val="Normal"/>
    <w:qFormat/>
    <w:rsid w:val="0032367B"/>
    <w:pPr>
      <w:keepNext/>
      <w:ind w:left="1080" w:right="1182" w:hanging="720"/>
      <w:jc w:val="center"/>
      <w:outlineLvl w:val="2"/>
    </w:pPr>
    <w:rPr>
      <w:rFonts w:ascii="Arial" w:hAnsi="Arial"/>
      <w:b/>
      <w:bCs/>
      <w:color w:val="0033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2367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trong">
    <w:name w:val="Strong"/>
    <w:qFormat/>
    <w:rsid w:val="0032367B"/>
    <w:rPr>
      <w:b/>
      <w:bCs/>
    </w:rPr>
  </w:style>
  <w:style w:type="paragraph" w:styleId="Header">
    <w:name w:val="header"/>
    <w:basedOn w:val="Normal"/>
    <w:rsid w:val="0032367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2367B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32367B"/>
    <w:rPr>
      <w:i/>
      <w:iCs/>
    </w:rPr>
  </w:style>
  <w:style w:type="paragraph" w:customStyle="1" w:styleId="Subsectionheading">
    <w:name w:val="Sub section heading"/>
    <w:basedOn w:val="Normal"/>
    <w:rsid w:val="0032367B"/>
    <w:pPr>
      <w:keepNext/>
      <w:keepLines/>
      <w:spacing w:after="240"/>
      <w:ind w:hanging="851"/>
    </w:pPr>
    <w:rPr>
      <w:b/>
      <w:szCs w:val="20"/>
    </w:rPr>
  </w:style>
  <w:style w:type="paragraph" w:customStyle="1" w:styleId="Bulletedlist">
    <w:name w:val="Bulleted list"/>
    <w:rsid w:val="0032367B"/>
    <w:pPr>
      <w:ind w:left="851" w:right="851" w:hanging="284"/>
      <w:jc w:val="both"/>
    </w:pPr>
    <w:rPr>
      <w:sz w:val="22"/>
      <w:lang w:eastAsia="en-US"/>
    </w:rPr>
  </w:style>
  <w:style w:type="paragraph" w:styleId="BodyText">
    <w:name w:val="Body Text"/>
    <w:basedOn w:val="Normal"/>
    <w:rsid w:val="0032367B"/>
    <w:pPr>
      <w:overflowPunct w:val="0"/>
      <w:autoSpaceDE w:val="0"/>
      <w:autoSpaceDN w:val="0"/>
      <w:adjustRightInd w:val="0"/>
      <w:spacing w:before="100" w:beforeAutospacing="1" w:after="120"/>
      <w:jc w:val="both"/>
      <w:textAlignment w:val="baseline"/>
    </w:pPr>
    <w:rPr>
      <w:rFonts w:ascii="Arial" w:hAnsi="Arial" w:cs="Arial"/>
      <w:szCs w:val="20"/>
    </w:rPr>
  </w:style>
  <w:style w:type="paragraph" w:styleId="Caption">
    <w:name w:val="caption"/>
    <w:basedOn w:val="Normal"/>
    <w:next w:val="Normal"/>
    <w:qFormat/>
    <w:rsid w:val="0032367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styleId="BodyTextIndent">
    <w:name w:val="Body Text Indent"/>
    <w:basedOn w:val="Normal"/>
    <w:rsid w:val="0032367B"/>
    <w:pPr>
      <w:ind w:left="720" w:hanging="720"/>
      <w:jc w:val="both"/>
    </w:pPr>
    <w:rPr>
      <w:rFonts w:ascii="Arial" w:hAnsi="Arial"/>
      <w:sz w:val="22"/>
      <w:szCs w:val="20"/>
    </w:rPr>
  </w:style>
  <w:style w:type="paragraph" w:customStyle="1" w:styleId="ColorfulList-Accent11">
    <w:name w:val="Colorful List - Accent 11"/>
    <w:basedOn w:val="Normal"/>
    <w:qFormat/>
    <w:rsid w:val="0032367B"/>
    <w:pPr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43A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ks-Deva"/>
    </w:rPr>
  </w:style>
  <w:style w:type="paragraph" w:styleId="ListParagraph">
    <w:name w:val="List Paragraph"/>
    <w:basedOn w:val="Normal"/>
    <w:link w:val="ListParagraphChar"/>
    <w:uiPriority w:val="34"/>
    <w:qFormat/>
    <w:rsid w:val="00543AF3"/>
    <w:pPr>
      <w:ind w:left="720"/>
    </w:pPr>
    <w:rPr>
      <w:rFonts w:ascii="Arial" w:hAnsi="Arial" w:cs="Arial"/>
      <w:lang w:eastAsia="en-GB"/>
    </w:rPr>
  </w:style>
  <w:style w:type="paragraph" w:styleId="NoSpacing">
    <w:name w:val="No Spacing"/>
    <w:uiPriority w:val="1"/>
    <w:qFormat/>
    <w:rsid w:val="0002702E"/>
    <w:rPr>
      <w:rFonts w:ascii="Calibri" w:eastAsia="Calibri" w:hAnsi="Calibri"/>
      <w:sz w:val="22"/>
      <w:szCs w:val="22"/>
      <w:lang w:eastAsia="en-US"/>
    </w:rPr>
  </w:style>
  <w:style w:type="paragraph" w:styleId="ListBullet">
    <w:name w:val="List Bullet"/>
    <w:basedOn w:val="Normal"/>
    <w:rsid w:val="0002702E"/>
    <w:pPr>
      <w:numPr>
        <w:numId w:val="14"/>
      </w:numPr>
      <w:contextualSpacing/>
    </w:pPr>
  </w:style>
  <w:style w:type="character" w:customStyle="1" w:styleId="Heading1Char">
    <w:name w:val="Heading 1 Char"/>
    <w:link w:val="Heading1"/>
    <w:rsid w:val="00FC6F6D"/>
    <w:rPr>
      <w:b/>
      <w:bCs/>
      <w:sz w:val="24"/>
      <w:szCs w:val="24"/>
      <w:lang w:eastAsia="en-US"/>
    </w:rPr>
  </w:style>
  <w:style w:type="paragraph" w:customStyle="1" w:styleId="xl31">
    <w:name w:val="xl31"/>
    <w:basedOn w:val="Normal"/>
    <w:rsid w:val="00F204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lang w:val="en-US"/>
    </w:rPr>
  </w:style>
  <w:style w:type="paragraph" w:styleId="BalloonText">
    <w:name w:val="Balloon Text"/>
    <w:basedOn w:val="Normal"/>
    <w:link w:val="BalloonTextChar"/>
    <w:rsid w:val="00D5659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56598"/>
    <w:rPr>
      <w:rFonts w:ascii="Tahoma" w:hAnsi="Tahoma" w:cs="Tahoma"/>
      <w:sz w:val="16"/>
      <w:szCs w:val="16"/>
      <w:lang w:eastAsia="en-US"/>
    </w:rPr>
  </w:style>
  <w:style w:type="paragraph" w:customStyle="1" w:styleId="xl29">
    <w:name w:val="xl29"/>
    <w:basedOn w:val="Normal"/>
    <w:rsid w:val="008062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lang w:val="en-US"/>
    </w:rPr>
  </w:style>
  <w:style w:type="paragraph" w:styleId="BodyText2">
    <w:name w:val="Body Text 2"/>
    <w:basedOn w:val="Normal"/>
    <w:link w:val="BodyText2Char"/>
    <w:rsid w:val="00806288"/>
    <w:pPr>
      <w:spacing w:after="120" w:line="480" w:lineRule="auto"/>
    </w:pPr>
    <w:rPr>
      <w:lang w:val="en-US"/>
    </w:rPr>
  </w:style>
  <w:style w:type="character" w:customStyle="1" w:styleId="BodyText2Char">
    <w:name w:val="Body Text 2 Char"/>
    <w:link w:val="BodyText2"/>
    <w:rsid w:val="00806288"/>
    <w:rPr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rsid w:val="0085597F"/>
    <w:rPr>
      <w:rFonts w:ascii="Arial" w:hAnsi="Arial" w:cs="Arial"/>
      <w:sz w:val="24"/>
      <w:szCs w:val="24"/>
    </w:rPr>
  </w:style>
  <w:style w:type="character" w:styleId="Hyperlink">
    <w:name w:val="Hyperlink"/>
    <w:rsid w:val="0085597F"/>
    <w:rPr>
      <w:color w:val="0000FF"/>
      <w:u w:val="single"/>
    </w:rPr>
  </w:style>
  <w:style w:type="table" w:styleId="TableGrid">
    <w:name w:val="Table Grid"/>
    <w:basedOn w:val="TableNormal"/>
    <w:uiPriority w:val="39"/>
    <w:rsid w:val="006F75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DB5413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E56915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3B43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B43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B439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43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B439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C882C-78FD-4D35-8AC2-C4789CDBE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DEBRIEF NOTES</vt:lpstr>
    </vt:vector>
  </TitlesOfParts>
  <Company>JSU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DEBRIEF NOTES</dc:title>
  <dc:creator>Kerry Jonas</dc:creator>
  <cp:lastModifiedBy>Ellis McBride</cp:lastModifiedBy>
  <cp:revision>4</cp:revision>
  <cp:lastPrinted>2019-11-15T12:16:00Z</cp:lastPrinted>
  <dcterms:created xsi:type="dcterms:W3CDTF">2020-07-08T16:04:00Z</dcterms:created>
  <dcterms:modified xsi:type="dcterms:W3CDTF">2020-07-13T08:06:00Z</dcterms:modified>
</cp:coreProperties>
</file>