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12942862" w14:textId="77777777" w:rsidTr="0063274D">
        <w:trPr>
          <w:trHeight w:val="433"/>
        </w:trPr>
        <w:tc>
          <w:tcPr>
            <w:tcW w:w="10485" w:type="dxa"/>
            <w:gridSpan w:val="2"/>
            <w:tcBorders>
              <w:top w:val="nil"/>
              <w:left w:val="nil"/>
              <w:right w:val="nil"/>
            </w:tcBorders>
            <w:shd w:val="clear" w:color="auto" w:fill="auto"/>
            <w:vAlign w:val="center"/>
          </w:tcPr>
          <w:p w14:paraId="37C4C3B1"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1718B75C" w14:textId="77777777" w:rsidTr="00D70625">
        <w:trPr>
          <w:trHeight w:val="709"/>
        </w:trPr>
        <w:tc>
          <w:tcPr>
            <w:tcW w:w="2552" w:type="dxa"/>
            <w:shd w:val="clear" w:color="auto" w:fill="F2F2F2" w:themeFill="background1" w:themeFillShade="F2"/>
            <w:vAlign w:val="center"/>
          </w:tcPr>
          <w:p w14:paraId="58DDEB3A"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495EFAE" w14:textId="551CAA88" w:rsidR="00845787" w:rsidRPr="000F08EE" w:rsidRDefault="000F08EE" w:rsidP="00D70625">
            <w:pPr>
              <w:rPr>
                <w:rFonts w:cs="Arial"/>
                <w:szCs w:val="24"/>
              </w:rPr>
            </w:pPr>
            <w:r w:rsidRPr="000F08EE">
              <w:rPr>
                <w:color w:val="000000" w:themeColor="text1"/>
              </w:rPr>
              <w:t>ICT Technician - Corporate</w:t>
            </w:r>
          </w:p>
        </w:tc>
      </w:tr>
      <w:tr w:rsidR="00845787" w:rsidRPr="009A4FDD" w14:paraId="07D5CC56" w14:textId="77777777" w:rsidTr="00D70625">
        <w:trPr>
          <w:trHeight w:val="709"/>
        </w:trPr>
        <w:tc>
          <w:tcPr>
            <w:tcW w:w="2552" w:type="dxa"/>
            <w:shd w:val="clear" w:color="auto" w:fill="F2F2F2" w:themeFill="background1" w:themeFillShade="F2"/>
            <w:vAlign w:val="center"/>
          </w:tcPr>
          <w:p w14:paraId="2A3F136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0D7F4C3" w14:textId="04EA2C65" w:rsidR="00845787" w:rsidRPr="000F08EE" w:rsidRDefault="000F08EE" w:rsidP="00D70625">
            <w:pPr>
              <w:rPr>
                <w:rFonts w:cs="Arial"/>
                <w:szCs w:val="24"/>
              </w:rPr>
            </w:pPr>
            <w:r w:rsidRPr="000F08EE">
              <w:rPr>
                <w:color w:val="000000" w:themeColor="text1"/>
              </w:rPr>
              <w:t>N6721</w:t>
            </w:r>
          </w:p>
        </w:tc>
      </w:tr>
      <w:tr w:rsidR="00845787" w:rsidRPr="009A4FDD" w14:paraId="66A24799" w14:textId="77777777" w:rsidTr="00D70625">
        <w:trPr>
          <w:trHeight w:val="709"/>
        </w:trPr>
        <w:tc>
          <w:tcPr>
            <w:tcW w:w="2552" w:type="dxa"/>
            <w:shd w:val="clear" w:color="auto" w:fill="F2F2F2" w:themeFill="background1" w:themeFillShade="F2"/>
            <w:vAlign w:val="center"/>
          </w:tcPr>
          <w:p w14:paraId="300CBD82"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73CEFBE4" w14:textId="7650480C" w:rsidR="00845787" w:rsidRPr="000F08EE" w:rsidRDefault="000F08EE" w:rsidP="000F08EE">
            <w:pPr>
              <w:jc w:val="both"/>
              <w:rPr>
                <w:color w:val="000000" w:themeColor="text1"/>
              </w:rPr>
            </w:pPr>
            <w:r w:rsidRPr="000F08EE">
              <w:rPr>
                <w:color w:val="000000" w:themeColor="text1"/>
              </w:rPr>
              <w:t>Grade 5</w:t>
            </w:r>
          </w:p>
        </w:tc>
      </w:tr>
      <w:tr w:rsidR="00845787" w:rsidRPr="009A4FDD" w14:paraId="053895C5" w14:textId="77777777" w:rsidTr="00D70625">
        <w:trPr>
          <w:trHeight w:val="709"/>
        </w:trPr>
        <w:tc>
          <w:tcPr>
            <w:tcW w:w="2552" w:type="dxa"/>
            <w:shd w:val="clear" w:color="auto" w:fill="F2F2F2" w:themeFill="background1" w:themeFillShade="F2"/>
            <w:vAlign w:val="center"/>
          </w:tcPr>
          <w:p w14:paraId="7AA19677"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41643ED" w14:textId="46B6F9DD" w:rsidR="00845787" w:rsidRPr="00C676CB" w:rsidRDefault="000F08EE" w:rsidP="00D70625">
            <w:pPr>
              <w:rPr>
                <w:rFonts w:cs="Arial"/>
                <w:szCs w:val="24"/>
              </w:rPr>
            </w:pPr>
            <w:r>
              <w:rPr>
                <w:rFonts w:cs="Arial"/>
                <w:szCs w:val="24"/>
              </w:rPr>
              <w:t>Resources</w:t>
            </w:r>
          </w:p>
        </w:tc>
      </w:tr>
      <w:tr w:rsidR="00845787" w:rsidRPr="009A4FDD" w14:paraId="4371EFF0" w14:textId="77777777" w:rsidTr="00D70625">
        <w:trPr>
          <w:trHeight w:val="709"/>
        </w:trPr>
        <w:tc>
          <w:tcPr>
            <w:tcW w:w="2552" w:type="dxa"/>
            <w:shd w:val="clear" w:color="auto" w:fill="F2F2F2" w:themeFill="background1" w:themeFillShade="F2"/>
            <w:vAlign w:val="center"/>
          </w:tcPr>
          <w:p w14:paraId="66D662A8"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4993BACC" w14:textId="6CB08F79" w:rsidR="00845787" w:rsidRPr="00C676CB" w:rsidRDefault="000F08EE" w:rsidP="00D70625">
            <w:pPr>
              <w:rPr>
                <w:rFonts w:cs="Arial"/>
                <w:szCs w:val="24"/>
              </w:rPr>
            </w:pPr>
            <w:r w:rsidRPr="000F08EE">
              <w:rPr>
                <w:rFonts w:cs="Arial"/>
                <w:szCs w:val="24"/>
              </w:rPr>
              <w:t>Digital and Customer Services</w:t>
            </w:r>
          </w:p>
        </w:tc>
      </w:tr>
      <w:tr w:rsidR="00845787" w:rsidRPr="009A4FDD" w14:paraId="0057736F" w14:textId="77777777" w:rsidTr="00D70625">
        <w:trPr>
          <w:trHeight w:val="709"/>
        </w:trPr>
        <w:tc>
          <w:tcPr>
            <w:tcW w:w="2552" w:type="dxa"/>
            <w:tcBorders>
              <w:bottom w:val="single" w:sz="4" w:space="0" w:color="000000"/>
            </w:tcBorders>
            <w:shd w:val="clear" w:color="auto" w:fill="F2F2F2" w:themeFill="background1" w:themeFillShade="F2"/>
            <w:vAlign w:val="center"/>
          </w:tcPr>
          <w:p w14:paraId="050E9D2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CAEFE1E" w14:textId="43E3EC15" w:rsidR="00845787" w:rsidRPr="007406FD" w:rsidRDefault="007406FD" w:rsidP="007406FD">
            <w:pPr>
              <w:jc w:val="both"/>
              <w:rPr>
                <w:color w:val="000000" w:themeColor="text1"/>
              </w:rPr>
            </w:pPr>
            <w:r w:rsidRPr="0069179D">
              <w:rPr>
                <w:color w:val="000000" w:themeColor="text1"/>
              </w:rPr>
              <w:t>The post holder will be accountable to the</w:t>
            </w:r>
            <w:r w:rsidR="00D623C8">
              <w:rPr>
                <w:color w:val="000000" w:themeColor="text1"/>
              </w:rPr>
              <w:t xml:space="preserve"> relevant Technical Services</w:t>
            </w:r>
            <w:r w:rsidRPr="0069179D">
              <w:rPr>
                <w:color w:val="000000" w:themeColor="text1"/>
              </w:rPr>
              <w:t xml:space="preserve"> </w:t>
            </w:r>
            <w:r w:rsidR="00D623C8">
              <w:rPr>
                <w:color w:val="000000" w:themeColor="text1"/>
              </w:rPr>
              <w:t>Manager.</w:t>
            </w:r>
            <w:bookmarkStart w:id="0" w:name="_GoBack"/>
            <w:bookmarkEnd w:id="0"/>
          </w:p>
        </w:tc>
      </w:tr>
      <w:tr w:rsidR="00845787" w:rsidRPr="009A4FDD" w14:paraId="0B60F67B" w14:textId="77777777" w:rsidTr="00D70625">
        <w:trPr>
          <w:trHeight w:val="709"/>
        </w:trPr>
        <w:tc>
          <w:tcPr>
            <w:tcW w:w="2552" w:type="dxa"/>
            <w:tcBorders>
              <w:bottom w:val="single" w:sz="4" w:space="0" w:color="000000"/>
            </w:tcBorders>
            <w:shd w:val="clear" w:color="auto" w:fill="F2F2F2" w:themeFill="background1" w:themeFillShade="F2"/>
            <w:vAlign w:val="center"/>
          </w:tcPr>
          <w:p w14:paraId="35F415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FD9A377" w14:textId="0A086500" w:rsidR="00845787" w:rsidRPr="00E14818" w:rsidRDefault="00845787" w:rsidP="00D70625">
            <w:pPr>
              <w:rPr>
                <w:rFonts w:cs="Arial"/>
                <w:szCs w:val="24"/>
              </w:rPr>
            </w:pPr>
            <w:r w:rsidRPr="00E14818">
              <w:rPr>
                <w:rFonts w:cs="Arial"/>
                <w:szCs w:val="24"/>
              </w:rPr>
              <w:t xml:space="preserve">Your normal place of work will be </w:t>
            </w:r>
            <w:r w:rsidR="007406FD">
              <w:rPr>
                <w:rFonts w:cs="Arial"/>
                <w:szCs w:val="24"/>
              </w:rPr>
              <w:t>Meadowfield</w:t>
            </w:r>
            <w:r w:rsidRPr="00E14818">
              <w:rPr>
                <w:rFonts w:cs="Arial"/>
                <w:szCs w:val="24"/>
              </w:rPr>
              <w:t>, but you may be required to work at any Council</w:t>
            </w:r>
            <w:r>
              <w:rPr>
                <w:rFonts w:cs="Arial"/>
                <w:szCs w:val="24"/>
              </w:rPr>
              <w:t xml:space="preserve"> workplace within County Durham.</w:t>
            </w:r>
          </w:p>
        </w:tc>
      </w:tr>
      <w:tr w:rsidR="00845787" w:rsidRPr="00D90B5D" w14:paraId="2674D0CE" w14:textId="77777777" w:rsidTr="00D70625">
        <w:trPr>
          <w:trHeight w:val="80"/>
        </w:trPr>
        <w:tc>
          <w:tcPr>
            <w:tcW w:w="10485" w:type="dxa"/>
            <w:gridSpan w:val="2"/>
            <w:tcBorders>
              <w:left w:val="nil"/>
              <w:right w:val="nil"/>
            </w:tcBorders>
            <w:shd w:val="clear" w:color="auto" w:fill="auto"/>
            <w:vAlign w:val="center"/>
          </w:tcPr>
          <w:p w14:paraId="21DC960A" w14:textId="77777777" w:rsidR="00845787" w:rsidRPr="00C676CB" w:rsidRDefault="00845787" w:rsidP="00D70625">
            <w:pPr>
              <w:jc w:val="right"/>
              <w:rPr>
                <w:rFonts w:cs="Arial"/>
                <w:szCs w:val="24"/>
              </w:rPr>
            </w:pPr>
          </w:p>
        </w:tc>
      </w:tr>
      <w:tr w:rsidR="00845787" w:rsidRPr="00D90B5D" w14:paraId="3E1F07A5" w14:textId="77777777" w:rsidTr="00D70625">
        <w:trPr>
          <w:trHeight w:val="709"/>
        </w:trPr>
        <w:tc>
          <w:tcPr>
            <w:tcW w:w="2552" w:type="dxa"/>
            <w:shd w:val="clear" w:color="auto" w:fill="F2F2F2" w:themeFill="background1" w:themeFillShade="F2"/>
            <w:vAlign w:val="center"/>
          </w:tcPr>
          <w:p w14:paraId="6A7B3A23"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DFF16EA" w14:textId="407082BE" w:rsidR="00845787" w:rsidRPr="00C676CB" w:rsidRDefault="00845787" w:rsidP="00D70625">
            <w:pPr>
              <w:rPr>
                <w:rFonts w:cs="Arial"/>
                <w:szCs w:val="24"/>
              </w:rPr>
            </w:pPr>
            <w:r w:rsidRPr="00C676CB">
              <w:rPr>
                <w:rFonts w:cs="Arial"/>
                <w:szCs w:val="24"/>
              </w:rPr>
              <w:t xml:space="preserve">This </w:t>
            </w:r>
            <w:r w:rsidRPr="007406FD">
              <w:rPr>
                <w:rFonts w:cs="Arial"/>
                <w:szCs w:val="24"/>
              </w:rPr>
              <w:t>post is subject to a</w:t>
            </w:r>
            <w:r w:rsidR="007406FD">
              <w:rPr>
                <w:rFonts w:cs="Arial"/>
                <w:szCs w:val="24"/>
              </w:rPr>
              <w:t>n</w:t>
            </w:r>
            <w:r w:rsidRPr="007406FD">
              <w:rPr>
                <w:rFonts w:cs="Arial"/>
                <w:szCs w:val="24"/>
              </w:rPr>
              <w:t xml:space="preserve"> enhanced disclosure.</w:t>
            </w:r>
          </w:p>
        </w:tc>
      </w:tr>
      <w:tr w:rsidR="00845787" w:rsidRPr="00D90B5D" w14:paraId="719DE6F4" w14:textId="77777777" w:rsidTr="00D70625">
        <w:trPr>
          <w:trHeight w:val="709"/>
        </w:trPr>
        <w:tc>
          <w:tcPr>
            <w:tcW w:w="2552" w:type="dxa"/>
            <w:shd w:val="clear" w:color="auto" w:fill="F2F2F2" w:themeFill="background1" w:themeFillShade="F2"/>
            <w:vAlign w:val="center"/>
          </w:tcPr>
          <w:p w14:paraId="47750980" w14:textId="77777777" w:rsidR="00845787" w:rsidRPr="00C676CB" w:rsidRDefault="00845787" w:rsidP="00D70625">
            <w:pPr>
              <w:rPr>
                <w:rFonts w:cs="Arial"/>
                <w:b/>
                <w:szCs w:val="24"/>
              </w:rPr>
            </w:pPr>
            <w:r>
              <w:rPr>
                <w:rFonts w:cs="Arial"/>
                <w:b/>
                <w:szCs w:val="24"/>
              </w:rPr>
              <w:t>Flexitime</w:t>
            </w:r>
          </w:p>
        </w:tc>
        <w:tc>
          <w:tcPr>
            <w:tcW w:w="7933" w:type="dxa"/>
            <w:vAlign w:val="center"/>
          </w:tcPr>
          <w:p w14:paraId="6FFA550E" w14:textId="37547F3A" w:rsidR="00845787" w:rsidRPr="00C676CB" w:rsidRDefault="00845787" w:rsidP="00D70625">
            <w:pPr>
              <w:rPr>
                <w:rFonts w:cs="Arial"/>
                <w:szCs w:val="24"/>
              </w:rPr>
            </w:pPr>
            <w:r>
              <w:rPr>
                <w:rFonts w:cs="Arial"/>
                <w:szCs w:val="24"/>
              </w:rPr>
              <w:t xml:space="preserve">This </w:t>
            </w:r>
            <w:r w:rsidRPr="007406FD">
              <w:rPr>
                <w:rFonts w:cs="Arial"/>
                <w:szCs w:val="24"/>
              </w:rPr>
              <w:t>post is eligible</w:t>
            </w:r>
            <w:r>
              <w:rPr>
                <w:rFonts w:cs="Arial"/>
                <w:szCs w:val="24"/>
              </w:rPr>
              <w:t xml:space="preserve"> for flexitime.</w:t>
            </w:r>
          </w:p>
        </w:tc>
      </w:tr>
      <w:tr w:rsidR="00845787" w:rsidRPr="00D90B5D" w14:paraId="582B647E"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1B21BF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38E8DB21" w14:textId="4F6D0683" w:rsidR="00845787" w:rsidRDefault="00845787" w:rsidP="00D70625">
            <w:pPr>
              <w:rPr>
                <w:rFonts w:cs="Arial"/>
                <w:szCs w:val="24"/>
              </w:rPr>
            </w:pPr>
            <w:r>
              <w:rPr>
                <w:rFonts w:cs="Arial"/>
                <w:szCs w:val="24"/>
              </w:rPr>
              <w:t xml:space="preserve">This post </w:t>
            </w:r>
            <w:r w:rsidRPr="00D623C8">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08D14861" w14:textId="77777777" w:rsidR="00681A84" w:rsidRDefault="00681A84"/>
    <w:tbl>
      <w:tblPr>
        <w:tblStyle w:val="TableGrid"/>
        <w:tblW w:w="0" w:type="auto"/>
        <w:tblLook w:val="04A0" w:firstRow="1" w:lastRow="0" w:firstColumn="1" w:lastColumn="0" w:noHBand="0" w:noVBand="1"/>
      </w:tblPr>
      <w:tblGrid>
        <w:gridCol w:w="10456"/>
      </w:tblGrid>
      <w:tr w:rsidR="003F5F22" w14:paraId="2773FAE0" w14:textId="77777777" w:rsidTr="003F5F22">
        <w:trPr>
          <w:trHeight w:val="624"/>
        </w:trPr>
        <w:tc>
          <w:tcPr>
            <w:tcW w:w="10456" w:type="dxa"/>
            <w:shd w:val="clear" w:color="auto" w:fill="F2F2F2" w:themeFill="background1" w:themeFillShade="F2"/>
            <w:vAlign w:val="center"/>
          </w:tcPr>
          <w:p w14:paraId="5FD27233" w14:textId="77777777" w:rsidR="003F5F22" w:rsidRDefault="003F5F22" w:rsidP="003F5F22">
            <w:pPr>
              <w:rPr>
                <w:rFonts w:cs="Arial"/>
                <w:b/>
                <w:szCs w:val="24"/>
              </w:rPr>
            </w:pPr>
            <w:r w:rsidRPr="00681A84">
              <w:rPr>
                <w:rFonts w:cs="Arial"/>
                <w:b/>
                <w:szCs w:val="24"/>
              </w:rPr>
              <w:t>Description of role</w:t>
            </w:r>
          </w:p>
        </w:tc>
      </w:tr>
    </w:tbl>
    <w:p w14:paraId="276C2FE1" w14:textId="77777777" w:rsidR="003F5F22" w:rsidRDefault="003F5F22" w:rsidP="00681A84">
      <w:pPr>
        <w:rPr>
          <w:rFonts w:cs="Arial"/>
          <w:b/>
          <w:szCs w:val="24"/>
        </w:rPr>
      </w:pPr>
    </w:p>
    <w:p w14:paraId="16C69F04" w14:textId="77777777" w:rsidR="007406FD" w:rsidRPr="0069179D" w:rsidRDefault="007406FD" w:rsidP="007406FD">
      <w:pPr>
        <w:jc w:val="both"/>
        <w:rPr>
          <w:color w:val="000000" w:themeColor="text1"/>
        </w:rPr>
      </w:pPr>
      <w:r w:rsidRPr="0069179D">
        <w:rPr>
          <w:color w:val="000000" w:themeColor="text1"/>
        </w:rPr>
        <w:t xml:space="preserve">To provide support to the Head of Service and other senior managers in their endeavours to sustain a quality, efficient and effective ICT service and contributing towards the development and direction of ICT Services. To provide ICT technical skills to provide customers and other ICT staff with relevant support and assistance. </w:t>
      </w:r>
    </w:p>
    <w:p w14:paraId="45159785" w14:textId="0F98BDB8" w:rsidR="00681A84" w:rsidRDefault="00681A84" w:rsidP="00681A84">
      <w:pPr>
        <w:rPr>
          <w:rFonts w:cs="Arial"/>
          <w:b/>
          <w:szCs w:val="24"/>
        </w:rPr>
      </w:pPr>
    </w:p>
    <w:p w14:paraId="2AE089CB"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7936754" w14:textId="77777777" w:rsidTr="00300F4A">
        <w:trPr>
          <w:trHeight w:val="624"/>
        </w:trPr>
        <w:tc>
          <w:tcPr>
            <w:tcW w:w="10456" w:type="dxa"/>
            <w:shd w:val="clear" w:color="auto" w:fill="F2F2F2" w:themeFill="background1" w:themeFillShade="F2"/>
            <w:vAlign w:val="center"/>
          </w:tcPr>
          <w:p w14:paraId="0312E979" w14:textId="77777777" w:rsidR="003F5F22" w:rsidRDefault="003F5F22" w:rsidP="00300F4A">
            <w:pPr>
              <w:rPr>
                <w:rFonts w:cs="Arial"/>
                <w:b/>
                <w:szCs w:val="24"/>
              </w:rPr>
            </w:pPr>
            <w:r>
              <w:rPr>
                <w:rFonts w:cs="Arial"/>
                <w:b/>
                <w:szCs w:val="24"/>
              </w:rPr>
              <w:t>Duties and responsibilities</w:t>
            </w:r>
          </w:p>
        </w:tc>
      </w:tr>
    </w:tbl>
    <w:p w14:paraId="3CEFC6FA" w14:textId="77777777" w:rsidR="00681A84" w:rsidRDefault="00681A84" w:rsidP="00681A84">
      <w:pPr>
        <w:rPr>
          <w:rFonts w:cs="Arial"/>
          <w:b/>
          <w:szCs w:val="24"/>
        </w:rPr>
      </w:pPr>
    </w:p>
    <w:p w14:paraId="772A5880" w14:textId="77777777" w:rsidR="007406FD" w:rsidRPr="0069179D" w:rsidRDefault="007406FD" w:rsidP="007406FD">
      <w:pPr>
        <w:pStyle w:val="ListParagraph"/>
        <w:jc w:val="both"/>
        <w:rPr>
          <w:color w:val="000000" w:themeColor="text1"/>
        </w:rPr>
      </w:pPr>
      <w:r w:rsidRPr="0069179D">
        <w:rPr>
          <w:color w:val="000000" w:themeColor="text1"/>
        </w:rPr>
        <w:t>Listed below are the primary responsibilities of this role</w:t>
      </w:r>
    </w:p>
    <w:p w14:paraId="2E920DE7" w14:textId="77777777" w:rsidR="007406FD" w:rsidRPr="0069179D" w:rsidRDefault="007406FD" w:rsidP="007406FD">
      <w:pPr>
        <w:ind w:firstLine="360"/>
        <w:jc w:val="both"/>
        <w:rPr>
          <w:color w:val="000000" w:themeColor="text1"/>
        </w:rPr>
      </w:pPr>
    </w:p>
    <w:p w14:paraId="342C23DF" w14:textId="77777777" w:rsidR="007406FD" w:rsidRPr="0069179D" w:rsidRDefault="007406FD" w:rsidP="007406FD">
      <w:pPr>
        <w:numPr>
          <w:ilvl w:val="0"/>
          <w:numId w:val="24"/>
        </w:numPr>
        <w:ind w:right="-1"/>
        <w:jc w:val="both"/>
        <w:rPr>
          <w:color w:val="000000" w:themeColor="text1"/>
        </w:rPr>
      </w:pPr>
      <w:r w:rsidRPr="0069179D">
        <w:rPr>
          <w:color w:val="000000" w:themeColor="text1"/>
        </w:rPr>
        <w:t>The post holder will install, support, maintain, repair and manage ICT hardware, software and peripheral equipment and provide technical support to customers and ICT staff</w:t>
      </w:r>
    </w:p>
    <w:p w14:paraId="1C68EA65" w14:textId="77777777" w:rsidR="007406FD" w:rsidRPr="0069179D" w:rsidRDefault="007406FD" w:rsidP="007406FD">
      <w:pPr>
        <w:ind w:left="720" w:right="-1"/>
        <w:jc w:val="both"/>
        <w:rPr>
          <w:color w:val="000000" w:themeColor="text1"/>
        </w:rPr>
      </w:pPr>
    </w:p>
    <w:p w14:paraId="7FF4E9FF" w14:textId="77777777" w:rsidR="007406FD" w:rsidRPr="0069179D" w:rsidRDefault="007406FD" w:rsidP="007406FD">
      <w:pPr>
        <w:numPr>
          <w:ilvl w:val="0"/>
          <w:numId w:val="24"/>
        </w:numPr>
        <w:ind w:right="-1"/>
        <w:jc w:val="both"/>
        <w:rPr>
          <w:color w:val="000000" w:themeColor="text1"/>
        </w:rPr>
      </w:pPr>
      <w:r w:rsidRPr="0069179D">
        <w:rPr>
          <w:color w:val="000000" w:themeColor="text1"/>
        </w:rPr>
        <w:t>The post holder will deliver ICT support services to our customers, including installations and commissioning of ICT systems.</w:t>
      </w:r>
    </w:p>
    <w:p w14:paraId="71C1DC83" w14:textId="77777777" w:rsidR="007406FD" w:rsidRPr="0069179D" w:rsidRDefault="007406FD" w:rsidP="007406FD">
      <w:pPr>
        <w:ind w:right="-1"/>
        <w:jc w:val="both"/>
        <w:rPr>
          <w:color w:val="000000" w:themeColor="text1"/>
        </w:rPr>
      </w:pPr>
    </w:p>
    <w:p w14:paraId="3535779D" w14:textId="77777777" w:rsidR="007406FD" w:rsidRPr="0069179D" w:rsidRDefault="007406FD" w:rsidP="007406FD">
      <w:pPr>
        <w:numPr>
          <w:ilvl w:val="0"/>
          <w:numId w:val="24"/>
        </w:numPr>
        <w:ind w:right="-1"/>
        <w:jc w:val="both"/>
        <w:rPr>
          <w:color w:val="000000" w:themeColor="text1"/>
        </w:rPr>
      </w:pPr>
      <w:r w:rsidRPr="0069179D">
        <w:rPr>
          <w:color w:val="000000" w:themeColor="text1"/>
        </w:rPr>
        <w:t>The post holder will collect and deliver materials and equipment for our customers as required by the service schedule</w:t>
      </w:r>
    </w:p>
    <w:p w14:paraId="5F3A9CC6" w14:textId="77777777" w:rsidR="007406FD" w:rsidRPr="0069179D" w:rsidRDefault="007406FD" w:rsidP="007406FD">
      <w:pPr>
        <w:spacing w:line="336" w:lineRule="atLeast"/>
        <w:jc w:val="both"/>
        <w:rPr>
          <w:color w:val="000000" w:themeColor="text1"/>
          <w:lang w:eastAsia="en-GB"/>
        </w:rPr>
      </w:pPr>
    </w:p>
    <w:p w14:paraId="669D307E" w14:textId="77777777" w:rsidR="007406FD" w:rsidRPr="0069179D" w:rsidRDefault="007406FD" w:rsidP="007406FD">
      <w:pPr>
        <w:numPr>
          <w:ilvl w:val="0"/>
          <w:numId w:val="23"/>
        </w:numPr>
        <w:spacing w:line="336" w:lineRule="atLeast"/>
        <w:jc w:val="both"/>
        <w:rPr>
          <w:color w:val="000000" w:themeColor="text1"/>
          <w:lang w:eastAsia="en-GB"/>
        </w:rPr>
      </w:pPr>
      <w:r w:rsidRPr="0069179D">
        <w:rPr>
          <w:color w:val="000000" w:themeColor="text1"/>
          <w:lang w:eastAsia="en-GB"/>
        </w:rPr>
        <w:t>The post holder will take ownership of user incidents and be proactive when dealing with user issues.</w:t>
      </w:r>
    </w:p>
    <w:p w14:paraId="375A4670" w14:textId="77777777" w:rsidR="007406FD" w:rsidRPr="0069179D" w:rsidRDefault="007406FD" w:rsidP="007406FD">
      <w:pPr>
        <w:spacing w:line="336" w:lineRule="atLeast"/>
        <w:ind w:left="720"/>
        <w:jc w:val="both"/>
        <w:rPr>
          <w:color w:val="000000" w:themeColor="text1"/>
          <w:lang w:eastAsia="en-GB"/>
        </w:rPr>
      </w:pPr>
    </w:p>
    <w:p w14:paraId="1D4D0969" w14:textId="77777777" w:rsidR="007406FD" w:rsidRPr="0069179D" w:rsidRDefault="007406FD" w:rsidP="007406FD">
      <w:pPr>
        <w:numPr>
          <w:ilvl w:val="0"/>
          <w:numId w:val="23"/>
        </w:numPr>
        <w:spacing w:line="336" w:lineRule="atLeast"/>
        <w:jc w:val="both"/>
        <w:rPr>
          <w:color w:val="000000" w:themeColor="text1"/>
          <w:lang w:eastAsia="en-GB"/>
        </w:rPr>
      </w:pPr>
      <w:r w:rsidRPr="0069179D">
        <w:rPr>
          <w:color w:val="000000" w:themeColor="text1"/>
          <w:lang w:eastAsia="en-GB"/>
        </w:rPr>
        <w:t xml:space="preserve">The post holder will maintain a high degree of customer service for all support queries and adhere to all service management principles. </w:t>
      </w:r>
    </w:p>
    <w:p w14:paraId="2F6EC901" w14:textId="77777777" w:rsidR="007406FD" w:rsidRPr="0069179D" w:rsidRDefault="007406FD" w:rsidP="007406FD">
      <w:pPr>
        <w:spacing w:line="336" w:lineRule="atLeast"/>
        <w:jc w:val="both"/>
        <w:rPr>
          <w:color w:val="000000" w:themeColor="text1"/>
          <w:lang w:eastAsia="en-GB"/>
        </w:rPr>
      </w:pPr>
    </w:p>
    <w:p w14:paraId="4821E642" w14:textId="77777777" w:rsidR="007406FD" w:rsidRPr="0069179D" w:rsidRDefault="007406FD" w:rsidP="007406FD">
      <w:pPr>
        <w:numPr>
          <w:ilvl w:val="0"/>
          <w:numId w:val="23"/>
        </w:numPr>
        <w:spacing w:line="336" w:lineRule="atLeast"/>
        <w:jc w:val="both"/>
        <w:rPr>
          <w:color w:val="000000" w:themeColor="text1"/>
          <w:lang w:eastAsia="en-GB"/>
        </w:rPr>
      </w:pPr>
      <w:r w:rsidRPr="0069179D">
        <w:rPr>
          <w:color w:val="000000" w:themeColor="text1"/>
          <w:lang w:eastAsia="en-GB"/>
        </w:rPr>
        <w:t>The post holder will ensure all calls are updated on the call logging system in accordance with the requirements of the service</w:t>
      </w:r>
    </w:p>
    <w:p w14:paraId="578B42F9" w14:textId="77777777" w:rsidR="007406FD" w:rsidRPr="0069179D" w:rsidRDefault="007406FD" w:rsidP="007406FD">
      <w:pPr>
        <w:spacing w:line="336" w:lineRule="atLeast"/>
        <w:jc w:val="both"/>
        <w:rPr>
          <w:color w:val="000000" w:themeColor="text1"/>
          <w:lang w:eastAsia="en-GB"/>
        </w:rPr>
      </w:pPr>
    </w:p>
    <w:p w14:paraId="149531DC" w14:textId="77777777" w:rsidR="007406FD" w:rsidRPr="0069179D" w:rsidRDefault="007406FD" w:rsidP="007406FD">
      <w:pPr>
        <w:numPr>
          <w:ilvl w:val="0"/>
          <w:numId w:val="23"/>
        </w:numPr>
        <w:spacing w:line="336" w:lineRule="atLeast"/>
        <w:jc w:val="both"/>
        <w:rPr>
          <w:color w:val="000000" w:themeColor="text1"/>
          <w:lang w:eastAsia="en-GB"/>
        </w:rPr>
      </w:pPr>
      <w:r w:rsidRPr="0069179D">
        <w:rPr>
          <w:color w:val="000000" w:themeColor="text1"/>
        </w:rPr>
        <w:t>The post holder will maintain accurate manual and electronic records relating to all work carried out and produce relevant documentation where appropriate</w:t>
      </w:r>
    </w:p>
    <w:p w14:paraId="3AA691E0" w14:textId="77777777" w:rsidR="007406FD" w:rsidRPr="0069179D" w:rsidRDefault="007406FD" w:rsidP="007406FD">
      <w:pPr>
        <w:pStyle w:val="ListParagraph"/>
        <w:jc w:val="both"/>
        <w:rPr>
          <w:color w:val="000000" w:themeColor="text1"/>
          <w:lang w:eastAsia="en-GB"/>
        </w:rPr>
      </w:pPr>
    </w:p>
    <w:p w14:paraId="233706C2" w14:textId="77777777" w:rsidR="007406FD" w:rsidRPr="0069179D" w:rsidRDefault="007406FD" w:rsidP="007406FD">
      <w:pPr>
        <w:numPr>
          <w:ilvl w:val="0"/>
          <w:numId w:val="23"/>
        </w:numPr>
        <w:jc w:val="both"/>
        <w:rPr>
          <w:color w:val="000000" w:themeColor="text1"/>
        </w:rPr>
      </w:pPr>
      <w:r w:rsidRPr="0069179D">
        <w:rPr>
          <w:color w:val="000000" w:themeColor="text1"/>
        </w:rPr>
        <w:t>The post holder will assist with monitoring and review of system performance and the production of relevant reports and statistics.</w:t>
      </w:r>
    </w:p>
    <w:p w14:paraId="110B05CA" w14:textId="77777777" w:rsidR="007406FD" w:rsidRPr="0069179D" w:rsidRDefault="007406FD" w:rsidP="007406FD">
      <w:pPr>
        <w:pStyle w:val="ListParagraph"/>
        <w:jc w:val="both"/>
        <w:rPr>
          <w:color w:val="000000" w:themeColor="text1"/>
        </w:rPr>
      </w:pPr>
    </w:p>
    <w:p w14:paraId="6EE9CA88" w14:textId="77777777" w:rsidR="007406FD" w:rsidRPr="0069179D" w:rsidRDefault="007406FD" w:rsidP="007406FD">
      <w:pPr>
        <w:numPr>
          <w:ilvl w:val="0"/>
          <w:numId w:val="24"/>
        </w:numPr>
        <w:jc w:val="both"/>
        <w:rPr>
          <w:color w:val="000000" w:themeColor="text1"/>
        </w:rPr>
      </w:pPr>
      <w:r w:rsidRPr="0069179D">
        <w:rPr>
          <w:color w:val="000000" w:themeColor="text1"/>
        </w:rPr>
        <w:t>The post holder will contribute to Development of Policies and Procedures to support operational requirements.</w:t>
      </w:r>
    </w:p>
    <w:p w14:paraId="1A0BAD6F" w14:textId="77777777" w:rsidR="007406FD" w:rsidRPr="0069179D" w:rsidRDefault="007406FD" w:rsidP="007406FD">
      <w:pPr>
        <w:ind w:left="720"/>
        <w:jc w:val="both"/>
        <w:rPr>
          <w:color w:val="000000" w:themeColor="text1"/>
        </w:rPr>
      </w:pPr>
    </w:p>
    <w:p w14:paraId="4D092FB3" w14:textId="77777777" w:rsidR="007406FD" w:rsidRPr="0069179D" w:rsidRDefault="007406FD" w:rsidP="007406FD">
      <w:pPr>
        <w:spacing w:before="120" w:after="120"/>
        <w:ind w:left="360"/>
        <w:jc w:val="both"/>
        <w:rPr>
          <w:color w:val="000000" w:themeColor="text1"/>
        </w:rPr>
      </w:pPr>
      <w:r w:rsidRPr="0069179D">
        <w:rPr>
          <w:color w:val="000000" w:themeColor="text1"/>
        </w:rPr>
        <w:t>The generic responsibilities which will be undertaken in support of the above work include the following (if applicable)</w:t>
      </w:r>
    </w:p>
    <w:p w14:paraId="7477BE97" w14:textId="77777777" w:rsidR="007406FD" w:rsidRPr="0069179D" w:rsidRDefault="007406FD" w:rsidP="007406FD">
      <w:pPr>
        <w:numPr>
          <w:ilvl w:val="0"/>
          <w:numId w:val="23"/>
        </w:numPr>
        <w:tabs>
          <w:tab w:val="clear" w:pos="720"/>
          <w:tab w:val="num" w:pos="928"/>
          <w:tab w:val="left" w:pos="1008"/>
        </w:tabs>
        <w:spacing w:line="240" w:lineRule="atLeast"/>
        <w:ind w:left="928"/>
        <w:jc w:val="both"/>
        <w:rPr>
          <w:color w:val="000000" w:themeColor="text1"/>
        </w:rPr>
      </w:pPr>
      <w:r w:rsidRPr="0069179D">
        <w:rPr>
          <w:color w:val="000000" w:themeColor="text1"/>
        </w:rPr>
        <w:t>Play a positive role in encouraging customers to provide feedback and in using that feedback to improve services.</w:t>
      </w:r>
    </w:p>
    <w:p w14:paraId="30D79B85" w14:textId="77777777" w:rsidR="007406FD" w:rsidRPr="0069179D" w:rsidRDefault="007406FD" w:rsidP="007406FD">
      <w:pPr>
        <w:tabs>
          <w:tab w:val="left" w:pos="1008"/>
        </w:tabs>
        <w:spacing w:line="240" w:lineRule="atLeast"/>
        <w:ind w:left="928"/>
        <w:jc w:val="both"/>
        <w:rPr>
          <w:color w:val="000000" w:themeColor="text1"/>
        </w:rPr>
      </w:pPr>
    </w:p>
    <w:p w14:paraId="5A76101C" w14:textId="77777777" w:rsidR="007406FD" w:rsidRPr="0069179D" w:rsidRDefault="007406FD" w:rsidP="007406FD">
      <w:pPr>
        <w:numPr>
          <w:ilvl w:val="0"/>
          <w:numId w:val="23"/>
        </w:numPr>
        <w:tabs>
          <w:tab w:val="clear" w:pos="720"/>
          <w:tab w:val="num" w:pos="928"/>
          <w:tab w:val="left" w:pos="1008"/>
        </w:tabs>
        <w:spacing w:line="240" w:lineRule="atLeast"/>
        <w:ind w:left="928"/>
        <w:jc w:val="both"/>
        <w:rPr>
          <w:color w:val="000000" w:themeColor="text1"/>
        </w:rPr>
      </w:pPr>
      <w:r w:rsidRPr="0069179D">
        <w:rPr>
          <w:color w:val="000000" w:themeColor="text1"/>
        </w:rPr>
        <w:t>To contribute to the analysis of service delivery with a view to improving service delivery and the implementation of generic working.</w:t>
      </w:r>
    </w:p>
    <w:p w14:paraId="7E54F75B" w14:textId="77777777" w:rsidR="007406FD" w:rsidRPr="0069179D" w:rsidRDefault="007406FD" w:rsidP="007406FD">
      <w:pPr>
        <w:tabs>
          <w:tab w:val="left" w:pos="1008"/>
        </w:tabs>
        <w:spacing w:line="240" w:lineRule="atLeast"/>
        <w:jc w:val="both"/>
        <w:rPr>
          <w:color w:val="000000" w:themeColor="text1"/>
        </w:rPr>
      </w:pPr>
    </w:p>
    <w:p w14:paraId="1CA2618F" w14:textId="77777777" w:rsidR="007406FD" w:rsidRPr="0069179D" w:rsidRDefault="007406FD" w:rsidP="007406FD">
      <w:pPr>
        <w:numPr>
          <w:ilvl w:val="0"/>
          <w:numId w:val="23"/>
        </w:numPr>
        <w:tabs>
          <w:tab w:val="clear" w:pos="720"/>
          <w:tab w:val="num" w:pos="928"/>
        </w:tabs>
        <w:spacing w:line="240" w:lineRule="atLeast"/>
        <w:ind w:left="928"/>
        <w:jc w:val="both"/>
        <w:rPr>
          <w:color w:val="000000" w:themeColor="text1"/>
        </w:rPr>
      </w:pPr>
      <w:r w:rsidRPr="0069179D">
        <w:rPr>
          <w:color w:val="000000" w:themeColor="text1"/>
        </w:rPr>
        <w:t>Have a flexible approach to the work required to be undertaken, to assist other staff and ensure that the needs of the customer are met.</w:t>
      </w:r>
    </w:p>
    <w:p w14:paraId="1C857C66" w14:textId="77777777" w:rsidR="007406FD" w:rsidRPr="0069179D" w:rsidRDefault="007406FD" w:rsidP="007406FD">
      <w:pPr>
        <w:spacing w:line="240" w:lineRule="atLeast"/>
        <w:jc w:val="both"/>
        <w:rPr>
          <w:color w:val="000000" w:themeColor="text1"/>
        </w:rPr>
      </w:pPr>
    </w:p>
    <w:p w14:paraId="4802198A" w14:textId="77777777" w:rsidR="007406FD" w:rsidRPr="0069179D" w:rsidRDefault="007406FD" w:rsidP="007406FD">
      <w:pPr>
        <w:numPr>
          <w:ilvl w:val="0"/>
          <w:numId w:val="23"/>
        </w:numPr>
        <w:tabs>
          <w:tab w:val="clear" w:pos="720"/>
          <w:tab w:val="num" w:pos="928"/>
        </w:tabs>
        <w:spacing w:line="240" w:lineRule="atLeast"/>
        <w:ind w:left="928"/>
        <w:jc w:val="both"/>
        <w:rPr>
          <w:color w:val="000000" w:themeColor="text1"/>
        </w:rPr>
      </w:pPr>
      <w:r w:rsidRPr="0069179D">
        <w:rPr>
          <w:color w:val="000000" w:themeColor="text1"/>
        </w:rPr>
        <w:t>Be expected to work outside normal office hours on an organized basis to ensure availability of support between 8.00am and 6.00pm, Monday to Friday.</w:t>
      </w:r>
    </w:p>
    <w:p w14:paraId="139A9DB9" w14:textId="77777777" w:rsidR="007406FD" w:rsidRPr="0069179D" w:rsidRDefault="007406FD" w:rsidP="007406FD">
      <w:pPr>
        <w:spacing w:line="240" w:lineRule="atLeast"/>
        <w:jc w:val="both"/>
        <w:rPr>
          <w:color w:val="000000" w:themeColor="text1"/>
        </w:rPr>
      </w:pPr>
    </w:p>
    <w:p w14:paraId="2DA18CD6" w14:textId="77777777" w:rsidR="007406FD" w:rsidRPr="0069179D" w:rsidRDefault="007406FD" w:rsidP="007406FD">
      <w:pPr>
        <w:numPr>
          <w:ilvl w:val="0"/>
          <w:numId w:val="23"/>
        </w:numPr>
        <w:tabs>
          <w:tab w:val="clear" w:pos="720"/>
          <w:tab w:val="num" w:pos="928"/>
        </w:tabs>
        <w:spacing w:line="240" w:lineRule="atLeast"/>
        <w:ind w:left="928"/>
        <w:jc w:val="both"/>
        <w:rPr>
          <w:color w:val="000000" w:themeColor="text1"/>
        </w:rPr>
      </w:pPr>
      <w:r w:rsidRPr="0069179D">
        <w:rPr>
          <w:color w:val="000000" w:themeColor="text1"/>
        </w:rPr>
        <w:t>Be expected to work outside normal office hours from time to time as the demands of the post and emergencies dictate.</w:t>
      </w:r>
    </w:p>
    <w:p w14:paraId="29A4C449" w14:textId="77777777" w:rsidR="007406FD" w:rsidRPr="0069179D" w:rsidRDefault="007406FD" w:rsidP="007406FD">
      <w:pPr>
        <w:pStyle w:val="ListParagraph"/>
        <w:jc w:val="both"/>
        <w:rPr>
          <w:color w:val="000000" w:themeColor="text1"/>
        </w:rPr>
      </w:pPr>
    </w:p>
    <w:p w14:paraId="310AF67E" w14:textId="77777777" w:rsidR="007406FD" w:rsidRPr="0069179D" w:rsidRDefault="007406FD" w:rsidP="007406FD">
      <w:pPr>
        <w:pStyle w:val="ListParagraph"/>
        <w:numPr>
          <w:ilvl w:val="0"/>
          <w:numId w:val="23"/>
        </w:numPr>
        <w:tabs>
          <w:tab w:val="clear" w:pos="720"/>
          <w:tab w:val="num" w:pos="993"/>
        </w:tabs>
        <w:spacing w:line="240" w:lineRule="atLeast"/>
        <w:ind w:left="993" w:hanging="426"/>
        <w:jc w:val="both"/>
        <w:rPr>
          <w:color w:val="000000" w:themeColor="text1"/>
        </w:rPr>
      </w:pPr>
      <w:r w:rsidRPr="0069179D">
        <w:rPr>
          <w:color w:val="000000" w:themeColor="text1"/>
        </w:rPr>
        <w:t>The above is not exhaustive and the post holder will be expected to undertake any duties which may reasonably fall within the level of responsibility and the competence of the post as directed by the head of service or senior managers.</w:t>
      </w:r>
    </w:p>
    <w:p w14:paraId="2F11EFC8" w14:textId="77777777" w:rsidR="007406FD" w:rsidRDefault="007406FD" w:rsidP="007406FD">
      <w:pPr>
        <w:jc w:val="both"/>
        <w:rPr>
          <w:b/>
          <w:bCs/>
        </w:rPr>
      </w:pPr>
    </w:p>
    <w:p w14:paraId="4D02C097" w14:textId="7773C322" w:rsidR="007406FD" w:rsidRPr="007406FD" w:rsidRDefault="007406FD" w:rsidP="007406FD">
      <w:pPr>
        <w:jc w:val="both"/>
        <w:rPr>
          <w:b/>
          <w:bCs/>
        </w:rPr>
      </w:pPr>
      <w:r w:rsidRPr="007406FD">
        <w:rPr>
          <w:b/>
          <w:bCs/>
        </w:rPr>
        <w:t>Communications</w:t>
      </w:r>
    </w:p>
    <w:p w14:paraId="7DA32E1A" w14:textId="77777777" w:rsidR="007406FD" w:rsidRPr="007406FD" w:rsidRDefault="007406FD" w:rsidP="007406FD">
      <w:pPr>
        <w:numPr>
          <w:ilvl w:val="0"/>
          <w:numId w:val="25"/>
        </w:numPr>
        <w:spacing w:before="120" w:after="120"/>
        <w:jc w:val="both"/>
        <w:rPr>
          <w:rFonts w:cs="Arial"/>
          <w:color w:val="000000" w:themeColor="text1"/>
          <w:szCs w:val="24"/>
        </w:rPr>
      </w:pPr>
      <w:r w:rsidRPr="007406FD">
        <w:rPr>
          <w:rFonts w:cs="Arial"/>
          <w:color w:val="000000" w:themeColor="text1"/>
          <w:szCs w:val="24"/>
        </w:rPr>
        <w:t>Observe and adhere to the communications standards in operation within the Service.</w:t>
      </w:r>
    </w:p>
    <w:p w14:paraId="782CA60F" w14:textId="77777777" w:rsidR="007406FD" w:rsidRPr="007406FD" w:rsidRDefault="007406FD" w:rsidP="007406FD">
      <w:pPr>
        <w:numPr>
          <w:ilvl w:val="0"/>
          <w:numId w:val="25"/>
        </w:numPr>
        <w:spacing w:before="120" w:after="120"/>
        <w:jc w:val="both"/>
        <w:rPr>
          <w:rFonts w:cs="Arial"/>
          <w:color w:val="000000" w:themeColor="text1"/>
          <w:szCs w:val="24"/>
        </w:rPr>
      </w:pPr>
      <w:r w:rsidRPr="007406FD">
        <w:rPr>
          <w:rFonts w:cs="Arial"/>
          <w:color w:val="000000" w:themeColor="text1"/>
          <w:szCs w:val="24"/>
        </w:rPr>
        <w:t>Promote and improve communications within the Group and with other Groups.</w:t>
      </w:r>
    </w:p>
    <w:p w14:paraId="63EB8F26" w14:textId="77777777" w:rsidR="007406FD" w:rsidRPr="007406FD" w:rsidRDefault="007406FD" w:rsidP="007406FD">
      <w:pPr>
        <w:spacing w:before="120" w:after="120"/>
        <w:ind w:left="754"/>
        <w:jc w:val="both"/>
        <w:rPr>
          <w:rFonts w:cs="Arial"/>
          <w:color w:val="000000" w:themeColor="text1"/>
          <w:szCs w:val="24"/>
        </w:rPr>
      </w:pPr>
    </w:p>
    <w:p w14:paraId="5EDF8ED4" w14:textId="77777777" w:rsidR="007406FD" w:rsidRPr="007406FD" w:rsidRDefault="007406FD" w:rsidP="007406FD">
      <w:pPr>
        <w:jc w:val="both"/>
        <w:rPr>
          <w:b/>
          <w:bCs/>
          <w:szCs w:val="24"/>
        </w:rPr>
      </w:pPr>
      <w:r w:rsidRPr="007406FD">
        <w:rPr>
          <w:b/>
          <w:bCs/>
          <w:szCs w:val="24"/>
        </w:rPr>
        <w:t>Performance management</w:t>
      </w:r>
    </w:p>
    <w:p w14:paraId="417735AE" w14:textId="77777777" w:rsidR="007406FD" w:rsidRPr="0069179D" w:rsidRDefault="007406FD" w:rsidP="007406FD">
      <w:pPr>
        <w:numPr>
          <w:ilvl w:val="0"/>
          <w:numId w:val="26"/>
        </w:numPr>
        <w:spacing w:before="120" w:after="120"/>
        <w:jc w:val="both"/>
        <w:rPr>
          <w:color w:val="000000" w:themeColor="text1"/>
        </w:rPr>
      </w:pPr>
      <w:r w:rsidRPr="0069179D">
        <w:rPr>
          <w:color w:val="000000" w:themeColor="text1"/>
        </w:rPr>
        <w:t>Meet agreed performance standards in relation to the post.</w:t>
      </w:r>
    </w:p>
    <w:p w14:paraId="155325D0" w14:textId="77777777" w:rsidR="007406FD" w:rsidRPr="0069179D" w:rsidRDefault="007406FD" w:rsidP="007406FD">
      <w:pPr>
        <w:numPr>
          <w:ilvl w:val="0"/>
          <w:numId w:val="23"/>
        </w:numPr>
        <w:jc w:val="both"/>
        <w:rPr>
          <w:color w:val="000000" w:themeColor="text1"/>
        </w:rPr>
      </w:pPr>
      <w:r w:rsidRPr="0069179D">
        <w:rPr>
          <w:color w:val="000000" w:themeColor="text1"/>
        </w:rPr>
        <w:t>Ensure work carried out by the Group follows agreed procedures.</w:t>
      </w:r>
    </w:p>
    <w:p w14:paraId="2D82E3F8" w14:textId="77777777" w:rsidR="0063274D" w:rsidRPr="007406FD" w:rsidRDefault="0063274D" w:rsidP="007406FD">
      <w:pPr>
        <w:jc w:val="both"/>
        <w:rPr>
          <w:rFonts w:cs="Arial"/>
          <w:b/>
          <w:szCs w:val="24"/>
        </w:rPr>
      </w:pPr>
    </w:p>
    <w:p w14:paraId="11706342" w14:textId="77777777" w:rsidR="00681A84" w:rsidRDefault="00681A84" w:rsidP="007406FD">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564DD013" w14:textId="77777777" w:rsidTr="00300F4A">
        <w:trPr>
          <w:trHeight w:val="624"/>
        </w:trPr>
        <w:tc>
          <w:tcPr>
            <w:tcW w:w="10456" w:type="dxa"/>
            <w:shd w:val="clear" w:color="auto" w:fill="F2F2F2" w:themeFill="background1" w:themeFillShade="F2"/>
            <w:vAlign w:val="center"/>
          </w:tcPr>
          <w:p w14:paraId="1F9C9D5E" w14:textId="77777777" w:rsidR="003F5F22" w:rsidRDefault="003F5F22" w:rsidP="007406FD">
            <w:pPr>
              <w:jc w:val="both"/>
              <w:rPr>
                <w:rFonts w:cs="Arial"/>
                <w:b/>
                <w:szCs w:val="24"/>
              </w:rPr>
            </w:pPr>
            <w:r>
              <w:rPr>
                <w:rFonts w:cs="Arial"/>
                <w:b/>
                <w:szCs w:val="24"/>
              </w:rPr>
              <w:lastRenderedPageBreak/>
              <w:t>Organisational responsibilities</w:t>
            </w:r>
          </w:p>
        </w:tc>
      </w:tr>
    </w:tbl>
    <w:p w14:paraId="02345A33" w14:textId="77777777" w:rsidR="00681A84" w:rsidRDefault="00681A84" w:rsidP="007406FD">
      <w:pPr>
        <w:jc w:val="both"/>
        <w:rPr>
          <w:b/>
        </w:rPr>
      </w:pPr>
    </w:p>
    <w:p w14:paraId="2D74FC38" w14:textId="77777777" w:rsidR="00681A84" w:rsidRDefault="00681A84" w:rsidP="007406FD">
      <w:pPr>
        <w:pStyle w:val="ListParagraph"/>
        <w:numPr>
          <w:ilvl w:val="0"/>
          <w:numId w:val="21"/>
        </w:numPr>
        <w:ind w:left="567" w:hanging="425"/>
        <w:jc w:val="both"/>
        <w:rPr>
          <w:rFonts w:cs="Arial"/>
          <w:b/>
          <w:szCs w:val="24"/>
        </w:rPr>
      </w:pPr>
      <w:r>
        <w:rPr>
          <w:rFonts w:cs="Arial"/>
          <w:b/>
          <w:szCs w:val="24"/>
        </w:rPr>
        <w:t>Values and behaviours</w:t>
      </w:r>
    </w:p>
    <w:p w14:paraId="7BFCB1D5" w14:textId="77777777" w:rsidR="00681A84" w:rsidRDefault="00681A84" w:rsidP="007406FD">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83F1FC8" w14:textId="77777777" w:rsidR="00681A84" w:rsidRPr="00681A84" w:rsidRDefault="00681A84" w:rsidP="007406FD">
      <w:pPr>
        <w:pStyle w:val="ListParagraph"/>
        <w:ind w:left="567" w:hanging="425"/>
        <w:jc w:val="both"/>
        <w:rPr>
          <w:rFonts w:cs="Arial"/>
          <w:szCs w:val="24"/>
        </w:rPr>
      </w:pPr>
    </w:p>
    <w:p w14:paraId="18B3089C" w14:textId="77777777" w:rsidR="00681A84" w:rsidRDefault="00681A84" w:rsidP="007406FD">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275E110E" w14:textId="77777777" w:rsidR="00681A84" w:rsidRDefault="00681A84" w:rsidP="007406FD">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C10B65" w14:textId="77777777" w:rsidR="00681A84" w:rsidRPr="00681A84" w:rsidRDefault="00681A84" w:rsidP="007406FD">
      <w:pPr>
        <w:pStyle w:val="ListParagraph"/>
        <w:jc w:val="both"/>
        <w:rPr>
          <w:rFonts w:cs="Arial"/>
          <w:szCs w:val="24"/>
        </w:rPr>
      </w:pPr>
    </w:p>
    <w:p w14:paraId="2EDEFC35" w14:textId="77777777" w:rsidR="00681A84" w:rsidRDefault="00681A84" w:rsidP="007406FD">
      <w:pPr>
        <w:pStyle w:val="ListParagraph"/>
        <w:numPr>
          <w:ilvl w:val="0"/>
          <w:numId w:val="21"/>
        </w:numPr>
        <w:ind w:left="567" w:hanging="425"/>
        <w:jc w:val="both"/>
        <w:rPr>
          <w:rFonts w:cs="Arial"/>
          <w:b/>
          <w:szCs w:val="24"/>
        </w:rPr>
      </w:pPr>
      <w:r>
        <w:rPr>
          <w:rFonts w:cs="Arial"/>
          <w:b/>
          <w:szCs w:val="24"/>
        </w:rPr>
        <w:t>Communication</w:t>
      </w:r>
    </w:p>
    <w:p w14:paraId="3B7E40EA" w14:textId="77777777" w:rsidR="00681A84" w:rsidRDefault="00681A84" w:rsidP="007406FD">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58D2BAB" w14:textId="77777777" w:rsidR="00681A84" w:rsidRPr="00681A84" w:rsidRDefault="00681A84" w:rsidP="007406FD">
      <w:pPr>
        <w:pStyle w:val="ListParagraph"/>
        <w:ind w:left="567" w:hanging="425"/>
        <w:jc w:val="both"/>
        <w:rPr>
          <w:rFonts w:cs="Arial"/>
          <w:szCs w:val="24"/>
        </w:rPr>
      </w:pPr>
    </w:p>
    <w:p w14:paraId="43D13715" w14:textId="77777777" w:rsidR="00681A84" w:rsidRDefault="00681A84" w:rsidP="007406FD">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C3AF320" w14:textId="77777777" w:rsidR="00681A84" w:rsidRDefault="00681A84" w:rsidP="007406FD">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C8DEBF1" w14:textId="77777777" w:rsidR="0063274D" w:rsidRPr="00681A84" w:rsidRDefault="0063274D" w:rsidP="007406FD">
      <w:pPr>
        <w:pStyle w:val="ListParagraph"/>
        <w:ind w:left="567" w:hanging="425"/>
        <w:jc w:val="both"/>
        <w:rPr>
          <w:rFonts w:cs="Arial"/>
          <w:szCs w:val="24"/>
        </w:rPr>
      </w:pPr>
    </w:p>
    <w:p w14:paraId="3BA143CF" w14:textId="77777777" w:rsidR="00681A84" w:rsidRDefault="00681A84" w:rsidP="007406FD">
      <w:pPr>
        <w:pStyle w:val="ListParagraph"/>
        <w:numPr>
          <w:ilvl w:val="0"/>
          <w:numId w:val="21"/>
        </w:numPr>
        <w:ind w:left="567" w:hanging="425"/>
        <w:jc w:val="both"/>
        <w:rPr>
          <w:rFonts w:cs="Arial"/>
          <w:b/>
          <w:szCs w:val="24"/>
        </w:rPr>
      </w:pPr>
      <w:r>
        <w:rPr>
          <w:rFonts w:cs="Arial"/>
          <w:b/>
          <w:szCs w:val="24"/>
        </w:rPr>
        <w:t>Equality and diversity</w:t>
      </w:r>
    </w:p>
    <w:p w14:paraId="34B32C13" w14:textId="77777777" w:rsidR="0063274D" w:rsidRDefault="0063274D" w:rsidP="007406FD">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8AEA081" w14:textId="77777777" w:rsidR="0063274D" w:rsidRPr="0063274D" w:rsidRDefault="0063274D" w:rsidP="007406FD">
      <w:pPr>
        <w:pStyle w:val="ListParagraph"/>
        <w:ind w:left="567" w:hanging="425"/>
        <w:jc w:val="both"/>
        <w:rPr>
          <w:rFonts w:cs="Arial"/>
          <w:szCs w:val="24"/>
        </w:rPr>
      </w:pPr>
      <w:r>
        <w:rPr>
          <w:rFonts w:cs="Arial"/>
          <w:szCs w:val="24"/>
        </w:rPr>
        <w:t xml:space="preserve"> </w:t>
      </w:r>
    </w:p>
    <w:p w14:paraId="3E505945" w14:textId="77777777" w:rsidR="00681A84" w:rsidRDefault="00681A84" w:rsidP="007406FD">
      <w:pPr>
        <w:pStyle w:val="ListParagraph"/>
        <w:numPr>
          <w:ilvl w:val="0"/>
          <w:numId w:val="21"/>
        </w:numPr>
        <w:ind w:left="567" w:hanging="425"/>
        <w:jc w:val="both"/>
        <w:rPr>
          <w:rFonts w:cs="Arial"/>
          <w:b/>
          <w:szCs w:val="24"/>
        </w:rPr>
      </w:pPr>
      <w:r>
        <w:rPr>
          <w:rFonts w:cs="Arial"/>
          <w:b/>
          <w:szCs w:val="24"/>
        </w:rPr>
        <w:t>Confidentiality</w:t>
      </w:r>
    </w:p>
    <w:p w14:paraId="2B7D6ED4" w14:textId="77777777" w:rsidR="0063274D" w:rsidRDefault="0063274D" w:rsidP="007406FD">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6118ECA" w14:textId="77777777" w:rsidR="005360F5" w:rsidRDefault="005360F5" w:rsidP="007406FD">
      <w:pPr>
        <w:pStyle w:val="ListParagraph"/>
        <w:ind w:left="567"/>
        <w:jc w:val="both"/>
        <w:rPr>
          <w:rFonts w:cs="Arial"/>
          <w:szCs w:val="24"/>
        </w:rPr>
      </w:pPr>
    </w:p>
    <w:p w14:paraId="6A9F91B4" w14:textId="77777777" w:rsidR="00581EEF" w:rsidRDefault="005360F5" w:rsidP="007406FD">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44726C54" w14:textId="5E288C05" w:rsidR="00581EEF" w:rsidRDefault="00581EEF" w:rsidP="007406FD">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74B2B51E" w14:textId="77777777" w:rsidR="00581EEF" w:rsidRPr="00581EEF" w:rsidRDefault="00581EEF" w:rsidP="007406FD">
      <w:pPr>
        <w:ind w:left="567"/>
        <w:jc w:val="both"/>
        <w:rPr>
          <w:rFonts w:cs="Arial"/>
        </w:rPr>
      </w:pPr>
    </w:p>
    <w:p w14:paraId="06DB419A" w14:textId="77777777" w:rsidR="00681A84" w:rsidRDefault="00681A84" w:rsidP="007406FD">
      <w:pPr>
        <w:pStyle w:val="ListParagraph"/>
        <w:numPr>
          <w:ilvl w:val="0"/>
          <w:numId w:val="21"/>
        </w:numPr>
        <w:ind w:left="567" w:hanging="425"/>
        <w:jc w:val="both"/>
        <w:rPr>
          <w:rFonts w:cs="Arial"/>
          <w:b/>
          <w:szCs w:val="24"/>
        </w:rPr>
      </w:pPr>
      <w:r>
        <w:rPr>
          <w:rFonts w:cs="Arial"/>
          <w:b/>
          <w:szCs w:val="24"/>
        </w:rPr>
        <w:t>Performance management</w:t>
      </w:r>
    </w:p>
    <w:p w14:paraId="2470749C" w14:textId="77777777" w:rsidR="0063274D" w:rsidRDefault="0063274D" w:rsidP="007406FD">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93638FA" w14:textId="77777777" w:rsidR="0063274D" w:rsidRPr="0063274D" w:rsidRDefault="0063274D" w:rsidP="007406FD">
      <w:pPr>
        <w:pStyle w:val="ListParagraph"/>
        <w:ind w:left="567" w:hanging="425"/>
        <w:jc w:val="both"/>
        <w:rPr>
          <w:rFonts w:cs="Arial"/>
          <w:szCs w:val="24"/>
        </w:rPr>
      </w:pPr>
    </w:p>
    <w:p w14:paraId="00347A0F" w14:textId="77777777" w:rsidR="00681A84" w:rsidRDefault="00681A84" w:rsidP="007406FD">
      <w:pPr>
        <w:pStyle w:val="ListParagraph"/>
        <w:numPr>
          <w:ilvl w:val="0"/>
          <w:numId w:val="21"/>
        </w:numPr>
        <w:ind w:left="567" w:hanging="425"/>
        <w:jc w:val="both"/>
        <w:rPr>
          <w:rFonts w:cs="Arial"/>
          <w:b/>
          <w:szCs w:val="24"/>
        </w:rPr>
      </w:pPr>
      <w:r>
        <w:rPr>
          <w:rFonts w:cs="Arial"/>
          <w:b/>
          <w:szCs w:val="24"/>
        </w:rPr>
        <w:t>Quality assurance (for applicable posts)</w:t>
      </w:r>
    </w:p>
    <w:p w14:paraId="783B3D81" w14:textId="77777777" w:rsidR="0063274D" w:rsidRDefault="0063274D" w:rsidP="007406FD">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3B37694" w14:textId="77777777" w:rsidR="0063274D" w:rsidRPr="0063274D" w:rsidRDefault="0063274D" w:rsidP="007406FD">
      <w:pPr>
        <w:pStyle w:val="ListParagraph"/>
        <w:ind w:left="567" w:hanging="425"/>
        <w:jc w:val="both"/>
        <w:rPr>
          <w:rFonts w:cs="Arial"/>
          <w:szCs w:val="24"/>
        </w:rPr>
      </w:pPr>
    </w:p>
    <w:p w14:paraId="66D8BF3D" w14:textId="77777777" w:rsidR="00681A84" w:rsidRDefault="00681A84" w:rsidP="007406FD">
      <w:pPr>
        <w:pStyle w:val="ListParagraph"/>
        <w:numPr>
          <w:ilvl w:val="0"/>
          <w:numId w:val="21"/>
        </w:numPr>
        <w:ind w:left="567" w:hanging="425"/>
        <w:jc w:val="both"/>
        <w:rPr>
          <w:rFonts w:cs="Arial"/>
          <w:b/>
          <w:szCs w:val="24"/>
        </w:rPr>
      </w:pPr>
      <w:r>
        <w:rPr>
          <w:rFonts w:cs="Arial"/>
          <w:b/>
          <w:szCs w:val="24"/>
        </w:rPr>
        <w:t>Management and leadership (for applicable posts)</w:t>
      </w:r>
    </w:p>
    <w:p w14:paraId="242D7F33" w14:textId="77777777" w:rsidR="0063274D" w:rsidRDefault="0063274D" w:rsidP="007406FD">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0757A8F" w14:textId="77777777" w:rsidR="0063274D" w:rsidRPr="0063274D" w:rsidRDefault="0063274D" w:rsidP="007406FD">
      <w:pPr>
        <w:pStyle w:val="ListParagraph"/>
        <w:ind w:left="567" w:hanging="425"/>
        <w:jc w:val="both"/>
        <w:rPr>
          <w:rFonts w:cs="Arial"/>
          <w:szCs w:val="24"/>
        </w:rPr>
      </w:pPr>
    </w:p>
    <w:p w14:paraId="35EB67D0" w14:textId="77777777" w:rsidR="00681A84" w:rsidRDefault="00681A84" w:rsidP="007406FD">
      <w:pPr>
        <w:pStyle w:val="ListParagraph"/>
        <w:numPr>
          <w:ilvl w:val="0"/>
          <w:numId w:val="21"/>
        </w:numPr>
        <w:ind w:left="567" w:hanging="425"/>
        <w:jc w:val="both"/>
        <w:rPr>
          <w:rFonts w:cs="Arial"/>
          <w:b/>
          <w:szCs w:val="24"/>
        </w:rPr>
      </w:pPr>
      <w:r>
        <w:rPr>
          <w:rFonts w:cs="Arial"/>
          <w:b/>
          <w:szCs w:val="24"/>
        </w:rPr>
        <w:t>Financial management (for applicable posts)</w:t>
      </w:r>
    </w:p>
    <w:p w14:paraId="22FA6251" w14:textId="77777777" w:rsidR="0063274D" w:rsidRPr="0063274D" w:rsidRDefault="0063274D" w:rsidP="007406FD">
      <w:pPr>
        <w:pStyle w:val="ListParagraph"/>
        <w:ind w:left="567"/>
        <w:jc w:val="both"/>
        <w:rPr>
          <w:rFonts w:cs="Arial"/>
          <w:szCs w:val="24"/>
        </w:rPr>
      </w:pPr>
      <w:r>
        <w:rPr>
          <w:rFonts w:cs="Arial"/>
          <w:szCs w:val="24"/>
        </w:rPr>
        <w:lastRenderedPageBreak/>
        <w:t>To manage a designated budget, ensuring that the service achieves value for money in all circumstances through the monitoring of expenditure and the early identification of any financial irregularity.</w:t>
      </w:r>
    </w:p>
    <w:p w14:paraId="7A9A94DD" w14:textId="77777777" w:rsidR="00681A84" w:rsidRPr="00681A84" w:rsidRDefault="00681A84" w:rsidP="007406FD">
      <w:pPr>
        <w:jc w:val="both"/>
      </w:pPr>
    </w:p>
    <w:p w14:paraId="174DE184" w14:textId="77777777" w:rsidR="00681A84" w:rsidRPr="00681A84" w:rsidRDefault="0063274D" w:rsidP="007406FD">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1D148EA"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2410"/>
        <w:gridCol w:w="8363"/>
        <w:gridCol w:w="4961"/>
      </w:tblGrid>
      <w:tr w:rsidR="00845787" w:rsidRPr="00FE284E" w14:paraId="5E58112F" w14:textId="77777777" w:rsidTr="0063274D">
        <w:trPr>
          <w:trHeight w:val="431"/>
        </w:trPr>
        <w:tc>
          <w:tcPr>
            <w:tcW w:w="15734" w:type="dxa"/>
            <w:gridSpan w:val="3"/>
            <w:tcBorders>
              <w:top w:val="nil"/>
              <w:left w:val="nil"/>
              <w:right w:val="nil"/>
            </w:tcBorders>
            <w:vAlign w:val="center"/>
          </w:tcPr>
          <w:p w14:paraId="74E7092E" w14:textId="77777777" w:rsidR="00845787" w:rsidRPr="00FE284E" w:rsidRDefault="00845787" w:rsidP="00D70625">
            <w:pPr>
              <w:pStyle w:val="aTitle"/>
              <w:tabs>
                <w:tab w:val="clear" w:pos="4513"/>
              </w:tabs>
              <w:rPr>
                <w:rFonts w:cs="Arial"/>
                <w:noProof/>
                <w:color w:val="auto"/>
                <w:sz w:val="32"/>
                <w:szCs w:val="32"/>
                <w:lang w:eastAsia="en-GB"/>
              </w:rPr>
            </w:pPr>
            <w:r w:rsidRPr="00FE284E">
              <w:rPr>
                <w:rFonts w:cs="Arial"/>
                <w:noProof/>
                <w:color w:val="auto"/>
                <w:sz w:val="32"/>
                <w:szCs w:val="32"/>
                <w:lang w:eastAsia="en-GB"/>
              </w:rPr>
              <w:lastRenderedPageBreak/>
              <w:t>Person specification</w:t>
            </w:r>
          </w:p>
        </w:tc>
      </w:tr>
      <w:tr w:rsidR="00040EE4" w:rsidRPr="00FE284E" w14:paraId="39625D2C" w14:textId="77777777" w:rsidTr="00FE284E">
        <w:trPr>
          <w:trHeight w:val="567"/>
        </w:trPr>
        <w:tc>
          <w:tcPr>
            <w:tcW w:w="2410" w:type="dxa"/>
            <w:shd w:val="clear" w:color="auto" w:fill="F2F2F2" w:themeFill="background1" w:themeFillShade="F2"/>
            <w:vAlign w:val="center"/>
          </w:tcPr>
          <w:p w14:paraId="7398326E" w14:textId="77777777" w:rsidR="00845787" w:rsidRPr="00FE284E" w:rsidRDefault="00845787" w:rsidP="00D70625">
            <w:pPr>
              <w:pStyle w:val="aTitle"/>
              <w:tabs>
                <w:tab w:val="clear" w:pos="4513"/>
              </w:tabs>
              <w:rPr>
                <w:rFonts w:cs="Arial"/>
                <w:b w:val="0"/>
                <w:noProof/>
                <w:color w:val="auto"/>
                <w:sz w:val="22"/>
                <w:lang w:eastAsia="en-GB"/>
              </w:rPr>
            </w:pPr>
          </w:p>
        </w:tc>
        <w:tc>
          <w:tcPr>
            <w:tcW w:w="8363" w:type="dxa"/>
            <w:shd w:val="clear" w:color="auto" w:fill="F2F2F2" w:themeFill="background1" w:themeFillShade="F2"/>
            <w:vAlign w:val="center"/>
          </w:tcPr>
          <w:p w14:paraId="30D3978E" w14:textId="77777777" w:rsidR="00845787" w:rsidRPr="00FE284E" w:rsidRDefault="00845787" w:rsidP="00D70625">
            <w:pPr>
              <w:pStyle w:val="aTitle"/>
              <w:tabs>
                <w:tab w:val="clear" w:pos="4513"/>
                <w:tab w:val="clear" w:pos="9026"/>
              </w:tabs>
              <w:rPr>
                <w:rFonts w:cs="Arial"/>
                <w:noProof/>
                <w:color w:val="auto"/>
                <w:sz w:val="22"/>
                <w:lang w:eastAsia="en-GB"/>
              </w:rPr>
            </w:pPr>
            <w:r w:rsidRPr="00FE284E">
              <w:rPr>
                <w:rFonts w:cs="Arial"/>
                <w:noProof/>
                <w:color w:val="auto"/>
                <w:sz w:val="22"/>
                <w:lang w:eastAsia="en-GB"/>
              </w:rPr>
              <w:t>Essential</w:t>
            </w:r>
          </w:p>
        </w:tc>
        <w:tc>
          <w:tcPr>
            <w:tcW w:w="4961" w:type="dxa"/>
            <w:shd w:val="clear" w:color="auto" w:fill="F2F2F2" w:themeFill="background1" w:themeFillShade="F2"/>
            <w:vAlign w:val="center"/>
          </w:tcPr>
          <w:p w14:paraId="4069E426" w14:textId="77777777" w:rsidR="00845787" w:rsidRPr="00FE284E" w:rsidRDefault="00845787" w:rsidP="00D70625">
            <w:pPr>
              <w:pStyle w:val="aTitle"/>
              <w:tabs>
                <w:tab w:val="clear" w:pos="4513"/>
              </w:tabs>
              <w:rPr>
                <w:rFonts w:cs="Arial"/>
                <w:noProof/>
                <w:color w:val="auto"/>
                <w:sz w:val="22"/>
                <w:lang w:eastAsia="en-GB"/>
              </w:rPr>
            </w:pPr>
            <w:r w:rsidRPr="00FE284E">
              <w:rPr>
                <w:rFonts w:cs="Arial"/>
                <w:noProof/>
                <w:color w:val="auto"/>
                <w:sz w:val="22"/>
                <w:lang w:eastAsia="en-GB"/>
              </w:rPr>
              <w:t>Desirable</w:t>
            </w:r>
          </w:p>
        </w:tc>
      </w:tr>
      <w:tr w:rsidR="007406FD" w:rsidRPr="00FE284E" w14:paraId="2200BA80" w14:textId="77777777" w:rsidTr="00FE284E">
        <w:trPr>
          <w:trHeight w:val="1257"/>
        </w:trPr>
        <w:tc>
          <w:tcPr>
            <w:tcW w:w="2410" w:type="dxa"/>
            <w:shd w:val="clear" w:color="auto" w:fill="F2F2F2" w:themeFill="background1" w:themeFillShade="F2"/>
          </w:tcPr>
          <w:p w14:paraId="0D9D32E2" w14:textId="77777777" w:rsidR="007406FD" w:rsidRPr="00FE284E" w:rsidRDefault="007406FD" w:rsidP="007406FD">
            <w:pPr>
              <w:pStyle w:val="aTitle"/>
              <w:tabs>
                <w:tab w:val="clear" w:pos="4513"/>
              </w:tabs>
              <w:rPr>
                <w:rFonts w:cs="Arial"/>
                <w:noProof/>
                <w:color w:val="auto"/>
                <w:sz w:val="22"/>
                <w:lang w:eastAsia="en-GB"/>
              </w:rPr>
            </w:pPr>
          </w:p>
          <w:p w14:paraId="62B5D008" w14:textId="77777777" w:rsidR="007406FD" w:rsidRPr="00FE284E" w:rsidRDefault="007406FD" w:rsidP="007406FD">
            <w:pPr>
              <w:pStyle w:val="aTitle"/>
              <w:tabs>
                <w:tab w:val="clear" w:pos="4513"/>
              </w:tabs>
              <w:rPr>
                <w:rFonts w:cs="Arial"/>
                <w:noProof/>
                <w:color w:val="auto"/>
                <w:sz w:val="22"/>
                <w:lang w:eastAsia="en-GB"/>
              </w:rPr>
            </w:pPr>
            <w:r w:rsidRPr="00FE284E">
              <w:rPr>
                <w:rFonts w:cs="Arial"/>
                <w:noProof/>
                <w:color w:val="auto"/>
                <w:sz w:val="22"/>
                <w:lang w:eastAsia="en-GB"/>
              </w:rPr>
              <w:t>Qualifications</w:t>
            </w:r>
          </w:p>
        </w:tc>
        <w:tc>
          <w:tcPr>
            <w:tcW w:w="8363" w:type="dxa"/>
          </w:tcPr>
          <w:p w14:paraId="03366A15" w14:textId="508A7A60" w:rsidR="007406FD" w:rsidRPr="00FE284E" w:rsidRDefault="007406FD" w:rsidP="007406FD">
            <w:pPr>
              <w:pStyle w:val="aTitle"/>
              <w:numPr>
                <w:ilvl w:val="0"/>
                <w:numId w:val="27"/>
              </w:numPr>
              <w:tabs>
                <w:tab w:val="clear" w:pos="4513"/>
                <w:tab w:val="clear" w:pos="9026"/>
              </w:tabs>
              <w:rPr>
                <w:rFonts w:cs="Arial"/>
                <w:b w:val="0"/>
                <w:bCs/>
                <w:i/>
                <w:noProof/>
                <w:color w:val="auto"/>
                <w:sz w:val="22"/>
                <w:lang w:eastAsia="en-GB"/>
              </w:rPr>
            </w:pPr>
            <w:r w:rsidRPr="00FE284E">
              <w:rPr>
                <w:rFonts w:cs="Arial"/>
                <w:b w:val="0"/>
                <w:bCs/>
                <w:color w:val="000000" w:themeColor="text1"/>
                <w:sz w:val="22"/>
              </w:rPr>
              <w:t>NVQ Level 3 or equivalent in Computing or related discipline</w:t>
            </w:r>
          </w:p>
        </w:tc>
        <w:tc>
          <w:tcPr>
            <w:tcW w:w="4961" w:type="dxa"/>
          </w:tcPr>
          <w:p w14:paraId="6B858891" w14:textId="77777777" w:rsidR="007406FD" w:rsidRPr="00FE284E" w:rsidRDefault="007406FD" w:rsidP="007406FD">
            <w:pPr>
              <w:numPr>
                <w:ilvl w:val="0"/>
                <w:numId w:val="27"/>
              </w:numPr>
              <w:rPr>
                <w:rFonts w:cs="Arial"/>
                <w:color w:val="000000" w:themeColor="text1"/>
                <w:sz w:val="22"/>
              </w:rPr>
            </w:pPr>
            <w:r w:rsidRPr="00FE284E">
              <w:rPr>
                <w:rFonts w:cs="Arial"/>
                <w:color w:val="000000" w:themeColor="text1"/>
                <w:sz w:val="22"/>
              </w:rPr>
              <w:t>Relevant technical qualifications/training.</w:t>
            </w:r>
          </w:p>
          <w:p w14:paraId="11DE8E2B" w14:textId="549076C7" w:rsidR="007406FD" w:rsidRPr="00FE284E" w:rsidRDefault="007406FD" w:rsidP="00FE284E">
            <w:pPr>
              <w:pStyle w:val="aTitle"/>
              <w:tabs>
                <w:tab w:val="clear" w:pos="4513"/>
              </w:tabs>
              <w:ind w:left="312"/>
              <w:rPr>
                <w:rFonts w:cs="Arial"/>
                <w:b w:val="0"/>
                <w:noProof/>
                <w:color w:val="auto"/>
                <w:sz w:val="22"/>
                <w:lang w:eastAsia="en-GB"/>
              </w:rPr>
            </w:pPr>
          </w:p>
        </w:tc>
      </w:tr>
      <w:tr w:rsidR="007406FD" w:rsidRPr="00FE284E" w14:paraId="06852415" w14:textId="77777777" w:rsidTr="00FE284E">
        <w:trPr>
          <w:trHeight w:val="2251"/>
        </w:trPr>
        <w:tc>
          <w:tcPr>
            <w:tcW w:w="2410" w:type="dxa"/>
            <w:shd w:val="clear" w:color="auto" w:fill="F2F2F2" w:themeFill="background1" w:themeFillShade="F2"/>
          </w:tcPr>
          <w:p w14:paraId="10FF80CB" w14:textId="77777777" w:rsidR="007406FD" w:rsidRPr="00FE284E" w:rsidRDefault="007406FD" w:rsidP="007406FD">
            <w:pPr>
              <w:pStyle w:val="aTitle"/>
              <w:tabs>
                <w:tab w:val="clear" w:pos="4513"/>
              </w:tabs>
              <w:rPr>
                <w:rFonts w:cs="Arial"/>
                <w:noProof/>
                <w:color w:val="auto"/>
                <w:sz w:val="22"/>
                <w:lang w:eastAsia="en-GB"/>
              </w:rPr>
            </w:pPr>
          </w:p>
          <w:p w14:paraId="34FC9961" w14:textId="77777777" w:rsidR="007406FD" w:rsidRPr="00FE284E" w:rsidRDefault="007406FD" w:rsidP="007406FD">
            <w:pPr>
              <w:pStyle w:val="aTitle"/>
              <w:tabs>
                <w:tab w:val="clear" w:pos="4513"/>
              </w:tabs>
              <w:rPr>
                <w:rFonts w:cs="Arial"/>
                <w:noProof/>
                <w:color w:val="auto"/>
                <w:sz w:val="22"/>
                <w:lang w:eastAsia="en-GB"/>
              </w:rPr>
            </w:pPr>
            <w:r w:rsidRPr="00FE284E">
              <w:rPr>
                <w:rFonts w:cs="Arial"/>
                <w:noProof/>
                <w:color w:val="auto"/>
                <w:sz w:val="22"/>
                <w:lang w:eastAsia="en-GB"/>
              </w:rPr>
              <w:t>Experience</w:t>
            </w:r>
          </w:p>
        </w:tc>
        <w:tc>
          <w:tcPr>
            <w:tcW w:w="8363" w:type="dxa"/>
          </w:tcPr>
          <w:p w14:paraId="7CD51EC1" w14:textId="77777777" w:rsidR="007406FD" w:rsidRPr="00FE284E" w:rsidRDefault="007406FD" w:rsidP="007406FD">
            <w:pPr>
              <w:numPr>
                <w:ilvl w:val="0"/>
                <w:numId w:val="28"/>
              </w:numPr>
              <w:ind w:left="284" w:hanging="226"/>
              <w:rPr>
                <w:rFonts w:cs="Arial"/>
                <w:smallCaps/>
                <w:color w:val="000000" w:themeColor="text1"/>
                <w:sz w:val="22"/>
              </w:rPr>
            </w:pPr>
            <w:r w:rsidRPr="00FE284E">
              <w:rPr>
                <w:rFonts w:cs="Arial"/>
                <w:color w:val="000000" w:themeColor="text1"/>
                <w:sz w:val="22"/>
              </w:rPr>
              <w:t>Minimum of 6 months experience of supporting PC based systems</w:t>
            </w:r>
          </w:p>
          <w:p w14:paraId="1709CA87" w14:textId="77777777" w:rsidR="007406FD" w:rsidRPr="00FE284E" w:rsidRDefault="007406FD" w:rsidP="007406FD">
            <w:pPr>
              <w:numPr>
                <w:ilvl w:val="0"/>
                <w:numId w:val="29"/>
              </w:numPr>
              <w:ind w:left="284" w:hanging="226"/>
              <w:rPr>
                <w:rFonts w:cs="Arial"/>
                <w:color w:val="000000" w:themeColor="text1"/>
                <w:sz w:val="22"/>
              </w:rPr>
            </w:pPr>
            <w:r w:rsidRPr="00FE284E">
              <w:rPr>
                <w:rFonts w:cs="Arial"/>
                <w:color w:val="000000" w:themeColor="text1"/>
                <w:sz w:val="22"/>
              </w:rPr>
              <w:t>Experience of one of the following areas</w:t>
            </w:r>
          </w:p>
          <w:p w14:paraId="6DAB4C9F" w14:textId="77777777" w:rsidR="007406FD" w:rsidRPr="00FE284E" w:rsidRDefault="007406FD" w:rsidP="007406FD">
            <w:pPr>
              <w:numPr>
                <w:ilvl w:val="0"/>
                <w:numId w:val="30"/>
              </w:numPr>
              <w:ind w:left="483" w:hanging="226"/>
              <w:rPr>
                <w:rFonts w:cs="Arial"/>
                <w:color w:val="000000" w:themeColor="text1"/>
                <w:sz w:val="22"/>
              </w:rPr>
            </w:pPr>
            <w:r w:rsidRPr="00FE284E">
              <w:rPr>
                <w:rFonts w:cs="Arial"/>
                <w:color w:val="000000" w:themeColor="text1"/>
                <w:sz w:val="22"/>
              </w:rPr>
              <w:t>Support and maintenance of ICT equipment</w:t>
            </w:r>
          </w:p>
          <w:p w14:paraId="5FA756B6" w14:textId="77777777" w:rsidR="007406FD" w:rsidRPr="00FE284E" w:rsidRDefault="007406FD" w:rsidP="007406FD">
            <w:pPr>
              <w:numPr>
                <w:ilvl w:val="0"/>
                <w:numId w:val="30"/>
              </w:numPr>
              <w:ind w:left="483" w:hanging="226"/>
              <w:rPr>
                <w:rFonts w:cs="Arial"/>
                <w:color w:val="000000" w:themeColor="text1"/>
                <w:sz w:val="22"/>
              </w:rPr>
            </w:pPr>
            <w:r w:rsidRPr="00FE284E">
              <w:rPr>
                <w:rFonts w:cs="Arial"/>
                <w:color w:val="000000" w:themeColor="text1"/>
                <w:sz w:val="22"/>
              </w:rPr>
              <w:t xml:space="preserve">Repair of ICT equipment. </w:t>
            </w:r>
          </w:p>
          <w:p w14:paraId="31B67423" w14:textId="77777777" w:rsidR="007406FD" w:rsidRPr="00FE284E" w:rsidRDefault="007406FD" w:rsidP="007406FD">
            <w:pPr>
              <w:numPr>
                <w:ilvl w:val="0"/>
                <w:numId w:val="30"/>
              </w:numPr>
              <w:ind w:left="483" w:hanging="226"/>
              <w:rPr>
                <w:rFonts w:cs="Arial"/>
                <w:color w:val="000000" w:themeColor="text1"/>
                <w:sz w:val="22"/>
              </w:rPr>
            </w:pPr>
            <w:r w:rsidRPr="00FE284E">
              <w:rPr>
                <w:rFonts w:cs="Arial"/>
                <w:color w:val="000000" w:themeColor="text1"/>
                <w:sz w:val="22"/>
              </w:rPr>
              <w:t>Maintenance and repair of AVA equipment.</w:t>
            </w:r>
          </w:p>
          <w:p w14:paraId="5D409C73" w14:textId="349B9276" w:rsidR="007406FD" w:rsidRPr="00FE284E" w:rsidRDefault="007406FD" w:rsidP="007406FD">
            <w:pPr>
              <w:pStyle w:val="aTitle"/>
              <w:numPr>
                <w:ilvl w:val="0"/>
                <w:numId w:val="29"/>
              </w:numPr>
              <w:tabs>
                <w:tab w:val="clear" w:pos="4513"/>
                <w:tab w:val="clear" w:pos="9026"/>
              </w:tabs>
              <w:ind w:left="284" w:hanging="226"/>
              <w:rPr>
                <w:rFonts w:cs="Arial"/>
                <w:b w:val="0"/>
                <w:i/>
                <w:noProof/>
                <w:color w:val="auto"/>
                <w:sz w:val="22"/>
                <w:lang w:eastAsia="en-GB"/>
              </w:rPr>
            </w:pPr>
            <w:r w:rsidRPr="00FE284E">
              <w:rPr>
                <w:rFonts w:cs="Arial"/>
                <w:b w:val="0"/>
                <w:color w:val="000000" w:themeColor="text1"/>
                <w:sz w:val="22"/>
              </w:rPr>
              <w:t>Installation of computer networks and network cabling including whiteboards and projectors.</w:t>
            </w:r>
          </w:p>
        </w:tc>
        <w:tc>
          <w:tcPr>
            <w:tcW w:w="4961" w:type="dxa"/>
          </w:tcPr>
          <w:p w14:paraId="6597A2DF" w14:textId="77777777" w:rsidR="007406FD" w:rsidRPr="00FE284E" w:rsidRDefault="007406FD" w:rsidP="007406FD">
            <w:pPr>
              <w:numPr>
                <w:ilvl w:val="0"/>
                <w:numId w:val="31"/>
              </w:numPr>
              <w:tabs>
                <w:tab w:val="clear" w:pos="753"/>
                <w:tab w:val="num" w:pos="317"/>
              </w:tabs>
              <w:ind w:left="317" w:hanging="317"/>
              <w:rPr>
                <w:rFonts w:cs="Arial"/>
                <w:color w:val="000000" w:themeColor="text1"/>
                <w:sz w:val="22"/>
              </w:rPr>
            </w:pPr>
            <w:r w:rsidRPr="00FE284E">
              <w:rPr>
                <w:rFonts w:cs="Arial"/>
                <w:color w:val="000000" w:themeColor="text1"/>
                <w:sz w:val="22"/>
              </w:rPr>
              <w:t>Previous ICT experience in a support role</w:t>
            </w:r>
          </w:p>
          <w:p w14:paraId="05503568" w14:textId="77777777" w:rsidR="007406FD" w:rsidRPr="00FE284E" w:rsidRDefault="007406FD" w:rsidP="007406FD">
            <w:pPr>
              <w:numPr>
                <w:ilvl w:val="0"/>
                <w:numId w:val="31"/>
              </w:numPr>
              <w:tabs>
                <w:tab w:val="clear" w:pos="753"/>
                <w:tab w:val="num" w:pos="317"/>
              </w:tabs>
              <w:ind w:left="317" w:hanging="317"/>
              <w:rPr>
                <w:rFonts w:cs="Arial"/>
                <w:color w:val="000000" w:themeColor="text1"/>
                <w:sz w:val="22"/>
              </w:rPr>
            </w:pPr>
            <w:r w:rsidRPr="00FE284E">
              <w:rPr>
                <w:rFonts w:cs="Arial"/>
                <w:color w:val="000000" w:themeColor="text1"/>
                <w:sz w:val="22"/>
              </w:rPr>
              <w:t>Relevant in-service training</w:t>
            </w:r>
          </w:p>
          <w:p w14:paraId="711D9BF0" w14:textId="77777777" w:rsidR="007406FD" w:rsidRPr="00FE284E" w:rsidRDefault="007406FD" w:rsidP="007406FD">
            <w:pPr>
              <w:numPr>
                <w:ilvl w:val="0"/>
                <w:numId w:val="31"/>
              </w:numPr>
              <w:tabs>
                <w:tab w:val="clear" w:pos="753"/>
                <w:tab w:val="num" w:pos="317"/>
              </w:tabs>
              <w:ind w:left="317" w:hanging="317"/>
              <w:rPr>
                <w:rFonts w:cs="Arial"/>
                <w:smallCaps/>
                <w:color w:val="000000" w:themeColor="text1"/>
                <w:sz w:val="22"/>
              </w:rPr>
            </w:pPr>
            <w:r w:rsidRPr="00FE284E">
              <w:rPr>
                <w:rFonts w:cs="Arial"/>
                <w:color w:val="000000" w:themeColor="text1"/>
                <w:sz w:val="22"/>
              </w:rPr>
              <w:t>Experience in a Customer Service role</w:t>
            </w:r>
          </w:p>
          <w:p w14:paraId="17F43921" w14:textId="77777777" w:rsidR="007406FD" w:rsidRPr="00FE284E" w:rsidRDefault="007406FD" w:rsidP="007406FD">
            <w:pPr>
              <w:pStyle w:val="Header"/>
              <w:numPr>
                <w:ilvl w:val="0"/>
                <w:numId w:val="28"/>
              </w:numPr>
              <w:tabs>
                <w:tab w:val="clear" w:pos="4513"/>
                <w:tab w:val="clear" w:pos="9026"/>
              </w:tabs>
              <w:rPr>
                <w:rFonts w:cs="Arial"/>
                <w:color w:val="000000" w:themeColor="text1"/>
                <w:sz w:val="22"/>
              </w:rPr>
            </w:pPr>
            <w:r w:rsidRPr="00FE284E">
              <w:rPr>
                <w:rFonts w:cs="Arial"/>
                <w:color w:val="000000" w:themeColor="text1"/>
                <w:sz w:val="22"/>
              </w:rPr>
              <w:t>Experience of assembly, installation and commissioning of computer systems.</w:t>
            </w:r>
          </w:p>
          <w:p w14:paraId="0F40730B" w14:textId="77777777" w:rsidR="007406FD" w:rsidRPr="00FE284E" w:rsidRDefault="007406FD" w:rsidP="007406FD">
            <w:pPr>
              <w:numPr>
                <w:ilvl w:val="0"/>
                <w:numId w:val="31"/>
              </w:numPr>
              <w:tabs>
                <w:tab w:val="clear" w:pos="753"/>
                <w:tab w:val="num" w:pos="317"/>
              </w:tabs>
              <w:ind w:left="317" w:hanging="317"/>
              <w:rPr>
                <w:rFonts w:cs="Arial"/>
                <w:smallCaps/>
                <w:color w:val="000000" w:themeColor="text1"/>
                <w:sz w:val="22"/>
              </w:rPr>
            </w:pPr>
            <w:r w:rsidRPr="00FE284E">
              <w:rPr>
                <w:rFonts w:cs="Arial"/>
                <w:color w:val="000000" w:themeColor="text1"/>
                <w:sz w:val="22"/>
              </w:rPr>
              <w:t>Experience of working in an ICT support environment</w:t>
            </w:r>
          </w:p>
          <w:p w14:paraId="3E2758C4" w14:textId="68962A23" w:rsidR="007406FD" w:rsidRPr="00FE284E" w:rsidRDefault="007406FD" w:rsidP="00FE284E">
            <w:pPr>
              <w:pStyle w:val="aTitle"/>
              <w:tabs>
                <w:tab w:val="clear" w:pos="4513"/>
              </w:tabs>
              <w:rPr>
                <w:rFonts w:cs="Arial"/>
                <w:b w:val="0"/>
                <w:noProof/>
                <w:color w:val="auto"/>
                <w:sz w:val="22"/>
                <w:lang w:eastAsia="en-GB"/>
              </w:rPr>
            </w:pPr>
          </w:p>
        </w:tc>
      </w:tr>
      <w:tr w:rsidR="007406FD" w:rsidRPr="00FE284E" w14:paraId="74A6B348" w14:textId="77777777" w:rsidTr="00FE284E">
        <w:trPr>
          <w:trHeight w:val="2823"/>
        </w:trPr>
        <w:tc>
          <w:tcPr>
            <w:tcW w:w="2410" w:type="dxa"/>
            <w:shd w:val="clear" w:color="auto" w:fill="F2F2F2" w:themeFill="background1" w:themeFillShade="F2"/>
          </w:tcPr>
          <w:p w14:paraId="3CC5FB0B" w14:textId="77777777" w:rsidR="007406FD" w:rsidRPr="00FE284E" w:rsidRDefault="007406FD" w:rsidP="007406FD">
            <w:pPr>
              <w:pStyle w:val="aTitle"/>
              <w:tabs>
                <w:tab w:val="clear" w:pos="4513"/>
              </w:tabs>
              <w:rPr>
                <w:rFonts w:cs="Arial"/>
                <w:noProof/>
                <w:color w:val="auto"/>
                <w:sz w:val="22"/>
                <w:lang w:eastAsia="en-GB"/>
              </w:rPr>
            </w:pPr>
          </w:p>
          <w:p w14:paraId="123C9E6E" w14:textId="77777777" w:rsidR="007406FD" w:rsidRPr="00FE284E" w:rsidRDefault="007406FD" w:rsidP="007406FD">
            <w:pPr>
              <w:pStyle w:val="aTitle"/>
              <w:tabs>
                <w:tab w:val="clear" w:pos="4513"/>
              </w:tabs>
              <w:rPr>
                <w:rFonts w:cs="Arial"/>
                <w:noProof/>
                <w:color w:val="auto"/>
                <w:sz w:val="22"/>
                <w:lang w:eastAsia="en-GB"/>
              </w:rPr>
            </w:pPr>
            <w:r w:rsidRPr="00FE284E">
              <w:rPr>
                <w:rFonts w:cs="Arial"/>
                <w:noProof/>
                <w:color w:val="auto"/>
                <w:sz w:val="22"/>
                <w:lang w:eastAsia="en-GB"/>
              </w:rPr>
              <w:t>Skills &amp; Knowledge</w:t>
            </w:r>
          </w:p>
        </w:tc>
        <w:tc>
          <w:tcPr>
            <w:tcW w:w="8363" w:type="dxa"/>
          </w:tcPr>
          <w:p w14:paraId="368A2E7C" w14:textId="77777777" w:rsidR="007406FD" w:rsidRPr="00FE284E" w:rsidRDefault="007406FD" w:rsidP="007406FD">
            <w:pPr>
              <w:numPr>
                <w:ilvl w:val="0"/>
                <w:numId w:val="28"/>
              </w:numPr>
              <w:rPr>
                <w:rFonts w:cs="Arial"/>
                <w:color w:val="000000" w:themeColor="text1"/>
                <w:sz w:val="22"/>
              </w:rPr>
            </w:pPr>
            <w:r w:rsidRPr="00FE284E">
              <w:rPr>
                <w:rFonts w:cs="Arial"/>
                <w:color w:val="000000" w:themeColor="text1"/>
                <w:sz w:val="22"/>
              </w:rPr>
              <w:t>ICT Skills</w:t>
            </w:r>
          </w:p>
          <w:p w14:paraId="6E261B71" w14:textId="77777777" w:rsidR="007406FD" w:rsidRPr="00FE284E" w:rsidRDefault="007406FD" w:rsidP="007406FD">
            <w:pPr>
              <w:numPr>
                <w:ilvl w:val="0"/>
                <w:numId w:val="28"/>
              </w:numPr>
              <w:rPr>
                <w:rFonts w:cs="Arial"/>
                <w:color w:val="000000" w:themeColor="text1"/>
                <w:sz w:val="22"/>
              </w:rPr>
            </w:pPr>
            <w:r w:rsidRPr="00FE284E">
              <w:rPr>
                <w:rFonts w:cs="Arial"/>
                <w:color w:val="000000" w:themeColor="text1"/>
                <w:sz w:val="22"/>
              </w:rPr>
              <w:t>Knowledge of the technical work of an ICT department</w:t>
            </w:r>
          </w:p>
          <w:p w14:paraId="46F7BA6F" w14:textId="1FBEB1B4" w:rsidR="007406FD" w:rsidRPr="00FE284E" w:rsidRDefault="007406FD" w:rsidP="007406FD">
            <w:pPr>
              <w:numPr>
                <w:ilvl w:val="0"/>
                <w:numId w:val="28"/>
              </w:numPr>
              <w:rPr>
                <w:rFonts w:cs="Arial"/>
                <w:color w:val="000000" w:themeColor="text1"/>
                <w:sz w:val="22"/>
              </w:rPr>
            </w:pPr>
            <w:r w:rsidRPr="00FE284E">
              <w:rPr>
                <w:rFonts w:cs="Arial"/>
                <w:color w:val="000000" w:themeColor="text1"/>
                <w:sz w:val="22"/>
              </w:rPr>
              <w:t>Ability to work as part of a team</w:t>
            </w:r>
          </w:p>
          <w:p w14:paraId="28B7FBE2" w14:textId="77777777" w:rsidR="007406FD" w:rsidRPr="00FE284E" w:rsidRDefault="007406FD" w:rsidP="007406FD">
            <w:pPr>
              <w:numPr>
                <w:ilvl w:val="0"/>
                <w:numId w:val="28"/>
              </w:numPr>
              <w:rPr>
                <w:rFonts w:cs="Arial"/>
                <w:color w:val="000000" w:themeColor="text1"/>
                <w:sz w:val="22"/>
              </w:rPr>
            </w:pPr>
            <w:r w:rsidRPr="00FE284E">
              <w:rPr>
                <w:rFonts w:cs="Arial"/>
                <w:color w:val="000000" w:themeColor="text1"/>
                <w:sz w:val="22"/>
              </w:rPr>
              <w:t>Ability to communicate effectively, both orally and in writing</w:t>
            </w:r>
          </w:p>
          <w:p w14:paraId="3546D27C" w14:textId="77777777" w:rsidR="007406FD" w:rsidRPr="00FE284E" w:rsidRDefault="007406FD" w:rsidP="007406FD">
            <w:pPr>
              <w:numPr>
                <w:ilvl w:val="0"/>
                <w:numId w:val="28"/>
              </w:numPr>
              <w:rPr>
                <w:rFonts w:cs="Arial"/>
                <w:color w:val="000000" w:themeColor="text1"/>
                <w:sz w:val="22"/>
              </w:rPr>
            </w:pPr>
            <w:r w:rsidRPr="00FE284E">
              <w:rPr>
                <w:rFonts w:cs="Arial"/>
                <w:color w:val="000000" w:themeColor="text1"/>
                <w:sz w:val="22"/>
              </w:rPr>
              <w:t>Ability to work with limited supervision</w:t>
            </w:r>
          </w:p>
          <w:p w14:paraId="7905C087" w14:textId="77777777" w:rsidR="007406FD" w:rsidRPr="00FE284E" w:rsidRDefault="007406FD" w:rsidP="007406FD">
            <w:pPr>
              <w:numPr>
                <w:ilvl w:val="0"/>
                <w:numId w:val="28"/>
              </w:numPr>
              <w:rPr>
                <w:rFonts w:cs="Arial"/>
                <w:color w:val="000000" w:themeColor="text1"/>
                <w:sz w:val="22"/>
              </w:rPr>
            </w:pPr>
            <w:r w:rsidRPr="00FE284E">
              <w:rPr>
                <w:rFonts w:cs="Arial"/>
                <w:color w:val="000000" w:themeColor="text1"/>
                <w:sz w:val="22"/>
              </w:rPr>
              <w:t>Ability to plan and organise work</w:t>
            </w:r>
          </w:p>
          <w:p w14:paraId="01C61D1D" w14:textId="77777777" w:rsidR="00FE284E" w:rsidRPr="00FE284E" w:rsidRDefault="007406FD" w:rsidP="00FE284E">
            <w:pPr>
              <w:numPr>
                <w:ilvl w:val="0"/>
                <w:numId w:val="28"/>
              </w:numPr>
              <w:rPr>
                <w:rFonts w:cs="Arial"/>
                <w:b/>
                <w:i/>
                <w:noProof/>
                <w:sz w:val="22"/>
                <w:lang w:eastAsia="en-GB"/>
              </w:rPr>
            </w:pPr>
            <w:r w:rsidRPr="00FE284E">
              <w:rPr>
                <w:rFonts w:cs="Arial"/>
                <w:color w:val="000000" w:themeColor="text1"/>
                <w:sz w:val="22"/>
              </w:rPr>
              <w:t>Commitment to qualit</w:t>
            </w:r>
            <w:r w:rsidR="00FE284E">
              <w:rPr>
                <w:rFonts w:cs="Arial"/>
                <w:color w:val="000000" w:themeColor="text1"/>
                <w:sz w:val="22"/>
              </w:rPr>
              <w:t>y</w:t>
            </w:r>
          </w:p>
          <w:p w14:paraId="0BE7BC9D" w14:textId="7ED30DD2" w:rsidR="007406FD" w:rsidRPr="00FE284E" w:rsidRDefault="007406FD" w:rsidP="00FE284E">
            <w:pPr>
              <w:numPr>
                <w:ilvl w:val="0"/>
                <w:numId w:val="28"/>
              </w:numPr>
              <w:rPr>
                <w:rFonts w:cs="Arial"/>
                <w:b/>
                <w:i/>
                <w:noProof/>
                <w:sz w:val="22"/>
                <w:lang w:eastAsia="en-GB"/>
              </w:rPr>
            </w:pPr>
            <w:r w:rsidRPr="00FE284E">
              <w:rPr>
                <w:rFonts w:cs="Arial"/>
                <w:color w:val="000000" w:themeColor="text1"/>
                <w:sz w:val="22"/>
              </w:rPr>
              <w:t>Commitment to customer services</w:t>
            </w:r>
          </w:p>
        </w:tc>
        <w:tc>
          <w:tcPr>
            <w:tcW w:w="4961" w:type="dxa"/>
          </w:tcPr>
          <w:p w14:paraId="033C24CB" w14:textId="77777777" w:rsidR="007406FD" w:rsidRPr="00FE284E" w:rsidRDefault="007406FD" w:rsidP="007406FD">
            <w:pPr>
              <w:numPr>
                <w:ilvl w:val="0"/>
                <w:numId w:val="28"/>
              </w:numPr>
              <w:ind w:left="284" w:hanging="284"/>
              <w:rPr>
                <w:rFonts w:cs="Arial"/>
                <w:color w:val="000000" w:themeColor="text1"/>
                <w:sz w:val="22"/>
              </w:rPr>
            </w:pPr>
            <w:r w:rsidRPr="00FE284E">
              <w:rPr>
                <w:rFonts w:cs="Arial"/>
                <w:color w:val="000000" w:themeColor="text1"/>
                <w:sz w:val="22"/>
              </w:rPr>
              <w:t>Knowledge of relevant Computer Systems (e.g. Microsoft Office)</w:t>
            </w:r>
          </w:p>
          <w:p w14:paraId="355C4488" w14:textId="77777777" w:rsidR="007406FD" w:rsidRPr="00FE284E" w:rsidRDefault="007406FD" w:rsidP="007406FD">
            <w:pPr>
              <w:numPr>
                <w:ilvl w:val="0"/>
                <w:numId w:val="28"/>
              </w:numPr>
              <w:ind w:left="284" w:hanging="284"/>
              <w:rPr>
                <w:rFonts w:cs="Arial"/>
                <w:color w:val="000000" w:themeColor="text1"/>
                <w:sz w:val="22"/>
              </w:rPr>
            </w:pPr>
            <w:r w:rsidRPr="00FE284E">
              <w:rPr>
                <w:rFonts w:cs="Arial"/>
                <w:color w:val="000000" w:themeColor="text1"/>
                <w:sz w:val="22"/>
              </w:rPr>
              <w:t>Knowledge of Microsoft Operating Systems</w:t>
            </w:r>
          </w:p>
          <w:p w14:paraId="2FBDE582" w14:textId="77777777" w:rsidR="007406FD" w:rsidRPr="00FE284E" w:rsidRDefault="007406FD" w:rsidP="007406FD">
            <w:pPr>
              <w:numPr>
                <w:ilvl w:val="0"/>
                <w:numId w:val="28"/>
              </w:numPr>
              <w:rPr>
                <w:rFonts w:cs="Arial"/>
                <w:color w:val="000000" w:themeColor="text1"/>
                <w:sz w:val="22"/>
              </w:rPr>
            </w:pPr>
            <w:r w:rsidRPr="00FE284E">
              <w:rPr>
                <w:rFonts w:cs="Arial"/>
                <w:color w:val="000000" w:themeColor="text1"/>
                <w:sz w:val="22"/>
              </w:rPr>
              <w:t>ICT Software skills.</w:t>
            </w:r>
          </w:p>
          <w:p w14:paraId="231A7D60" w14:textId="77777777" w:rsidR="007406FD" w:rsidRPr="00FE284E" w:rsidRDefault="007406FD" w:rsidP="007406FD">
            <w:pPr>
              <w:numPr>
                <w:ilvl w:val="0"/>
                <w:numId w:val="28"/>
              </w:numPr>
              <w:rPr>
                <w:rFonts w:cs="Arial"/>
                <w:color w:val="000000" w:themeColor="text1"/>
                <w:sz w:val="22"/>
              </w:rPr>
            </w:pPr>
            <w:r w:rsidRPr="00FE284E">
              <w:rPr>
                <w:rFonts w:cs="Arial"/>
                <w:color w:val="000000" w:themeColor="text1"/>
                <w:sz w:val="22"/>
              </w:rPr>
              <w:t>General awareness of recent developments in education, including legislation.</w:t>
            </w:r>
          </w:p>
          <w:p w14:paraId="4A489AD9" w14:textId="77777777" w:rsidR="007406FD" w:rsidRPr="00FE284E" w:rsidRDefault="007406FD" w:rsidP="007406FD">
            <w:pPr>
              <w:numPr>
                <w:ilvl w:val="0"/>
                <w:numId w:val="28"/>
              </w:numPr>
              <w:rPr>
                <w:rFonts w:cs="Arial"/>
                <w:color w:val="000000" w:themeColor="text1"/>
                <w:sz w:val="22"/>
              </w:rPr>
            </w:pPr>
            <w:r w:rsidRPr="00FE284E">
              <w:rPr>
                <w:rFonts w:cs="Arial"/>
                <w:color w:val="000000" w:themeColor="text1"/>
                <w:sz w:val="22"/>
              </w:rPr>
              <w:t>Negotiating skills.</w:t>
            </w:r>
          </w:p>
          <w:p w14:paraId="6486BAF2" w14:textId="77777777" w:rsidR="00FE284E" w:rsidRDefault="007406FD" w:rsidP="00FE284E">
            <w:pPr>
              <w:framePr w:hSpace="180" w:wrap="around" w:vAnchor="text" w:hAnchor="margin" w:xAlign="center" w:y="475"/>
              <w:numPr>
                <w:ilvl w:val="0"/>
                <w:numId w:val="28"/>
              </w:numPr>
              <w:rPr>
                <w:rFonts w:cs="Arial"/>
                <w:color w:val="000000" w:themeColor="text1"/>
                <w:sz w:val="22"/>
              </w:rPr>
            </w:pPr>
            <w:r w:rsidRPr="00FE284E">
              <w:rPr>
                <w:rFonts w:cs="Arial"/>
                <w:color w:val="000000" w:themeColor="text1"/>
                <w:sz w:val="22"/>
              </w:rPr>
              <w:t>Ability to work within a client environment.</w:t>
            </w:r>
          </w:p>
          <w:p w14:paraId="0D75A0CE" w14:textId="2DD1CBDD" w:rsidR="007406FD" w:rsidRPr="00FE284E" w:rsidRDefault="007406FD" w:rsidP="00FE284E">
            <w:pPr>
              <w:framePr w:hSpace="180" w:wrap="around" w:vAnchor="text" w:hAnchor="margin" w:xAlign="center" w:y="475"/>
              <w:numPr>
                <w:ilvl w:val="0"/>
                <w:numId w:val="28"/>
              </w:numPr>
              <w:rPr>
                <w:rFonts w:cs="Arial"/>
                <w:color w:val="000000" w:themeColor="text1"/>
                <w:sz w:val="22"/>
              </w:rPr>
            </w:pPr>
            <w:r w:rsidRPr="00FE284E">
              <w:rPr>
                <w:rFonts w:cs="Arial"/>
                <w:color w:val="000000" w:themeColor="text1"/>
                <w:sz w:val="22"/>
              </w:rPr>
              <w:t>Ability to travel between sites.</w:t>
            </w:r>
          </w:p>
        </w:tc>
      </w:tr>
      <w:tr w:rsidR="007406FD" w:rsidRPr="00FE284E" w14:paraId="56168A14" w14:textId="77777777" w:rsidTr="00FE284E">
        <w:trPr>
          <w:trHeight w:val="2416"/>
        </w:trPr>
        <w:tc>
          <w:tcPr>
            <w:tcW w:w="2410" w:type="dxa"/>
            <w:shd w:val="clear" w:color="auto" w:fill="F2F2F2" w:themeFill="background1" w:themeFillShade="F2"/>
          </w:tcPr>
          <w:p w14:paraId="3A38D70E" w14:textId="77777777" w:rsidR="007406FD" w:rsidRPr="00FE284E" w:rsidRDefault="007406FD" w:rsidP="007406FD">
            <w:pPr>
              <w:pStyle w:val="aTitle"/>
              <w:tabs>
                <w:tab w:val="clear" w:pos="4513"/>
              </w:tabs>
              <w:rPr>
                <w:rFonts w:cs="Arial"/>
                <w:noProof/>
                <w:color w:val="auto"/>
                <w:sz w:val="22"/>
                <w:lang w:eastAsia="en-GB"/>
              </w:rPr>
            </w:pPr>
          </w:p>
          <w:p w14:paraId="319EFE57" w14:textId="77777777" w:rsidR="007406FD" w:rsidRPr="00FE284E" w:rsidRDefault="007406FD" w:rsidP="007406FD">
            <w:pPr>
              <w:pStyle w:val="aTitle"/>
              <w:tabs>
                <w:tab w:val="clear" w:pos="4513"/>
              </w:tabs>
              <w:rPr>
                <w:rFonts w:cs="Arial"/>
                <w:noProof/>
                <w:color w:val="auto"/>
                <w:sz w:val="22"/>
                <w:lang w:eastAsia="en-GB"/>
              </w:rPr>
            </w:pPr>
            <w:r w:rsidRPr="00FE284E">
              <w:rPr>
                <w:rFonts w:cs="Arial"/>
                <w:noProof/>
                <w:color w:val="auto"/>
                <w:sz w:val="22"/>
                <w:lang w:eastAsia="en-GB"/>
              </w:rPr>
              <w:t>Personal Qualities</w:t>
            </w:r>
          </w:p>
        </w:tc>
        <w:tc>
          <w:tcPr>
            <w:tcW w:w="8363" w:type="dxa"/>
          </w:tcPr>
          <w:p w14:paraId="56AB02C6" w14:textId="77777777" w:rsidR="007406FD" w:rsidRPr="00FE284E" w:rsidRDefault="007406FD" w:rsidP="007406FD">
            <w:pPr>
              <w:numPr>
                <w:ilvl w:val="0"/>
                <w:numId w:val="33"/>
              </w:numPr>
              <w:rPr>
                <w:rFonts w:cs="Arial"/>
                <w:color w:val="000000" w:themeColor="text1"/>
                <w:sz w:val="22"/>
              </w:rPr>
            </w:pPr>
            <w:r w:rsidRPr="00FE284E">
              <w:rPr>
                <w:rFonts w:cs="Arial"/>
                <w:color w:val="000000" w:themeColor="text1"/>
                <w:sz w:val="22"/>
              </w:rPr>
              <w:t>Access to a car or means of mobility support (if driving then must have a current valid driving licence and appropriate insurance).</w:t>
            </w:r>
          </w:p>
          <w:p w14:paraId="79963D98" w14:textId="77777777" w:rsidR="007406FD" w:rsidRPr="00FE284E" w:rsidRDefault="007406FD" w:rsidP="007406FD">
            <w:pPr>
              <w:numPr>
                <w:ilvl w:val="0"/>
                <w:numId w:val="33"/>
              </w:numPr>
              <w:rPr>
                <w:rFonts w:cs="Arial"/>
                <w:color w:val="000000" w:themeColor="text1"/>
                <w:sz w:val="22"/>
              </w:rPr>
            </w:pPr>
            <w:r w:rsidRPr="00FE284E">
              <w:rPr>
                <w:rFonts w:cs="Arial"/>
                <w:color w:val="000000" w:themeColor="text1"/>
                <w:sz w:val="22"/>
              </w:rPr>
              <w:t>May be required to work outside of normal office hours.</w:t>
            </w:r>
          </w:p>
          <w:p w14:paraId="13C5DDFE" w14:textId="77777777" w:rsidR="007406FD" w:rsidRPr="00FE284E" w:rsidRDefault="007406FD" w:rsidP="007406FD">
            <w:pPr>
              <w:pStyle w:val="ListParagraph"/>
              <w:numPr>
                <w:ilvl w:val="0"/>
                <w:numId w:val="34"/>
              </w:numPr>
              <w:ind w:left="416" w:hanging="416"/>
              <w:rPr>
                <w:rFonts w:cs="Arial"/>
                <w:color w:val="000000" w:themeColor="text1"/>
                <w:sz w:val="22"/>
              </w:rPr>
            </w:pPr>
            <w:r w:rsidRPr="00FE284E">
              <w:rPr>
                <w:rFonts w:cs="Arial"/>
                <w:color w:val="000000" w:themeColor="text1"/>
                <w:sz w:val="22"/>
              </w:rPr>
              <w:t>Pleasant manner when dealing with colleagues and customers</w:t>
            </w:r>
          </w:p>
          <w:p w14:paraId="28E210CC" w14:textId="77777777" w:rsidR="007406FD" w:rsidRPr="00FE284E" w:rsidRDefault="007406FD" w:rsidP="007406FD">
            <w:pPr>
              <w:pStyle w:val="ListParagraph"/>
              <w:numPr>
                <w:ilvl w:val="0"/>
                <w:numId w:val="34"/>
              </w:numPr>
              <w:ind w:left="416" w:hanging="416"/>
              <w:rPr>
                <w:rFonts w:cs="Arial"/>
                <w:color w:val="000000" w:themeColor="text1"/>
                <w:sz w:val="22"/>
              </w:rPr>
            </w:pPr>
            <w:r w:rsidRPr="00FE284E">
              <w:rPr>
                <w:rFonts w:cs="Arial"/>
                <w:color w:val="000000" w:themeColor="text1"/>
                <w:sz w:val="22"/>
              </w:rPr>
              <w:t>Tactful, discreet</w:t>
            </w:r>
          </w:p>
          <w:p w14:paraId="03AB2C71" w14:textId="77777777" w:rsidR="007406FD" w:rsidRPr="00FE284E" w:rsidRDefault="007406FD" w:rsidP="007406FD">
            <w:pPr>
              <w:pStyle w:val="ListParagraph"/>
              <w:numPr>
                <w:ilvl w:val="0"/>
                <w:numId w:val="34"/>
              </w:numPr>
              <w:ind w:left="416" w:hanging="416"/>
              <w:rPr>
                <w:rFonts w:cs="Arial"/>
                <w:color w:val="000000" w:themeColor="text1"/>
                <w:sz w:val="22"/>
              </w:rPr>
            </w:pPr>
            <w:r w:rsidRPr="00FE284E">
              <w:rPr>
                <w:rFonts w:cs="Arial"/>
                <w:color w:val="000000" w:themeColor="text1"/>
                <w:sz w:val="22"/>
              </w:rPr>
              <w:t>Flexible approach</w:t>
            </w:r>
          </w:p>
          <w:p w14:paraId="55C1ECCD" w14:textId="77777777" w:rsidR="00FE284E" w:rsidRPr="00FE284E" w:rsidRDefault="007406FD" w:rsidP="00FE284E">
            <w:pPr>
              <w:pStyle w:val="ListParagraph"/>
              <w:numPr>
                <w:ilvl w:val="0"/>
                <w:numId w:val="34"/>
              </w:numPr>
              <w:ind w:left="416" w:hanging="416"/>
              <w:rPr>
                <w:rFonts w:cs="Arial"/>
                <w:b/>
                <w:i/>
                <w:noProof/>
                <w:sz w:val="22"/>
                <w:lang w:eastAsia="en-GB"/>
              </w:rPr>
            </w:pPr>
            <w:r w:rsidRPr="00FE284E">
              <w:rPr>
                <w:rFonts w:cs="Arial"/>
                <w:color w:val="000000" w:themeColor="text1"/>
                <w:sz w:val="22"/>
              </w:rPr>
              <w:t>Willingness to learn</w:t>
            </w:r>
          </w:p>
          <w:p w14:paraId="5E525EE1" w14:textId="452FCC6B" w:rsidR="007406FD" w:rsidRPr="00FE284E" w:rsidRDefault="007406FD" w:rsidP="00FE284E">
            <w:pPr>
              <w:pStyle w:val="ListParagraph"/>
              <w:numPr>
                <w:ilvl w:val="0"/>
                <w:numId w:val="34"/>
              </w:numPr>
              <w:ind w:left="416" w:hanging="416"/>
              <w:rPr>
                <w:rFonts w:cs="Arial"/>
                <w:b/>
                <w:i/>
                <w:noProof/>
                <w:sz w:val="22"/>
                <w:lang w:eastAsia="en-GB"/>
              </w:rPr>
            </w:pPr>
            <w:r w:rsidRPr="00FE284E">
              <w:rPr>
                <w:rFonts w:cs="Arial"/>
                <w:color w:val="000000" w:themeColor="text1"/>
                <w:sz w:val="22"/>
              </w:rPr>
              <w:t>Enthusiastic, self-motivated</w:t>
            </w:r>
          </w:p>
        </w:tc>
        <w:tc>
          <w:tcPr>
            <w:tcW w:w="4961" w:type="dxa"/>
          </w:tcPr>
          <w:p w14:paraId="699361A9" w14:textId="0406480C" w:rsidR="007406FD" w:rsidRPr="00FE284E" w:rsidRDefault="007406FD" w:rsidP="00FE284E">
            <w:pPr>
              <w:pStyle w:val="aTitle"/>
              <w:tabs>
                <w:tab w:val="clear" w:pos="4513"/>
                <w:tab w:val="clear" w:pos="9026"/>
              </w:tabs>
              <w:rPr>
                <w:rFonts w:cs="Arial"/>
                <w:b w:val="0"/>
                <w:noProof/>
                <w:color w:val="auto"/>
                <w:sz w:val="22"/>
                <w:lang w:eastAsia="en-GB"/>
              </w:rPr>
            </w:pPr>
          </w:p>
        </w:tc>
      </w:tr>
    </w:tbl>
    <w:p w14:paraId="39BBFA82"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F2304" w14:textId="77777777" w:rsidR="00793FA0" w:rsidRDefault="00793FA0" w:rsidP="0077606C">
      <w:r>
        <w:separator/>
      </w:r>
    </w:p>
  </w:endnote>
  <w:endnote w:type="continuationSeparator" w:id="0">
    <w:p w14:paraId="4805AF2E" w14:textId="77777777" w:rsidR="00793FA0" w:rsidRDefault="00793FA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FFEB"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A733C" w14:textId="77777777" w:rsidR="00793FA0" w:rsidRDefault="00793FA0" w:rsidP="0077606C">
      <w:r>
        <w:separator/>
      </w:r>
    </w:p>
  </w:footnote>
  <w:footnote w:type="continuationSeparator" w:id="0">
    <w:p w14:paraId="5DE97F87" w14:textId="77777777" w:rsidR="00793FA0" w:rsidRDefault="00793FA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E3CEC"/>
    <w:multiLevelType w:val="hybridMultilevel"/>
    <w:tmpl w:val="15E2C0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6525A1"/>
    <w:multiLevelType w:val="hybridMultilevel"/>
    <w:tmpl w:val="8CB4749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802A3"/>
    <w:multiLevelType w:val="hybridMultilevel"/>
    <w:tmpl w:val="9BB03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D5A68"/>
    <w:multiLevelType w:val="hybridMultilevel"/>
    <w:tmpl w:val="3206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A5096"/>
    <w:multiLevelType w:val="hybridMultilevel"/>
    <w:tmpl w:val="8454ED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77662"/>
    <w:multiLevelType w:val="hybridMultilevel"/>
    <w:tmpl w:val="255EFB3A"/>
    <w:lvl w:ilvl="0" w:tplc="A5E842F6">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B1F19"/>
    <w:multiLevelType w:val="hybridMultilevel"/>
    <w:tmpl w:val="542C6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E5F76"/>
    <w:multiLevelType w:val="hybridMultilevel"/>
    <w:tmpl w:val="1F4CF18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E3A28"/>
    <w:multiLevelType w:val="hybridMultilevel"/>
    <w:tmpl w:val="A3DCD020"/>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17"/>
  </w:num>
  <w:num w:numId="5">
    <w:abstractNumId w:val="2"/>
  </w:num>
  <w:num w:numId="6">
    <w:abstractNumId w:val="26"/>
  </w:num>
  <w:num w:numId="7">
    <w:abstractNumId w:val="30"/>
  </w:num>
  <w:num w:numId="8">
    <w:abstractNumId w:val="9"/>
  </w:num>
  <w:num w:numId="9">
    <w:abstractNumId w:val="29"/>
  </w:num>
  <w:num w:numId="10">
    <w:abstractNumId w:val="21"/>
  </w:num>
  <w:num w:numId="11">
    <w:abstractNumId w:val="6"/>
  </w:num>
  <w:num w:numId="12">
    <w:abstractNumId w:val="28"/>
  </w:num>
  <w:num w:numId="13">
    <w:abstractNumId w:val="27"/>
  </w:num>
  <w:num w:numId="14">
    <w:abstractNumId w:val="23"/>
  </w:num>
  <w:num w:numId="15">
    <w:abstractNumId w:val="14"/>
  </w:num>
  <w:num w:numId="16">
    <w:abstractNumId w:val="13"/>
  </w:num>
  <w:num w:numId="17">
    <w:abstractNumId w:val="4"/>
  </w:num>
  <w:num w:numId="18">
    <w:abstractNumId w:val="1"/>
  </w:num>
  <w:num w:numId="19">
    <w:abstractNumId w:val="11"/>
  </w:num>
  <w:num w:numId="20">
    <w:abstractNumId w:val="19"/>
  </w:num>
  <w:num w:numId="21">
    <w:abstractNumId w:val="12"/>
  </w:num>
  <w:num w:numId="22">
    <w:abstractNumId w:val="12"/>
  </w:num>
  <w:num w:numId="23">
    <w:abstractNumId w:val="18"/>
  </w:num>
  <w:num w:numId="24">
    <w:abstractNumId w:val="22"/>
  </w:num>
  <w:num w:numId="25">
    <w:abstractNumId w:val="8"/>
  </w:num>
  <w:num w:numId="26">
    <w:abstractNumId w:val="15"/>
  </w:num>
  <w:num w:numId="27">
    <w:abstractNumId w:val="31"/>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0"/>
    <w:lvlOverride w:ilvl="0">
      <w:lvl w:ilvl="0">
        <w:start w:val="1"/>
        <w:numFmt w:val="bullet"/>
        <w:lvlText w:val=""/>
        <w:lvlJc w:val="left"/>
        <w:pPr>
          <w:ind w:left="720" w:hanging="360"/>
        </w:pPr>
        <w:rPr>
          <w:rFonts w:ascii="Symbol" w:hAnsi="Symbol" w:hint="default"/>
        </w:rPr>
      </w:lvl>
    </w:lvlOverride>
  </w:num>
  <w:num w:numId="30">
    <w:abstractNumId w:val="20"/>
  </w:num>
  <w:num w:numId="31">
    <w:abstractNumId w:val="24"/>
  </w:num>
  <w:num w:numId="32">
    <w:abstractNumId w:val="7"/>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08EE"/>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06FD"/>
    <w:rsid w:val="00743418"/>
    <w:rsid w:val="007465C6"/>
    <w:rsid w:val="00754309"/>
    <w:rsid w:val="0077606C"/>
    <w:rsid w:val="00785997"/>
    <w:rsid w:val="00790298"/>
    <w:rsid w:val="00793FA0"/>
    <w:rsid w:val="007C7799"/>
    <w:rsid w:val="007D0480"/>
    <w:rsid w:val="007D2D88"/>
    <w:rsid w:val="007E2246"/>
    <w:rsid w:val="008061D3"/>
    <w:rsid w:val="00815FF5"/>
    <w:rsid w:val="008177B2"/>
    <w:rsid w:val="00817F2F"/>
    <w:rsid w:val="00834151"/>
    <w:rsid w:val="00845787"/>
    <w:rsid w:val="00863413"/>
    <w:rsid w:val="008864D4"/>
    <w:rsid w:val="00886C91"/>
    <w:rsid w:val="008B4B4B"/>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1FFD"/>
    <w:rsid w:val="00B03439"/>
    <w:rsid w:val="00B05678"/>
    <w:rsid w:val="00B11826"/>
    <w:rsid w:val="00B3122A"/>
    <w:rsid w:val="00B3765A"/>
    <w:rsid w:val="00B3780C"/>
    <w:rsid w:val="00B45875"/>
    <w:rsid w:val="00B50B6A"/>
    <w:rsid w:val="00B918FF"/>
    <w:rsid w:val="00B948E8"/>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23C8"/>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284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222C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0BB30F45-54B9-436E-90EE-FC2BF529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8654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2020-07-31T12:00:00Z</dcterms:created>
  <dcterms:modified xsi:type="dcterms:W3CDTF">2020-08-04T09:26:00Z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