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33" w:rsidRDefault="00A83A11" w:rsidP="0015331F">
      <w:pPr>
        <w:pStyle w:val="PlainText"/>
        <w:tabs>
          <w:tab w:val="left" w:pos="810"/>
          <w:tab w:val="left" w:pos="1418"/>
        </w:tabs>
        <w:jc w:val="center"/>
        <w:rPr>
          <w:rFonts w:ascii="Arial" w:hAnsi="Arial" w:cs="Arial"/>
          <w:b/>
          <w:sz w:val="24"/>
          <w:szCs w:val="24"/>
          <w:u w:val="single"/>
        </w:rPr>
      </w:pPr>
      <w:r>
        <w:rPr>
          <w:noProof/>
          <w:lang w:eastAsia="en-GB"/>
        </w:rPr>
        <w:drawing>
          <wp:anchor distT="0" distB="0" distL="114300" distR="114300" simplePos="0" relativeHeight="251659264" behindDoc="1" locked="0" layoutInCell="1" allowOverlap="1" wp14:anchorId="3390475B" wp14:editId="410E3C22">
            <wp:simplePos x="0" y="0"/>
            <wp:positionH relativeFrom="column">
              <wp:posOffset>2581275</wp:posOffset>
            </wp:positionH>
            <wp:positionV relativeFrom="paragraph">
              <wp:posOffset>9525</wp:posOffset>
            </wp:positionV>
            <wp:extent cx="828675" cy="1323975"/>
            <wp:effectExtent l="0" t="0" r="9525" b="9525"/>
            <wp:wrapTight wrapText="bothSides">
              <wp:wrapPolygon edited="0">
                <wp:start x="0" y="0"/>
                <wp:lineTo x="0" y="21445"/>
                <wp:lineTo x="21352" y="21445"/>
                <wp:lineTo x="21352" y="0"/>
                <wp:lineTo x="0" y="0"/>
              </wp:wrapPolygon>
            </wp:wrapTight>
            <wp:docPr id="4" name="Picture 4" descr="HBC logo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 logo res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323975"/>
                    </a:xfrm>
                    <a:prstGeom prst="rect">
                      <a:avLst/>
                    </a:prstGeom>
                    <a:noFill/>
                  </pic:spPr>
                </pic:pic>
              </a:graphicData>
            </a:graphic>
            <wp14:sizeRelH relativeFrom="page">
              <wp14:pctWidth>0</wp14:pctWidth>
            </wp14:sizeRelH>
            <wp14:sizeRelV relativeFrom="page">
              <wp14:pctHeight>0</wp14:pctHeight>
            </wp14:sizeRelV>
          </wp:anchor>
        </w:drawing>
      </w:r>
    </w:p>
    <w:p w:rsidR="00A83A11" w:rsidRDefault="00A83A11" w:rsidP="0015331F">
      <w:pPr>
        <w:pStyle w:val="PlainText"/>
        <w:tabs>
          <w:tab w:val="left" w:pos="810"/>
          <w:tab w:val="left" w:pos="1418"/>
        </w:tabs>
        <w:jc w:val="center"/>
        <w:rPr>
          <w:rFonts w:ascii="Arial" w:hAnsi="Arial" w:cs="Arial"/>
          <w:b/>
          <w:sz w:val="24"/>
          <w:szCs w:val="24"/>
          <w:u w:val="single"/>
        </w:rPr>
      </w:pPr>
    </w:p>
    <w:p w:rsidR="00A83A11" w:rsidRDefault="00A83A11" w:rsidP="0015331F">
      <w:pPr>
        <w:pStyle w:val="PlainText"/>
        <w:tabs>
          <w:tab w:val="left" w:pos="810"/>
          <w:tab w:val="left" w:pos="1418"/>
        </w:tabs>
        <w:jc w:val="center"/>
        <w:rPr>
          <w:rFonts w:ascii="Arial" w:hAnsi="Arial" w:cs="Arial"/>
          <w:b/>
          <w:sz w:val="24"/>
          <w:szCs w:val="24"/>
          <w:u w:val="single"/>
        </w:rPr>
      </w:pPr>
    </w:p>
    <w:p w:rsidR="00A83A11" w:rsidRDefault="00A83A11" w:rsidP="0015331F">
      <w:pPr>
        <w:pStyle w:val="PlainText"/>
        <w:tabs>
          <w:tab w:val="left" w:pos="810"/>
          <w:tab w:val="left" w:pos="1418"/>
        </w:tabs>
        <w:jc w:val="center"/>
        <w:rPr>
          <w:rFonts w:ascii="Arial" w:hAnsi="Arial" w:cs="Arial"/>
          <w:b/>
          <w:sz w:val="24"/>
          <w:szCs w:val="24"/>
          <w:u w:val="single"/>
        </w:rPr>
      </w:pPr>
    </w:p>
    <w:p w:rsidR="00A83A11" w:rsidRPr="00D75188" w:rsidRDefault="00A83A11" w:rsidP="0015331F">
      <w:pPr>
        <w:pStyle w:val="PlainText"/>
        <w:tabs>
          <w:tab w:val="left" w:pos="810"/>
          <w:tab w:val="left" w:pos="1418"/>
        </w:tabs>
        <w:jc w:val="center"/>
        <w:rPr>
          <w:rFonts w:ascii="Arial" w:hAnsi="Arial" w:cs="Arial"/>
          <w:b/>
          <w:sz w:val="24"/>
          <w:szCs w:val="24"/>
          <w:u w:val="single"/>
        </w:rPr>
      </w:pPr>
    </w:p>
    <w:p w:rsidR="00A83A11" w:rsidRDefault="00A83A11" w:rsidP="00D2380F">
      <w:pPr>
        <w:pStyle w:val="PlainText"/>
        <w:jc w:val="center"/>
        <w:outlineLvl w:val="0"/>
        <w:rPr>
          <w:rFonts w:ascii="Arial" w:hAnsi="Arial" w:cs="Arial"/>
          <w:b/>
          <w:sz w:val="28"/>
          <w:szCs w:val="28"/>
          <w:u w:val="single"/>
        </w:rPr>
      </w:pPr>
    </w:p>
    <w:p w:rsidR="00A83A11" w:rsidRDefault="00A83A11" w:rsidP="00D2380F">
      <w:pPr>
        <w:pStyle w:val="PlainText"/>
        <w:jc w:val="center"/>
        <w:outlineLvl w:val="0"/>
        <w:rPr>
          <w:rFonts w:ascii="Arial" w:hAnsi="Arial" w:cs="Arial"/>
          <w:b/>
          <w:sz w:val="28"/>
          <w:szCs w:val="28"/>
          <w:u w:val="single"/>
        </w:rPr>
      </w:pPr>
    </w:p>
    <w:p w:rsidR="00A83A11" w:rsidRDefault="00A83A11" w:rsidP="00D2380F">
      <w:pPr>
        <w:pStyle w:val="PlainText"/>
        <w:jc w:val="center"/>
        <w:outlineLvl w:val="0"/>
        <w:rPr>
          <w:rFonts w:ascii="Arial" w:hAnsi="Arial" w:cs="Arial"/>
          <w:b/>
          <w:sz w:val="28"/>
          <w:szCs w:val="28"/>
          <w:u w:val="single"/>
        </w:rPr>
      </w:pPr>
    </w:p>
    <w:p w:rsidR="00A83A11" w:rsidRDefault="00A83A11" w:rsidP="00D2380F">
      <w:pPr>
        <w:pStyle w:val="PlainText"/>
        <w:jc w:val="center"/>
        <w:outlineLvl w:val="0"/>
        <w:rPr>
          <w:rFonts w:ascii="Arial" w:hAnsi="Arial" w:cs="Arial"/>
          <w:b/>
          <w:sz w:val="28"/>
          <w:szCs w:val="28"/>
          <w:u w:val="single"/>
        </w:rPr>
      </w:pPr>
    </w:p>
    <w:p w:rsidR="00D2380F" w:rsidRPr="00114B8C" w:rsidRDefault="00D2380F" w:rsidP="00D2380F">
      <w:pPr>
        <w:pStyle w:val="PlainText"/>
        <w:jc w:val="center"/>
        <w:outlineLvl w:val="0"/>
        <w:rPr>
          <w:rFonts w:ascii="Arial" w:hAnsi="Arial" w:cs="Arial"/>
          <w:b/>
          <w:sz w:val="24"/>
          <w:szCs w:val="24"/>
          <w:u w:val="single"/>
        </w:rPr>
      </w:pPr>
    </w:p>
    <w:p w:rsidR="00D2380F" w:rsidRPr="00114B8C" w:rsidRDefault="00724102" w:rsidP="00D2380F">
      <w:pPr>
        <w:pStyle w:val="PlainText"/>
        <w:jc w:val="center"/>
        <w:outlineLvl w:val="0"/>
        <w:rPr>
          <w:rFonts w:ascii="Arial" w:hAnsi="Arial" w:cs="Arial"/>
          <w:b/>
          <w:sz w:val="24"/>
          <w:szCs w:val="24"/>
          <w:u w:val="single"/>
        </w:rPr>
      </w:pPr>
      <w:r>
        <w:rPr>
          <w:rFonts w:ascii="Arial" w:hAnsi="Arial" w:cs="Arial"/>
          <w:b/>
          <w:sz w:val="24"/>
          <w:szCs w:val="24"/>
          <w:u w:val="single"/>
        </w:rPr>
        <w:t>NEIGHBOURHOODS &amp; REGULATORY SERVICES</w:t>
      </w:r>
      <w:r w:rsidR="005D06CB">
        <w:rPr>
          <w:rFonts w:ascii="Arial" w:hAnsi="Arial" w:cs="Arial"/>
          <w:b/>
          <w:sz w:val="24"/>
          <w:szCs w:val="24"/>
          <w:u w:val="single"/>
        </w:rPr>
        <w:t xml:space="preserve"> </w:t>
      </w:r>
      <w:r w:rsidR="00114B8C" w:rsidRPr="00114B8C">
        <w:rPr>
          <w:rFonts w:ascii="Arial" w:hAnsi="Arial" w:cs="Arial"/>
          <w:b/>
          <w:sz w:val="24"/>
          <w:szCs w:val="24"/>
          <w:u w:val="single"/>
        </w:rPr>
        <w:t>DEPARTMENT</w:t>
      </w:r>
    </w:p>
    <w:p w:rsidR="00D2380F" w:rsidRPr="00114B8C" w:rsidRDefault="00D2380F" w:rsidP="00D2380F">
      <w:pPr>
        <w:pStyle w:val="PlainText"/>
        <w:jc w:val="center"/>
        <w:outlineLvl w:val="0"/>
        <w:rPr>
          <w:rFonts w:ascii="Arial" w:hAnsi="Arial" w:cs="Arial"/>
          <w:b/>
          <w:sz w:val="24"/>
          <w:szCs w:val="24"/>
          <w:u w:val="single"/>
        </w:rPr>
      </w:pPr>
    </w:p>
    <w:p w:rsidR="00D75188" w:rsidRPr="00114B8C" w:rsidRDefault="00D75188" w:rsidP="00D2380F">
      <w:pPr>
        <w:ind w:left="2880" w:hanging="2880"/>
        <w:rPr>
          <w:rFonts w:cs="Arial"/>
          <w:b/>
          <w:bCs/>
          <w:szCs w:val="24"/>
        </w:rPr>
      </w:pPr>
    </w:p>
    <w:p w:rsidR="004744A5" w:rsidRPr="00114B8C" w:rsidRDefault="004744A5" w:rsidP="00D2380F">
      <w:pPr>
        <w:ind w:left="2880" w:hanging="2880"/>
        <w:rPr>
          <w:rFonts w:cs="Arial"/>
          <w:b/>
          <w:bCs/>
          <w:szCs w:val="24"/>
        </w:rPr>
      </w:pPr>
    </w:p>
    <w:p w:rsidR="00D2380F" w:rsidRPr="00114B8C" w:rsidRDefault="00D2380F" w:rsidP="00D2380F">
      <w:pPr>
        <w:ind w:left="2880" w:hanging="2880"/>
        <w:rPr>
          <w:rFonts w:cs="Arial"/>
          <w:szCs w:val="24"/>
        </w:rPr>
      </w:pPr>
      <w:r w:rsidRPr="00114B8C">
        <w:rPr>
          <w:rFonts w:cs="Arial"/>
          <w:b/>
          <w:bCs/>
          <w:szCs w:val="24"/>
        </w:rPr>
        <w:t>JOB TITLE:</w:t>
      </w:r>
      <w:r w:rsidRPr="00114B8C">
        <w:rPr>
          <w:rFonts w:cs="Arial"/>
          <w:szCs w:val="24"/>
        </w:rPr>
        <w:tab/>
      </w:r>
      <w:r w:rsidR="00C91059">
        <w:rPr>
          <w:rFonts w:cs="Arial"/>
          <w:szCs w:val="24"/>
        </w:rPr>
        <w:t xml:space="preserve">Apprentice - </w:t>
      </w:r>
      <w:r w:rsidR="00114B8C" w:rsidRPr="00114B8C">
        <w:rPr>
          <w:rFonts w:cs="Arial"/>
          <w:szCs w:val="24"/>
        </w:rPr>
        <w:t>Paviour</w:t>
      </w:r>
    </w:p>
    <w:p w:rsidR="00D2380F" w:rsidRPr="00114B8C" w:rsidRDefault="00D2380F" w:rsidP="00D2380F">
      <w:pPr>
        <w:ind w:left="2880" w:hanging="2880"/>
        <w:rPr>
          <w:rFonts w:cs="Arial"/>
          <w:b/>
          <w:bCs/>
          <w:szCs w:val="24"/>
        </w:rPr>
      </w:pPr>
    </w:p>
    <w:p w:rsidR="00D2380F" w:rsidRPr="00114B8C" w:rsidRDefault="00D2380F" w:rsidP="00D2380F">
      <w:pPr>
        <w:ind w:left="2880" w:hanging="2880"/>
        <w:rPr>
          <w:rFonts w:cs="Arial"/>
          <w:szCs w:val="24"/>
        </w:rPr>
      </w:pPr>
      <w:r w:rsidRPr="00114B8C">
        <w:rPr>
          <w:rFonts w:cs="Arial"/>
          <w:b/>
          <w:bCs/>
          <w:szCs w:val="24"/>
        </w:rPr>
        <w:t>DIVISION</w:t>
      </w:r>
      <w:r w:rsidR="00D75188" w:rsidRPr="00114B8C">
        <w:rPr>
          <w:rFonts w:cs="Arial"/>
          <w:b/>
          <w:bCs/>
          <w:szCs w:val="24"/>
        </w:rPr>
        <w:t>:</w:t>
      </w:r>
      <w:r w:rsidRPr="00114B8C">
        <w:rPr>
          <w:rFonts w:cs="Arial"/>
          <w:szCs w:val="24"/>
        </w:rPr>
        <w:tab/>
      </w:r>
      <w:r w:rsidR="00114B8C" w:rsidRPr="00114B8C">
        <w:rPr>
          <w:rFonts w:cs="Arial"/>
          <w:szCs w:val="24"/>
        </w:rPr>
        <w:t>Regeneration &amp; Neighbourhoods</w:t>
      </w:r>
    </w:p>
    <w:p w:rsidR="00D2380F" w:rsidRPr="00114B8C" w:rsidRDefault="00D2380F" w:rsidP="00D2380F">
      <w:pPr>
        <w:rPr>
          <w:rFonts w:cs="Arial"/>
          <w:szCs w:val="24"/>
        </w:rPr>
      </w:pPr>
    </w:p>
    <w:p w:rsidR="00D2380F" w:rsidRPr="00114B8C" w:rsidRDefault="00EF0E83" w:rsidP="00D2380F">
      <w:pPr>
        <w:rPr>
          <w:rFonts w:cs="Arial"/>
          <w:szCs w:val="24"/>
        </w:rPr>
      </w:pPr>
      <w:r w:rsidRPr="00114B8C">
        <w:rPr>
          <w:rFonts w:cs="Arial"/>
          <w:b/>
          <w:bCs/>
          <w:szCs w:val="24"/>
        </w:rPr>
        <w:t>GRADE</w:t>
      </w:r>
      <w:r w:rsidR="00D75188" w:rsidRPr="00114B8C">
        <w:rPr>
          <w:rFonts w:cs="Arial"/>
          <w:b/>
          <w:bCs/>
          <w:szCs w:val="24"/>
        </w:rPr>
        <w:t>:</w:t>
      </w:r>
      <w:r w:rsidR="00D2380F" w:rsidRPr="00114B8C">
        <w:rPr>
          <w:rFonts w:cs="Arial"/>
          <w:szCs w:val="24"/>
        </w:rPr>
        <w:tab/>
      </w:r>
      <w:r w:rsidR="00D2380F" w:rsidRPr="00114B8C">
        <w:rPr>
          <w:rFonts w:cs="Arial"/>
          <w:szCs w:val="24"/>
        </w:rPr>
        <w:tab/>
      </w:r>
      <w:r w:rsidR="004744A5" w:rsidRPr="00114B8C">
        <w:rPr>
          <w:rFonts w:cs="Arial"/>
          <w:szCs w:val="24"/>
        </w:rPr>
        <w:tab/>
      </w:r>
      <w:r w:rsidR="00C91059">
        <w:rPr>
          <w:rFonts w:cs="Arial"/>
          <w:szCs w:val="24"/>
        </w:rPr>
        <w:t>Apprentice Scale</w:t>
      </w:r>
      <w:r w:rsidR="004744A5" w:rsidRPr="00114B8C">
        <w:rPr>
          <w:rFonts w:cs="Arial"/>
          <w:szCs w:val="24"/>
        </w:rPr>
        <w:t xml:space="preserve"> </w:t>
      </w:r>
    </w:p>
    <w:p w:rsidR="00D2380F" w:rsidRPr="00114B8C" w:rsidRDefault="00D2380F" w:rsidP="00D2380F">
      <w:pPr>
        <w:rPr>
          <w:rFonts w:cs="Arial"/>
          <w:szCs w:val="24"/>
        </w:rPr>
      </w:pPr>
    </w:p>
    <w:p w:rsidR="00D2380F" w:rsidRPr="00114B8C" w:rsidRDefault="00D2380F" w:rsidP="00D2380F">
      <w:pPr>
        <w:rPr>
          <w:rFonts w:cs="Arial"/>
          <w:szCs w:val="24"/>
        </w:rPr>
      </w:pPr>
      <w:r w:rsidRPr="00114B8C">
        <w:rPr>
          <w:rFonts w:cs="Arial"/>
          <w:b/>
          <w:bCs/>
          <w:szCs w:val="24"/>
        </w:rPr>
        <w:t>RESPONSIBLE TO</w:t>
      </w:r>
      <w:r w:rsidR="00D75188" w:rsidRPr="00114B8C">
        <w:rPr>
          <w:rFonts w:cs="Arial"/>
          <w:b/>
          <w:bCs/>
          <w:szCs w:val="24"/>
        </w:rPr>
        <w:t>:</w:t>
      </w:r>
      <w:r w:rsidRPr="00114B8C">
        <w:rPr>
          <w:rFonts w:cs="Arial"/>
          <w:szCs w:val="24"/>
        </w:rPr>
        <w:tab/>
      </w:r>
      <w:r w:rsidR="005D06CB">
        <w:rPr>
          <w:rFonts w:cs="Arial"/>
          <w:szCs w:val="24"/>
        </w:rPr>
        <w:t xml:space="preserve">Highway </w:t>
      </w:r>
      <w:r w:rsidR="001A0428">
        <w:rPr>
          <w:rFonts w:cs="Arial"/>
          <w:szCs w:val="24"/>
        </w:rPr>
        <w:t xml:space="preserve">Operations </w:t>
      </w:r>
      <w:r w:rsidR="00C91059">
        <w:rPr>
          <w:rFonts w:cs="Arial"/>
          <w:szCs w:val="24"/>
        </w:rPr>
        <w:t>Supervisor</w:t>
      </w:r>
    </w:p>
    <w:p w:rsidR="00D2380F" w:rsidRPr="00114B8C" w:rsidRDefault="00D2380F" w:rsidP="00D2380F">
      <w:pPr>
        <w:rPr>
          <w:rFonts w:cs="Arial"/>
          <w:szCs w:val="24"/>
        </w:rPr>
      </w:pPr>
    </w:p>
    <w:p w:rsidR="00D2380F" w:rsidRPr="00D75188" w:rsidRDefault="00D2380F" w:rsidP="00D2380F">
      <w:pPr>
        <w:rPr>
          <w:rFonts w:cs="Arial"/>
          <w:szCs w:val="24"/>
        </w:rPr>
      </w:pPr>
      <w:r w:rsidRPr="00114B8C">
        <w:rPr>
          <w:rFonts w:cs="Arial"/>
          <w:b/>
          <w:bCs/>
          <w:szCs w:val="24"/>
        </w:rPr>
        <w:t>POST REFERENCE</w:t>
      </w:r>
      <w:r w:rsidR="00D75188" w:rsidRPr="00114B8C">
        <w:rPr>
          <w:rFonts w:cs="Arial"/>
          <w:b/>
          <w:bCs/>
          <w:szCs w:val="24"/>
        </w:rPr>
        <w:t>:</w:t>
      </w:r>
      <w:r w:rsidRPr="00114B8C">
        <w:rPr>
          <w:rFonts w:cs="Arial"/>
          <w:b/>
          <w:bCs/>
          <w:szCs w:val="24"/>
        </w:rPr>
        <w:t xml:space="preserve"> </w:t>
      </w:r>
      <w:r w:rsidRPr="00114B8C">
        <w:rPr>
          <w:rFonts w:cs="Arial"/>
          <w:szCs w:val="24"/>
        </w:rPr>
        <w:tab/>
      </w:r>
    </w:p>
    <w:p w:rsidR="004744A5" w:rsidRDefault="004744A5" w:rsidP="00D2380F">
      <w:pPr>
        <w:pStyle w:val="PlainText"/>
        <w:tabs>
          <w:tab w:val="left" w:pos="810"/>
          <w:tab w:val="left" w:pos="1418"/>
        </w:tabs>
        <w:jc w:val="both"/>
        <w:rPr>
          <w:rFonts w:ascii="Arial" w:hAnsi="Arial" w:cs="Arial"/>
          <w:b/>
          <w:sz w:val="24"/>
          <w:szCs w:val="24"/>
          <w:u w:val="single"/>
        </w:rPr>
      </w:pPr>
    </w:p>
    <w:p w:rsidR="00F27E64" w:rsidRDefault="00F27E64"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52777" w:rsidRPr="00D75188" w:rsidRDefault="00114B8C" w:rsidP="00152777">
      <w:pPr>
        <w:tabs>
          <w:tab w:val="left" w:pos="851"/>
          <w:tab w:val="left" w:pos="3119"/>
        </w:tabs>
        <w:jc w:val="both"/>
        <w:rPr>
          <w:snapToGrid w:val="0"/>
          <w:szCs w:val="24"/>
        </w:rPr>
      </w:pPr>
      <w:r w:rsidRPr="00114B8C">
        <w:rPr>
          <w:snapToGrid w:val="0"/>
          <w:szCs w:val="24"/>
        </w:rPr>
        <w:t xml:space="preserve">To assist </w:t>
      </w:r>
      <w:r w:rsidR="00A444AD">
        <w:rPr>
          <w:snapToGrid w:val="0"/>
          <w:szCs w:val="24"/>
        </w:rPr>
        <w:t>with highway maintenance and construction tasks on new developments,</w:t>
      </w:r>
      <w:r w:rsidRPr="00114B8C">
        <w:rPr>
          <w:snapToGrid w:val="0"/>
          <w:szCs w:val="24"/>
        </w:rPr>
        <w:t xml:space="preserve"> maintenance schemes and </w:t>
      </w:r>
      <w:r w:rsidR="00C6663B">
        <w:rPr>
          <w:snapToGrid w:val="0"/>
          <w:szCs w:val="24"/>
        </w:rPr>
        <w:t>associated</w:t>
      </w:r>
      <w:r w:rsidR="00A444AD">
        <w:rPr>
          <w:snapToGrid w:val="0"/>
          <w:szCs w:val="24"/>
        </w:rPr>
        <w:t xml:space="preserve"> works</w:t>
      </w:r>
      <w:r w:rsidRPr="00114B8C">
        <w:rPr>
          <w:snapToGrid w:val="0"/>
          <w:szCs w:val="24"/>
        </w:rPr>
        <w:t>.</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C6663B" w:rsidP="00152777">
      <w:pPr>
        <w:tabs>
          <w:tab w:val="left" w:pos="851"/>
          <w:tab w:val="left" w:pos="3119"/>
        </w:tabs>
        <w:jc w:val="both"/>
        <w:rPr>
          <w:snapToGrid w:val="0"/>
          <w:szCs w:val="24"/>
        </w:rPr>
      </w:pPr>
      <w:r w:rsidRPr="00C6663B">
        <w:rPr>
          <w:snapToGrid w:val="0"/>
          <w:szCs w:val="24"/>
        </w:rPr>
        <w:t>Engage with the public, colleagues and management.</w:t>
      </w:r>
    </w:p>
    <w:p w:rsidR="00C6663B" w:rsidRPr="00D75188" w:rsidRDefault="00C6663B"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7508A4">
      <w:pPr>
        <w:tabs>
          <w:tab w:val="left" w:pos="851"/>
          <w:tab w:val="left" w:pos="3119"/>
        </w:tabs>
        <w:jc w:val="both"/>
        <w:rPr>
          <w:snapToGrid w:val="0"/>
          <w:szCs w:val="24"/>
        </w:rPr>
      </w:pPr>
    </w:p>
    <w:p w:rsidR="00F27E64" w:rsidRDefault="00F27E64" w:rsidP="00724102">
      <w:pPr>
        <w:numPr>
          <w:ilvl w:val="0"/>
          <w:numId w:val="37"/>
        </w:numPr>
        <w:ind w:left="360"/>
        <w:rPr>
          <w:snapToGrid w:val="0"/>
          <w:szCs w:val="24"/>
        </w:rPr>
      </w:pPr>
      <w:r w:rsidRPr="00F27E64">
        <w:rPr>
          <w:snapToGrid w:val="0"/>
          <w:szCs w:val="24"/>
        </w:rPr>
        <w:t>Direct Service provision including:</w:t>
      </w:r>
      <w:r>
        <w:rPr>
          <w:snapToGrid w:val="0"/>
          <w:szCs w:val="24"/>
        </w:rPr>
        <w:t>-</w:t>
      </w:r>
    </w:p>
    <w:p w:rsidR="00F27E64" w:rsidRPr="00F27E64" w:rsidRDefault="00F27E64" w:rsidP="00724102">
      <w:pPr>
        <w:rPr>
          <w:snapToGrid w:val="0"/>
          <w:szCs w:val="24"/>
        </w:rPr>
      </w:pPr>
    </w:p>
    <w:p w:rsidR="00F27E64" w:rsidRPr="00F27E64" w:rsidRDefault="00F27E64" w:rsidP="00724102">
      <w:pPr>
        <w:numPr>
          <w:ilvl w:val="0"/>
          <w:numId w:val="34"/>
        </w:numPr>
        <w:ind w:left="720"/>
        <w:rPr>
          <w:snapToGrid w:val="0"/>
          <w:szCs w:val="24"/>
        </w:rPr>
      </w:pPr>
      <w:r w:rsidRPr="00F27E64">
        <w:rPr>
          <w:snapToGrid w:val="0"/>
          <w:szCs w:val="24"/>
        </w:rPr>
        <w:t>Emergency works</w:t>
      </w:r>
    </w:p>
    <w:p w:rsidR="00F27E64" w:rsidRPr="00F27E64" w:rsidRDefault="00F27E64" w:rsidP="00724102">
      <w:pPr>
        <w:numPr>
          <w:ilvl w:val="0"/>
          <w:numId w:val="34"/>
        </w:numPr>
        <w:ind w:left="720"/>
        <w:rPr>
          <w:snapToGrid w:val="0"/>
          <w:szCs w:val="24"/>
        </w:rPr>
      </w:pPr>
      <w:r w:rsidRPr="00F27E64">
        <w:rPr>
          <w:snapToGrid w:val="0"/>
          <w:szCs w:val="24"/>
        </w:rPr>
        <w:t>Responsive repairs</w:t>
      </w:r>
    </w:p>
    <w:p w:rsidR="00F27E64" w:rsidRPr="00F27E64" w:rsidRDefault="00F27E64" w:rsidP="00724102">
      <w:pPr>
        <w:numPr>
          <w:ilvl w:val="0"/>
          <w:numId w:val="34"/>
        </w:numPr>
        <w:ind w:left="720"/>
        <w:rPr>
          <w:snapToGrid w:val="0"/>
          <w:szCs w:val="24"/>
        </w:rPr>
      </w:pPr>
      <w:r w:rsidRPr="00F27E64">
        <w:rPr>
          <w:snapToGrid w:val="0"/>
          <w:szCs w:val="24"/>
        </w:rPr>
        <w:t>Programmed repairs/maintenance</w:t>
      </w:r>
    </w:p>
    <w:p w:rsidR="00F27E64" w:rsidRPr="00F27E64" w:rsidRDefault="00F27E64" w:rsidP="00724102">
      <w:pPr>
        <w:numPr>
          <w:ilvl w:val="0"/>
          <w:numId w:val="34"/>
        </w:numPr>
        <w:ind w:left="720"/>
        <w:rPr>
          <w:snapToGrid w:val="0"/>
          <w:szCs w:val="24"/>
        </w:rPr>
      </w:pPr>
      <w:r w:rsidRPr="00F27E64">
        <w:rPr>
          <w:snapToGrid w:val="0"/>
          <w:szCs w:val="24"/>
        </w:rPr>
        <w:t>Works to capital funded schemes</w:t>
      </w:r>
    </w:p>
    <w:p w:rsidR="00F27E64" w:rsidRPr="00F27E64" w:rsidRDefault="00F27E64" w:rsidP="00724102">
      <w:pPr>
        <w:numPr>
          <w:ilvl w:val="0"/>
          <w:numId w:val="34"/>
        </w:numPr>
        <w:ind w:left="720"/>
        <w:rPr>
          <w:snapToGrid w:val="0"/>
          <w:szCs w:val="24"/>
        </w:rPr>
      </w:pPr>
      <w:r w:rsidRPr="00F27E64">
        <w:rPr>
          <w:snapToGrid w:val="0"/>
          <w:szCs w:val="24"/>
        </w:rPr>
        <w:lastRenderedPageBreak/>
        <w:t xml:space="preserve">Any other associated work which may arise </w:t>
      </w:r>
      <w:r w:rsidR="00F6581D">
        <w:rPr>
          <w:snapToGrid w:val="0"/>
          <w:szCs w:val="24"/>
        </w:rPr>
        <w:t>in the provision of the Highway Maintenance</w:t>
      </w:r>
      <w:r>
        <w:rPr>
          <w:snapToGrid w:val="0"/>
          <w:szCs w:val="24"/>
        </w:rPr>
        <w:t xml:space="preserve"> service</w:t>
      </w:r>
    </w:p>
    <w:p w:rsidR="00F27E64" w:rsidRPr="00F27E64" w:rsidRDefault="00F27E64" w:rsidP="00724102">
      <w:pPr>
        <w:rPr>
          <w:snapToGrid w:val="0"/>
          <w:szCs w:val="24"/>
        </w:rPr>
      </w:pPr>
    </w:p>
    <w:p w:rsidR="00A444AD" w:rsidRDefault="00A444AD" w:rsidP="00724102">
      <w:pPr>
        <w:numPr>
          <w:ilvl w:val="0"/>
          <w:numId w:val="37"/>
        </w:numPr>
        <w:ind w:left="360"/>
        <w:rPr>
          <w:snapToGrid w:val="0"/>
          <w:szCs w:val="24"/>
        </w:rPr>
      </w:pPr>
      <w:r>
        <w:rPr>
          <w:snapToGrid w:val="0"/>
          <w:szCs w:val="24"/>
        </w:rPr>
        <w:t>T</w:t>
      </w:r>
      <w:r w:rsidRPr="00A444AD">
        <w:rPr>
          <w:snapToGrid w:val="0"/>
          <w:szCs w:val="24"/>
        </w:rPr>
        <w:t>o carry out tasks including:-</w:t>
      </w:r>
    </w:p>
    <w:p w:rsidR="00A444AD" w:rsidRPr="00A444AD" w:rsidRDefault="00A444AD" w:rsidP="00724102">
      <w:pPr>
        <w:rPr>
          <w:snapToGrid w:val="0"/>
          <w:szCs w:val="24"/>
        </w:rPr>
      </w:pPr>
    </w:p>
    <w:p w:rsidR="00A444AD" w:rsidRPr="00A444AD" w:rsidRDefault="00A444AD" w:rsidP="00724102">
      <w:pPr>
        <w:numPr>
          <w:ilvl w:val="0"/>
          <w:numId w:val="38"/>
        </w:numPr>
        <w:rPr>
          <w:snapToGrid w:val="0"/>
          <w:szCs w:val="24"/>
        </w:rPr>
      </w:pPr>
      <w:r w:rsidRPr="00A444AD">
        <w:rPr>
          <w:snapToGrid w:val="0"/>
          <w:szCs w:val="24"/>
        </w:rPr>
        <w:t>Modular and block paving</w:t>
      </w:r>
    </w:p>
    <w:p w:rsidR="00A444AD" w:rsidRPr="00A444AD" w:rsidRDefault="00A444AD" w:rsidP="00724102">
      <w:pPr>
        <w:numPr>
          <w:ilvl w:val="0"/>
          <w:numId w:val="38"/>
        </w:numPr>
        <w:rPr>
          <w:snapToGrid w:val="0"/>
          <w:szCs w:val="24"/>
        </w:rPr>
      </w:pPr>
      <w:r w:rsidRPr="00A444AD">
        <w:rPr>
          <w:snapToGrid w:val="0"/>
          <w:szCs w:val="24"/>
        </w:rPr>
        <w:t>Lay kerb and channels</w:t>
      </w:r>
    </w:p>
    <w:p w:rsidR="00A444AD" w:rsidRPr="00A444AD" w:rsidRDefault="00A444AD" w:rsidP="00724102">
      <w:pPr>
        <w:numPr>
          <w:ilvl w:val="0"/>
          <w:numId w:val="38"/>
        </w:numPr>
        <w:rPr>
          <w:snapToGrid w:val="0"/>
          <w:szCs w:val="24"/>
        </w:rPr>
      </w:pPr>
      <w:r w:rsidRPr="00A444AD">
        <w:rPr>
          <w:snapToGrid w:val="0"/>
          <w:szCs w:val="24"/>
        </w:rPr>
        <w:t>Lay in</w:t>
      </w:r>
      <w:r>
        <w:rPr>
          <w:snapToGrid w:val="0"/>
          <w:szCs w:val="24"/>
        </w:rPr>
        <w:t>-</w:t>
      </w:r>
      <w:r w:rsidRPr="00A444AD">
        <w:rPr>
          <w:snapToGrid w:val="0"/>
          <w:szCs w:val="24"/>
        </w:rPr>
        <w:t>situ concrete and associated steel reinforcement</w:t>
      </w:r>
    </w:p>
    <w:p w:rsidR="00A444AD" w:rsidRPr="00A444AD" w:rsidRDefault="003635B0" w:rsidP="00724102">
      <w:pPr>
        <w:numPr>
          <w:ilvl w:val="0"/>
          <w:numId w:val="38"/>
        </w:numPr>
        <w:rPr>
          <w:snapToGrid w:val="0"/>
          <w:szCs w:val="24"/>
        </w:rPr>
      </w:pPr>
      <w:r>
        <w:rPr>
          <w:snapToGrid w:val="0"/>
          <w:szCs w:val="24"/>
        </w:rPr>
        <w:t>Install and</w:t>
      </w:r>
      <w:r w:rsidR="00A444AD">
        <w:rPr>
          <w:snapToGrid w:val="0"/>
          <w:szCs w:val="24"/>
        </w:rPr>
        <w:t xml:space="preserve"> </w:t>
      </w:r>
      <w:r>
        <w:rPr>
          <w:snapToGrid w:val="0"/>
          <w:szCs w:val="24"/>
        </w:rPr>
        <w:t>remove</w:t>
      </w:r>
      <w:r w:rsidR="00A444AD" w:rsidRPr="00A444AD">
        <w:rPr>
          <w:snapToGrid w:val="0"/>
          <w:szCs w:val="24"/>
        </w:rPr>
        <w:t xml:space="preserve"> bollards</w:t>
      </w:r>
    </w:p>
    <w:p w:rsidR="00A444AD" w:rsidRPr="00A444AD" w:rsidRDefault="00A444AD" w:rsidP="00724102">
      <w:pPr>
        <w:numPr>
          <w:ilvl w:val="0"/>
          <w:numId w:val="38"/>
        </w:numPr>
        <w:rPr>
          <w:snapToGrid w:val="0"/>
          <w:szCs w:val="24"/>
        </w:rPr>
      </w:pPr>
      <w:r w:rsidRPr="00A444AD">
        <w:rPr>
          <w:snapToGrid w:val="0"/>
          <w:szCs w:val="24"/>
        </w:rPr>
        <w:t>Excavation work</w:t>
      </w:r>
    </w:p>
    <w:p w:rsidR="00D80FD2" w:rsidRDefault="00D80FD2" w:rsidP="00724102">
      <w:pPr>
        <w:numPr>
          <w:ilvl w:val="0"/>
          <w:numId w:val="38"/>
        </w:numPr>
        <w:rPr>
          <w:snapToGrid w:val="0"/>
          <w:szCs w:val="24"/>
        </w:rPr>
      </w:pPr>
      <w:r w:rsidRPr="00A444AD">
        <w:rPr>
          <w:snapToGrid w:val="0"/>
          <w:szCs w:val="24"/>
        </w:rPr>
        <w:t>Prepare sub-bases and lay all types of flexible surfaces</w:t>
      </w:r>
    </w:p>
    <w:p w:rsidR="00D80FD2" w:rsidRPr="00A444AD" w:rsidRDefault="00D80FD2" w:rsidP="00724102">
      <w:pPr>
        <w:numPr>
          <w:ilvl w:val="0"/>
          <w:numId w:val="38"/>
        </w:numPr>
        <w:rPr>
          <w:snapToGrid w:val="0"/>
          <w:szCs w:val="24"/>
        </w:rPr>
      </w:pPr>
      <w:r>
        <w:rPr>
          <w:snapToGrid w:val="0"/>
          <w:szCs w:val="24"/>
        </w:rPr>
        <w:t>Set up, maintenance and removal of traffic management</w:t>
      </w:r>
    </w:p>
    <w:p w:rsidR="00A444AD" w:rsidRPr="00A444AD" w:rsidRDefault="00A444AD" w:rsidP="00724102">
      <w:pPr>
        <w:numPr>
          <w:ilvl w:val="0"/>
          <w:numId w:val="38"/>
        </w:numPr>
        <w:rPr>
          <w:snapToGrid w:val="0"/>
          <w:szCs w:val="24"/>
        </w:rPr>
      </w:pPr>
      <w:r w:rsidRPr="00A444AD">
        <w:rPr>
          <w:snapToGrid w:val="0"/>
          <w:szCs w:val="24"/>
        </w:rPr>
        <w:t>Associated iron work (i.e. manholes, gully’s)</w:t>
      </w:r>
    </w:p>
    <w:p w:rsidR="00D80FD2" w:rsidRDefault="00D80FD2" w:rsidP="00724102">
      <w:pPr>
        <w:numPr>
          <w:ilvl w:val="0"/>
          <w:numId w:val="38"/>
        </w:numPr>
        <w:rPr>
          <w:snapToGrid w:val="0"/>
          <w:szCs w:val="24"/>
        </w:rPr>
      </w:pPr>
      <w:r w:rsidRPr="00A444AD">
        <w:rPr>
          <w:snapToGrid w:val="0"/>
          <w:szCs w:val="24"/>
        </w:rPr>
        <w:t>Construction of manholes in brickwork or concrete drainage rings</w:t>
      </w:r>
    </w:p>
    <w:p w:rsidR="00A444AD" w:rsidRPr="00A444AD" w:rsidRDefault="00A444AD" w:rsidP="00724102">
      <w:pPr>
        <w:numPr>
          <w:ilvl w:val="0"/>
          <w:numId w:val="38"/>
        </w:numPr>
        <w:rPr>
          <w:snapToGrid w:val="0"/>
          <w:szCs w:val="24"/>
        </w:rPr>
      </w:pPr>
      <w:r>
        <w:rPr>
          <w:snapToGrid w:val="0"/>
          <w:szCs w:val="24"/>
        </w:rPr>
        <w:t xml:space="preserve">Install, maintain and remove </w:t>
      </w:r>
      <w:r w:rsidRPr="00A444AD">
        <w:rPr>
          <w:snapToGrid w:val="0"/>
          <w:szCs w:val="24"/>
        </w:rPr>
        <w:t>formwork and shoring-up equipment</w:t>
      </w:r>
    </w:p>
    <w:p w:rsidR="00A444AD" w:rsidRDefault="00A444AD" w:rsidP="00724102">
      <w:pPr>
        <w:numPr>
          <w:ilvl w:val="0"/>
          <w:numId w:val="38"/>
        </w:numPr>
        <w:rPr>
          <w:snapToGrid w:val="0"/>
          <w:szCs w:val="24"/>
        </w:rPr>
      </w:pPr>
      <w:r w:rsidRPr="00A444AD">
        <w:rPr>
          <w:snapToGrid w:val="0"/>
          <w:szCs w:val="24"/>
        </w:rPr>
        <w:t>Installation and repair of all types of drainag</w:t>
      </w:r>
      <w:r>
        <w:rPr>
          <w:snapToGrid w:val="0"/>
          <w:szCs w:val="24"/>
        </w:rPr>
        <w:t>e pipes and systems and operate mechanical</w:t>
      </w:r>
      <w:r w:rsidRPr="00A444AD">
        <w:rPr>
          <w:snapToGrid w:val="0"/>
          <w:szCs w:val="24"/>
        </w:rPr>
        <w:t xml:space="preserve"> jetting plant.</w:t>
      </w:r>
    </w:p>
    <w:p w:rsidR="001A0428" w:rsidRPr="00A444AD" w:rsidRDefault="001A0428" w:rsidP="00724102">
      <w:pPr>
        <w:numPr>
          <w:ilvl w:val="0"/>
          <w:numId w:val="38"/>
        </w:numPr>
        <w:rPr>
          <w:snapToGrid w:val="0"/>
          <w:szCs w:val="24"/>
        </w:rPr>
      </w:pPr>
      <w:r>
        <w:rPr>
          <w:snapToGrid w:val="0"/>
          <w:szCs w:val="24"/>
        </w:rPr>
        <w:t xml:space="preserve">Supervision and direction to Driver Labourers when paired or grouped with the post holder. </w:t>
      </w:r>
    </w:p>
    <w:p w:rsidR="00D80FD2" w:rsidRDefault="00D80FD2" w:rsidP="00724102">
      <w:pPr>
        <w:rPr>
          <w:snapToGrid w:val="0"/>
          <w:szCs w:val="24"/>
        </w:rPr>
      </w:pPr>
    </w:p>
    <w:p w:rsidR="00F27E64" w:rsidRPr="00F27E64" w:rsidRDefault="00AE06E1" w:rsidP="00724102">
      <w:pPr>
        <w:ind w:left="426" w:hanging="426"/>
        <w:rPr>
          <w:snapToGrid w:val="0"/>
          <w:szCs w:val="24"/>
        </w:rPr>
      </w:pPr>
      <w:r>
        <w:rPr>
          <w:snapToGrid w:val="0"/>
          <w:szCs w:val="24"/>
        </w:rPr>
        <w:t>3</w:t>
      </w:r>
      <w:r w:rsidR="00F27E64" w:rsidRPr="00F27E64">
        <w:rPr>
          <w:snapToGrid w:val="0"/>
          <w:szCs w:val="24"/>
        </w:rPr>
        <w:t>.</w:t>
      </w:r>
      <w:r w:rsidR="00F27E64" w:rsidRPr="00F27E64">
        <w:rPr>
          <w:snapToGrid w:val="0"/>
          <w:szCs w:val="24"/>
        </w:rPr>
        <w:tab/>
        <w:t>Ensuring that there is full compliance in:</w:t>
      </w:r>
      <w:r w:rsidR="00F27E64">
        <w:rPr>
          <w:snapToGrid w:val="0"/>
          <w:szCs w:val="24"/>
        </w:rPr>
        <w:t>-</w:t>
      </w:r>
    </w:p>
    <w:p w:rsidR="00F27E64" w:rsidRPr="00F27E64" w:rsidRDefault="00F27E64" w:rsidP="00724102">
      <w:pPr>
        <w:rPr>
          <w:snapToGrid w:val="0"/>
          <w:szCs w:val="24"/>
        </w:rPr>
      </w:pPr>
    </w:p>
    <w:p w:rsidR="00F27E64" w:rsidRPr="00F27E64" w:rsidRDefault="00F27E64" w:rsidP="00724102">
      <w:pPr>
        <w:numPr>
          <w:ilvl w:val="0"/>
          <w:numId w:val="36"/>
        </w:numPr>
        <w:ind w:left="720"/>
        <w:rPr>
          <w:snapToGrid w:val="0"/>
          <w:szCs w:val="24"/>
        </w:rPr>
      </w:pPr>
      <w:r w:rsidRPr="00F27E64">
        <w:rPr>
          <w:snapToGrid w:val="0"/>
          <w:szCs w:val="24"/>
        </w:rPr>
        <w:t>Achieving target dates and deadlines</w:t>
      </w:r>
    </w:p>
    <w:p w:rsidR="00F27E64" w:rsidRPr="00F27E64" w:rsidRDefault="00F27E64" w:rsidP="00724102">
      <w:pPr>
        <w:numPr>
          <w:ilvl w:val="0"/>
          <w:numId w:val="36"/>
        </w:numPr>
        <w:ind w:left="720"/>
        <w:rPr>
          <w:snapToGrid w:val="0"/>
          <w:szCs w:val="24"/>
        </w:rPr>
      </w:pPr>
      <w:r w:rsidRPr="00F27E64">
        <w:rPr>
          <w:snapToGrid w:val="0"/>
          <w:szCs w:val="24"/>
        </w:rPr>
        <w:t>Health and Safety requirements</w:t>
      </w:r>
    </w:p>
    <w:p w:rsidR="00F27E64" w:rsidRPr="00F27E64" w:rsidRDefault="00F27E64" w:rsidP="00724102">
      <w:pPr>
        <w:numPr>
          <w:ilvl w:val="0"/>
          <w:numId w:val="36"/>
        </w:numPr>
        <w:ind w:left="720"/>
        <w:rPr>
          <w:snapToGrid w:val="0"/>
          <w:szCs w:val="24"/>
        </w:rPr>
      </w:pPr>
      <w:r w:rsidRPr="00F27E64">
        <w:rPr>
          <w:snapToGrid w:val="0"/>
          <w:szCs w:val="24"/>
        </w:rPr>
        <w:t>Applying all approved working systems and procedures</w:t>
      </w:r>
    </w:p>
    <w:p w:rsidR="00F27E64" w:rsidRPr="00F27E64" w:rsidRDefault="00F27E64" w:rsidP="00724102">
      <w:pPr>
        <w:numPr>
          <w:ilvl w:val="0"/>
          <w:numId w:val="36"/>
        </w:numPr>
        <w:ind w:left="720"/>
        <w:rPr>
          <w:snapToGrid w:val="0"/>
          <w:szCs w:val="24"/>
        </w:rPr>
      </w:pPr>
      <w:r w:rsidRPr="00F27E64">
        <w:rPr>
          <w:snapToGrid w:val="0"/>
          <w:szCs w:val="24"/>
        </w:rPr>
        <w:t>Punctual attendance at work</w:t>
      </w:r>
    </w:p>
    <w:p w:rsidR="00F27E64" w:rsidRPr="00F27E64" w:rsidRDefault="00F27E64" w:rsidP="00724102">
      <w:pPr>
        <w:rPr>
          <w:snapToGrid w:val="0"/>
          <w:szCs w:val="24"/>
        </w:rPr>
      </w:pPr>
    </w:p>
    <w:p w:rsidR="00F27E64" w:rsidRPr="00F27E64" w:rsidRDefault="00AE06E1" w:rsidP="00724102">
      <w:pPr>
        <w:ind w:left="360" w:hanging="360"/>
        <w:rPr>
          <w:snapToGrid w:val="0"/>
          <w:szCs w:val="24"/>
        </w:rPr>
      </w:pPr>
      <w:r>
        <w:rPr>
          <w:snapToGrid w:val="0"/>
          <w:szCs w:val="24"/>
        </w:rPr>
        <w:t>4</w:t>
      </w:r>
      <w:r w:rsidR="00F27E64" w:rsidRPr="00F27E64">
        <w:rPr>
          <w:snapToGrid w:val="0"/>
          <w:szCs w:val="24"/>
        </w:rPr>
        <w:t>.</w:t>
      </w:r>
      <w:r w:rsidR="00F27E64" w:rsidRPr="00F27E64">
        <w:rPr>
          <w:snapToGrid w:val="0"/>
          <w:szCs w:val="24"/>
        </w:rPr>
        <w:tab/>
      </w:r>
      <w:r w:rsidR="00ED2B01" w:rsidRPr="00ED2B01">
        <w:rPr>
          <w:snapToGrid w:val="0"/>
          <w:szCs w:val="24"/>
        </w:rPr>
        <w:t>To complete all necessary paperwork</w:t>
      </w:r>
      <w:r w:rsidR="001A0428">
        <w:rPr>
          <w:snapToGrid w:val="0"/>
          <w:szCs w:val="24"/>
        </w:rPr>
        <w:t xml:space="preserve"> </w:t>
      </w:r>
      <w:r w:rsidR="00ED2B01" w:rsidRPr="00ED2B01">
        <w:rPr>
          <w:snapToGrid w:val="0"/>
          <w:szCs w:val="24"/>
        </w:rPr>
        <w:t>/ utilise technology and systems relating to the position</w:t>
      </w:r>
      <w:r w:rsidR="00ED2B01">
        <w:rPr>
          <w:snapToGrid w:val="0"/>
          <w:szCs w:val="24"/>
        </w:rPr>
        <w:t>.</w:t>
      </w:r>
    </w:p>
    <w:p w:rsidR="00F27E64" w:rsidRPr="00F27E64" w:rsidRDefault="00F27E64" w:rsidP="00724102">
      <w:pPr>
        <w:rPr>
          <w:snapToGrid w:val="0"/>
          <w:szCs w:val="24"/>
        </w:rPr>
      </w:pPr>
    </w:p>
    <w:p w:rsidR="00F27E64" w:rsidRPr="00F27E64" w:rsidRDefault="00AE06E1" w:rsidP="00724102">
      <w:pPr>
        <w:ind w:left="360" w:hanging="360"/>
        <w:rPr>
          <w:snapToGrid w:val="0"/>
          <w:szCs w:val="24"/>
        </w:rPr>
      </w:pPr>
      <w:r>
        <w:rPr>
          <w:snapToGrid w:val="0"/>
          <w:szCs w:val="24"/>
        </w:rPr>
        <w:t>5</w:t>
      </w:r>
      <w:r w:rsidR="00F27E64" w:rsidRPr="00F27E64">
        <w:rPr>
          <w:snapToGrid w:val="0"/>
          <w:szCs w:val="24"/>
        </w:rPr>
        <w:t>.</w:t>
      </w:r>
      <w:r w:rsidR="00F27E64" w:rsidRPr="00F27E64">
        <w:rPr>
          <w:snapToGrid w:val="0"/>
          <w:szCs w:val="24"/>
        </w:rPr>
        <w:tab/>
        <w:t>To ensure that all plant, communication equipment, tools and vehicles used are secure, maintained and treated with care.</w:t>
      </w:r>
    </w:p>
    <w:p w:rsidR="00F27E64" w:rsidRPr="00F27E64" w:rsidRDefault="00F27E64" w:rsidP="00724102">
      <w:pPr>
        <w:rPr>
          <w:snapToGrid w:val="0"/>
          <w:szCs w:val="24"/>
        </w:rPr>
      </w:pPr>
    </w:p>
    <w:p w:rsidR="00F27E64" w:rsidRPr="00F27E64" w:rsidRDefault="00AE06E1" w:rsidP="00724102">
      <w:pPr>
        <w:ind w:left="360" w:hanging="360"/>
        <w:rPr>
          <w:snapToGrid w:val="0"/>
          <w:szCs w:val="24"/>
        </w:rPr>
      </w:pPr>
      <w:r>
        <w:rPr>
          <w:snapToGrid w:val="0"/>
          <w:szCs w:val="24"/>
        </w:rPr>
        <w:t>6</w:t>
      </w:r>
      <w:r w:rsidR="00F27E64" w:rsidRPr="00F27E64">
        <w:rPr>
          <w:snapToGrid w:val="0"/>
          <w:szCs w:val="24"/>
        </w:rPr>
        <w:t>.</w:t>
      </w:r>
      <w:r w:rsidR="00F27E64" w:rsidRPr="00F27E64">
        <w:rPr>
          <w:snapToGrid w:val="0"/>
          <w:szCs w:val="24"/>
        </w:rPr>
        <w:tab/>
        <w:t>To ensure that all working practices are carried out in a safe manner and report any incidents which may arise, using the appropriate procedure.</w:t>
      </w:r>
    </w:p>
    <w:p w:rsidR="00F27E64" w:rsidRPr="00F27E64" w:rsidRDefault="00F27E64" w:rsidP="00724102">
      <w:pPr>
        <w:rPr>
          <w:snapToGrid w:val="0"/>
          <w:szCs w:val="24"/>
        </w:rPr>
      </w:pPr>
    </w:p>
    <w:p w:rsidR="00F27E64" w:rsidRPr="00F27E64" w:rsidRDefault="00AE06E1" w:rsidP="00724102">
      <w:pPr>
        <w:ind w:left="360" w:hanging="360"/>
        <w:rPr>
          <w:snapToGrid w:val="0"/>
          <w:szCs w:val="24"/>
        </w:rPr>
      </w:pPr>
      <w:r>
        <w:rPr>
          <w:snapToGrid w:val="0"/>
          <w:szCs w:val="24"/>
        </w:rPr>
        <w:t>7</w:t>
      </w:r>
      <w:r w:rsidR="00F27E64" w:rsidRPr="00F27E64">
        <w:rPr>
          <w:snapToGrid w:val="0"/>
          <w:szCs w:val="24"/>
        </w:rPr>
        <w:t>.</w:t>
      </w:r>
      <w:r w:rsidR="00F27E64" w:rsidRPr="00F27E64">
        <w:rPr>
          <w:snapToGrid w:val="0"/>
          <w:szCs w:val="24"/>
        </w:rPr>
        <w:tab/>
        <w:t>To ensure that stores issues are correctly administered and that items are returned and credited where appropriate.</w:t>
      </w:r>
    </w:p>
    <w:p w:rsidR="00F27E64" w:rsidRPr="00F27E64" w:rsidRDefault="00F27E64" w:rsidP="00724102">
      <w:pPr>
        <w:rPr>
          <w:snapToGrid w:val="0"/>
          <w:szCs w:val="24"/>
        </w:rPr>
      </w:pPr>
    </w:p>
    <w:p w:rsidR="00F27E64" w:rsidRPr="00F27E64" w:rsidRDefault="00AE06E1" w:rsidP="003E2663">
      <w:pPr>
        <w:ind w:left="360" w:hanging="360"/>
        <w:rPr>
          <w:snapToGrid w:val="0"/>
          <w:szCs w:val="24"/>
        </w:rPr>
      </w:pPr>
      <w:r>
        <w:rPr>
          <w:snapToGrid w:val="0"/>
          <w:szCs w:val="24"/>
        </w:rPr>
        <w:t>8</w:t>
      </w:r>
      <w:r w:rsidR="00F27E64" w:rsidRPr="00F27E64">
        <w:rPr>
          <w:snapToGrid w:val="0"/>
          <w:szCs w:val="24"/>
        </w:rPr>
        <w:t>.</w:t>
      </w:r>
      <w:r w:rsidR="00F27E64" w:rsidRPr="00F27E64">
        <w:rPr>
          <w:snapToGrid w:val="0"/>
          <w:szCs w:val="24"/>
        </w:rPr>
        <w:tab/>
        <w:t>To act in a courteous manner when dealing with our customers and other appropriate bodies, including keeping appointments when appropriate.</w:t>
      </w:r>
    </w:p>
    <w:p w:rsidR="00F27E64" w:rsidRPr="00F27E64" w:rsidRDefault="00F27E64" w:rsidP="003E2663">
      <w:pPr>
        <w:ind w:left="360" w:hanging="360"/>
        <w:rPr>
          <w:snapToGrid w:val="0"/>
          <w:szCs w:val="24"/>
        </w:rPr>
      </w:pPr>
    </w:p>
    <w:p w:rsidR="00F27E64" w:rsidRDefault="00AE06E1" w:rsidP="003E2663">
      <w:pPr>
        <w:ind w:left="360" w:hanging="360"/>
        <w:rPr>
          <w:snapToGrid w:val="0"/>
          <w:szCs w:val="24"/>
        </w:rPr>
      </w:pPr>
      <w:r>
        <w:rPr>
          <w:snapToGrid w:val="0"/>
          <w:szCs w:val="24"/>
        </w:rPr>
        <w:lastRenderedPageBreak/>
        <w:t>9</w:t>
      </w:r>
      <w:r w:rsidR="00ED2B01">
        <w:rPr>
          <w:snapToGrid w:val="0"/>
          <w:szCs w:val="24"/>
        </w:rPr>
        <w:t>.</w:t>
      </w:r>
      <w:r w:rsidR="00ED2B01">
        <w:rPr>
          <w:snapToGrid w:val="0"/>
          <w:szCs w:val="24"/>
        </w:rPr>
        <w:tab/>
        <w:t>To ensure that all waste</w:t>
      </w:r>
      <w:r w:rsidR="00F27E64" w:rsidRPr="00F27E64">
        <w:rPr>
          <w:snapToGrid w:val="0"/>
          <w:szCs w:val="24"/>
        </w:rPr>
        <w:t xml:space="preserve"> and spare materials are cleaned up and removed from the highway</w:t>
      </w:r>
      <w:r w:rsidR="00ED2B01">
        <w:rPr>
          <w:snapToGrid w:val="0"/>
          <w:szCs w:val="24"/>
        </w:rPr>
        <w:t xml:space="preserve"> and vehicles</w:t>
      </w:r>
      <w:r w:rsidR="003635B0">
        <w:rPr>
          <w:snapToGrid w:val="0"/>
          <w:szCs w:val="24"/>
        </w:rPr>
        <w:t>.</w:t>
      </w:r>
    </w:p>
    <w:p w:rsidR="00D80FD2" w:rsidRDefault="00D80FD2" w:rsidP="003E2663">
      <w:pPr>
        <w:ind w:left="360" w:hanging="360"/>
        <w:rPr>
          <w:snapToGrid w:val="0"/>
          <w:szCs w:val="24"/>
        </w:rPr>
      </w:pPr>
    </w:p>
    <w:p w:rsidR="00D80FD2" w:rsidRPr="00F27E64" w:rsidRDefault="003E2663" w:rsidP="003E2663">
      <w:pPr>
        <w:ind w:left="360" w:hanging="360"/>
        <w:rPr>
          <w:snapToGrid w:val="0"/>
          <w:szCs w:val="24"/>
        </w:rPr>
      </w:pPr>
      <w:r>
        <w:rPr>
          <w:snapToGrid w:val="0"/>
          <w:szCs w:val="24"/>
        </w:rPr>
        <w:t>10.</w:t>
      </w:r>
      <w:r>
        <w:rPr>
          <w:snapToGrid w:val="0"/>
          <w:szCs w:val="24"/>
        </w:rPr>
        <w:tab/>
      </w:r>
      <w:r w:rsidR="00AE06E1">
        <w:rPr>
          <w:snapToGrid w:val="0"/>
          <w:szCs w:val="24"/>
        </w:rPr>
        <w:t>To</w:t>
      </w:r>
      <w:r w:rsidR="00D80FD2" w:rsidRPr="00F27E64">
        <w:rPr>
          <w:snapToGrid w:val="0"/>
          <w:szCs w:val="24"/>
        </w:rPr>
        <w:t xml:space="preserve"> attend training and development courses as required and participation in </w:t>
      </w:r>
      <w:r w:rsidR="00D80FD2">
        <w:rPr>
          <w:snapToGrid w:val="0"/>
          <w:szCs w:val="24"/>
        </w:rPr>
        <w:t>s</w:t>
      </w:r>
      <w:r w:rsidR="00D80FD2" w:rsidRPr="00F27E64">
        <w:rPr>
          <w:snapToGrid w:val="0"/>
          <w:szCs w:val="24"/>
        </w:rPr>
        <w:t xml:space="preserve">chemes of assessment, professional development and review. </w:t>
      </w:r>
    </w:p>
    <w:p w:rsidR="00F27E64" w:rsidRPr="00F27E64" w:rsidRDefault="00F27E64" w:rsidP="003E2663">
      <w:pPr>
        <w:ind w:left="360" w:hanging="360"/>
        <w:rPr>
          <w:snapToGrid w:val="0"/>
          <w:szCs w:val="24"/>
        </w:rPr>
      </w:pPr>
    </w:p>
    <w:p w:rsidR="00F27E64" w:rsidRPr="00F27E64" w:rsidRDefault="00AE06E1" w:rsidP="003E2663">
      <w:pPr>
        <w:ind w:left="360" w:hanging="360"/>
        <w:rPr>
          <w:snapToGrid w:val="0"/>
          <w:szCs w:val="24"/>
        </w:rPr>
      </w:pPr>
      <w:r>
        <w:rPr>
          <w:snapToGrid w:val="0"/>
          <w:szCs w:val="24"/>
        </w:rPr>
        <w:t>11</w:t>
      </w:r>
      <w:r w:rsidR="00F27E64" w:rsidRPr="00F27E64">
        <w:rPr>
          <w:snapToGrid w:val="0"/>
          <w:szCs w:val="24"/>
        </w:rPr>
        <w:t>.</w:t>
      </w:r>
      <w:r w:rsidR="00F27E64" w:rsidRPr="00F27E64">
        <w:rPr>
          <w:snapToGrid w:val="0"/>
          <w:szCs w:val="24"/>
        </w:rPr>
        <w:tab/>
        <w:t xml:space="preserve">Any other duties of a related nature which might reasonably be allocated </w:t>
      </w:r>
      <w:r w:rsidR="005D06CB" w:rsidRPr="00F27E64">
        <w:rPr>
          <w:snapToGrid w:val="0"/>
          <w:szCs w:val="24"/>
        </w:rPr>
        <w:t xml:space="preserve">and </w:t>
      </w:r>
      <w:r w:rsidR="005D06CB">
        <w:rPr>
          <w:snapToGrid w:val="0"/>
          <w:szCs w:val="24"/>
        </w:rPr>
        <w:t>required</w:t>
      </w:r>
      <w:r w:rsidR="00F27E64" w:rsidRPr="00F27E64">
        <w:rPr>
          <w:snapToGrid w:val="0"/>
          <w:szCs w:val="24"/>
        </w:rPr>
        <w:t xml:space="preserve"> by the Highway</w:t>
      </w:r>
      <w:r w:rsidR="005D06CB">
        <w:rPr>
          <w:snapToGrid w:val="0"/>
          <w:szCs w:val="24"/>
        </w:rPr>
        <w:t xml:space="preserve"> </w:t>
      </w:r>
      <w:r w:rsidR="004119A8">
        <w:rPr>
          <w:snapToGrid w:val="0"/>
          <w:szCs w:val="24"/>
        </w:rPr>
        <w:t>Operations</w:t>
      </w:r>
      <w:r w:rsidR="005D06CB">
        <w:rPr>
          <w:snapToGrid w:val="0"/>
          <w:szCs w:val="24"/>
        </w:rPr>
        <w:t xml:space="preserve"> </w:t>
      </w:r>
      <w:r w:rsidR="00E34CEE">
        <w:rPr>
          <w:snapToGrid w:val="0"/>
          <w:szCs w:val="24"/>
        </w:rPr>
        <w:t>Supervisor</w:t>
      </w:r>
      <w:r w:rsidR="00E1645D">
        <w:rPr>
          <w:snapToGrid w:val="0"/>
          <w:szCs w:val="24"/>
        </w:rPr>
        <w:t xml:space="preserve"> or Team Leader</w:t>
      </w:r>
      <w:r w:rsidR="00F27E64" w:rsidRPr="00F27E64">
        <w:rPr>
          <w:snapToGrid w:val="0"/>
          <w:szCs w:val="24"/>
        </w:rPr>
        <w:t>.</w:t>
      </w:r>
    </w:p>
    <w:p w:rsidR="00D75188" w:rsidRDefault="00D75188" w:rsidP="003E2663">
      <w:pPr>
        <w:ind w:left="360" w:hanging="360"/>
        <w:rPr>
          <w:szCs w:val="24"/>
        </w:rPr>
      </w:pPr>
    </w:p>
    <w:p w:rsidR="00CD4893" w:rsidRDefault="00CD4893" w:rsidP="003E2663">
      <w:pPr>
        <w:ind w:hanging="360"/>
        <w:rPr>
          <w:szCs w:val="24"/>
        </w:rPr>
      </w:pPr>
    </w:p>
    <w:p w:rsidR="00E51C65" w:rsidRDefault="00E51C65" w:rsidP="00152777">
      <w:pPr>
        <w:rPr>
          <w:szCs w:val="24"/>
        </w:rPr>
      </w:pPr>
    </w:p>
    <w:p w:rsidR="00E51C65" w:rsidRPr="00D75188" w:rsidRDefault="00E51C65"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EF0E83" w:rsidRPr="00D75188" w:rsidRDefault="00EF0E83" w:rsidP="00B910E1">
      <w:pPr>
        <w:rPr>
          <w:szCs w:val="24"/>
        </w:rPr>
      </w:pPr>
      <w:bookmarkStart w:id="0" w:name="_GoBack"/>
      <w:bookmarkEnd w:id="0"/>
    </w:p>
    <w:sectPr w:rsidR="00EF0E83" w:rsidRPr="00D75188" w:rsidSect="007508A4">
      <w:headerReference w:type="default" r:id="rId8"/>
      <w:footerReference w:type="default" r:id="rId9"/>
      <w:pgSz w:w="11906" w:h="16838"/>
      <w:pgMar w:top="2552"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33" w:rsidRDefault="00BB7433" w:rsidP="00E95911">
      <w:r>
        <w:separator/>
      </w:r>
    </w:p>
  </w:endnote>
  <w:endnote w:type="continuationSeparator" w:id="0">
    <w:p w:rsidR="00BB7433" w:rsidRDefault="00BB743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8C" w:rsidRPr="006A56E9" w:rsidRDefault="006B126D" w:rsidP="006A56E9">
    <w:pPr>
      <w:pStyle w:val="BodyText"/>
      <w:ind w:left="-567"/>
      <w:rPr>
        <w:b/>
        <w:sz w:val="16"/>
      </w:rPr>
    </w:pPr>
    <w:r w:rsidRPr="002173BF">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8C" w:rsidRPr="000E072B" w:rsidRDefault="00114B8C"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14B8C" w:rsidRPr="000E072B" w:rsidRDefault="00114B8C" w:rsidP="001B5A59"/>
                </w:txbxContent>
              </v:textbox>
            </v:shape>
          </w:pict>
        </mc:Fallback>
      </mc:AlternateContent>
    </w:r>
    <w:r w:rsidRPr="00BD7591">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33" w:rsidRDefault="00BB7433" w:rsidP="00E95911">
      <w:r>
        <w:separator/>
      </w:r>
    </w:p>
  </w:footnote>
  <w:footnote w:type="continuationSeparator" w:id="0">
    <w:p w:rsidR="00BB7433" w:rsidRDefault="00BB743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8C" w:rsidRDefault="006B126D" w:rsidP="001B5A59">
    <w:pPr>
      <w:pStyle w:val="Header"/>
    </w:pPr>
    <w:r w:rsidRPr="00BD7591">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14B8C" w:rsidRDefault="00114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B63E4"/>
    <w:multiLevelType w:val="hybridMultilevel"/>
    <w:tmpl w:val="F6802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7D174B0"/>
    <w:multiLevelType w:val="hybridMultilevel"/>
    <w:tmpl w:val="C59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0C72"/>
    <w:multiLevelType w:val="hybridMultilevel"/>
    <w:tmpl w:val="A2D67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F42E33"/>
    <w:multiLevelType w:val="hybridMultilevel"/>
    <w:tmpl w:val="D95674F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2E584D"/>
    <w:multiLevelType w:val="hybridMultilevel"/>
    <w:tmpl w:val="7174DC26"/>
    <w:lvl w:ilvl="0" w:tplc="62F004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A0B7737"/>
    <w:multiLevelType w:val="hybridMultilevel"/>
    <w:tmpl w:val="9BB01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3"/>
  </w:num>
  <w:num w:numId="6">
    <w:abstractNumId w:val="26"/>
  </w:num>
  <w:num w:numId="7">
    <w:abstractNumId w:val="22"/>
  </w:num>
  <w:num w:numId="8">
    <w:abstractNumId w:val="36"/>
  </w:num>
  <w:num w:numId="9">
    <w:abstractNumId w:val="9"/>
  </w:num>
  <w:num w:numId="10">
    <w:abstractNumId w:val="20"/>
  </w:num>
  <w:num w:numId="11">
    <w:abstractNumId w:val="19"/>
  </w:num>
  <w:num w:numId="12">
    <w:abstractNumId w:val="37"/>
  </w:num>
  <w:num w:numId="13">
    <w:abstractNumId w:val="8"/>
  </w:num>
  <w:num w:numId="14">
    <w:abstractNumId w:val="23"/>
  </w:num>
  <w:num w:numId="15">
    <w:abstractNumId w:val="27"/>
  </w:num>
  <w:num w:numId="16">
    <w:abstractNumId w:val="34"/>
  </w:num>
  <w:num w:numId="17">
    <w:abstractNumId w:val="16"/>
  </w:num>
  <w:num w:numId="18">
    <w:abstractNumId w:val="29"/>
  </w:num>
  <w:num w:numId="19">
    <w:abstractNumId w:val="3"/>
  </w:num>
  <w:num w:numId="20">
    <w:abstractNumId w:val="21"/>
  </w:num>
  <w:num w:numId="21">
    <w:abstractNumId w:val="10"/>
  </w:num>
  <w:num w:numId="22">
    <w:abstractNumId w:val="11"/>
  </w:num>
  <w:num w:numId="23">
    <w:abstractNumId w:val="14"/>
  </w:num>
  <w:num w:numId="24">
    <w:abstractNumId w:val="13"/>
  </w:num>
  <w:num w:numId="25">
    <w:abstractNumId w:val="38"/>
  </w:num>
  <w:num w:numId="26">
    <w:abstractNumId w:val="12"/>
  </w:num>
  <w:num w:numId="27">
    <w:abstractNumId w:val="28"/>
  </w:num>
  <w:num w:numId="28">
    <w:abstractNumId w:val="30"/>
  </w:num>
  <w:num w:numId="29">
    <w:abstractNumId w:val="0"/>
  </w:num>
  <w:num w:numId="30">
    <w:abstractNumId w:val="5"/>
  </w:num>
  <w:num w:numId="31">
    <w:abstractNumId w:val="24"/>
  </w:num>
  <w:num w:numId="32">
    <w:abstractNumId w:val="2"/>
  </w:num>
  <w:num w:numId="33">
    <w:abstractNumId w:val="15"/>
  </w:num>
  <w:num w:numId="34">
    <w:abstractNumId w:val="32"/>
  </w:num>
  <w:num w:numId="35">
    <w:abstractNumId w:val="25"/>
  </w:num>
  <w:num w:numId="36">
    <w:abstractNumId w:val="4"/>
  </w:num>
  <w:num w:numId="37">
    <w:abstractNumId w:val="7"/>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0FF2"/>
    <w:rsid w:val="000F368B"/>
    <w:rsid w:val="00114B8C"/>
    <w:rsid w:val="00133197"/>
    <w:rsid w:val="00152777"/>
    <w:rsid w:val="0015331F"/>
    <w:rsid w:val="0016070B"/>
    <w:rsid w:val="0016123F"/>
    <w:rsid w:val="001733AE"/>
    <w:rsid w:val="001A0428"/>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C54C8"/>
    <w:rsid w:val="002D0AF4"/>
    <w:rsid w:val="002E5095"/>
    <w:rsid w:val="002F1465"/>
    <w:rsid w:val="003163AD"/>
    <w:rsid w:val="003338E9"/>
    <w:rsid w:val="00334DD7"/>
    <w:rsid w:val="00361886"/>
    <w:rsid w:val="003635B0"/>
    <w:rsid w:val="00374B52"/>
    <w:rsid w:val="00384D6A"/>
    <w:rsid w:val="003A72BB"/>
    <w:rsid w:val="003A749B"/>
    <w:rsid w:val="003B5DB0"/>
    <w:rsid w:val="003B7D47"/>
    <w:rsid w:val="003D58C9"/>
    <w:rsid w:val="003E2663"/>
    <w:rsid w:val="003E780E"/>
    <w:rsid w:val="004119A8"/>
    <w:rsid w:val="00425ED9"/>
    <w:rsid w:val="004302F8"/>
    <w:rsid w:val="004536B9"/>
    <w:rsid w:val="00456098"/>
    <w:rsid w:val="00473759"/>
    <w:rsid w:val="004744A5"/>
    <w:rsid w:val="004925E1"/>
    <w:rsid w:val="004A759F"/>
    <w:rsid w:val="004B29DE"/>
    <w:rsid w:val="004D3BBC"/>
    <w:rsid w:val="004F1980"/>
    <w:rsid w:val="004F400E"/>
    <w:rsid w:val="00502BDA"/>
    <w:rsid w:val="00566101"/>
    <w:rsid w:val="005729D0"/>
    <w:rsid w:val="00574C42"/>
    <w:rsid w:val="005915D6"/>
    <w:rsid w:val="005A38C2"/>
    <w:rsid w:val="005B7D95"/>
    <w:rsid w:val="005C4626"/>
    <w:rsid w:val="005D06CB"/>
    <w:rsid w:val="005D166C"/>
    <w:rsid w:val="005E3985"/>
    <w:rsid w:val="006016D9"/>
    <w:rsid w:val="00607673"/>
    <w:rsid w:val="006078B5"/>
    <w:rsid w:val="00625CB5"/>
    <w:rsid w:val="00632871"/>
    <w:rsid w:val="00637851"/>
    <w:rsid w:val="0064520C"/>
    <w:rsid w:val="00645600"/>
    <w:rsid w:val="00650DC7"/>
    <w:rsid w:val="00671E0E"/>
    <w:rsid w:val="0067656B"/>
    <w:rsid w:val="006A56E9"/>
    <w:rsid w:val="006A6C8F"/>
    <w:rsid w:val="006B126D"/>
    <w:rsid w:val="006B3C9F"/>
    <w:rsid w:val="006D736C"/>
    <w:rsid w:val="006D76B4"/>
    <w:rsid w:val="006E247A"/>
    <w:rsid w:val="006E67BC"/>
    <w:rsid w:val="006E6AAA"/>
    <w:rsid w:val="0071065F"/>
    <w:rsid w:val="00712494"/>
    <w:rsid w:val="00724102"/>
    <w:rsid w:val="0073227B"/>
    <w:rsid w:val="007508A4"/>
    <w:rsid w:val="00756B63"/>
    <w:rsid w:val="00767C6C"/>
    <w:rsid w:val="00773BFA"/>
    <w:rsid w:val="00774829"/>
    <w:rsid w:val="00786089"/>
    <w:rsid w:val="00790197"/>
    <w:rsid w:val="007A7909"/>
    <w:rsid w:val="007B0116"/>
    <w:rsid w:val="007B328B"/>
    <w:rsid w:val="007C38BC"/>
    <w:rsid w:val="007D7E02"/>
    <w:rsid w:val="007F3BDC"/>
    <w:rsid w:val="00804949"/>
    <w:rsid w:val="00815311"/>
    <w:rsid w:val="008212F3"/>
    <w:rsid w:val="0083520B"/>
    <w:rsid w:val="0085039B"/>
    <w:rsid w:val="00891833"/>
    <w:rsid w:val="008A5AE3"/>
    <w:rsid w:val="008B6A42"/>
    <w:rsid w:val="008E01EE"/>
    <w:rsid w:val="008E1242"/>
    <w:rsid w:val="0093559C"/>
    <w:rsid w:val="009524E5"/>
    <w:rsid w:val="00953A8C"/>
    <w:rsid w:val="009678A2"/>
    <w:rsid w:val="00972B44"/>
    <w:rsid w:val="009740FF"/>
    <w:rsid w:val="00986178"/>
    <w:rsid w:val="00996D67"/>
    <w:rsid w:val="009A725A"/>
    <w:rsid w:val="009D4EBE"/>
    <w:rsid w:val="009E48DA"/>
    <w:rsid w:val="009E775E"/>
    <w:rsid w:val="00A01FCB"/>
    <w:rsid w:val="00A0383B"/>
    <w:rsid w:val="00A23572"/>
    <w:rsid w:val="00A25F3D"/>
    <w:rsid w:val="00A444AD"/>
    <w:rsid w:val="00A45B44"/>
    <w:rsid w:val="00A64CA3"/>
    <w:rsid w:val="00A70E2F"/>
    <w:rsid w:val="00A83A11"/>
    <w:rsid w:val="00A85146"/>
    <w:rsid w:val="00AA4773"/>
    <w:rsid w:val="00AE06E1"/>
    <w:rsid w:val="00AF030F"/>
    <w:rsid w:val="00AF5AEC"/>
    <w:rsid w:val="00B839B7"/>
    <w:rsid w:val="00B83FB3"/>
    <w:rsid w:val="00B910E1"/>
    <w:rsid w:val="00BA3955"/>
    <w:rsid w:val="00BB7433"/>
    <w:rsid w:val="00BC0584"/>
    <w:rsid w:val="00BD7BF4"/>
    <w:rsid w:val="00C30392"/>
    <w:rsid w:val="00C3671E"/>
    <w:rsid w:val="00C36900"/>
    <w:rsid w:val="00C36B1E"/>
    <w:rsid w:val="00C57C70"/>
    <w:rsid w:val="00C6663B"/>
    <w:rsid w:val="00C74D50"/>
    <w:rsid w:val="00C81781"/>
    <w:rsid w:val="00C85361"/>
    <w:rsid w:val="00C91059"/>
    <w:rsid w:val="00CD478D"/>
    <w:rsid w:val="00CD4893"/>
    <w:rsid w:val="00CD63CE"/>
    <w:rsid w:val="00CE4F96"/>
    <w:rsid w:val="00CF69DA"/>
    <w:rsid w:val="00D117E3"/>
    <w:rsid w:val="00D17254"/>
    <w:rsid w:val="00D2380F"/>
    <w:rsid w:val="00D460DB"/>
    <w:rsid w:val="00D60D43"/>
    <w:rsid w:val="00D6217E"/>
    <w:rsid w:val="00D62D70"/>
    <w:rsid w:val="00D6383C"/>
    <w:rsid w:val="00D64F8C"/>
    <w:rsid w:val="00D65AA8"/>
    <w:rsid w:val="00D744E4"/>
    <w:rsid w:val="00D75188"/>
    <w:rsid w:val="00D80FD2"/>
    <w:rsid w:val="00DA7A3C"/>
    <w:rsid w:val="00DB1B90"/>
    <w:rsid w:val="00DB2CBF"/>
    <w:rsid w:val="00DB43B1"/>
    <w:rsid w:val="00DB51DC"/>
    <w:rsid w:val="00DB6A59"/>
    <w:rsid w:val="00DD3CAB"/>
    <w:rsid w:val="00DF3AFD"/>
    <w:rsid w:val="00E0190D"/>
    <w:rsid w:val="00E1645D"/>
    <w:rsid w:val="00E34CEE"/>
    <w:rsid w:val="00E35634"/>
    <w:rsid w:val="00E445B3"/>
    <w:rsid w:val="00E51C65"/>
    <w:rsid w:val="00E578B5"/>
    <w:rsid w:val="00E74F47"/>
    <w:rsid w:val="00E91A15"/>
    <w:rsid w:val="00E952F9"/>
    <w:rsid w:val="00E95911"/>
    <w:rsid w:val="00E97C26"/>
    <w:rsid w:val="00EA0181"/>
    <w:rsid w:val="00EA3D4E"/>
    <w:rsid w:val="00EC35C8"/>
    <w:rsid w:val="00EC657D"/>
    <w:rsid w:val="00ED0FB1"/>
    <w:rsid w:val="00ED2B01"/>
    <w:rsid w:val="00EF0E83"/>
    <w:rsid w:val="00EF692F"/>
    <w:rsid w:val="00F0691C"/>
    <w:rsid w:val="00F27E64"/>
    <w:rsid w:val="00F529C6"/>
    <w:rsid w:val="00F56736"/>
    <w:rsid w:val="00F57697"/>
    <w:rsid w:val="00F62F69"/>
    <w:rsid w:val="00F6581D"/>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DFC9E38-5FED-4DF4-B53D-9D40C8D9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link w:val="BalloonText"/>
    <w:rsid w:val="00C3671E"/>
    <w:rPr>
      <w:rFonts w:ascii="Tahoma" w:hAnsi="Tahoma" w:cs="Tahoma"/>
      <w:sz w:val="16"/>
      <w:szCs w:val="16"/>
      <w:lang w:eastAsia="en-US"/>
    </w:rPr>
  </w:style>
  <w:style w:type="character" w:customStyle="1" w:styleId="PlainTextChar">
    <w:name w:val="Plain Text Char"/>
    <w:link w:val="PlainText"/>
    <w:rsid w:val="00891833"/>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423</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subject/>
  <dc:creator>CEPEJH</dc:creator>
  <cp:keywords/>
  <cp:lastModifiedBy>Lisa Woodward</cp:lastModifiedBy>
  <cp:revision>4</cp:revision>
  <cp:lastPrinted>2018-08-07T14:05:00Z</cp:lastPrinted>
  <dcterms:created xsi:type="dcterms:W3CDTF">2020-07-16T09:42:00Z</dcterms:created>
  <dcterms:modified xsi:type="dcterms:W3CDTF">2020-08-03T10:44:00Z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207963273</vt:i4>
  </property>
  <property fmtid="{D5CDD505-2E9C-101B-9397-08002B2CF9AE}" pid="3" name="_NewReviewCycle">
    <vt:lpwstr/>
  </property>
  <property fmtid="{D5CDD505-2E9C-101B-9397-08002B2CF9AE}" pid="4" name="_EmailSubject">
    <vt:lpwstr>URGENT:  Apprentice Paviour  JD, PS and advert - DEADLINE 4.00pm 16/07/2020</vt:lpwstr>
  </property>
  <property fmtid="{D5CDD505-2E9C-101B-9397-08002B2CF9AE}" pid="5" name="_AuthorEmail">
    <vt:lpwstr>Steven.Abbey@hartlepool.gov.uk</vt:lpwstr>
  </property>
  <property fmtid="{D5CDD505-2E9C-101B-9397-08002B2CF9AE}" pid="6" name="_AuthorEmailDisplayName">
    <vt:lpwstr>Steven Abbey</vt:lpwstr>
  </property>
  <property fmtid="{D5CDD505-2E9C-101B-9397-08002B2CF9AE}" pid="7" name="_ReviewingToolsShownOnce">
    <vt:lpwstr/>
  </property>
</Properties>
</file>