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83" w:rsidRDefault="00205A83" w:rsidP="006375C7">
      <w:pPr>
        <w:jc w:val="center"/>
        <w:rPr>
          <w:sz w:val="48"/>
        </w:rPr>
      </w:pPr>
      <w:bookmarkStart w:id="0" w:name="_GoBack"/>
      <w:bookmarkEnd w:id="0"/>
    </w:p>
    <w:sdt>
      <w:sdtPr>
        <w:rPr>
          <w:sz w:val="48"/>
        </w:rPr>
        <w:id w:val="-1575804131"/>
        <w:docPartObj>
          <w:docPartGallery w:val="Cover Pages"/>
          <w:docPartUnique/>
        </w:docPartObj>
      </w:sdtPr>
      <w:sdtEndPr>
        <w:rPr>
          <w:sz w:val="22"/>
        </w:rPr>
      </w:sdtEndPr>
      <w:sdtContent>
        <w:p w:rsidR="00F20BD5" w:rsidRDefault="00F20BD5" w:rsidP="006375C7">
          <w:pPr>
            <w:jc w:val="center"/>
            <w:rPr>
              <w:sz w:val="48"/>
            </w:rPr>
          </w:pPr>
        </w:p>
        <w:p w:rsidR="006375C7" w:rsidRDefault="00A45967" w:rsidP="006375C7">
          <w:pPr>
            <w:jc w:val="center"/>
            <w:rPr>
              <w:sz w:val="48"/>
            </w:rPr>
          </w:pPr>
          <w:r w:rsidRPr="00A45967">
            <w:rPr>
              <w:noProof/>
              <w:sz w:val="48"/>
              <w:lang w:eastAsia="en-GB"/>
            </w:rPr>
            <w:drawing>
              <wp:inline distT="0" distB="0" distL="0" distR="0" wp14:anchorId="67419552" wp14:editId="5A0A6AD7">
                <wp:extent cx="4572000" cy="265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58811"/>
                        </a:xfrm>
                        <a:prstGeom prst="rect">
                          <a:avLst/>
                        </a:prstGeom>
                        <a:noFill/>
                        <a:ln>
                          <a:noFill/>
                        </a:ln>
                      </pic:spPr>
                    </pic:pic>
                  </a:graphicData>
                </a:graphic>
              </wp:inline>
            </w:drawing>
          </w:r>
        </w:p>
        <w:p w:rsidR="006375C7" w:rsidRDefault="006375C7" w:rsidP="006375C7">
          <w:pPr>
            <w:jc w:val="center"/>
            <w:rPr>
              <w:sz w:val="48"/>
            </w:rPr>
          </w:pPr>
        </w:p>
        <w:p w:rsidR="00205A83" w:rsidRPr="006375C7" w:rsidRDefault="00205A83" w:rsidP="006375C7">
          <w:pPr>
            <w:jc w:val="center"/>
            <w:rPr>
              <w:sz w:val="48"/>
            </w:rPr>
          </w:pPr>
        </w:p>
        <w:p w:rsidR="00BB6058" w:rsidRDefault="006375C7" w:rsidP="006375C7">
          <w:pPr>
            <w:jc w:val="center"/>
            <w:rPr>
              <w:b/>
              <w:sz w:val="52"/>
            </w:rPr>
          </w:pPr>
          <w:r w:rsidRPr="006375C7">
            <w:rPr>
              <w:b/>
              <w:sz w:val="52"/>
            </w:rPr>
            <w:t>Recruitment Information Pack</w:t>
          </w:r>
        </w:p>
        <w:p w:rsidR="006375C7" w:rsidRDefault="006375C7" w:rsidP="006375C7">
          <w:pPr>
            <w:jc w:val="center"/>
            <w:rPr>
              <w:b/>
              <w:sz w:val="52"/>
            </w:rPr>
          </w:pPr>
        </w:p>
        <w:p w:rsidR="000B47B7" w:rsidRDefault="006F3158" w:rsidP="006375C7">
          <w:pPr>
            <w:jc w:val="center"/>
            <w:rPr>
              <w:b/>
              <w:sz w:val="52"/>
            </w:rPr>
          </w:pPr>
          <w:r>
            <w:rPr>
              <w:b/>
              <w:sz w:val="52"/>
            </w:rPr>
            <w:t xml:space="preserve">Early Years/Nursery </w:t>
          </w:r>
        </w:p>
        <w:p w:rsidR="006375C7" w:rsidRPr="006375C7" w:rsidRDefault="006F3158" w:rsidP="006375C7">
          <w:pPr>
            <w:jc w:val="center"/>
            <w:rPr>
              <w:b/>
              <w:sz w:val="52"/>
            </w:rPr>
          </w:pPr>
          <w:r>
            <w:rPr>
              <w:b/>
              <w:sz w:val="52"/>
            </w:rPr>
            <w:t>Teaching Assistant</w:t>
          </w:r>
        </w:p>
        <w:p w:rsidR="006375C7" w:rsidRDefault="006375C7" w:rsidP="006375C7">
          <w:pPr>
            <w:jc w:val="center"/>
            <w:rPr>
              <w:sz w:val="48"/>
            </w:rPr>
          </w:pPr>
        </w:p>
        <w:p w:rsidR="006375C7" w:rsidRPr="006375C7" w:rsidRDefault="008D1CD3" w:rsidP="006375C7">
          <w:pPr>
            <w:jc w:val="center"/>
            <w:rPr>
              <w:sz w:val="48"/>
            </w:rPr>
          </w:pPr>
          <w:r>
            <w:rPr>
              <w:sz w:val="48"/>
            </w:rPr>
            <w:t>September</w:t>
          </w:r>
          <w:r w:rsidR="006F3158">
            <w:rPr>
              <w:sz w:val="48"/>
            </w:rPr>
            <w:t xml:space="preserve"> 20</w:t>
          </w:r>
          <w:r w:rsidR="006B1F33">
            <w:rPr>
              <w:sz w:val="48"/>
            </w:rPr>
            <w:t>20</w:t>
          </w:r>
        </w:p>
        <w:p w:rsidR="006375C7" w:rsidRDefault="006375C7" w:rsidP="006375C7">
          <w:pPr>
            <w:jc w:val="center"/>
            <w:rPr>
              <w:sz w:val="48"/>
            </w:rPr>
          </w:pPr>
        </w:p>
        <w:p w:rsidR="00BB6C8B" w:rsidRDefault="000630BF"/>
      </w:sdtContent>
    </w:sdt>
    <w:p w:rsidR="00BB6058" w:rsidRPr="00F77D35" w:rsidRDefault="00BB6C8B" w:rsidP="00A45967">
      <w:pPr>
        <w:pBdr>
          <w:bottom w:val="single" w:sz="18" w:space="1" w:color="F6F604"/>
        </w:pBdr>
        <w:tabs>
          <w:tab w:val="left" w:pos="1695"/>
        </w:tabs>
        <w:rPr>
          <w:b/>
          <w:sz w:val="32"/>
        </w:rPr>
      </w:pPr>
      <w:r w:rsidRPr="00F77D35">
        <w:rPr>
          <w:b/>
          <w:sz w:val="32"/>
        </w:rPr>
        <w:t>Contents</w:t>
      </w:r>
      <w:r w:rsidR="00A45967">
        <w:rPr>
          <w:b/>
          <w:sz w:val="32"/>
        </w:rPr>
        <w:tab/>
      </w:r>
    </w:p>
    <w:p w:rsidR="00BB6C8B" w:rsidRDefault="00BB6C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104"/>
      </w:tblGrid>
      <w:tr w:rsidR="00F77D35" w:rsidTr="006375C7">
        <w:tc>
          <w:tcPr>
            <w:tcW w:w="6912" w:type="dxa"/>
          </w:tcPr>
          <w:p w:rsidR="00F77D35" w:rsidRDefault="00F77D35" w:rsidP="00F77D35"/>
          <w:p w:rsidR="00F77D35" w:rsidRDefault="00F77D35" w:rsidP="00F77D35">
            <w:r>
              <w:t xml:space="preserve">Letter from </w:t>
            </w:r>
            <w:proofErr w:type="spellStart"/>
            <w:r>
              <w:t>Headteacher</w:t>
            </w:r>
            <w:proofErr w:type="spellEnd"/>
          </w:p>
          <w:p w:rsidR="00F77D35" w:rsidRDefault="00F77D35"/>
        </w:tc>
        <w:tc>
          <w:tcPr>
            <w:tcW w:w="2104" w:type="dxa"/>
          </w:tcPr>
          <w:p w:rsidR="00F77D35" w:rsidRDefault="00F77D35"/>
          <w:p w:rsidR="00F77D35" w:rsidRDefault="001A1BD8">
            <w:r>
              <w:t>2</w:t>
            </w:r>
          </w:p>
        </w:tc>
      </w:tr>
      <w:tr w:rsidR="00F77D35" w:rsidTr="006375C7">
        <w:tc>
          <w:tcPr>
            <w:tcW w:w="6912" w:type="dxa"/>
          </w:tcPr>
          <w:p w:rsidR="00F77D35" w:rsidRDefault="00F77D35" w:rsidP="00F77D35"/>
          <w:p w:rsidR="00F77D35" w:rsidRDefault="00F77D35" w:rsidP="00F77D35">
            <w:r>
              <w:t>Application Process</w:t>
            </w:r>
          </w:p>
          <w:p w:rsidR="00F77D35" w:rsidRDefault="00F77D35"/>
        </w:tc>
        <w:tc>
          <w:tcPr>
            <w:tcW w:w="2104" w:type="dxa"/>
          </w:tcPr>
          <w:p w:rsidR="00F77D35" w:rsidRDefault="00F77D35"/>
          <w:p w:rsidR="00F77D35" w:rsidRDefault="001A1BD8">
            <w:r>
              <w:t>3</w:t>
            </w:r>
          </w:p>
        </w:tc>
      </w:tr>
      <w:tr w:rsidR="00F77D35" w:rsidTr="006375C7">
        <w:tc>
          <w:tcPr>
            <w:tcW w:w="6912" w:type="dxa"/>
          </w:tcPr>
          <w:p w:rsidR="00F77D35" w:rsidRDefault="00F77D35" w:rsidP="00F77D35"/>
          <w:p w:rsidR="00F77D35" w:rsidRDefault="00F77D35" w:rsidP="00F77D35">
            <w:r>
              <w:t>Vacancy Advert</w:t>
            </w:r>
          </w:p>
          <w:p w:rsidR="00F77D35" w:rsidRDefault="00F77D35"/>
        </w:tc>
        <w:tc>
          <w:tcPr>
            <w:tcW w:w="2104" w:type="dxa"/>
          </w:tcPr>
          <w:p w:rsidR="00F77D35" w:rsidRDefault="00F77D35"/>
          <w:p w:rsidR="00F77D35" w:rsidRDefault="001A1BD8">
            <w:r>
              <w:t>4</w:t>
            </w:r>
          </w:p>
        </w:tc>
      </w:tr>
      <w:tr w:rsidR="00F77D35" w:rsidTr="006375C7">
        <w:tc>
          <w:tcPr>
            <w:tcW w:w="6912" w:type="dxa"/>
          </w:tcPr>
          <w:p w:rsidR="00F77D35" w:rsidRDefault="00F77D35" w:rsidP="00F77D35"/>
          <w:p w:rsidR="00F77D35" w:rsidRDefault="00F77D35" w:rsidP="00B33F37">
            <w:pPr>
              <w:tabs>
                <w:tab w:val="left" w:pos="5213"/>
              </w:tabs>
            </w:pPr>
            <w:r>
              <w:t>Job Description</w:t>
            </w:r>
            <w:r w:rsidR="00B33F37">
              <w:tab/>
            </w:r>
          </w:p>
          <w:p w:rsidR="00F77D35" w:rsidRDefault="00F77D35"/>
        </w:tc>
        <w:tc>
          <w:tcPr>
            <w:tcW w:w="2104" w:type="dxa"/>
          </w:tcPr>
          <w:p w:rsidR="00F77D35" w:rsidRDefault="00F77D35"/>
          <w:p w:rsidR="00F77D35" w:rsidRDefault="001A1BD8">
            <w:r>
              <w:t>5</w:t>
            </w:r>
          </w:p>
        </w:tc>
      </w:tr>
      <w:tr w:rsidR="00F77D35" w:rsidTr="006375C7">
        <w:tc>
          <w:tcPr>
            <w:tcW w:w="6912" w:type="dxa"/>
          </w:tcPr>
          <w:p w:rsidR="00F77D35" w:rsidRDefault="00F77D35" w:rsidP="00F77D35"/>
          <w:p w:rsidR="00F77D35" w:rsidRDefault="00F77D35" w:rsidP="00F77D35">
            <w:r>
              <w:t>Person Specification</w:t>
            </w:r>
          </w:p>
          <w:p w:rsidR="00F77D35" w:rsidRDefault="00F77D35" w:rsidP="00F77D35"/>
        </w:tc>
        <w:tc>
          <w:tcPr>
            <w:tcW w:w="2104" w:type="dxa"/>
          </w:tcPr>
          <w:p w:rsidR="00F77D35" w:rsidRDefault="00F77D35"/>
          <w:p w:rsidR="00F77D35" w:rsidRDefault="001A1BD8">
            <w:r>
              <w:t>7</w:t>
            </w:r>
          </w:p>
        </w:tc>
      </w:tr>
    </w:tbl>
    <w:p w:rsidR="00F77D35" w:rsidRDefault="00F77D35"/>
    <w:p w:rsidR="00BB6C8B" w:rsidRDefault="00BB6C8B"/>
    <w:p w:rsidR="00BB6C8B" w:rsidRDefault="00BB6C8B"/>
    <w:p w:rsidR="00BB6C8B" w:rsidRDefault="00BB6C8B"/>
    <w:p w:rsidR="00BB6C8B" w:rsidRDefault="00BB6C8B"/>
    <w:p w:rsidR="00BB6C8B" w:rsidRDefault="00BB6C8B"/>
    <w:p w:rsidR="003F4D95" w:rsidRDefault="003F4D95">
      <w:r>
        <w:br w:type="page"/>
      </w:r>
    </w:p>
    <w:p w:rsidR="00A45967" w:rsidRDefault="00A45967" w:rsidP="003E01FC">
      <w:pPr>
        <w:pBdr>
          <w:bottom w:val="single" w:sz="4" w:space="1" w:color="F6F604"/>
        </w:pBdr>
        <w:spacing w:line="276" w:lineRule="auto"/>
        <w:jc w:val="both"/>
        <w:rPr>
          <w:b/>
          <w:sz w:val="32"/>
          <w:szCs w:val="32"/>
        </w:rPr>
      </w:pPr>
    </w:p>
    <w:p w:rsidR="00BB6C8B" w:rsidRPr="003F4D95" w:rsidRDefault="00BB6C8B" w:rsidP="003E01FC">
      <w:pPr>
        <w:pBdr>
          <w:bottom w:val="single" w:sz="4" w:space="1" w:color="F6F604"/>
        </w:pBdr>
        <w:spacing w:line="276" w:lineRule="auto"/>
        <w:jc w:val="both"/>
        <w:rPr>
          <w:b/>
          <w:sz w:val="32"/>
          <w:szCs w:val="32"/>
        </w:rPr>
      </w:pPr>
      <w:r w:rsidRPr="003F4D95">
        <w:rPr>
          <w:b/>
          <w:sz w:val="32"/>
          <w:szCs w:val="32"/>
        </w:rPr>
        <w:t xml:space="preserve">Welcome from the </w:t>
      </w:r>
      <w:proofErr w:type="spellStart"/>
      <w:r w:rsidRPr="003F4D95">
        <w:rPr>
          <w:b/>
          <w:sz w:val="32"/>
          <w:szCs w:val="32"/>
        </w:rPr>
        <w:t>Headteacher</w:t>
      </w:r>
      <w:proofErr w:type="spellEnd"/>
    </w:p>
    <w:p w:rsidR="00BB6C8B" w:rsidRDefault="00BB6C8B" w:rsidP="003F4D95">
      <w:pPr>
        <w:spacing w:line="276" w:lineRule="auto"/>
        <w:jc w:val="both"/>
      </w:pPr>
    </w:p>
    <w:p w:rsidR="00BB6C8B" w:rsidRDefault="00BB6C8B" w:rsidP="003F4D95">
      <w:pPr>
        <w:spacing w:line="276" w:lineRule="auto"/>
        <w:jc w:val="both"/>
        <w:rPr>
          <w:b/>
        </w:rPr>
      </w:pPr>
      <w:r w:rsidRPr="003F4D95">
        <w:rPr>
          <w:b/>
        </w:rPr>
        <w:t>Dear Applicant,</w:t>
      </w:r>
    </w:p>
    <w:p w:rsidR="004C3381" w:rsidRPr="003F4D95" w:rsidRDefault="004C3381" w:rsidP="003F4D95">
      <w:pPr>
        <w:spacing w:line="276" w:lineRule="auto"/>
        <w:jc w:val="both"/>
        <w:rPr>
          <w:b/>
        </w:rPr>
      </w:pPr>
    </w:p>
    <w:p w:rsidR="001B78FA" w:rsidRDefault="001B78FA" w:rsidP="001B78FA">
      <w:pPr>
        <w:jc w:val="both"/>
      </w:pPr>
      <w:r>
        <w:t>We are delighted that you are considering coming to join our team</w:t>
      </w:r>
      <w:r w:rsidR="002B117B">
        <w:t xml:space="preserve"> as our </w:t>
      </w:r>
      <w:r w:rsidR="006F3158">
        <w:t>Early Years Teaching Assistant</w:t>
      </w:r>
      <w:r>
        <w:t xml:space="preserve">. We want the very best for all our children as </w:t>
      </w:r>
      <w:r w:rsidR="00A45967">
        <w:t>we work towards becoming an outstanding school within our community.</w:t>
      </w:r>
      <w:r>
        <w:t xml:space="preserve"> Since I joined the school, I have </w:t>
      </w:r>
      <w:r w:rsidR="00A45967">
        <w:t>witnessed</w:t>
      </w:r>
      <w:r>
        <w:t xml:space="preserve"> hard working, committed and friendly colleagues striving to improve all </w:t>
      </w:r>
      <w:r w:rsidR="00A45967">
        <w:t xml:space="preserve">that </w:t>
      </w:r>
      <w:r>
        <w:t>we do for our children and their families.</w:t>
      </w:r>
      <w:r w:rsidR="000D59F8">
        <w:t xml:space="preserve"> This is an exciting time in the life of our school as we </w:t>
      </w:r>
      <w:r w:rsidR="00A45967">
        <w:t>go through a period of change which is opening up new opportunities for the whole school community</w:t>
      </w:r>
      <w:r w:rsidR="000D59F8">
        <w:t>.</w:t>
      </w:r>
    </w:p>
    <w:p w:rsidR="00A45967" w:rsidRDefault="001B78FA" w:rsidP="00A45967">
      <w:pPr>
        <w:jc w:val="both"/>
      </w:pPr>
      <w:r>
        <w:t xml:space="preserve">We value the role of </w:t>
      </w:r>
      <w:r w:rsidR="00BE5AA3">
        <w:t xml:space="preserve">the </w:t>
      </w:r>
      <w:r w:rsidR="006F3158">
        <w:t>Early Years Teaching Assistant</w:t>
      </w:r>
      <w:r>
        <w:t xml:space="preserve"> and recognise </w:t>
      </w:r>
      <w:r w:rsidR="002B117B">
        <w:t>the really positive impact it can have on the smooth and</w:t>
      </w:r>
      <w:r w:rsidR="006F3158">
        <w:t xml:space="preserve"> efficient running of the Early Years Unit</w:t>
      </w:r>
      <w:r w:rsidR="002B117B">
        <w:t xml:space="preserve">. </w:t>
      </w:r>
      <w:r>
        <w:t xml:space="preserve"> </w:t>
      </w:r>
      <w:r w:rsidR="000D59F8">
        <w:t>The importance we place on this role is reflected in the support, professional development and rem</w:t>
      </w:r>
      <w:r w:rsidR="00A45967">
        <w:t>uneration being offered</w:t>
      </w:r>
      <w:r w:rsidR="003E5695">
        <w:t>.</w:t>
      </w:r>
    </w:p>
    <w:p w:rsidR="006F3158" w:rsidRDefault="001B78FA" w:rsidP="006F3158">
      <w:pPr>
        <w:spacing w:after="0" w:line="240" w:lineRule="auto"/>
        <w:jc w:val="both"/>
      </w:pPr>
      <w:r w:rsidRPr="003E5695">
        <w:t xml:space="preserve">We </w:t>
      </w:r>
      <w:r w:rsidR="00A45967">
        <w:t xml:space="preserve">are a small first school on the border with Scotland with an increasing roll and reputation for providing inclusive and challenging educational provision. As a Church of England School we are proud of our recent </w:t>
      </w:r>
      <w:r w:rsidR="00BD2BB6">
        <w:t>Ofsted inspection</w:t>
      </w:r>
      <w:r w:rsidR="00A45967">
        <w:t xml:space="preserve"> </w:t>
      </w:r>
      <w:r w:rsidR="008F79E8">
        <w:t xml:space="preserve">which </w:t>
      </w:r>
      <w:r w:rsidR="00B021C5">
        <w:t>graded the school</w:t>
      </w:r>
      <w:r w:rsidR="00BD2BB6">
        <w:t xml:space="preserve"> good</w:t>
      </w:r>
      <w:r w:rsidR="00B021C5">
        <w:t>,</w:t>
      </w:r>
      <w:r w:rsidR="00BD2BB6">
        <w:t xml:space="preserve"> and acknowledged that ‘all children thrive’ within our setting.  Our latest SIAMS inspection </w:t>
      </w:r>
      <w:r w:rsidR="00BD2BB6" w:rsidRPr="006B1F33">
        <w:t>2015,</w:t>
      </w:r>
      <w:r w:rsidR="00BD2BB6">
        <w:t xml:space="preserve"> highlighted the importance we place on Christian core values in supporting our daily work in the developing the whole child.</w:t>
      </w:r>
    </w:p>
    <w:p w:rsidR="006F3158" w:rsidRDefault="006F3158" w:rsidP="006F3158">
      <w:pPr>
        <w:spacing w:after="0" w:line="240" w:lineRule="auto"/>
        <w:jc w:val="both"/>
      </w:pPr>
    </w:p>
    <w:p w:rsidR="001B78FA" w:rsidRPr="003E5695" w:rsidRDefault="001B78FA" w:rsidP="001B78F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3E5695">
        <w:rPr>
          <w:rFonts w:asciiTheme="minorHAnsi" w:eastAsiaTheme="minorHAnsi" w:hAnsiTheme="minorHAnsi" w:cstheme="minorBidi"/>
          <w:sz w:val="22"/>
          <w:szCs w:val="22"/>
          <w:lang w:eastAsia="en-US"/>
        </w:rPr>
        <w:t xml:space="preserve">We are committed to </w:t>
      </w:r>
      <w:r w:rsidR="00A45967">
        <w:rPr>
          <w:rFonts w:asciiTheme="minorHAnsi" w:eastAsiaTheme="minorHAnsi" w:hAnsiTheme="minorHAnsi" w:cstheme="minorBidi"/>
          <w:sz w:val="22"/>
          <w:szCs w:val="22"/>
          <w:lang w:eastAsia="en-US"/>
        </w:rPr>
        <w:t>safeguarding and promoting the w</w:t>
      </w:r>
      <w:r w:rsidRPr="003E5695">
        <w:rPr>
          <w:rFonts w:asciiTheme="minorHAnsi" w:eastAsiaTheme="minorHAnsi" w:hAnsiTheme="minorHAnsi" w:cstheme="minorBidi"/>
          <w:sz w:val="22"/>
          <w:szCs w:val="22"/>
          <w:lang w:eastAsia="en-US"/>
        </w:rPr>
        <w:t xml:space="preserve">ellbeing of our children and all staff </w:t>
      </w:r>
      <w:proofErr w:type="gramStart"/>
      <w:r w:rsidRPr="003E5695">
        <w:rPr>
          <w:rFonts w:asciiTheme="minorHAnsi" w:eastAsiaTheme="minorHAnsi" w:hAnsiTheme="minorHAnsi" w:cstheme="minorBidi"/>
          <w:sz w:val="22"/>
          <w:szCs w:val="22"/>
          <w:lang w:eastAsia="en-US"/>
        </w:rPr>
        <w:t>share</w:t>
      </w:r>
      <w:proofErr w:type="gramEnd"/>
      <w:r w:rsidRPr="003E5695">
        <w:rPr>
          <w:rFonts w:asciiTheme="minorHAnsi" w:eastAsiaTheme="minorHAnsi" w:hAnsiTheme="minorHAnsi" w:cstheme="minorBidi"/>
          <w:sz w:val="22"/>
          <w:szCs w:val="22"/>
          <w:lang w:eastAsia="en-US"/>
        </w:rPr>
        <w:t xml:space="preserve"> this commitment. This post will be subject to an enhanced DBS Disclosure, suitable references and </w:t>
      </w:r>
      <w:r w:rsidR="003E5695" w:rsidRPr="003E5695">
        <w:rPr>
          <w:rFonts w:asciiTheme="minorHAnsi" w:eastAsiaTheme="minorHAnsi" w:hAnsiTheme="minorHAnsi" w:cstheme="minorBidi"/>
          <w:sz w:val="22"/>
          <w:szCs w:val="22"/>
          <w:lang w:eastAsia="en-US"/>
        </w:rPr>
        <w:t>a pre-employment medical check.</w:t>
      </w:r>
    </w:p>
    <w:p w:rsidR="003E5695" w:rsidRDefault="003E5695" w:rsidP="001B78F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4C3381" w:rsidRDefault="003E5695" w:rsidP="00A4596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3E5695">
        <w:rPr>
          <w:rFonts w:asciiTheme="minorHAnsi" w:eastAsiaTheme="minorHAnsi" w:hAnsiTheme="minorHAnsi" w:cstheme="minorBidi"/>
          <w:sz w:val="22"/>
          <w:szCs w:val="22"/>
          <w:lang w:eastAsia="en-US"/>
        </w:rPr>
        <w:t>This pack gives you all the information you need but we also encourage applicants to come for an informal visit.</w:t>
      </w:r>
    </w:p>
    <w:p w:rsidR="00A45967" w:rsidRPr="00A45967" w:rsidRDefault="00A45967" w:rsidP="00A4596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1B78FA" w:rsidRDefault="001B78FA" w:rsidP="001B78FA">
      <w:pPr>
        <w:jc w:val="both"/>
      </w:pPr>
      <w:r>
        <w:t>We look forward to hearing from you.</w:t>
      </w:r>
    </w:p>
    <w:p w:rsidR="001B78FA" w:rsidRDefault="001B78FA" w:rsidP="001B78FA">
      <w:pPr>
        <w:jc w:val="both"/>
      </w:pPr>
    </w:p>
    <w:p w:rsidR="001B78FA" w:rsidRDefault="000D59F8" w:rsidP="001B78FA">
      <w:pPr>
        <w:jc w:val="both"/>
      </w:pPr>
      <w:r>
        <w:t>Yours sincerely</w:t>
      </w:r>
      <w:r w:rsidR="001B78FA">
        <w:t>,</w:t>
      </w:r>
    </w:p>
    <w:p w:rsidR="001B78FA" w:rsidRDefault="001B78FA" w:rsidP="001B78FA">
      <w:pPr>
        <w:jc w:val="both"/>
      </w:pPr>
    </w:p>
    <w:p w:rsidR="00B33F37" w:rsidRDefault="00B33F37" w:rsidP="001B78FA">
      <w:pPr>
        <w:jc w:val="both"/>
      </w:pPr>
    </w:p>
    <w:p w:rsidR="001B78FA" w:rsidRDefault="00A45967" w:rsidP="001B78FA">
      <w:pPr>
        <w:jc w:val="both"/>
      </w:pPr>
      <w:r>
        <w:t>Gary Hilton</w:t>
      </w:r>
    </w:p>
    <w:p w:rsidR="001B78FA" w:rsidRDefault="000D59F8" w:rsidP="000D59F8">
      <w:pPr>
        <w:jc w:val="both"/>
      </w:pPr>
      <w:r>
        <w:t>(</w:t>
      </w:r>
      <w:proofErr w:type="spellStart"/>
      <w:r>
        <w:t>Headteacher</w:t>
      </w:r>
      <w:proofErr w:type="spellEnd"/>
      <w:r>
        <w:t>)</w:t>
      </w:r>
    </w:p>
    <w:p w:rsidR="003F4D95" w:rsidRDefault="003F4D95">
      <w:pPr>
        <w:rPr>
          <w:rFonts w:ascii="Calibri" w:hAnsi="Calibri" w:cs="Calibri"/>
          <w:color w:val="000000"/>
        </w:rPr>
      </w:pPr>
    </w:p>
    <w:p w:rsidR="00A45967" w:rsidRDefault="00A45967">
      <w:pPr>
        <w:rPr>
          <w:rFonts w:ascii="Calibri" w:hAnsi="Calibri" w:cs="Calibri"/>
          <w:color w:val="000000"/>
        </w:rPr>
      </w:pPr>
    </w:p>
    <w:p w:rsidR="00A45967" w:rsidRDefault="00A45967">
      <w:pPr>
        <w:rPr>
          <w:rFonts w:ascii="Calibri" w:hAnsi="Calibri" w:cs="Calibri"/>
          <w:color w:val="000000"/>
        </w:rPr>
      </w:pPr>
    </w:p>
    <w:p w:rsidR="00B33F37" w:rsidRDefault="00B33F37" w:rsidP="003E01FC">
      <w:pPr>
        <w:pBdr>
          <w:bottom w:val="single" w:sz="4" w:space="1" w:color="F6F604"/>
        </w:pBdr>
        <w:rPr>
          <w:rFonts w:ascii="Calibri" w:hAnsi="Calibri" w:cs="Calibri"/>
          <w:color w:val="000000"/>
        </w:rPr>
      </w:pPr>
    </w:p>
    <w:p w:rsidR="003F4D95" w:rsidRPr="003F4D95" w:rsidRDefault="003F4D95" w:rsidP="003E01FC">
      <w:pPr>
        <w:pBdr>
          <w:bottom w:val="single" w:sz="4" w:space="1" w:color="F6F604"/>
        </w:pBdr>
        <w:rPr>
          <w:rFonts w:ascii="Calibri" w:hAnsi="Calibri" w:cs="Calibri"/>
          <w:b/>
          <w:color w:val="000000"/>
          <w:sz w:val="32"/>
        </w:rPr>
      </w:pPr>
      <w:r w:rsidRPr="003F4D95">
        <w:rPr>
          <w:rFonts w:ascii="Calibri" w:hAnsi="Calibri" w:cs="Calibri"/>
          <w:b/>
          <w:color w:val="000000"/>
          <w:sz w:val="32"/>
        </w:rPr>
        <w:t>Application Process</w:t>
      </w:r>
    </w:p>
    <w:p w:rsidR="003F4D95" w:rsidRDefault="00506BA2" w:rsidP="003F4D95">
      <w:pPr>
        <w:jc w:val="both"/>
        <w:rPr>
          <w:rFonts w:ascii="Calibri" w:hAnsi="Calibri" w:cs="Calibri"/>
          <w:color w:val="000000"/>
        </w:rPr>
      </w:pPr>
      <w:r>
        <w:rPr>
          <w:rFonts w:ascii="Calibri" w:hAnsi="Calibri" w:cs="Calibri"/>
          <w:color w:val="000000"/>
        </w:rPr>
        <w:t xml:space="preserve">Please return your completed application via e-mail to </w:t>
      </w:r>
      <w:hyperlink r:id="rId14" w:history="1">
        <w:r w:rsidRPr="008950D4">
          <w:rPr>
            <w:rStyle w:val="Hyperlink"/>
            <w:rFonts w:ascii="Calibri" w:hAnsi="Calibri" w:cs="Calibri"/>
          </w:rPr>
          <w:t>Admin@st-maryscofe.northumberland.sch.uk</w:t>
        </w:r>
      </w:hyperlink>
      <w:r>
        <w:rPr>
          <w:rFonts w:ascii="Calibri" w:hAnsi="Calibri" w:cs="Calibri"/>
          <w:color w:val="000000"/>
        </w:rPr>
        <w:t xml:space="preserve"> or by post to Mr Hilton, </w:t>
      </w:r>
      <w:proofErr w:type="spellStart"/>
      <w:r>
        <w:rPr>
          <w:rFonts w:ascii="Calibri" w:hAnsi="Calibri" w:cs="Calibri"/>
          <w:color w:val="000000"/>
        </w:rPr>
        <w:t>Headteacher</w:t>
      </w:r>
      <w:proofErr w:type="spellEnd"/>
      <w:r>
        <w:rPr>
          <w:rFonts w:ascii="Calibri" w:hAnsi="Calibri" w:cs="Calibri"/>
          <w:color w:val="000000"/>
        </w:rPr>
        <w:t xml:space="preserve">, Berwick St Mary’s CE First School, </w:t>
      </w:r>
      <w:proofErr w:type="spellStart"/>
      <w:r>
        <w:rPr>
          <w:rFonts w:ascii="Calibri" w:hAnsi="Calibri" w:cs="Calibri"/>
          <w:color w:val="000000"/>
        </w:rPr>
        <w:t>Newfields</w:t>
      </w:r>
      <w:proofErr w:type="spellEnd"/>
      <w:r>
        <w:rPr>
          <w:rFonts w:ascii="Calibri" w:hAnsi="Calibri" w:cs="Calibri"/>
          <w:color w:val="000000"/>
        </w:rPr>
        <w:t xml:space="preserve">, </w:t>
      </w:r>
      <w:proofErr w:type="gramStart"/>
      <w:r>
        <w:rPr>
          <w:rFonts w:ascii="Calibri" w:hAnsi="Calibri" w:cs="Calibri"/>
          <w:color w:val="000000"/>
        </w:rPr>
        <w:t>Berwick</w:t>
      </w:r>
      <w:proofErr w:type="gramEnd"/>
      <w:r>
        <w:rPr>
          <w:rFonts w:ascii="Calibri" w:hAnsi="Calibri" w:cs="Calibri"/>
          <w:color w:val="000000"/>
        </w:rPr>
        <w:t xml:space="preserve"> upon Tweed. </w:t>
      </w:r>
      <w:proofErr w:type="gramStart"/>
      <w:r>
        <w:rPr>
          <w:rFonts w:ascii="Calibri" w:hAnsi="Calibri" w:cs="Calibri"/>
          <w:color w:val="000000"/>
        </w:rPr>
        <w:t>TD15 1SP.</w:t>
      </w:r>
      <w:proofErr w:type="gramEnd"/>
    </w:p>
    <w:p w:rsidR="003F4D95" w:rsidRPr="003F4D95" w:rsidRDefault="003F4D95" w:rsidP="003F4D95">
      <w:pPr>
        <w:jc w:val="both"/>
        <w:rPr>
          <w:rFonts w:ascii="Calibri" w:hAnsi="Calibri" w:cs="Calibri"/>
          <w:b/>
          <w:color w:val="000000"/>
          <w:sz w:val="24"/>
        </w:rPr>
      </w:pPr>
      <w:r w:rsidRPr="003F4D95">
        <w:rPr>
          <w:rFonts w:ascii="Calibri" w:hAnsi="Calibri" w:cs="Calibri"/>
          <w:b/>
          <w:color w:val="000000"/>
          <w:sz w:val="24"/>
        </w:rPr>
        <w:t>Queries</w:t>
      </w:r>
    </w:p>
    <w:p w:rsidR="003F4D95" w:rsidRDefault="003F4D95" w:rsidP="003F4D95">
      <w:pPr>
        <w:jc w:val="both"/>
        <w:rPr>
          <w:rFonts w:ascii="Calibri" w:hAnsi="Calibri" w:cs="Calibri"/>
          <w:color w:val="000000"/>
        </w:rPr>
      </w:pPr>
      <w:r>
        <w:rPr>
          <w:rFonts w:ascii="Calibri" w:hAnsi="Calibri" w:cs="Calibri"/>
          <w:color w:val="000000"/>
        </w:rPr>
        <w:t xml:space="preserve">If you have any queries on any aspect of the application process or would like an informal discussion about the post please contact </w:t>
      </w:r>
      <w:r w:rsidR="00956473">
        <w:rPr>
          <w:rFonts w:ascii="Calibri" w:hAnsi="Calibri" w:cs="Calibri"/>
          <w:color w:val="000000"/>
        </w:rPr>
        <w:t xml:space="preserve">Mr </w:t>
      </w:r>
      <w:r w:rsidR="00A45967">
        <w:rPr>
          <w:rFonts w:ascii="Calibri" w:hAnsi="Calibri" w:cs="Calibri"/>
          <w:color w:val="000000"/>
        </w:rPr>
        <w:t>Gary Hilton</w:t>
      </w:r>
      <w:r w:rsidR="00BE5AA3">
        <w:rPr>
          <w:rFonts w:ascii="Calibri" w:hAnsi="Calibri" w:cs="Calibri"/>
          <w:color w:val="000000"/>
        </w:rPr>
        <w:t xml:space="preserve">, </w:t>
      </w:r>
      <w:proofErr w:type="spellStart"/>
      <w:r w:rsidR="00BE5AA3">
        <w:rPr>
          <w:rFonts w:ascii="Calibri" w:hAnsi="Calibri" w:cs="Calibri"/>
          <w:color w:val="000000"/>
        </w:rPr>
        <w:t>H</w:t>
      </w:r>
      <w:r w:rsidR="00956473">
        <w:rPr>
          <w:rFonts w:ascii="Calibri" w:hAnsi="Calibri" w:cs="Calibri"/>
          <w:color w:val="000000"/>
        </w:rPr>
        <w:t>eadteacher</w:t>
      </w:r>
      <w:proofErr w:type="spellEnd"/>
      <w:r w:rsidR="00956473">
        <w:rPr>
          <w:rFonts w:ascii="Calibri" w:hAnsi="Calibri" w:cs="Calibri"/>
          <w:color w:val="000000"/>
        </w:rPr>
        <w:t>,</w:t>
      </w:r>
      <w:r>
        <w:rPr>
          <w:rFonts w:ascii="Calibri" w:hAnsi="Calibri" w:cs="Calibri"/>
          <w:color w:val="000000"/>
        </w:rPr>
        <w:t xml:space="preserve"> on </w:t>
      </w:r>
      <w:r w:rsidR="00A45967">
        <w:rPr>
          <w:rFonts w:ascii="Calibri" w:hAnsi="Calibri" w:cs="Calibri"/>
          <w:color w:val="000000"/>
        </w:rPr>
        <w:t>01289 306170</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The closing date for applications is </w:t>
      </w:r>
      <w:r w:rsidR="000B47B7">
        <w:rPr>
          <w:rFonts w:ascii="Calibri" w:hAnsi="Calibri" w:cs="Calibri"/>
          <w:b/>
          <w:color w:val="000000"/>
          <w:sz w:val="24"/>
        </w:rPr>
        <w:t>12 noon on M</w:t>
      </w:r>
      <w:r w:rsidR="008D1CD3">
        <w:rPr>
          <w:rFonts w:ascii="Calibri" w:hAnsi="Calibri" w:cs="Calibri"/>
          <w:b/>
          <w:color w:val="000000"/>
          <w:sz w:val="24"/>
        </w:rPr>
        <w:t>onday 21</w:t>
      </w:r>
      <w:r w:rsidR="008D1CD3" w:rsidRPr="008D1CD3">
        <w:rPr>
          <w:rFonts w:ascii="Calibri" w:hAnsi="Calibri" w:cs="Calibri"/>
          <w:b/>
          <w:color w:val="000000"/>
          <w:sz w:val="24"/>
          <w:vertAlign w:val="superscript"/>
        </w:rPr>
        <w:t>st</w:t>
      </w:r>
      <w:r w:rsidR="008D1CD3">
        <w:rPr>
          <w:rFonts w:ascii="Calibri" w:hAnsi="Calibri" w:cs="Calibri"/>
          <w:b/>
          <w:color w:val="000000"/>
          <w:sz w:val="24"/>
        </w:rPr>
        <w:t xml:space="preserve"> September</w:t>
      </w:r>
      <w:r w:rsidR="00BE5AA3">
        <w:rPr>
          <w:rFonts w:ascii="Calibri" w:hAnsi="Calibri" w:cs="Calibri"/>
          <w:b/>
          <w:color w:val="000000"/>
          <w:sz w:val="24"/>
        </w:rPr>
        <w:t xml:space="preserve"> 20</w:t>
      </w:r>
      <w:r w:rsidR="006B1F33">
        <w:rPr>
          <w:rFonts w:ascii="Calibri" w:hAnsi="Calibri" w:cs="Calibri"/>
          <w:b/>
          <w:color w:val="000000"/>
          <w:sz w:val="24"/>
        </w:rPr>
        <w:t>20</w:t>
      </w:r>
      <w:r w:rsidR="00300133">
        <w:rPr>
          <w:rFonts w:ascii="Calibri" w:hAnsi="Calibri" w:cs="Calibri"/>
          <w:b/>
          <w:color w:val="000000"/>
          <w:sz w:val="24"/>
        </w:rPr>
        <w:t>.</w:t>
      </w:r>
      <w:r w:rsidR="00017F05">
        <w:rPr>
          <w:rFonts w:ascii="Calibri" w:hAnsi="Calibri" w:cs="Calibri"/>
          <w:b/>
          <w:color w:val="000000"/>
          <w:sz w:val="24"/>
        </w:rPr>
        <w:t xml:space="preserve"> </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Interviews will be held</w:t>
      </w:r>
      <w:r w:rsidR="008D1CD3">
        <w:rPr>
          <w:rFonts w:ascii="Calibri" w:hAnsi="Calibri" w:cs="Calibri"/>
          <w:color w:val="000000"/>
        </w:rPr>
        <w:t xml:space="preserve"> on</w:t>
      </w:r>
      <w:r>
        <w:rPr>
          <w:rFonts w:ascii="Calibri" w:hAnsi="Calibri" w:cs="Calibri"/>
          <w:color w:val="000000"/>
        </w:rPr>
        <w:t xml:space="preserve"> </w:t>
      </w:r>
      <w:r w:rsidR="008D1CD3" w:rsidRPr="008D1CD3">
        <w:rPr>
          <w:rFonts w:ascii="Calibri" w:hAnsi="Calibri" w:cs="Calibri"/>
          <w:b/>
          <w:color w:val="000000"/>
          <w:sz w:val="24"/>
          <w:szCs w:val="24"/>
        </w:rPr>
        <w:t>Friday</w:t>
      </w:r>
      <w:r w:rsidR="008D1CD3" w:rsidRPr="008D1CD3">
        <w:rPr>
          <w:rFonts w:ascii="Calibri" w:hAnsi="Calibri" w:cs="Calibri"/>
          <w:b/>
          <w:color w:val="000000"/>
        </w:rPr>
        <w:t xml:space="preserve"> </w:t>
      </w:r>
      <w:r w:rsidR="008D1CD3">
        <w:rPr>
          <w:rFonts w:ascii="Calibri" w:hAnsi="Calibri" w:cs="Calibri"/>
          <w:b/>
          <w:color w:val="000000"/>
          <w:sz w:val="24"/>
        </w:rPr>
        <w:t>25</w:t>
      </w:r>
      <w:r w:rsidR="008D1CD3" w:rsidRPr="008D1CD3">
        <w:rPr>
          <w:rFonts w:ascii="Calibri" w:hAnsi="Calibri" w:cs="Calibri"/>
          <w:b/>
          <w:color w:val="000000"/>
          <w:sz w:val="24"/>
          <w:vertAlign w:val="superscript"/>
        </w:rPr>
        <w:t>th</w:t>
      </w:r>
      <w:r w:rsidR="008D1CD3">
        <w:rPr>
          <w:rFonts w:ascii="Calibri" w:hAnsi="Calibri" w:cs="Calibri"/>
          <w:b/>
          <w:color w:val="000000"/>
          <w:sz w:val="24"/>
        </w:rPr>
        <w:t xml:space="preserve"> September</w:t>
      </w:r>
      <w:r w:rsidR="006B1F33">
        <w:rPr>
          <w:rFonts w:ascii="Calibri" w:hAnsi="Calibri" w:cs="Calibri"/>
          <w:b/>
          <w:color w:val="000000"/>
          <w:sz w:val="24"/>
        </w:rPr>
        <w:t xml:space="preserve"> 2020</w:t>
      </w:r>
    </w:p>
    <w:p w:rsidR="00655D3E" w:rsidRDefault="00655D3E" w:rsidP="003F4D95">
      <w:pPr>
        <w:jc w:val="both"/>
        <w:rPr>
          <w:rFonts w:ascii="Calibri" w:hAnsi="Calibri" w:cs="Calibri"/>
          <w:color w:val="000000"/>
        </w:rPr>
      </w:pPr>
    </w:p>
    <w:p w:rsidR="00655D3E" w:rsidRDefault="00655D3E">
      <w:pPr>
        <w:rPr>
          <w:rFonts w:ascii="Calibri" w:hAnsi="Calibri" w:cs="Calibri"/>
          <w:color w:val="000000"/>
        </w:rPr>
      </w:pPr>
      <w:r>
        <w:rPr>
          <w:rFonts w:ascii="Calibri" w:hAnsi="Calibri" w:cs="Calibri"/>
          <w:color w:val="000000"/>
        </w:rPr>
        <w:br w:type="page"/>
      </w:r>
    </w:p>
    <w:p w:rsidR="00655D3E" w:rsidRPr="00655D3E" w:rsidRDefault="00655D3E" w:rsidP="003E01FC">
      <w:pPr>
        <w:pBdr>
          <w:bottom w:val="single" w:sz="4" w:space="1" w:color="F6F604"/>
        </w:pBdr>
        <w:jc w:val="both"/>
        <w:rPr>
          <w:rFonts w:ascii="Calibri" w:hAnsi="Calibri" w:cs="Calibri"/>
          <w:b/>
          <w:color w:val="000000"/>
          <w:sz w:val="32"/>
        </w:rPr>
      </w:pPr>
      <w:r w:rsidRPr="00655D3E">
        <w:rPr>
          <w:rFonts w:ascii="Calibri" w:hAnsi="Calibri" w:cs="Calibri"/>
          <w:b/>
          <w:color w:val="000000"/>
          <w:sz w:val="32"/>
        </w:rPr>
        <w:lastRenderedPageBreak/>
        <w:t>Vacancy Advert</w:t>
      </w:r>
    </w:p>
    <w:p w:rsidR="00655D3E" w:rsidRDefault="00655D3E" w:rsidP="003F4D95">
      <w:pPr>
        <w:jc w:val="both"/>
        <w:rPr>
          <w:rFonts w:ascii="Calibri" w:hAnsi="Calibri" w:cs="Calibri"/>
          <w:color w:val="000000"/>
        </w:rPr>
      </w:pPr>
    </w:p>
    <w:p w:rsidR="00655D3E" w:rsidRPr="00150380" w:rsidRDefault="007A7A5F" w:rsidP="003F4D95">
      <w:pPr>
        <w:jc w:val="both"/>
        <w:rPr>
          <w:rFonts w:ascii="Calibri" w:hAnsi="Calibri" w:cs="Calibri"/>
          <w:b/>
          <w:color w:val="000000"/>
          <w:sz w:val="24"/>
        </w:rPr>
      </w:pPr>
      <w:r>
        <w:rPr>
          <w:rFonts w:ascii="Calibri" w:hAnsi="Calibri" w:cs="Calibri"/>
          <w:b/>
          <w:color w:val="000000"/>
          <w:sz w:val="24"/>
        </w:rPr>
        <w:t xml:space="preserve">Early Years/ Nursery Teaching Assistant </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Position Start Date:  </w:t>
      </w:r>
      <w:r>
        <w:rPr>
          <w:rFonts w:ascii="Calibri" w:hAnsi="Calibri" w:cs="Calibri"/>
          <w:color w:val="000000"/>
        </w:rPr>
        <w:tab/>
      </w:r>
      <w:r w:rsidR="008D1CD3">
        <w:rPr>
          <w:rFonts w:ascii="Calibri" w:hAnsi="Calibri" w:cs="Calibri"/>
          <w:color w:val="000000"/>
        </w:rPr>
        <w:t>A.S.A.P.</w:t>
      </w:r>
      <w:r w:rsidR="00097411">
        <w:rPr>
          <w:rFonts w:ascii="Calibri" w:hAnsi="Calibri" w:cs="Calibri"/>
          <w:color w:val="000000"/>
        </w:rPr>
        <w:t xml:space="preserve"> </w:t>
      </w:r>
    </w:p>
    <w:p w:rsidR="00E7732B" w:rsidRDefault="00655D3E" w:rsidP="008F0666">
      <w:pPr>
        <w:ind w:left="2160" w:hanging="2160"/>
        <w:jc w:val="both"/>
        <w:rPr>
          <w:rFonts w:ascii="Calibri" w:hAnsi="Calibri" w:cs="Calibri"/>
          <w:color w:val="000000"/>
        </w:rPr>
      </w:pPr>
      <w:r>
        <w:rPr>
          <w:rFonts w:ascii="Calibri" w:hAnsi="Calibri" w:cs="Calibri"/>
          <w:color w:val="000000"/>
        </w:rPr>
        <w:t>Employment Type:</w:t>
      </w:r>
      <w:r>
        <w:rPr>
          <w:rFonts w:ascii="Calibri" w:hAnsi="Calibri" w:cs="Calibri"/>
          <w:color w:val="000000"/>
        </w:rPr>
        <w:tab/>
      </w:r>
      <w:r w:rsidR="00097411">
        <w:rPr>
          <w:rFonts w:ascii="Calibri" w:hAnsi="Calibri" w:cs="Calibri"/>
          <w:color w:val="000000"/>
        </w:rPr>
        <w:t xml:space="preserve">Fixed Term Contract </w:t>
      </w:r>
      <w:r w:rsidR="008D1CD3">
        <w:rPr>
          <w:rFonts w:ascii="Calibri" w:hAnsi="Calibri" w:cs="Calibri"/>
          <w:color w:val="000000"/>
        </w:rPr>
        <w:t>to</w:t>
      </w:r>
      <w:r w:rsidR="00097411">
        <w:rPr>
          <w:rFonts w:ascii="Calibri" w:hAnsi="Calibri" w:cs="Calibri"/>
          <w:color w:val="000000"/>
        </w:rPr>
        <w:t xml:space="preserve"> 31</w:t>
      </w:r>
      <w:r w:rsidR="00097411" w:rsidRPr="00097411">
        <w:rPr>
          <w:rFonts w:ascii="Calibri" w:hAnsi="Calibri" w:cs="Calibri"/>
          <w:color w:val="000000"/>
          <w:vertAlign w:val="superscript"/>
        </w:rPr>
        <w:t>st</w:t>
      </w:r>
      <w:r w:rsidR="00097411">
        <w:rPr>
          <w:rFonts w:ascii="Calibri" w:hAnsi="Calibri" w:cs="Calibri"/>
          <w:color w:val="000000"/>
        </w:rPr>
        <w:t xml:space="preserve"> August 2021, </w:t>
      </w:r>
      <w:r w:rsidR="008D1CD3">
        <w:rPr>
          <w:rFonts w:ascii="Calibri" w:hAnsi="Calibri" w:cs="Calibri"/>
          <w:color w:val="000000"/>
        </w:rPr>
        <w:t>27</w:t>
      </w:r>
      <w:r w:rsidR="006F3158">
        <w:rPr>
          <w:rFonts w:ascii="Calibri" w:hAnsi="Calibri" w:cs="Calibri"/>
          <w:color w:val="000000"/>
        </w:rPr>
        <w:t>.5</w:t>
      </w:r>
      <w:r w:rsidR="00BE5AA3">
        <w:rPr>
          <w:rFonts w:ascii="Calibri" w:hAnsi="Calibri" w:cs="Calibri"/>
          <w:color w:val="000000"/>
        </w:rPr>
        <w:t xml:space="preserve"> </w:t>
      </w:r>
      <w:r w:rsidR="00CC3EB6" w:rsidRPr="002A6561">
        <w:rPr>
          <w:rFonts w:ascii="Calibri" w:hAnsi="Calibri" w:cs="Calibri"/>
          <w:color w:val="000000"/>
        </w:rPr>
        <w:t>hours per week</w:t>
      </w:r>
      <w:r w:rsidR="008D1CD3">
        <w:rPr>
          <w:rFonts w:ascii="Calibri" w:hAnsi="Calibri" w:cs="Calibri"/>
          <w:color w:val="000000"/>
        </w:rPr>
        <w:t>,</w:t>
      </w:r>
      <w:r w:rsidR="006F3158">
        <w:rPr>
          <w:rFonts w:ascii="Calibri" w:hAnsi="Calibri" w:cs="Calibri"/>
          <w:color w:val="000000"/>
        </w:rPr>
        <w:t xml:space="preserve"> 39 weeks of the year</w:t>
      </w:r>
      <w:r w:rsidR="00B021C5">
        <w:rPr>
          <w:rFonts w:ascii="Calibri" w:hAnsi="Calibri" w:cs="Calibri"/>
          <w:color w:val="000000"/>
        </w:rPr>
        <w:t>.</w:t>
      </w:r>
    </w:p>
    <w:p w:rsidR="00655D3E" w:rsidRDefault="00655D3E" w:rsidP="00B33F37">
      <w:pPr>
        <w:tabs>
          <w:tab w:val="left" w:pos="720"/>
          <w:tab w:val="left" w:pos="1440"/>
          <w:tab w:val="left" w:pos="2160"/>
          <w:tab w:val="left" w:pos="2880"/>
          <w:tab w:val="left" w:pos="3600"/>
          <w:tab w:val="left" w:pos="5158"/>
        </w:tabs>
        <w:jc w:val="both"/>
        <w:rPr>
          <w:rFonts w:ascii="Calibri" w:hAnsi="Calibri" w:cs="Calibri"/>
          <w:color w:val="000000"/>
        </w:rPr>
      </w:pPr>
      <w:r>
        <w:rPr>
          <w:rFonts w:ascii="Calibri" w:hAnsi="Calibri" w:cs="Calibri"/>
          <w:color w:val="000000"/>
        </w:rPr>
        <w:t>Closing Date:</w:t>
      </w:r>
      <w:r>
        <w:rPr>
          <w:rFonts w:ascii="Calibri" w:hAnsi="Calibri" w:cs="Calibri"/>
          <w:color w:val="000000"/>
        </w:rPr>
        <w:tab/>
      </w:r>
      <w:r>
        <w:rPr>
          <w:rFonts w:ascii="Calibri" w:hAnsi="Calibri" w:cs="Calibri"/>
          <w:color w:val="000000"/>
        </w:rPr>
        <w:tab/>
      </w:r>
      <w:r w:rsidR="000B47B7">
        <w:rPr>
          <w:rFonts w:ascii="Calibri" w:hAnsi="Calibri" w:cs="Calibri"/>
          <w:color w:val="000000"/>
        </w:rPr>
        <w:t xml:space="preserve">12 noon on </w:t>
      </w:r>
      <w:r w:rsidR="008D1CD3">
        <w:rPr>
          <w:rFonts w:ascii="Calibri" w:hAnsi="Calibri" w:cs="Calibri"/>
          <w:color w:val="000000"/>
        </w:rPr>
        <w:t>Monday 21</w:t>
      </w:r>
      <w:r w:rsidR="008D1CD3" w:rsidRPr="008D1CD3">
        <w:rPr>
          <w:rFonts w:ascii="Calibri" w:hAnsi="Calibri" w:cs="Calibri"/>
          <w:color w:val="000000"/>
          <w:vertAlign w:val="superscript"/>
        </w:rPr>
        <w:t>st</w:t>
      </w:r>
      <w:r w:rsidR="008D1CD3">
        <w:rPr>
          <w:rFonts w:ascii="Calibri" w:hAnsi="Calibri" w:cs="Calibri"/>
          <w:color w:val="000000"/>
        </w:rPr>
        <w:t xml:space="preserve"> September</w:t>
      </w:r>
      <w:r w:rsidR="00BE5AA3">
        <w:rPr>
          <w:rFonts w:ascii="Calibri" w:hAnsi="Calibri" w:cs="Calibri"/>
          <w:color w:val="000000"/>
        </w:rPr>
        <w:t xml:space="preserve"> 20</w:t>
      </w:r>
      <w:r w:rsidR="006B1F33">
        <w:rPr>
          <w:rFonts w:ascii="Calibri" w:hAnsi="Calibri" w:cs="Calibri"/>
          <w:color w:val="000000"/>
        </w:rPr>
        <w:t>20</w:t>
      </w:r>
      <w:r w:rsidR="00B33F37">
        <w:rPr>
          <w:rFonts w:ascii="Calibri" w:hAnsi="Calibri" w:cs="Calibri"/>
          <w:color w:val="000000"/>
        </w:rPr>
        <w:tab/>
      </w:r>
    </w:p>
    <w:p w:rsidR="00655D3E" w:rsidRDefault="00655D3E" w:rsidP="003F4D95">
      <w:pPr>
        <w:jc w:val="both"/>
        <w:rPr>
          <w:rFonts w:ascii="Calibri" w:hAnsi="Calibri" w:cs="Calibri"/>
          <w:color w:val="000000"/>
        </w:rPr>
      </w:pPr>
      <w:r>
        <w:rPr>
          <w:rFonts w:ascii="Calibri" w:hAnsi="Calibri" w:cs="Calibri"/>
          <w:color w:val="000000"/>
        </w:rPr>
        <w:t>Date of Interview:</w:t>
      </w:r>
      <w:r>
        <w:rPr>
          <w:rFonts w:ascii="Calibri" w:hAnsi="Calibri" w:cs="Calibri"/>
          <w:color w:val="000000"/>
        </w:rPr>
        <w:tab/>
      </w:r>
      <w:r w:rsidR="008D1CD3">
        <w:rPr>
          <w:rFonts w:ascii="Calibri" w:hAnsi="Calibri" w:cs="Calibri"/>
          <w:color w:val="000000"/>
        </w:rPr>
        <w:t>Friday 25</w:t>
      </w:r>
      <w:r w:rsidR="008D1CD3" w:rsidRPr="008D1CD3">
        <w:rPr>
          <w:rFonts w:ascii="Calibri" w:hAnsi="Calibri" w:cs="Calibri"/>
          <w:color w:val="000000"/>
          <w:vertAlign w:val="superscript"/>
        </w:rPr>
        <w:t>th</w:t>
      </w:r>
      <w:r w:rsidR="008D1CD3">
        <w:rPr>
          <w:rFonts w:ascii="Calibri" w:hAnsi="Calibri" w:cs="Calibri"/>
          <w:color w:val="000000"/>
        </w:rPr>
        <w:t xml:space="preserve"> September</w:t>
      </w:r>
      <w:r w:rsidR="00BE5AA3">
        <w:rPr>
          <w:rFonts w:ascii="Calibri" w:hAnsi="Calibri" w:cs="Calibri"/>
          <w:color w:val="000000"/>
        </w:rPr>
        <w:t xml:space="preserve"> 20</w:t>
      </w:r>
      <w:r w:rsidR="006B1F33">
        <w:rPr>
          <w:rFonts w:ascii="Calibri" w:hAnsi="Calibri" w:cs="Calibri"/>
          <w:color w:val="000000"/>
        </w:rPr>
        <w:t>20</w:t>
      </w:r>
    </w:p>
    <w:p w:rsidR="00655D3E" w:rsidRDefault="00655D3E" w:rsidP="000B47B7">
      <w:pPr>
        <w:spacing w:after="0" w:line="240" w:lineRule="auto"/>
        <w:jc w:val="both"/>
        <w:rPr>
          <w:rFonts w:ascii="Calibri" w:hAnsi="Calibri" w:cs="Calibri"/>
          <w:szCs w:val="30"/>
          <w:lang w:val="en-US"/>
        </w:rPr>
      </w:pPr>
      <w:r>
        <w:rPr>
          <w:rFonts w:ascii="Calibri" w:hAnsi="Calibri" w:cs="Calibri"/>
          <w:color w:val="000000"/>
        </w:rPr>
        <w:t>Pay Range:</w:t>
      </w:r>
      <w:r>
        <w:rPr>
          <w:rFonts w:ascii="Calibri" w:hAnsi="Calibri" w:cs="Calibri"/>
          <w:color w:val="000000"/>
        </w:rPr>
        <w:tab/>
      </w:r>
      <w:r>
        <w:rPr>
          <w:rFonts w:ascii="Calibri" w:hAnsi="Calibri" w:cs="Calibri"/>
          <w:color w:val="000000"/>
        </w:rPr>
        <w:tab/>
      </w:r>
      <w:r w:rsidR="006B1F33">
        <w:rPr>
          <w:rFonts w:ascii="Calibri" w:hAnsi="Calibri" w:cs="Calibri"/>
          <w:color w:val="000000"/>
        </w:rPr>
        <w:t>Band 2, Point 3</w:t>
      </w:r>
      <w:r w:rsidR="00A45967" w:rsidRPr="008D1CD3">
        <w:rPr>
          <w:rFonts w:ascii="Calibri" w:hAnsi="Calibri" w:cs="Helvetica"/>
          <w:szCs w:val="32"/>
          <w:lang w:val="en-US"/>
        </w:rPr>
        <w:t xml:space="preserve">: </w:t>
      </w:r>
      <w:r w:rsidR="00EE1A4F" w:rsidRPr="008D1CD3">
        <w:rPr>
          <w:rFonts w:ascii="Calibri" w:hAnsi="Calibri" w:cs="Helvetica"/>
          <w:szCs w:val="32"/>
          <w:lang w:val="en-US"/>
        </w:rPr>
        <w:t>£</w:t>
      </w:r>
      <w:r w:rsidR="008D1CD3">
        <w:rPr>
          <w:rFonts w:ascii="Calibri" w:hAnsi="Calibri" w:cs="Helvetica"/>
          <w:szCs w:val="32"/>
          <w:lang w:val="en-US"/>
        </w:rPr>
        <w:t>18,065 – 18,426</w:t>
      </w:r>
      <w:r w:rsidR="00B828A9" w:rsidRPr="008D1CD3">
        <w:rPr>
          <w:rFonts w:ascii="Calibri" w:hAnsi="Calibri" w:cs="Helvetica"/>
          <w:szCs w:val="32"/>
          <w:lang w:val="en-US"/>
        </w:rPr>
        <w:t xml:space="preserve"> </w:t>
      </w:r>
      <w:r w:rsidR="008D1CD3">
        <w:rPr>
          <w:rFonts w:ascii="Calibri" w:hAnsi="Calibri" w:cs="Helvetica"/>
          <w:szCs w:val="32"/>
          <w:lang w:val="en-US"/>
        </w:rPr>
        <w:t>FTE</w:t>
      </w:r>
      <w:r w:rsidR="00B828A9">
        <w:rPr>
          <w:rFonts w:ascii="Calibri" w:hAnsi="Calibri" w:cs="Helvetica"/>
          <w:szCs w:val="32"/>
          <w:lang w:val="en-US"/>
        </w:rPr>
        <w:t xml:space="preserve"> </w:t>
      </w:r>
      <w:r w:rsidR="008F0666">
        <w:rPr>
          <w:rFonts w:ascii="Calibri" w:hAnsi="Calibri" w:cs="Calibri"/>
          <w:color w:val="000000"/>
        </w:rPr>
        <w:t>–</w:t>
      </w:r>
      <w:r w:rsidR="00B33F37">
        <w:rPr>
          <w:rFonts w:ascii="Calibri" w:hAnsi="Calibri" w:cs="Calibri"/>
          <w:color w:val="000000"/>
        </w:rPr>
        <w:t xml:space="preserve"> </w:t>
      </w:r>
      <w:r w:rsidR="008D1CD3">
        <w:rPr>
          <w:rFonts w:ascii="Calibri" w:hAnsi="Calibri" w:cs="Calibri"/>
          <w:szCs w:val="30"/>
          <w:lang w:val="en-US"/>
        </w:rPr>
        <w:t>27</w:t>
      </w:r>
      <w:r w:rsidR="00AD569B">
        <w:rPr>
          <w:rFonts w:ascii="Calibri" w:hAnsi="Calibri" w:cs="Calibri"/>
          <w:szCs w:val="30"/>
          <w:lang w:val="en-US"/>
        </w:rPr>
        <w:t>.5</w:t>
      </w:r>
      <w:r w:rsidR="00B33F37" w:rsidRPr="00B33F37">
        <w:rPr>
          <w:rFonts w:ascii="Calibri" w:hAnsi="Calibri" w:cs="Calibri"/>
          <w:szCs w:val="30"/>
          <w:lang w:val="en-US"/>
        </w:rPr>
        <w:t xml:space="preserve"> </w:t>
      </w:r>
      <w:r w:rsidR="00B33F37">
        <w:rPr>
          <w:rFonts w:ascii="Calibri" w:hAnsi="Calibri" w:cs="Calibri"/>
          <w:szCs w:val="30"/>
          <w:lang w:val="en-US"/>
        </w:rPr>
        <w:t xml:space="preserve">hours </w:t>
      </w:r>
      <w:r w:rsidR="000B47B7">
        <w:rPr>
          <w:rFonts w:ascii="Calibri" w:hAnsi="Calibri" w:cs="Calibri"/>
          <w:szCs w:val="30"/>
          <w:lang w:val="en-US"/>
        </w:rPr>
        <w:t>per week.</w:t>
      </w:r>
    </w:p>
    <w:p w:rsidR="000B47B7" w:rsidRPr="00D33044" w:rsidRDefault="000B47B7" w:rsidP="000B47B7">
      <w:pPr>
        <w:spacing w:after="0" w:line="240" w:lineRule="auto"/>
        <w:jc w:val="both"/>
        <w:rPr>
          <w:rFonts w:ascii="Calibri" w:hAnsi="Calibri" w:cs="Helvetica"/>
          <w:szCs w:val="32"/>
          <w:lang w:val="en-US"/>
        </w:rPr>
      </w:pPr>
    </w:p>
    <w:p w:rsidR="00205A83" w:rsidRDefault="00205A83" w:rsidP="00205A83">
      <w:pPr>
        <w:pStyle w:val="NormalWeb"/>
        <w:spacing w:line="276" w:lineRule="auto"/>
        <w:jc w:val="both"/>
        <w:rPr>
          <w:rFonts w:asciiTheme="minorHAnsi" w:hAnsiTheme="minorHAnsi" w:cs="Arial"/>
          <w:sz w:val="22"/>
          <w:szCs w:val="22"/>
        </w:rPr>
      </w:pPr>
      <w:r>
        <w:rPr>
          <w:rFonts w:asciiTheme="minorHAnsi" w:hAnsiTheme="minorHAnsi" w:cs="Arial"/>
          <w:sz w:val="22"/>
          <w:szCs w:val="22"/>
        </w:rPr>
        <w:t>If you are r</w:t>
      </w:r>
      <w:r w:rsidRPr="00205A83">
        <w:rPr>
          <w:rFonts w:asciiTheme="minorHAnsi" w:hAnsiTheme="minorHAnsi" w:cs="Arial"/>
          <w:sz w:val="22"/>
          <w:szCs w:val="22"/>
        </w:rPr>
        <w:t xml:space="preserve">eady for </w:t>
      </w:r>
      <w:r>
        <w:rPr>
          <w:rFonts w:asciiTheme="minorHAnsi" w:hAnsiTheme="minorHAnsi" w:cs="Arial"/>
          <w:sz w:val="22"/>
          <w:szCs w:val="22"/>
        </w:rPr>
        <w:t>your</w:t>
      </w:r>
      <w:r w:rsidRPr="00205A83">
        <w:rPr>
          <w:rFonts w:asciiTheme="minorHAnsi" w:hAnsiTheme="minorHAnsi" w:cs="Arial"/>
          <w:sz w:val="22"/>
          <w:szCs w:val="22"/>
        </w:rPr>
        <w:t xml:space="preserve"> next challenge, you will be delighted to hear about this </w:t>
      </w:r>
      <w:r w:rsidR="00447A0F">
        <w:rPr>
          <w:rFonts w:asciiTheme="minorHAnsi" w:hAnsiTheme="minorHAnsi" w:cs="Arial"/>
          <w:sz w:val="22"/>
          <w:szCs w:val="22"/>
        </w:rPr>
        <w:t>Early Years Teaching Assistant</w:t>
      </w:r>
      <w:r>
        <w:rPr>
          <w:rFonts w:asciiTheme="minorHAnsi" w:hAnsiTheme="minorHAnsi" w:cs="Arial"/>
          <w:sz w:val="22"/>
          <w:szCs w:val="22"/>
        </w:rPr>
        <w:t xml:space="preserve"> post</w:t>
      </w:r>
      <w:r w:rsidRPr="00205A83">
        <w:rPr>
          <w:rFonts w:asciiTheme="minorHAnsi" w:hAnsiTheme="minorHAnsi" w:cs="Arial"/>
          <w:sz w:val="22"/>
          <w:szCs w:val="22"/>
        </w:rPr>
        <w:t xml:space="preserve"> in a rapidly changing, forward thinking </w:t>
      </w:r>
      <w:r>
        <w:rPr>
          <w:rFonts w:asciiTheme="minorHAnsi" w:hAnsiTheme="minorHAnsi" w:cs="Arial"/>
          <w:sz w:val="22"/>
          <w:szCs w:val="22"/>
        </w:rPr>
        <w:t>C</w:t>
      </w:r>
      <w:r w:rsidR="00E55D1C">
        <w:rPr>
          <w:rFonts w:asciiTheme="minorHAnsi" w:hAnsiTheme="minorHAnsi" w:cs="Arial"/>
          <w:sz w:val="22"/>
          <w:szCs w:val="22"/>
        </w:rPr>
        <w:t>hurch</w:t>
      </w:r>
      <w:r>
        <w:rPr>
          <w:rFonts w:asciiTheme="minorHAnsi" w:hAnsiTheme="minorHAnsi" w:cs="Arial"/>
          <w:sz w:val="22"/>
          <w:szCs w:val="22"/>
        </w:rPr>
        <w:t xml:space="preserve"> of E</w:t>
      </w:r>
      <w:r w:rsidR="00E55D1C">
        <w:rPr>
          <w:rFonts w:asciiTheme="minorHAnsi" w:hAnsiTheme="minorHAnsi" w:cs="Arial"/>
          <w:sz w:val="22"/>
          <w:szCs w:val="22"/>
        </w:rPr>
        <w:t>ngland</w:t>
      </w:r>
      <w:r>
        <w:rPr>
          <w:rFonts w:asciiTheme="minorHAnsi" w:hAnsiTheme="minorHAnsi" w:cs="Arial"/>
          <w:sz w:val="22"/>
          <w:szCs w:val="22"/>
        </w:rPr>
        <w:t xml:space="preserve"> </w:t>
      </w:r>
      <w:r w:rsidR="00A45967">
        <w:rPr>
          <w:rFonts w:asciiTheme="minorHAnsi" w:hAnsiTheme="minorHAnsi" w:cs="Arial"/>
          <w:sz w:val="22"/>
          <w:szCs w:val="22"/>
        </w:rPr>
        <w:t>first</w:t>
      </w:r>
      <w:r w:rsidRPr="00205A83">
        <w:rPr>
          <w:rFonts w:asciiTheme="minorHAnsi" w:hAnsiTheme="minorHAnsi" w:cs="Arial"/>
          <w:sz w:val="22"/>
          <w:szCs w:val="22"/>
        </w:rPr>
        <w:t xml:space="preserve"> school. </w:t>
      </w:r>
    </w:p>
    <w:p w:rsidR="00447A0F" w:rsidRDefault="00BD6288" w:rsidP="007A7A5F">
      <w:pPr>
        <w:pStyle w:val="NormalWeb"/>
        <w:spacing w:after="0" w:afterAutospacing="0" w:line="276" w:lineRule="auto"/>
        <w:jc w:val="both"/>
        <w:rPr>
          <w:rFonts w:asciiTheme="minorHAnsi" w:hAnsiTheme="minorHAnsi" w:cs="Arial"/>
          <w:sz w:val="22"/>
          <w:szCs w:val="22"/>
        </w:rPr>
      </w:pPr>
      <w:r>
        <w:rPr>
          <w:rFonts w:asciiTheme="minorHAnsi" w:hAnsiTheme="minorHAnsi" w:cs="Arial"/>
          <w:sz w:val="22"/>
          <w:szCs w:val="22"/>
        </w:rPr>
        <w:t xml:space="preserve">This role is designated to support children with additional </w:t>
      </w:r>
      <w:proofErr w:type="gramStart"/>
      <w:r>
        <w:rPr>
          <w:rFonts w:asciiTheme="minorHAnsi" w:hAnsiTheme="minorHAnsi" w:cs="Arial"/>
          <w:sz w:val="22"/>
          <w:szCs w:val="22"/>
        </w:rPr>
        <w:t>needs,</w:t>
      </w:r>
      <w:proofErr w:type="gramEnd"/>
      <w:r>
        <w:rPr>
          <w:rFonts w:asciiTheme="minorHAnsi" w:hAnsiTheme="minorHAnsi" w:cs="Arial"/>
          <w:sz w:val="22"/>
          <w:szCs w:val="22"/>
        </w:rPr>
        <w:t xml:space="preserve"> therefore experience of working in Early Years with children with additional needs is essential.</w:t>
      </w:r>
    </w:p>
    <w:p w:rsidR="008D1CD3" w:rsidRDefault="008D1CD3" w:rsidP="00205A83">
      <w:pPr>
        <w:pStyle w:val="NormalWeb"/>
        <w:spacing w:line="276" w:lineRule="auto"/>
        <w:jc w:val="both"/>
        <w:rPr>
          <w:rFonts w:asciiTheme="minorHAnsi" w:hAnsiTheme="minorHAnsi"/>
          <w:sz w:val="22"/>
          <w:szCs w:val="22"/>
        </w:rPr>
      </w:pPr>
      <w:r>
        <w:rPr>
          <w:rFonts w:asciiTheme="minorHAnsi" w:hAnsiTheme="minorHAnsi"/>
          <w:sz w:val="22"/>
          <w:szCs w:val="22"/>
        </w:rPr>
        <w:t>Due to the current circumstances we cannot allow visits to school, however, we would encourage anyone who is interested in the role to call the school for an informal discussion about the position.  Please contact the school office on 01289 306170</w:t>
      </w:r>
      <w:r w:rsidR="000B47B7">
        <w:rPr>
          <w:rFonts w:asciiTheme="minorHAnsi" w:hAnsiTheme="minorHAnsi"/>
          <w:sz w:val="22"/>
          <w:szCs w:val="22"/>
        </w:rPr>
        <w:t>.</w:t>
      </w:r>
    </w:p>
    <w:p w:rsidR="00655D3E" w:rsidRPr="00655D3E" w:rsidRDefault="00A45967" w:rsidP="00205A83">
      <w:pPr>
        <w:pStyle w:val="NormalWeb"/>
        <w:spacing w:line="276" w:lineRule="auto"/>
        <w:jc w:val="both"/>
        <w:rPr>
          <w:rFonts w:asciiTheme="minorHAnsi" w:hAnsiTheme="minorHAnsi"/>
          <w:sz w:val="22"/>
          <w:szCs w:val="22"/>
        </w:rPr>
      </w:pPr>
      <w:r>
        <w:rPr>
          <w:rFonts w:asciiTheme="minorHAnsi" w:hAnsiTheme="minorHAnsi"/>
          <w:sz w:val="22"/>
          <w:szCs w:val="22"/>
        </w:rPr>
        <w:t>Berwick St Mary’s</w:t>
      </w:r>
      <w:r w:rsidR="003E01FC">
        <w:rPr>
          <w:rFonts w:asciiTheme="minorHAnsi" w:hAnsiTheme="minorHAnsi"/>
          <w:sz w:val="22"/>
          <w:szCs w:val="22"/>
        </w:rPr>
        <w:t xml:space="preserve"> C</w:t>
      </w:r>
      <w:r w:rsidR="002B117B">
        <w:rPr>
          <w:rFonts w:asciiTheme="minorHAnsi" w:hAnsiTheme="minorHAnsi"/>
          <w:sz w:val="22"/>
          <w:szCs w:val="22"/>
        </w:rPr>
        <w:t>hurch</w:t>
      </w:r>
      <w:r w:rsidR="003E01FC">
        <w:rPr>
          <w:rFonts w:asciiTheme="minorHAnsi" w:hAnsiTheme="minorHAnsi"/>
          <w:sz w:val="22"/>
          <w:szCs w:val="22"/>
        </w:rPr>
        <w:t xml:space="preserve"> of E</w:t>
      </w:r>
      <w:r w:rsidR="002B117B">
        <w:rPr>
          <w:rFonts w:asciiTheme="minorHAnsi" w:hAnsiTheme="minorHAnsi"/>
          <w:sz w:val="22"/>
          <w:szCs w:val="22"/>
        </w:rPr>
        <w:t>ngland</w:t>
      </w:r>
      <w:r w:rsidR="003E01FC">
        <w:rPr>
          <w:rFonts w:asciiTheme="minorHAnsi" w:hAnsiTheme="minorHAnsi"/>
          <w:sz w:val="22"/>
          <w:szCs w:val="22"/>
        </w:rPr>
        <w:t xml:space="preserve"> </w:t>
      </w:r>
      <w:r>
        <w:rPr>
          <w:rFonts w:asciiTheme="minorHAnsi" w:hAnsiTheme="minorHAnsi"/>
          <w:sz w:val="22"/>
          <w:szCs w:val="22"/>
        </w:rPr>
        <w:t>First</w:t>
      </w:r>
      <w:r w:rsidR="003E01FC">
        <w:rPr>
          <w:rFonts w:asciiTheme="minorHAnsi" w:hAnsiTheme="minorHAnsi"/>
          <w:sz w:val="22"/>
          <w:szCs w:val="22"/>
        </w:rPr>
        <w:t xml:space="preserve"> School</w:t>
      </w:r>
      <w:r w:rsidR="002B117B">
        <w:rPr>
          <w:rFonts w:asciiTheme="minorHAnsi" w:hAnsiTheme="minorHAnsi"/>
          <w:sz w:val="22"/>
          <w:szCs w:val="22"/>
        </w:rPr>
        <w:t xml:space="preserve"> </w:t>
      </w:r>
      <w:r w:rsidR="00655D3E" w:rsidRPr="00655D3E">
        <w:rPr>
          <w:rFonts w:asciiTheme="minorHAnsi" w:hAnsiTheme="minorHAnsi"/>
          <w:sz w:val="22"/>
          <w:szCs w:val="22"/>
        </w:rPr>
        <w:t>is committed to safeguarding pupils. There will be an enhanced DBS check prior to appointment.</w:t>
      </w:r>
    </w:p>
    <w:p w:rsidR="006B1F33" w:rsidRDefault="00655D3E" w:rsidP="007A7A5F">
      <w:pPr>
        <w:pStyle w:val="NormalWeb"/>
        <w:spacing w:line="276" w:lineRule="auto"/>
        <w:jc w:val="both"/>
        <w:rPr>
          <w:rStyle w:val="Strong"/>
          <w:rFonts w:asciiTheme="minorHAnsi" w:hAnsiTheme="minorHAnsi"/>
          <w:b w:val="0"/>
          <w:sz w:val="22"/>
          <w:szCs w:val="22"/>
        </w:rPr>
      </w:pPr>
      <w:r w:rsidRPr="00655D3E">
        <w:rPr>
          <w:rStyle w:val="Strong"/>
          <w:rFonts w:asciiTheme="minorHAnsi" w:hAnsiTheme="minorHAnsi"/>
          <w:b w:val="0"/>
          <w:sz w:val="22"/>
          <w:szCs w:val="22"/>
        </w:rPr>
        <w:t>The full job description and person specification are enclosed in this pack.</w:t>
      </w:r>
    </w:p>
    <w:p w:rsidR="006B1F33" w:rsidRDefault="006B1F33">
      <w:pPr>
        <w:rPr>
          <w:rStyle w:val="Strong"/>
          <w:rFonts w:eastAsia="Times New Roman" w:cs="Times New Roman"/>
          <w:b w:val="0"/>
          <w:lang w:eastAsia="en-GB"/>
        </w:rPr>
      </w:pPr>
      <w:r>
        <w:rPr>
          <w:rStyle w:val="Strong"/>
          <w:b w:val="0"/>
        </w:rPr>
        <w:br w:type="page"/>
      </w:r>
    </w:p>
    <w:p w:rsidR="006B1F33" w:rsidRPr="0061436B" w:rsidRDefault="006B1F33" w:rsidP="006B1F33">
      <w:pPr>
        <w:rPr>
          <w:b/>
        </w:rPr>
      </w:pPr>
      <w:r>
        <w:rPr>
          <w:b/>
        </w:rPr>
        <w:lastRenderedPageBreak/>
        <w:t>Berwick St Mary’s CE First School</w:t>
      </w:r>
    </w:p>
    <w:p w:rsidR="006B1F33" w:rsidRDefault="006B1F33" w:rsidP="006B1F33">
      <w:pPr>
        <w:rPr>
          <w:b/>
        </w:rPr>
      </w:pPr>
    </w:p>
    <w:p w:rsidR="006B1F33" w:rsidRPr="001450E5" w:rsidRDefault="006B1F33" w:rsidP="006B1F33">
      <w:pPr>
        <w:rPr>
          <w:b/>
          <w:bCs/>
          <w:sz w:val="40"/>
          <w:szCs w:val="40"/>
        </w:rPr>
      </w:pPr>
      <w:r w:rsidRPr="001450E5">
        <w:rPr>
          <w:b/>
          <w:bCs/>
          <w:sz w:val="40"/>
          <w:szCs w:val="40"/>
        </w:rPr>
        <w:t>Job Description</w:t>
      </w:r>
    </w:p>
    <w:p w:rsidR="006B1F33" w:rsidRPr="001450E5" w:rsidRDefault="006B1F33" w:rsidP="006B1F33">
      <w:pPr>
        <w:rPr>
          <w:bCs/>
        </w:rPr>
      </w:pPr>
    </w:p>
    <w:p w:rsidR="006B1F33" w:rsidRDefault="006B1F33" w:rsidP="006B1F33">
      <w:pPr>
        <w:rPr>
          <w:bCs/>
        </w:rPr>
      </w:pPr>
      <w:r w:rsidRPr="001450E5">
        <w:rPr>
          <w:b/>
          <w:bCs/>
        </w:rPr>
        <w:t>POST</w:t>
      </w:r>
      <w:r>
        <w:rPr>
          <w:bCs/>
        </w:rPr>
        <w:t>:</w:t>
      </w:r>
      <w:r>
        <w:rPr>
          <w:bCs/>
        </w:rPr>
        <w:tab/>
      </w:r>
      <w:r>
        <w:rPr>
          <w:bCs/>
        </w:rPr>
        <w:tab/>
      </w:r>
      <w:r>
        <w:rPr>
          <w:bCs/>
        </w:rPr>
        <w:tab/>
      </w:r>
      <w:r>
        <w:rPr>
          <w:bCs/>
        </w:rPr>
        <w:tab/>
        <w:t xml:space="preserve">Early Years/Nursery Teaching </w:t>
      </w:r>
      <w:r w:rsidRPr="001450E5">
        <w:rPr>
          <w:bCs/>
        </w:rPr>
        <w:t>Assistant</w:t>
      </w:r>
      <w:r>
        <w:rPr>
          <w:bCs/>
        </w:rPr>
        <w:t xml:space="preserve"> </w:t>
      </w:r>
    </w:p>
    <w:p w:rsidR="006B1F33" w:rsidRPr="001450E5" w:rsidRDefault="006B1F33" w:rsidP="006B1F33">
      <w:pPr>
        <w:ind w:left="2907" w:hanging="2907"/>
        <w:rPr>
          <w:bCs/>
          <w:snapToGrid w:val="0"/>
          <w:lang w:val="en-US"/>
        </w:rPr>
      </w:pPr>
      <w:r w:rsidRPr="001450E5">
        <w:rPr>
          <w:b/>
          <w:bCs/>
        </w:rPr>
        <w:t>RESPONSIBLE TO:</w:t>
      </w:r>
      <w:r w:rsidRPr="001450E5">
        <w:rPr>
          <w:b/>
          <w:bCs/>
        </w:rPr>
        <w:tab/>
      </w:r>
      <w:r>
        <w:rPr>
          <w:bCs/>
        </w:rPr>
        <w:t>The Head teacher</w:t>
      </w:r>
      <w:r w:rsidRPr="001450E5">
        <w:rPr>
          <w:bCs/>
          <w:snapToGrid w:val="0"/>
          <w:lang w:val="en-US"/>
        </w:rPr>
        <w:t xml:space="preserve">, under the day-to-day management and leadership of </w:t>
      </w:r>
      <w:r>
        <w:rPr>
          <w:bCs/>
          <w:snapToGrid w:val="0"/>
          <w:lang w:val="en-US"/>
        </w:rPr>
        <w:t>Early Years Foundation Stage Lead.</w:t>
      </w:r>
      <w:r w:rsidRPr="001450E5">
        <w:rPr>
          <w:bCs/>
        </w:rPr>
        <w:tab/>
      </w:r>
    </w:p>
    <w:p w:rsidR="006B1F33" w:rsidRPr="001450E5" w:rsidRDefault="006B1F33" w:rsidP="006B1F33">
      <w:pPr>
        <w:ind w:left="2880" w:hanging="2880"/>
        <w:jc w:val="both"/>
        <w:rPr>
          <w:b/>
          <w:bCs/>
        </w:rPr>
      </w:pPr>
      <w:r w:rsidRPr="001450E5">
        <w:rPr>
          <w:b/>
          <w:bCs/>
        </w:rPr>
        <w:t>KEY RELATIONSHIPS:</w:t>
      </w:r>
      <w:r w:rsidRPr="001450E5">
        <w:rPr>
          <w:b/>
          <w:bCs/>
        </w:rPr>
        <w:tab/>
      </w:r>
      <w:r w:rsidRPr="001450E5">
        <w:rPr>
          <w:bCs/>
        </w:rPr>
        <w:t>Leadership Team; relevant teaching and support staff; partner professionals; parents</w:t>
      </w:r>
      <w:r>
        <w:rPr>
          <w:bCs/>
        </w:rPr>
        <w:t xml:space="preserve"> and carers</w:t>
      </w:r>
      <w:r w:rsidRPr="001450E5">
        <w:rPr>
          <w:bCs/>
        </w:rPr>
        <w:t>; local community; other</w:t>
      </w:r>
      <w:r>
        <w:rPr>
          <w:bCs/>
        </w:rPr>
        <w:t xml:space="preserve"> Education and Healthcare professionals, School Governors</w:t>
      </w:r>
      <w:r w:rsidRPr="001450E5">
        <w:rPr>
          <w:bCs/>
        </w:rPr>
        <w:t>.</w:t>
      </w:r>
    </w:p>
    <w:p w:rsidR="006B1F33" w:rsidRPr="00D35F20" w:rsidRDefault="006B1F33" w:rsidP="006B1F33">
      <w:pPr>
        <w:ind w:left="2880" w:hanging="2880"/>
        <w:rPr>
          <w:bCs/>
        </w:rPr>
      </w:pPr>
      <w:proofErr w:type="gramStart"/>
      <w:r>
        <w:rPr>
          <w:b/>
          <w:bCs/>
        </w:rPr>
        <w:t>W</w:t>
      </w:r>
      <w:r w:rsidRPr="001450E5">
        <w:rPr>
          <w:b/>
          <w:bCs/>
        </w:rPr>
        <w:t>ORKING PATTERN:</w:t>
      </w:r>
      <w:r w:rsidRPr="001450E5">
        <w:rPr>
          <w:b/>
          <w:bCs/>
        </w:rPr>
        <w:tab/>
      </w:r>
      <w:r w:rsidR="00FD0387">
        <w:rPr>
          <w:bCs/>
        </w:rPr>
        <w:t>27</w:t>
      </w:r>
      <w:r>
        <w:rPr>
          <w:bCs/>
        </w:rPr>
        <w:t>.5 hours per week, term time only.</w:t>
      </w:r>
      <w:proofErr w:type="gramEnd"/>
    </w:p>
    <w:p w:rsidR="006B1F33" w:rsidRPr="001450E5" w:rsidRDefault="006B1F33" w:rsidP="006B1F33">
      <w:pPr>
        <w:ind w:left="2880" w:hanging="2880"/>
        <w:jc w:val="both"/>
      </w:pPr>
      <w:r w:rsidRPr="001450E5">
        <w:rPr>
          <w:b/>
          <w:bCs/>
        </w:rPr>
        <w:t>JOB PURPOSE:</w:t>
      </w:r>
      <w:r w:rsidRPr="001450E5">
        <w:tab/>
      </w:r>
      <w:r w:rsidR="00BD6288">
        <w:t>Teaching assistant to support children with additional needs within Early Years setting.</w:t>
      </w:r>
    </w:p>
    <w:p w:rsidR="006B1F33" w:rsidRPr="001450E5" w:rsidRDefault="006B1F33" w:rsidP="006B1F33">
      <w:pPr>
        <w:ind w:right="-227"/>
        <w:rPr>
          <w:b/>
          <w:bCs/>
          <w:caps/>
        </w:rPr>
      </w:pPr>
      <w:r w:rsidRPr="001450E5">
        <w:rPr>
          <w:b/>
          <w:bCs/>
          <w:caps/>
        </w:rPr>
        <w:t>Duties</w:t>
      </w:r>
    </w:p>
    <w:p w:rsidR="006B1F33" w:rsidRPr="001450E5" w:rsidRDefault="006B1F33" w:rsidP="006B1F33">
      <w:pPr>
        <w:ind w:right="-227"/>
        <w:rPr>
          <w:b/>
          <w:bCs/>
          <w:caps/>
        </w:rPr>
      </w:pPr>
    </w:p>
    <w:p w:rsidR="006B1F33" w:rsidRDefault="006B1F33" w:rsidP="006B1F33">
      <w:pPr>
        <w:numPr>
          <w:ilvl w:val="0"/>
          <w:numId w:val="47"/>
        </w:numPr>
        <w:spacing w:after="0" w:line="240" w:lineRule="auto"/>
        <w:jc w:val="both"/>
      </w:pPr>
      <w:r>
        <w:t>To raise pupil achievement by developing outstanding EYFS practice in liaison with the EYFS team.</w:t>
      </w:r>
    </w:p>
    <w:p w:rsidR="006B1F33" w:rsidRDefault="006B1F33" w:rsidP="006B1F33">
      <w:pPr>
        <w:numPr>
          <w:ilvl w:val="0"/>
          <w:numId w:val="47"/>
        </w:numPr>
        <w:spacing w:after="0" w:line="240" w:lineRule="auto"/>
        <w:jc w:val="both"/>
      </w:pPr>
      <w:r>
        <w:t>Assist with the physical management and personal care needs for children in the Early Years Foundation Stage (including First Aid, where appropriate).</w:t>
      </w:r>
    </w:p>
    <w:p w:rsidR="006B1F33" w:rsidRDefault="006B1F33" w:rsidP="006B1F33">
      <w:pPr>
        <w:numPr>
          <w:ilvl w:val="0"/>
          <w:numId w:val="47"/>
        </w:numPr>
        <w:spacing w:after="0" w:line="240" w:lineRule="auto"/>
        <w:jc w:val="both"/>
      </w:pPr>
      <w:r>
        <w:t>Work with individual and groups of children to encourage them to achieve greater independence and self-confidence.</w:t>
      </w:r>
    </w:p>
    <w:p w:rsidR="006B1F33" w:rsidRDefault="006B1F33" w:rsidP="006B1F33">
      <w:pPr>
        <w:numPr>
          <w:ilvl w:val="0"/>
          <w:numId w:val="47"/>
        </w:numPr>
        <w:spacing w:after="0" w:line="240" w:lineRule="auto"/>
        <w:jc w:val="both"/>
      </w:pPr>
      <w:r>
        <w:t>Assess progress in accordance with EYFS policy and procedure and report to parents on a regular basis.</w:t>
      </w:r>
    </w:p>
    <w:p w:rsidR="006B1F33" w:rsidRPr="0044051C" w:rsidRDefault="006B1F33" w:rsidP="006B1F33">
      <w:pPr>
        <w:numPr>
          <w:ilvl w:val="0"/>
          <w:numId w:val="47"/>
        </w:numPr>
        <w:spacing w:after="0" w:line="240" w:lineRule="auto"/>
        <w:jc w:val="both"/>
      </w:pPr>
      <w:r w:rsidRPr="0061436B">
        <w:t xml:space="preserve">Establish constructive relationships with parents and carers, promoting the </w:t>
      </w:r>
      <w:r>
        <w:t>Academy’s Home-School agreement</w:t>
      </w:r>
      <w:r w:rsidRPr="0061436B">
        <w:t>.</w:t>
      </w:r>
    </w:p>
    <w:p w:rsidR="006B1F33" w:rsidRPr="0061436B" w:rsidRDefault="006B1F33" w:rsidP="006B1F33">
      <w:pPr>
        <w:numPr>
          <w:ilvl w:val="0"/>
          <w:numId w:val="47"/>
        </w:numPr>
        <w:spacing w:after="0" w:line="240" w:lineRule="auto"/>
        <w:jc w:val="both"/>
      </w:pPr>
      <w:r w:rsidRPr="0061436B">
        <w:t>Establish rapport and respectful, trusting relationships with pupils, acting as a role model and setting high expectations.</w:t>
      </w:r>
    </w:p>
    <w:p w:rsidR="006B1F33" w:rsidRPr="0061436B" w:rsidRDefault="006B1F33" w:rsidP="006B1F33">
      <w:pPr>
        <w:numPr>
          <w:ilvl w:val="0"/>
          <w:numId w:val="47"/>
        </w:numPr>
        <w:spacing w:after="0" w:line="240" w:lineRule="auto"/>
        <w:jc w:val="both"/>
      </w:pPr>
      <w:r w:rsidRPr="0061436B">
        <w:t>Supervise and p</w:t>
      </w:r>
      <w:r>
        <w:t xml:space="preserve">rovide particular support for </w:t>
      </w:r>
      <w:r w:rsidRPr="0061436B">
        <w:t>pupils, including those with special needs, ensuring their access to learning resources.</w:t>
      </w:r>
    </w:p>
    <w:p w:rsidR="006B1F33" w:rsidRPr="0061436B" w:rsidRDefault="006B1F33" w:rsidP="006B1F33">
      <w:pPr>
        <w:numPr>
          <w:ilvl w:val="0"/>
          <w:numId w:val="47"/>
        </w:numPr>
        <w:spacing w:after="0" w:line="240" w:lineRule="auto"/>
        <w:jc w:val="both"/>
      </w:pPr>
      <w:r w:rsidRPr="0061436B">
        <w:t>Promote inclusion and acceptance of all pupils in the classroom by encouraging them to interact with each other and to engage in activities led by the teacher.</w:t>
      </w:r>
    </w:p>
    <w:p w:rsidR="006B1F33" w:rsidRPr="0061436B" w:rsidRDefault="006B1F33" w:rsidP="006B1F33">
      <w:pPr>
        <w:numPr>
          <w:ilvl w:val="0"/>
          <w:numId w:val="47"/>
        </w:numPr>
        <w:spacing w:after="0" w:line="240" w:lineRule="auto"/>
        <w:jc w:val="both"/>
      </w:pPr>
      <w:r w:rsidRPr="0061436B">
        <w:t>Support the implement</w:t>
      </w:r>
      <w:r>
        <w:t>ation of IEPs, Behaviour Plans, personal care programmes, curriculum planning and assessment.</w:t>
      </w:r>
    </w:p>
    <w:p w:rsidR="006B1F33" w:rsidRDefault="006B1F33" w:rsidP="006B1F33">
      <w:pPr>
        <w:numPr>
          <w:ilvl w:val="0"/>
          <w:numId w:val="47"/>
        </w:numPr>
        <w:spacing w:after="0" w:line="240" w:lineRule="auto"/>
        <w:jc w:val="both"/>
      </w:pPr>
      <w:r>
        <w:t>To evaluate learning and provide feedback to the teacher / parent / agency as needed.</w:t>
      </w:r>
    </w:p>
    <w:p w:rsidR="006B1F33" w:rsidRDefault="006B1F33" w:rsidP="006B1F33">
      <w:pPr>
        <w:ind w:left="720"/>
      </w:pPr>
    </w:p>
    <w:p w:rsidR="006B1F33" w:rsidRDefault="006B1F33" w:rsidP="006B1F33">
      <w:pPr>
        <w:ind w:left="720"/>
      </w:pPr>
    </w:p>
    <w:p w:rsidR="006B1F33" w:rsidRDefault="006B1F33" w:rsidP="006B1F33">
      <w:r>
        <w:br w:type="page"/>
      </w:r>
    </w:p>
    <w:p w:rsidR="006B1F33" w:rsidRPr="0061436B" w:rsidRDefault="006B1F33" w:rsidP="006B1F33">
      <w:pPr>
        <w:ind w:left="720"/>
      </w:pPr>
    </w:p>
    <w:p w:rsidR="006B1F33" w:rsidRPr="00D35F20" w:rsidRDefault="006B1F33" w:rsidP="006B1F33">
      <w:pPr>
        <w:ind w:left="360"/>
        <w:jc w:val="both"/>
        <w:rPr>
          <w:b/>
        </w:rPr>
      </w:pPr>
    </w:p>
    <w:p w:rsidR="006B1F33" w:rsidRPr="0061436B" w:rsidRDefault="006B1F33" w:rsidP="006B1F33">
      <w:pPr>
        <w:numPr>
          <w:ilvl w:val="0"/>
          <w:numId w:val="47"/>
        </w:numPr>
        <w:spacing w:after="0" w:line="240" w:lineRule="auto"/>
        <w:jc w:val="both"/>
      </w:pPr>
      <w:r>
        <w:t xml:space="preserve"> Plan, deliver and evaluate differentiated learning activities. </w:t>
      </w:r>
    </w:p>
    <w:p w:rsidR="006B1F33" w:rsidRPr="0044051C" w:rsidRDefault="006B1F33" w:rsidP="006B1F33">
      <w:pPr>
        <w:pStyle w:val="ListParagraph"/>
        <w:numPr>
          <w:ilvl w:val="0"/>
          <w:numId w:val="47"/>
        </w:numPr>
        <w:spacing w:after="0" w:line="240" w:lineRule="auto"/>
        <w:jc w:val="both"/>
      </w:pPr>
      <w:r w:rsidRPr="0044051C">
        <w:t>Promote good pupil behaviour, dealing promptly with</w:t>
      </w:r>
      <w:r>
        <w:t xml:space="preserve"> conflicts in line with EYFS </w:t>
      </w:r>
      <w:r w:rsidRPr="0044051C">
        <w:t>protocols and school behaviour policies</w:t>
      </w:r>
      <w:r>
        <w:t>.</w:t>
      </w:r>
    </w:p>
    <w:p w:rsidR="006B1F33" w:rsidRDefault="006B1F33" w:rsidP="006B1F33">
      <w:pPr>
        <w:numPr>
          <w:ilvl w:val="0"/>
          <w:numId w:val="47"/>
        </w:numPr>
        <w:spacing w:after="0" w:line="240" w:lineRule="auto"/>
        <w:jc w:val="both"/>
      </w:pPr>
      <w:r>
        <w:t xml:space="preserve">Contribute towards resourcing teaching, by developing and making resources as necessary for children in the class or year group. </w:t>
      </w:r>
    </w:p>
    <w:p w:rsidR="006B1F33" w:rsidRDefault="006B1F33" w:rsidP="006B1F33">
      <w:pPr>
        <w:numPr>
          <w:ilvl w:val="0"/>
          <w:numId w:val="47"/>
        </w:numPr>
        <w:spacing w:after="0" w:line="240" w:lineRule="auto"/>
        <w:jc w:val="both"/>
      </w:pPr>
      <w:r>
        <w:t>Attend to the health and hygiene needs of pupils as appropriate.</w:t>
      </w:r>
    </w:p>
    <w:p w:rsidR="006B1F33" w:rsidRPr="0061436B" w:rsidRDefault="006B1F33" w:rsidP="006B1F33">
      <w:pPr>
        <w:numPr>
          <w:ilvl w:val="0"/>
          <w:numId w:val="47"/>
        </w:numPr>
        <w:spacing w:after="0" w:line="240" w:lineRule="auto"/>
        <w:jc w:val="both"/>
      </w:pPr>
      <w:r w:rsidRPr="0061436B">
        <w:t xml:space="preserve"> Work with pupils on programmes linked to local and national curriculum and learning strat</w:t>
      </w:r>
      <w:r>
        <w:t xml:space="preserve">egies e.g. literacy, numeracy, </w:t>
      </w:r>
      <w:r w:rsidRPr="0061436B">
        <w:t>early years, recording achievement, progress</w:t>
      </w:r>
      <w:r>
        <w:t xml:space="preserve"> and feeding back to colleagues and partners</w:t>
      </w:r>
    </w:p>
    <w:p w:rsidR="006B1F33" w:rsidRPr="0061436B" w:rsidRDefault="006B1F33" w:rsidP="006B1F33">
      <w:pPr>
        <w:numPr>
          <w:ilvl w:val="0"/>
          <w:numId w:val="47"/>
        </w:numPr>
        <w:spacing w:after="0" w:line="240" w:lineRule="auto"/>
        <w:jc w:val="both"/>
      </w:pPr>
      <w:r w:rsidRPr="0061436B">
        <w:t>Monitor pupils’ responses to learning activities and achievement as directed.</w:t>
      </w:r>
    </w:p>
    <w:p w:rsidR="006B1F33" w:rsidRPr="0061436B" w:rsidRDefault="006B1F33" w:rsidP="006B1F33">
      <w:pPr>
        <w:numPr>
          <w:ilvl w:val="0"/>
          <w:numId w:val="47"/>
        </w:numPr>
        <w:spacing w:after="0" w:line="240" w:lineRule="auto"/>
        <w:jc w:val="both"/>
      </w:pPr>
      <w:r w:rsidRPr="0061436B">
        <w:t>Provide det</w:t>
      </w:r>
      <w:r>
        <w:t xml:space="preserve">ailed feedback </w:t>
      </w:r>
      <w:r w:rsidRPr="0061436B">
        <w:t>on pupils’ achievement, progress, problems etc. as requested</w:t>
      </w:r>
      <w:r>
        <w:t>.</w:t>
      </w:r>
    </w:p>
    <w:p w:rsidR="006B1F33" w:rsidRPr="0061436B" w:rsidRDefault="006B1F33" w:rsidP="006B1F33">
      <w:pPr>
        <w:numPr>
          <w:ilvl w:val="0"/>
          <w:numId w:val="47"/>
        </w:numPr>
        <w:spacing w:after="0" w:line="240" w:lineRule="auto"/>
        <w:jc w:val="both"/>
      </w:pPr>
      <w:r>
        <w:t>Undertake pupil record keeping as required using Tapestry on-line assessment.</w:t>
      </w:r>
    </w:p>
    <w:p w:rsidR="006B1F33" w:rsidRPr="0061436B" w:rsidRDefault="006B1F33" w:rsidP="006B1F33">
      <w:pPr>
        <w:numPr>
          <w:ilvl w:val="0"/>
          <w:numId w:val="47"/>
        </w:numPr>
        <w:spacing w:after="0" w:line="240" w:lineRule="auto"/>
        <w:jc w:val="both"/>
      </w:pPr>
      <w:r w:rsidRPr="0061436B">
        <w:t>Assist with the collation of pupil repo</w:t>
      </w:r>
      <w:r>
        <w:t xml:space="preserve">rts. </w:t>
      </w:r>
      <w:r w:rsidRPr="0061436B">
        <w:t xml:space="preserve"> This may involve data input.</w:t>
      </w:r>
    </w:p>
    <w:p w:rsidR="006B1F33" w:rsidRPr="0061436B" w:rsidRDefault="006B1F33" w:rsidP="006B1F33">
      <w:pPr>
        <w:numPr>
          <w:ilvl w:val="0"/>
          <w:numId w:val="47"/>
        </w:numPr>
        <w:spacing w:after="0" w:line="240" w:lineRule="auto"/>
        <w:jc w:val="both"/>
      </w:pPr>
      <w:r>
        <w:t>Support the effective use of I</w:t>
      </w:r>
      <w:r w:rsidRPr="0061436B">
        <w:t>T in learning activities and develop pupils’ competence and independence in its use.</w:t>
      </w:r>
    </w:p>
    <w:p w:rsidR="006B1F33" w:rsidRPr="0061436B" w:rsidRDefault="006B1F33" w:rsidP="006B1F33">
      <w:pPr>
        <w:numPr>
          <w:ilvl w:val="0"/>
          <w:numId w:val="47"/>
        </w:numPr>
        <w:spacing w:after="0" w:line="240" w:lineRule="auto"/>
        <w:jc w:val="both"/>
      </w:pPr>
      <w:r w:rsidRPr="0061436B">
        <w:t>Maintain a purposeful, orderly and supportive environment, in accordance with lesson plans.</w:t>
      </w:r>
      <w:r>
        <w:t xml:space="preserve"> To clear away resources and materials after lessons.</w:t>
      </w:r>
    </w:p>
    <w:p w:rsidR="006B1F33" w:rsidRPr="0061436B" w:rsidRDefault="006B1F33" w:rsidP="006B1F33">
      <w:pPr>
        <w:numPr>
          <w:ilvl w:val="0"/>
          <w:numId w:val="47"/>
        </w:numPr>
        <w:spacing w:after="0" w:line="240" w:lineRule="auto"/>
        <w:jc w:val="both"/>
      </w:pPr>
      <w:r>
        <w:t xml:space="preserve"> Display pupils’ work in the classroom and around school in accordance with academy policy.</w:t>
      </w:r>
    </w:p>
    <w:p w:rsidR="006B1F33" w:rsidRPr="001A129C" w:rsidRDefault="006B1F33" w:rsidP="006B1F33">
      <w:pPr>
        <w:numPr>
          <w:ilvl w:val="0"/>
          <w:numId w:val="47"/>
        </w:numPr>
        <w:spacing w:after="0" w:line="240" w:lineRule="auto"/>
        <w:jc w:val="both"/>
      </w:pPr>
      <w:r w:rsidRPr="0061436B">
        <w:t>Prepare, maintain and use equipment/resources required to meet the lesson plans/learning activity and assist pupils in their use.</w:t>
      </w:r>
    </w:p>
    <w:p w:rsidR="006B1F33" w:rsidRPr="009911DD" w:rsidRDefault="006B1F33" w:rsidP="006B1F33">
      <w:pPr>
        <w:numPr>
          <w:ilvl w:val="0"/>
          <w:numId w:val="47"/>
        </w:numPr>
        <w:spacing w:after="0" w:line="240" w:lineRule="auto"/>
        <w:jc w:val="both"/>
      </w:pPr>
      <w:r>
        <w:t xml:space="preserve">Undertake routine administrative tasks e.g. </w:t>
      </w:r>
      <w:r w:rsidRPr="0061436B">
        <w:t xml:space="preserve">photocopying, filing, collecting money, checking deliveries, placing goods in stock, and maintaining records of stock, </w:t>
      </w:r>
      <w:r>
        <w:t>re</w:t>
      </w:r>
      <w:r w:rsidRPr="0061436B">
        <w:t>produc</w:t>
      </w:r>
      <w:r>
        <w:t>ing</w:t>
      </w:r>
      <w:r w:rsidRPr="0061436B">
        <w:t xml:space="preserve"> work sheets for agreed activities.</w:t>
      </w:r>
    </w:p>
    <w:p w:rsidR="006B1F33" w:rsidRPr="0061436B" w:rsidRDefault="006B1F33" w:rsidP="006B1F33">
      <w:pPr>
        <w:numPr>
          <w:ilvl w:val="0"/>
          <w:numId w:val="47"/>
        </w:numPr>
        <w:spacing w:after="0" w:line="240" w:lineRule="auto"/>
        <w:jc w:val="both"/>
      </w:pPr>
      <w:r w:rsidRPr="0061436B">
        <w:t>Be aware of and comply with policies relating to child protection, health &amp; safety, confidentiality</w:t>
      </w:r>
      <w:r>
        <w:t xml:space="preserve">, safeguarding </w:t>
      </w:r>
      <w:r w:rsidRPr="0061436B">
        <w:t>and data protection, reporting all concerns to a nominated person.</w:t>
      </w:r>
    </w:p>
    <w:p w:rsidR="006B1F33" w:rsidRPr="0061436B" w:rsidRDefault="006B1F33" w:rsidP="006B1F33">
      <w:pPr>
        <w:numPr>
          <w:ilvl w:val="0"/>
          <w:numId w:val="47"/>
        </w:numPr>
        <w:spacing w:after="0" w:line="240" w:lineRule="auto"/>
        <w:jc w:val="both"/>
      </w:pPr>
      <w:r w:rsidRPr="0061436B">
        <w:t xml:space="preserve">Contribute to the overall work, smooth running and ethos of the </w:t>
      </w:r>
      <w:r>
        <w:t>Academy.</w:t>
      </w:r>
    </w:p>
    <w:p w:rsidR="006B1F33" w:rsidRPr="0061436B" w:rsidRDefault="006B1F33" w:rsidP="006B1F33">
      <w:pPr>
        <w:numPr>
          <w:ilvl w:val="0"/>
          <w:numId w:val="47"/>
        </w:numPr>
        <w:spacing w:after="0" w:line="240" w:lineRule="auto"/>
        <w:jc w:val="both"/>
      </w:pPr>
      <w:r w:rsidRPr="0061436B">
        <w:t>Appreciate and support the role of other people in the team.</w:t>
      </w:r>
    </w:p>
    <w:p w:rsidR="006B1F33" w:rsidRPr="0012003B" w:rsidRDefault="006B1F33" w:rsidP="006B1F33">
      <w:pPr>
        <w:numPr>
          <w:ilvl w:val="0"/>
          <w:numId w:val="47"/>
        </w:numPr>
        <w:spacing w:after="0" w:line="240" w:lineRule="auto"/>
        <w:jc w:val="both"/>
      </w:pPr>
      <w:r w:rsidRPr="0061436B">
        <w:t>Attend and participate in meetings as required</w:t>
      </w:r>
      <w:r>
        <w:t>.</w:t>
      </w:r>
    </w:p>
    <w:p w:rsidR="006B1F33" w:rsidRDefault="006B1F33" w:rsidP="006B1F33">
      <w:pPr>
        <w:numPr>
          <w:ilvl w:val="0"/>
          <w:numId w:val="47"/>
        </w:numPr>
        <w:spacing w:after="0" w:line="240" w:lineRule="auto"/>
        <w:jc w:val="both"/>
      </w:pPr>
      <w:r w:rsidRPr="0061436B">
        <w:t>Improve one’s own practice through training, self-evaluation and performance management</w:t>
      </w:r>
      <w:r>
        <w:t>, including the School’s training days</w:t>
      </w:r>
      <w:r w:rsidRPr="0061436B">
        <w:t>.</w:t>
      </w:r>
    </w:p>
    <w:p w:rsidR="006B1F33" w:rsidRPr="0061436B" w:rsidRDefault="006B1F33" w:rsidP="006B1F33">
      <w:pPr>
        <w:numPr>
          <w:ilvl w:val="0"/>
          <w:numId w:val="47"/>
        </w:numPr>
        <w:spacing w:after="0" w:line="240" w:lineRule="auto"/>
        <w:jc w:val="both"/>
      </w:pPr>
      <w:r>
        <w:t>Participate in the School’s Performance Management process.</w:t>
      </w:r>
    </w:p>
    <w:p w:rsidR="006B1F33" w:rsidRPr="0012003B" w:rsidRDefault="006B1F33" w:rsidP="006B1F33">
      <w:pPr>
        <w:numPr>
          <w:ilvl w:val="0"/>
          <w:numId w:val="47"/>
        </w:numPr>
        <w:spacing w:after="0" w:line="240" w:lineRule="auto"/>
        <w:jc w:val="both"/>
      </w:pPr>
      <w:r>
        <w:t>Accompany lead</w:t>
      </w:r>
      <w:r w:rsidRPr="0012003B">
        <w:t xml:space="preserve"> staff and pupils on visits, trips and out-of-school activities as required and take responsibility for a group un</w:t>
      </w:r>
      <w:r>
        <w:t>der the supervision of a leader.</w:t>
      </w:r>
    </w:p>
    <w:p w:rsidR="006B1F33" w:rsidRDefault="006B1F33" w:rsidP="006B1F33">
      <w:pPr>
        <w:ind w:left="360" w:right="-227"/>
        <w:rPr>
          <w:b/>
          <w:bCs/>
          <w:caps/>
        </w:rPr>
      </w:pPr>
    </w:p>
    <w:p w:rsidR="006B1F33" w:rsidRPr="001450E5" w:rsidRDefault="006B1F33" w:rsidP="006B1F33">
      <w:pPr>
        <w:ind w:right="-227"/>
        <w:rPr>
          <w:b/>
          <w:bCs/>
          <w:i/>
        </w:rPr>
      </w:pPr>
    </w:p>
    <w:p w:rsidR="006B1F33" w:rsidRDefault="006B1F33" w:rsidP="006B1F33"/>
    <w:p w:rsidR="006B1F33" w:rsidRDefault="006B1F33" w:rsidP="006B1F33"/>
    <w:p w:rsidR="006B1F33" w:rsidRDefault="006B1F33" w:rsidP="006B1F33">
      <w:r>
        <w:br w:type="page"/>
      </w:r>
    </w:p>
    <w:p w:rsidR="006B1F33" w:rsidRPr="0061436B" w:rsidRDefault="006B1F33" w:rsidP="006B1F33">
      <w:pPr>
        <w:rPr>
          <w:b/>
        </w:rPr>
      </w:pPr>
      <w:r>
        <w:rPr>
          <w:b/>
        </w:rPr>
        <w:lastRenderedPageBreak/>
        <w:t>Berwick St Mary’s CE First School</w:t>
      </w:r>
    </w:p>
    <w:p w:rsidR="006B1F33" w:rsidRPr="001562EB" w:rsidRDefault="006B1F33" w:rsidP="006B1F33">
      <w:pPr>
        <w:rPr>
          <w:b/>
        </w:rPr>
      </w:pPr>
      <w:r w:rsidRPr="001562EB">
        <w:rPr>
          <w:b/>
        </w:rPr>
        <w:t>Person Specification</w:t>
      </w:r>
    </w:p>
    <w:p w:rsidR="006B1F33" w:rsidRPr="001562EB" w:rsidRDefault="006B1F33" w:rsidP="006B1F33">
      <w:pPr>
        <w:rPr>
          <w:b/>
          <w:bCs/>
        </w:rPr>
      </w:pPr>
      <w:r w:rsidRPr="001562EB">
        <w:rPr>
          <w:b/>
          <w:bCs/>
        </w:rPr>
        <w:t>Post Tit</w:t>
      </w:r>
      <w:r>
        <w:rPr>
          <w:b/>
          <w:bCs/>
        </w:rPr>
        <w:t xml:space="preserve">le: Early Years Teaching Assistant </w:t>
      </w: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B1F33" w:rsidRPr="00BA291E" w:rsidTr="00B37CCE">
        <w:tc>
          <w:tcPr>
            <w:tcW w:w="2052" w:type="dxa"/>
          </w:tcPr>
          <w:p w:rsidR="006B1F33" w:rsidRPr="00BA291E" w:rsidRDefault="006B1F33" w:rsidP="00B37CCE">
            <w:pPr>
              <w:rPr>
                <w:b/>
                <w:sz w:val="21"/>
                <w:szCs w:val="21"/>
              </w:rPr>
            </w:pPr>
          </w:p>
        </w:tc>
        <w:tc>
          <w:tcPr>
            <w:tcW w:w="6021" w:type="dxa"/>
          </w:tcPr>
          <w:p w:rsidR="006B1F33" w:rsidRPr="00BA291E" w:rsidRDefault="006B1F33" w:rsidP="00B37CCE">
            <w:pPr>
              <w:rPr>
                <w:b/>
                <w:sz w:val="21"/>
                <w:szCs w:val="21"/>
              </w:rPr>
            </w:pPr>
            <w:r w:rsidRPr="00BA291E">
              <w:rPr>
                <w:b/>
                <w:sz w:val="21"/>
                <w:szCs w:val="21"/>
              </w:rPr>
              <w:t>Essential Criteria</w:t>
            </w:r>
          </w:p>
        </w:tc>
        <w:tc>
          <w:tcPr>
            <w:tcW w:w="1845" w:type="dxa"/>
          </w:tcPr>
          <w:p w:rsidR="006B1F33" w:rsidRPr="00BA291E" w:rsidRDefault="006B1F33" w:rsidP="00B37CCE">
            <w:pPr>
              <w:rPr>
                <w:b/>
                <w:sz w:val="21"/>
                <w:szCs w:val="21"/>
              </w:rPr>
            </w:pPr>
            <w:r w:rsidRPr="00BA291E">
              <w:rPr>
                <w:b/>
                <w:sz w:val="21"/>
                <w:szCs w:val="21"/>
              </w:rPr>
              <w:t>How Assessed</w:t>
            </w:r>
          </w:p>
          <w:p w:rsidR="006B1F33" w:rsidRPr="00BA291E" w:rsidRDefault="006B1F33" w:rsidP="00B37CCE">
            <w:pPr>
              <w:rPr>
                <w:sz w:val="21"/>
                <w:szCs w:val="21"/>
              </w:rPr>
            </w:pPr>
          </w:p>
        </w:tc>
      </w:tr>
      <w:tr w:rsidR="006B1F33" w:rsidRPr="00BA291E" w:rsidTr="00B37CCE">
        <w:tc>
          <w:tcPr>
            <w:tcW w:w="2052" w:type="dxa"/>
          </w:tcPr>
          <w:p w:rsidR="006B1F33" w:rsidRPr="00BA291E" w:rsidRDefault="006B1F33" w:rsidP="00B37CCE">
            <w:pPr>
              <w:rPr>
                <w:b/>
                <w:bCs/>
                <w:sz w:val="21"/>
                <w:szCs w:val="21"/>
              </w:rPr>
            </w:pPr>
            <w:r w:rsidRPr="00BA291E">
              <w:rPr>
                <w:b/>
                <w:bCs/>
                <w:sz w:val="21"/>
                <w:szCs w:val="21"/>
              </w:rPr>
              <w:t>Education &amp; Qualifications</w:t>
            </w:r>
          </w:p>
          <w:p w:rsidR="006B1F33" w:rsidRPr="00BA291E" w:rsidRDefault="006B1F33" w:rsidP="00B37CCE">
            <w:pPr>
              <w:rPr>
                <w:b/>
                <w:bCs/>
                <w:sz w:val="21"/>
                <w:szCs w:val="21"/>
              </w:rPr>
            </w:pPr>
          </w:p>
        </w:tc>
        <w:tc>
          <w:tcPr>
            <w:tcW w:w="6021" w:type="dxa"/>
          </w:tcPr>
          <w:p w:rsidR="006B1F33" w:rsidRPr="00BA291E" w:rsidRDefault="006B1F33" w:rsidP="00B37CCE">
            <w:pPr>
              <w:rPr>
                <w:sz w:val="21"/>
                <w:szCs w:val="21"/>
              </w:rPr>
            </w:pPr>
            <w:r>
              <w:rPr>
                <w:sz w:val="21"/>
                <w:szCs w:val="21"/>
              </w:rPr>
              <w:t xml:space="preserve">NVQ Level 3 in  Early Years </w:t>
            </w:r>
            <w:r w:rsidRPr="00BA291E">
              <w:rPr>
                <w:sz w:val="21"/>
                <w:szCs w:val="21"/>
              </w:rPr>
              <w:t xml:space="preserve">  / Early Years practitioner qua</w:t>
            </w:r>
            <w:r>
              <w:rPr>
                <w:sz w:val="21"/>
                <w:szCs w:val="21"/>
              </w:rPr>
              <w:t xml:space="preserve">lification to at least a Level 3 </w:t>
            </w:r>
            <w:r w:rsidRPr="00BA291E">
              <w:rPr>
                <w:sz w:val="21"/>
                <w:szCs w:val="21"/>
              </w:rPr>
              <w:t xml:space="preserve"> standard</w:t>
            </w:r>
          </w:p>
          <w:p w:rsidR="006B1F33" w:rsidRPr="00BA291E" w:rsidRDefault="006B1F33" w:rsidP="00B37CCE">
            <w:pPr>
              <w:rPr>
                <w:sz w:val="21"/>
                <w:szCs w:val="21"/>
              </w:rPr>
            </w:pPr>
            <w:r w:rsidRPr="00BA291E">
              <w:rPr>
                <w:sz w:val="21"/>
                <w:szCs w:val="21"/>
              </w:rPr>
              <w:t xml:space="preserve">Excellent numeracy and  literacy skills </w:t>
            </w:r>
            <w:r>
              <w:rPr>
                <w:sz w:val="21"/>
                <w:szCs w:val="21"/>
              </w:rPr>
              <w:t xml:space="preserve">with  </w:t>
            </w:r>
            <w:r w:rsidRPr="00BA291E">
              <w:rPr>
                <w:sz w:val="21"/>
                <w:szCs w:val="21"/>
              </w:rPr>
              <w:t>GCSE English &amp; Maths</w:t>
            </w:r>
            <w:r>
              <w:rPr>
                <w:sz w:val="21"/>
                <w:szCs w:val="21"/>
              </w:rPr>
              <w:t xml:space="preserve"> at grade C or above </w:t>
            </w:r>
          </w:p>
          <w:p w:rsidR="006B1F33" w:rsidRPr="00BA291E" w:rsidRDefault="006B1F33" w:rsidP="00B37CCE">
            <w:pPr>
              <w:rPr>
                <w:sz w:val="21"/>
                <w:szCs w:val="21"/>
              </w:rPr>
            </w:pPr>
            <w:r w:rsidRPr="00BA291E">
              <w:rPr>
                <w:sz w:val="21"/>
                <w:szCs w:val="21"/>
              </w:rPr>
              <w:t>Have undertaken training and have a</w:t>
            </w:r>
            <w:r>
              <w:rPr>
                <w:sz w:val="21"/>
                <w:szCs w:val="21"/>
              </w:rPr>
              <w:t xml:space="preserve">n excellent knowledge of the </w:t>
            </w:r>
            <w:r w:rsidRPr="00BA291E">
              <w:rPr>
                <w:sz w:val="21"/>
                <w:szCs w:val="21"/>
              </w:rPr>
              <w:t xml:space="preserve"> EYFS curriculum, assessment strategies, planning and intervention programmes and phonics</w:t>
            </w:r>
          </w:p>
          <w:p w:rsidR="006B1F33" w:rsidRPr="00BA291E" w:rsidRDefault="006B1F33" w:rsidP="00B37CCE">
            <w:pPr>
              <w:rPr>
                <w:sz w:val="21"/>
                <w:szCs w:val="21"/>
              </w:rPr>
            </w:pPr>
            <w:r w:rsidRPr="00BA291E">
              <w:rPr>
                <w:sz w:val="21"/>
                <w:szCs w:val="21"/>
              </w:rPr>
              <w:t>Willingness to undertake training in relevant learning strategies</w:t>
            </w:r>
          </w:p>
          <w:p w:rsidR="006B1F33" w:rsidRPr="00BA291E" w:rsidRDefault="006B1F33" w:rsidP="00B37CCE">
            <w:pPr>
              <w:rPr>
                <w:sz w:val="21"/>
                <w:szCs w:val="21"/>
              </w:rPr>
            </w:pPr>
            <w:r w:rsidRPr="00BA291E">
              <w:rPr>
                <w:sz w:val="21"/>
                <w:szCs w:val="21"/>
              </w:rPr>
              <w:t>Have experience of working in a</w:t>
            </w:r>
            <w:r>
              <w:rPr>
                <w:sz w:val="21"/>
                <w:szCs w:val="21"/>
              </w:rPr>
              <w:t xml:space="preserve">n early years </w:t>
            </w:r>
            <w:r w:rsidRPr="00BA291E">
              <w:rPr>
                <w:sz w:val="21"/>
                <w:szCs w:val="21"/>
              </w:rPr>
              <w:t>setting</w:t>
            </w:r>
            <w:r>
              <w:rPr>
                <w:sz w:val="21"/>
                <w:szCs w:val="21"/>
              </w:rPr>
              <w:t xml:space="preserve"> and with 2 year olds </w:t>
            </w:r>
          </w:p>
        </w:tc>
        <w:tc>
          <w:tcPr>
            <w:tcW w:w="1845" w:type="dxa"/>
          </w:tcPr>
          <w:p w:rsidR="006B1F33" w:rsidRPr="00BA291E" w:rsidRDefault="006B1F33" w:rsidP="00B37CCE">
            <w:pPr>
              <w:rPr>
                <w:sz w:val="21"/>
                <w:szCs w:val="21"/>
              </w:rPr>
            </w:pPr>
            <w:r w:rsidRPr="00BA291E">
              <w:rPr>
                <w:sz w:val="21"/>
                <w:szCs w:val="21"/>
              </w:rPr>
              <w:t>Application Form, Certificates &amp; References</w:t>
            </w:r>
          </w:p>
          <w:p w:rsidR="006B1F33" w:rsidRPr="00BA291E" w:rsidRDefault="006B1F33" w:rsidP="00B37CCE">
            <w:pPr>
              <w:rPr>
                <w:sz w:val="21"/>
                <w:szCs w:val="21"/>
              </w:rPr>
            </w:pPr>
          </w:p>
        </w:tc>
      </w:tr>
      <w:tr w:rsidR="006B1F33" w:rsidRPr="00BA291E" w:rsidTr="00B37CCE">
        <w:tc>
          <w:tcPr>
            <w:tcW w:w="2052" w:type="dxa"/>
          </w:tcPr>
          <w:p w:rsidR="006B1F33" w:rsidRPr="00BA291E" w:rsidRDefault="006B1F33" w:rsidP="00B37CCE">
            <w:pPr>
              <w:rPr>
                <w:b/>
                <w:bCs/>
                <w:sz w:val="21"/>
                <w:szCs w:val="21"/>
              </w:rPr>
            </w:pPr>
            <w:r w:rsidRPr="00BA291E">
              <w:rPr>
                <w:b/>
                <w:bCs/>
                <w:sz w:val="21"/>
                <w:szCs w:val="21"/>
              </w:rPr>
              <w:t>Experience, Skills and Knowledge</w:t>
            </w:r>
          </w:p>
          <w:p w:rsidR="006B1F33" w:rsidRPr="00BA291E" w:rsidRDefault="006B1F33" w:rsidP="00B37CCE">
            <w:pPr>
              <w:rPr>
                <w:b/>
                <w:bCs/>
                <w:sz w:val="21"/>
                <w:szCs w:val="21"/>
              </w:rPr>
            </w:pPr>
          </w:p>
        </w:tc>
        <w:tc>
          <w:tcPr>
            <w:tcW w:w="6021" w:type="dxa"/>
          </w:tcPr>
          <w:p w:rsidR="006B1F33" w:rsidRPr="00BA291E" w:rsidRDefault="006B1F33" w:rsidP="00B37CCE">
            <w:pPr>
              <w:rPr>
                <w:sz w:val="21"/>
                <w:szCs w:val="21"/>
              </w:rPr>
            </w:pPr>
            <w:r w:rsidRPr="00BA291E">
              <w:rPr>
                <w:sz w:val="21"/>
                <w:szCs w:val="21"/>
              </w:rPr>
              <w:t xml:space="preserve">Working with or caring for children </w:t>
            </w:r>
            <w:r>
              <w:rPr>
                <w:sz w:val="21"/>
                <w:szCs w:val="21"/>
              </w:rPr>
              <w:t>0 to 5 years (Early Years)</w:t>
            </w:r>
          </w:p>
          <w:p w:rsidR="006B1F33" w:rsidRPr="00BA291E" w:rsidRDefault="006B1F33" w:rsidP="00B37CCE">
            <w:pPr>
              <w:rPr>
                <w:sz w:val="21"/>
                <w:szCs w:val="21"/>
              </w:rPr>
            </w:pPr>
            <w:r w:rsidRPr="00BA291E">
              <w:rPr>
                <w:sz w:val="21"/>
                <w:szCs w:val="21"/>
              </w:rPr>
              <w:t>Excellent  understanding of a child’s development and learning</w:t>
            </w:r>
          </w:p>
          <w:p w:rsidR="006B1F33" w:rsidRPr="00BA291E" w:rsidRDefault="006B1F33" w:rsidP="00B37CCE">
            <w:pPr>
              <w:rPr>
                <w:sz w:val="21"/>
                <w:szCs w:val="21"/>
              </w:rPr>
            </w:pPr>
            <w:r w:rsidRPr="00BA291E">
              <w:rPr>
                <w:sz w:val="21"/>
                <w:szCs w:val="21"/>
              </w:rPr>
              <w:t xml:space="preserve">Commitment to and/ or experience of working with children with a range of </w:t>
            </w:r>
            <w:r>
              <w:rPr>
                <w:sz w:val="21"/>
                <w:szCs w:val="21"/>
              </w:rPr>
              <w:t>Special Educational Needs (S</w:t>
            </w:r>
            <w:r w:rsidRPr="00BA291E">
              <w:rPr>
                <w:sz w:val="21"/>
                <w:szCs w:val="21"/>
              </w:rPr>
              <w:t>EN).</w:t>
            </w:r>
          </w:p>
          <w:p w:rsidR="006B1F33" w:rsidRPr="00BA291E" w:rsidRDefault="006B1F33" w:rsidP="00B37CCE">
            <w:pPr>
              <w:rPr>
                <w:sz w:val="21"/>
                <w:szCs w:val="21"/>
              </w:rPr>
            </w:pPr>
            <w:r w:rsidRPr="00BA291E">
              <w:rPr>
                <w:sz w:val="21"/>
                <w:szCs w:val="21"/>
              </w:rPr>
              <w:t>Commitment to and/ or experience of ensuring access to the c</w:t>
            </w:r>
            <w:r>
              <w:rPr>
                <w:sz w:val="21"/>
                <w:szCs w:val="21"/>
              </w:rPr>
              <w:t xml:space="preserve">urriculum for children with SEN and whose first language is not English. </w:t>
            </w:r>
          </w:p>
          <w:p w:rsidR="006B1F33" w:rsidRPr="00BA291E" w:rsidRDefault="006B1F33" w:rsidP="00B37CCE">
            <w:pPr>
              <w:rPr>
                <w:sz w:val="21"/>
                <w:szCs w:val="21"/>
              </w:rPr>
            </w:pPr>
            <w:r w:rsidRPr="00BA291E">
              <w:rPr>
                <w:sz w:val="21"/>
                <w:szCs w:val="21"/>
              </w:rPr>
              <w:t>Understanding of the relevant policies/codes of practice/ and awareness of relevant legislation in the context of your role</w:t>
            </w:r>
          </w:p>
          <w:p w:rsidR="006B1F33" w:rsidRPr="00BA291E" w:rsidRDefault="006B1F33" w:rsidP="00B37CCE">
            <w:pPr>
              <w:rPr>
                <w:sz w:val="21"/>
                <w:szCs w:val="21"/>
              </w:rPr>
            </w:pPr>
            <w:r w:rsidRPr="00BA291E">
              <w:rPr>
                <w:sz w:val="21"/>
                <w:szCs w:val="21"/>
              </w:rPr>
              <w:t xml:space="preserve">Excellent understanding of national/ Early Years foundation stage curriculum and other relevant learning programmes/strategies.  </w:t>
            </w:r>
          </w:p>
          <w:p w:rsidR="006B1F33" w:rsidRPr="00BA291E" w:rsidRDefault="006B1F33" w:rsidP="00B37CCE">
            <w:pPr>
              <w:rPr>
                <w:color w:val="000000"/>
                <w:sz w:val="21"/>
                <w:szCs w:val="21"/>
              </w:rPr>
            </w:pPr>
            <w:r w:rsidRPr="00BA291E">
              <w:rPr>
                <w:color w:val="000000"/>
                <w:sz w:val="21"/>
                <w:szCs w:val="21"/>
              </w:rPr>
              <w:t>Knowledge &amp; experience of resources preparation to support learning programmes</w:t>
            </w:r>
          </w:p>
          <w:p w:rsidR="006B1F33" w:rsidRPr="00BA291E" w:rsidRDefault="006B1F33" w:rsidP="00B37CCE">
            <w:pPr>
              <w:rPr>
                <w:color w:val="000000"/>
                <w:sz w:val="21"/>
                <w:szCs w:val="21"/>
              </w:rPr>
            </w:pPr>
            <w:r w:rsidRPr="00BA291E">
              <w:rPr>
                <w:color w:val="000000"/>
                <w:sz w:val="21"/>
                <w:szCs w:val="21"/>
              </w:rPr>
              <w:t>Understanding of assessment strategies, planning and experience of occasional whole class cover supervision</w:t>
            </w:r>
            <w:r>
              <w:rPr>
                <w:color w:val="000000"/>
                <w:sz w:val="21"/>
                <w:szCs w:val="21"/>
              </w:rPr>
              <w:t xml:space="preserve"> / unit leadership </w:t>
            </w:r>
          </w:p>
          <w:p w:rsidR="006B1F33" w:rsidRPr="00BA291E" w:rsidRDefault="006B1F33" w:rsidP="00B37CCE">
            <w:pPr>
              <w:rPr>
                <w:sz w:val="21"/>
                <w:szCs w:val="21"/>
              </w:rPr>
            </w:pPr>
            <w:r>
              <w:rPr>
                <w:sz w:val="21"/>
                <w:szCs w:val="21"/>
              </w:rPr>
              <w:t>Effective use of I</w:t>
            </w:r>
            <w:r w:rsidRPr="00BA291E">
              <w:rPr>
                <w:sz w:val="21"/>
                <w:szCs w:val="21"/>
              </w:rPr>
              <w:t xml:space="preserve">T to support learning </w:t>
            </w:r>
          </w:p>
          <w:p w:rsidR="006B1F33" w:rsidRPr="00BA291E" w:rsidRDefault="006B1F33" w:rsidP="00B37CCE">
            <w:pPr>
              <w:rPr>
                <w:sz w:val="21"/>
                <w:szCs w:val="21"/>
              </w:rPr>
            </w:pPr>
            <w:r w:rsidRPr="00BA291E">
              <w:rPr>
                <w:sz w:val="21"/>
                <w:szCs w:val="21"/>
              </w:rPr>
              <w:t>Ability to write brief reports and keep records</w:t>
            </w:r>
          </w:p>
          <w:p w:rsidR="006B1F33" w:rsidRPr="00BA291E" w:rsidRDefault="006B1F33" w:rsidP="00B37CCE">
            <w:pPr>
              <w:rPr>
                <w:sz w:val="21"/>
                <w:szCs w:val="21"/>
              </w:rPr>
            </w:pPr>
            <w:r w:rsidRPr="00BA291E">
              <w:rPr>
                <w:sz w:val="21"/>
                <w:szCs w:val="21"/>
              </w:rPr>
              <w:t>Have excellent behaviour management skills</w:t>
            </w:r>
          </w:p>
          <w:p w:rsidR="006B1F33" w:rsidRPr="00BA291E" w:rsidRDefault="006B1F33" w:rsidP="00B37CCE">
            <w:pPr>
              <w:rPr>
                <w:sz w:val="21"/>
                <w:szCs w:val="21"/>
              </w:rPr>
            </w:pPr>
            <w:r w:rsidRPr="00BA291E">
              <w:rPr>
                <w:sz w:val="21"/>
                <w:szCs w:val="21"/>
              </w:rPr>
              <w:t>Excellent knowledge and understanding of safeguarding and health and safety</w:t>
            </w:r>
          </w:p>
          <w:p w:rsidR="006B1F33" w:rsidRPr="00BA291E" w:rsidRDefault="006B1F33" w:rsidP="00B37CCE">
            <w:pPr>
              <w:rPr>
                <w:sz w:val="21"/>
                <w:szCs w:val="21"/>
              </w:rPr>
            </w:pPr>
            <w:r>
              <w:rPr>
                <w:sz w:val="21"/>
                <w:szCs w:val="21"/>
              </w:rPr>
              <w:lastRenderedPageBreak/>
              <w:t xml:space="preserve">Excellent communication and </w:t>
            </w:r>
            <w:r w:rsidRPr="00BA291E">
              <w:rPr>
                <w:sz w:val="21"/>
                <w:szCs w:val="21"/>
              </w:rPr>
              <w:t>organisational skills, ability to show initiative</w:t>
            </w:r>
          </w:p>
        </w:tc>
        <w:tc>
          <w:tcPr>
            <w:tcW w:w="1845" w:type="dxa"/>
          </w:tcPr>
          <w:p w:rsidR="006B1F33" w:rsidRPr="00BA291E" w:rsidRDefault="006B1F33" w:rsidP="00B37CCE">
            <w:pPr>
              <w:rPr>
                <w:sz w:val="21"/>
                <w:szCs w:val="21"/>
              </w:rPr>
            </w:pPr>
            <w:r w:rsidRPr="00BA291E">
              <w:rPr>
                <w:sz w:val="21"/>
                <w:szCs w:val="21"/>
              </w:rPr>
              <w:lastRenderedPageBreak/>
              <w:t>Application Form, Interview &amp; References</w:t>
            </w:r>
          </w:p>
        </w:tc>
      </w:tr>
      <w:tr w:rsidR="006B1F33" w:rsidRPr="00BA291E" w:rsidTr="00B37CCE">
        <w:tc>
          <w:tcPr>
            <w:tcW w:w="2052" w:type="dxa"/>
          </w:tcPr>
          <w:p w:rsidR="006B1F33" w:rsidRPr="00BA291E" w:rsidRDefault="006B1F33" w:rsidP="00B37CCE">
            <w:pPr>
              <w:rPr>
                <w:b/>
                <w:bCs/>
                <w:sz w:val="21"/>
                <w:szCs w:val="21"/>
              </w:rPr>
            </w:pPr>
            <w:r w:rsidRPr="00BA291E">
              <w:rPr>
                <w:b/>
                <w:bCs/>
                <w:sz w:val="21"/>
                <w:szCs w:val="21"/>
              </w:rPr>
              <w:lastRenderedPageBreak/>
              <w:t xml:space="preserve">Personal Qualities </w:t>
            </w: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Pr="00BA291E" w:rsidRDefault="006B1F33" w:rsidP="00B37CCE">
            <w:pPr>
              <w:rPr>
                <w:b/>
                <w:bCs/>
                <w:sz w:val="21"/>
                <w:szCs w:val="21"/>
              </w:rPr>
            </w:pPr>
          </w:p>
          <w:p w:rsidR="006B1F33" w:rsidRDefault="006B1F33" w:rsidP="00B37CCE">
            <w:pPr>
              <w:rPr>
                <w:b/>
                <w:bCs/>
                <w:sz w:val="21"/>
                <w:szCs w:val="21"/>
              </w:rPr>
            </w:pPr>
          </w:p>
          <w:p w:rsidR="006B1F33" w:rsidRPr="00BA291E" w:rsidRDefault="006B1F33" w:rsidP="00B37CCE">
            <w:pPr>
              <w:rPr>
                <w:b/>
                <w:bCs/>
                <w:sz w:val="21"/>
                <w:szCs w:val="21"/>
              </w:rPr>
            </w:pPr>
          </w:p>
        </w:tc>
        <w:tc>
          <w:tcPr>
            <w:tcW w:w="6021" w:type="dxa"/>
          </w:tcPr>
          <w:p w:rsidR="006B1F33" w:rsidRPr="00BA291E" w:rsidRDefault="006B1F33" w:rsidP="00B37CCE">
            <w:pPr>
              <w:rPr>
                <w:sz w:val="21"/>
                <w:szCs w:val="21"/>
              </w:rPr>
            </w:pPr>
            <w:r w:rsidRPr="00BA291E">
              <w:rPr>
                <w:sz w:val="21"/>
                <w:szCs w:val="21"/>
              </w:rPr>
              <w:t>Ability to motivate and encourage children to meet their targets for learning and/or behaviour.</w:t>
            </w:r>
          </w:p>
          <w:p w:rsidR="006B1F33" w:rsidRPr="00BA291E" w:rsidRDefault="006B1F33" w:rsidP="00B37CCE">
            <w:pPr>
              <w:rPr>
                <w:sz w:val="21"/>
                <w:szCs w:val="21"/>
              </w:rPr>
            </w:pPr>
            <w:r w:rsidRPr="00BA291E">
              <w:rPr>
                <w:sz w:val="21"/>
                <w:szCs w:val="21"/>
              </w:rPr>
              <w:t>Ability to build effective relationships with pupils’ families, liaising sensitively &amp; effectively with them, recognising your role in pupils’ learning.</w:t>
            </w:r>
          </w:p>
          <w:p w:rsidR="006B1F33" w:rsidRPr="00BA291E" w:rsidRDefault="006B1F33" w:rsidP="00B37CCE">
            <w:pPr>
              <w:rPr>
                <w:sz w:val="21"/>
                <w:szCs w:val="21"/>
              </w:rPr>
            </w:pPr>
            <w:r w:rsidRPr="00BA291E">
              <w:rPr>
                <w:sz w:val="21"/>
                <w:szCs w:val="21"/>
              </w:rPr>
              <w:t xml:space="preserve"> To work constructively as part of a team, understanding classroom</w:t>
            </w:r>
            <w:r>
              <w:rPr>
                <w:sz w:val="21"/>
                <w:szCs w:val="21"/>
              </w:rPr>
              <w:t xml:space="preserve"> / unit </w:t>
            </w:r>
            <w:r w:rsidRPr="00BA291E">
              <w:rPr>
                <w:sz w:val="21"/>
                <w:szCs w:val="21"/>
              </w:rPr>
              <w:t>roles and responsibilities and your own position within these.</w:t>
            </w:r>
          </w:p>
          <w:p w:rsidR="006B1F33" w:rsidRPr="00BA291E" w:rsidRDefault="006B1F33" w:rsidP="00B37CCE">
            <w:pPr>
              <w:rPr>
                <w:sz w:val="21"/>
                <w:szCs w:val="21"/>
              </w:rPr>
            </w:pPr>
            <w:r w:rsidRPr="00BA291E">
              <w:rPr>
                <w:sz w:val="21"/>
                <w:szCs w:val="21"/>
              </w:rPr>
              <w:t>To</w:t>
            </w:r>
            <w:r>
              <w:rPr>
                <w:sz w:val="21"/>
                <w:szCs w:val="21"/>
              </w:rPr>
              <w:t xml:space="preserve"> be an excellent </w:t>
            </w:r>
            <w:r w:rsidRPr="00BA291E">
              <w:rPr>
                <w:sz w:val="21"/>
                <w:szCs w:val="21"/>
              </w:rPr>
              <w:t>role model.</w:t>
            </w:r>
          </w:p>
          <w:p w:rsidR="006B1F33" w:rsidRPr="00BA291E" w:rsidRDefault="006B1F33" w:rsidP="00B37CCE">
            <w:pPr>
              <w:rPr>
                <w:sz w:val="21"/>
                <w:szCs w:val="21"/>
              </w:rPr>
            </w:pPr>
            <w:r w:rsidRPr="00BA291E">
              <w:rPr>
                <w:sz w:val="21"/>
                <w:szCs w:val="21"/>
              </w:rPr>
              <w:t>Emotional resilience in working with a range of challenging situations.</w:t>
            </w:r>
          </w:p>
          <w:p w:rsidR="006B1F33" w:rsidRPr="00BA291E" w:rsidRDefault="006B1F33" w:rsidP="00B37CCE">
            <w:pPr>
              <w:rPr>
                <w:sz w:val="21"/>
                <w:szCs w:val="21"/>
              </w:rPr>
            </w:pPr>
            <w:r w:rsidRPr="00BA291E">
              <w:rPr>
                <w:sz w:val="21"/>
                <w:szCs w:val="21"/>
              </w:rPr>
              <w:t>Ability to demonstrate patience with firmness.</w:t>
            </w:r>
          </w:p>
          <w:p w:rsidR="006B1F33" w:rsidRPr="00BA291E" w:rsidRDefault="006B1F33" w:rsidP="00B37CCE">
            <w:pPr>
              <w:rPr>
                <w:sz w:val="21"/>
                <w:szCs w:val="21"/>
              </w:rPr>
            </w:pPr>
            <w:r w:rsidRPr="00BA291E">
              <w:rPr>
                <w:sz w:val="21"/>
                <w:szCs w:val="21"/>
              </w:rPr>
              <w:t>To constantly improve own practice/knowledge through reflection, self-evaluation and learning from others.</w:t>
            </w:r>
          </w:p>
          <w:p w:rsidR="006B1F33" w:rsidRPr="00BA291E" w:rsidRDefault="006B1F33" w:rsidP="00B37CCE">
            <w:pPr>
              <w:rPr>
                <w:sz w:val="21"/>
                <w:szCs w:val="21"/>
              </w:rPr>
            </w:pPr>
            <w:r w:rsidRPr="00BA291E">
              <w:rPr>
                <w:sz w:val="21"/>
                <w:szCs w:val="21"/>
              </w:rPr>
              <w:t>Have a willingness to demonstrate commitment to the values and behaviours, which flow from the Oasis ethos.</w:t>
            </w:r>
          </w:p>
        </w:tc>
        <w:tc>
          <w:tcPr>
            <w:tcW w:w="1845" w:type="dxa"/>
          </w:tcPr>
          <w:p w:rsidR="006B1F33" w:rsidRPr="00BA291E" w:rsidRDefault="006B1F33" w:rsidP="00B37CCE">
            <w:pPr>
              <w:rPr>
                <w:sz w:val="21"/>
                <w:szCs w:val="21"/>
              </w:rPr>
            </w:pPr>
            <w:r w:rsidRPr="00BA291E">
              <w:rPr>
                <w:sz w:val="21"/>
                <w:szCs w:val="21"/>
              </w:rPr>
              <w:t>Application Form, Interview &amp; References</w:t>
            </w:r>
          </w:p>
        </w:tc>
      </w:tr>
      <w:tr w:rsidR="006B1F33" w:rsidRPr="00BA291E" w:rsidTr="00B37CCE">
        <w:trPr>
          <w:trHeight w:val="1423"/>
        </w:trPr>
        <w:tc>
          <w:tcPr>
            <w:tcW w:w="2052" w:type="dxa"/>
          </w:tcPr>
          <w:p w:rsidR="006B1F33" w:rsidRPr="00BA291E" w:rsidRDefault="006B1F33" w:rsidP="00B37CCE">
            <w:pPr>
              <w:rPr>
                <w:b/>
                <w:bCs/>
                <w:sz w:val="21"/>
                <w:szCs w:val="21"/>
              </w:rPr>
            </w:pPr>
            <w:r w:rsidRPr="00BA291E">
              <w:rPr>
                <w:b/>
                <w:bCs/>
                <w:sz w:val="21"/>
                <w:szCs w:val="21"/>
              </w:rPr>
              <w:t>Work Circumstances</w:t>
            </w:r>
          </w:p>
          <w:p w:rsidR="006B1F33" w:rsidRPr="00BA291E" w:rsidRDefault="006B1F33" w:rsidP="00B37CCE">
            <w:pPr>
              <w:rPr>
                <w:b/>
                <w:bCs/>
                <w:sz w:val="21"/>
                <w:szCs w:val="21"/>
              </w:rPr>
            </w:pPr>
          </w:p>
        </w:tc>
        <w:tc>
          <w:tcPr>
            <w:tcW w:w="6021" w:type="dxa"/>
          </w:tcPr>
          <w:p w:rsidR="006B1F33" w:rsidRPr="00BA291E" w:rsidRDefault="006B1F33" w:rsidP="00B37CCE">
            <w:pPr>
              <w:rPr>
                <w:sz w:val="21"/>
                <w:szCs w:val="21"/>
              </w:rPr>
            </w:pPr>
            <w:r w:rsidRPr="00BA291E">
              <w:rPr>
                <w:sz w:val="21"/>
                <w:szCs w:val="21"/>
              </w:rPr>
              <w:t>To work flexibly as the workload demands</w:t>
            </w:r>
          </w:p>
          <w:p w:rsidR="006B1F33" w:rsidRPr="00BA291E" w:rsidRDefault="006B1F33" w:rsidP="00B37CCE">
            <w:pPr>
              <w:rPr>
                <w:sz w:val="21"/>
                <w:szCs w:val="21"/>
              </w:rPr>
            </w:pPr>
            <w:r w:rsidRPr="00BA291E">
              <w:rPr>
                <w:sz w:val="21"/>
                <w:szCs w:val="21"/>
              </w:rPr>
              <w:t>Occasional out of hours working to support school functions</w:t>
            </w:r>
          </w:p>
          <w:p w:rsidR="006B1F33" w:rsidRPr="00BA291E" w:rsidRDefault="006B1F33" w:rsidP="00B37CCE">
            <w:pPr>
              <w:rPr>
                <w:sz w:val="21"/>
                <w:szCs w:val="21"/>
              </w:rPr>
            </w:pPr>
            <w:r w:rsidRPr="00BA291E">
              <w:rPr>
                <w:sz w:val="21"/>
                <w:szCs w:val="21"/>
              </w:rPr>
              <w:t>This post is subject to Enhanced DBS</w:t>
            </w:r>
            <w:r>
              <w:rPr>
                <w:sz w:val="21"/>
                <w:szCs w:val="21"/>
              </w:rPr>
              <w:t>, identity</w:t>
            </w:r>
            <w:r w:rsidRPr="00BA291E">
              <w:rPr>
                <w:sz w:val="21"/>
                <w:szCs w:val="21"/>
              </w:rPr>
              <w:t xml:space="preserve"> and qualification checks </w:t>
            </w:r>
          </w:p>
          <w:p w:rsidR="006B1F33" w:rsidRPr="00BA291E" w:rsidRDefault="006B1F33" w:rsidP="00B37CCE">
            <w:pPr>
              <w:rPr>
                <w:sz w:val="21"/>
                <w:szCs w:val="21"/>
              </w:rPr>
            </w:pPr>
          </w:p>
        </w:tc>
        <w:tc>
          <w:tcPr>
            <w:tcW w:w="1845" w:type="dxa"/>
          </w:tcPr>
          <w:p w:rsidR="006B1F33" w:rsidRPr="00BA291E" w:rsidRDefault="006B1F33" w:rsidP="00B37CCE">
            <w:pPr>
              <w:rPr>
                <w:sz w:val="21"/>
                <w:szCs w:val="21"/>
              </w:rPr>
            </w:pPr>
            <w:r w:rsidRPr="00BA291E">
              <w:rPr>
                <w:sz w:val="21"/>
                <w:szCs w:val="21"/>
              </w:rPr>
              <w:t>Interview &amp; References</w:t>
            </w:r>
          </w:p>
        </w:tc>
      </w:tr>
    </w:tbl>
    <w:p w:rsidR="006B1F33" w:rsidRPr="0061436B" w:rsidRDefault="006B1F33" w:rsidP="006B1F33"/>
    <w:p w:rsidR="004A388B" w:rsidRPr="001A57C1" w:rsidRDefault="004A388B" w:rsidP="007A7A5F">
      <w:pPr>
        <w:pStyle w:val="NormalWeb"/>
        <w:spacing w:line="276" w:lineRule="auto"/>
        <w:jc w:val="both"/>
        <w:rPr>
          <w:rStyle w:val="Strong"/>
          <w:rFonts w:ascii="Calibri" w:hAnsi="Calibri" w:cs="Calibri"/>
          <w:b w:val="0"/>
          <w:bCs w:val="0"/>
          <w:color w:val="000000"/>
        </w:rPr>
      </w:pPr>
    </w:p>
    <w:sectPr w:rsidR="004A388B" w:rsidRPr="001A57C1" w:rsidSect="007A7A5F">
      <w:footerReference w:type="default" r:id="rId15"/>
      <w:pgSz w:w="11906" w:h="16838"/>
      <w:pgMar w:top="1843"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BF" w:rsidRDefault="000630BF" w:rsidP="00106F73">
      <w:pPr>
        <w:spacing w:after="0" w:line="240" w:lineRule="auto"/>
      </w:pPr>
      <w:r>
        <w:separator/>
      </w:r>
    </w:p>
  </w:endnote>
  <w:endnote w:type="continuationSeparator" w:id="0">
    <w:p w:rsidR="000630BF" w:rsidRDefault="000630BF" w:rsidP="001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8916"/>
      <w:docPartObj>
        <w:docPartGallery w:val="Page Numbers (Bottom of Page)"/>
        <w:docPartUnique/>
      </w:docPartObj>
    </w:sdtPr>
    <w:sdtEndPr>
      <w:rPr>
        <w:noProof/>
      </w:rPr>
    </w:sdtEndPr>
    <w:sdtContent>
      <w:p w:rsidR="002B032F" w:rsidRDefault="002B032F">
        <w:pPr>
          <w:pStyle w:val="Footer"/>
          <w:jc w:val="center"/>
        </w:pPr>
        <w:r/>
        <w:r>
          <w:instrText xml:space="preserve"/>
        </w:r>
        <w:r/>
        <w:r w:rsidR="00C53D4E">
          <w:rPr>
            <w:noProof/>
          </w:rPr>
          <w:t>8</w:t>
        </w:r>
        <w:r>
          <w:rPr>
            <w:noProof/>
          </w:rPr>
        </w:r>
      </w:p>
    </w:sdtContent>
  </w:sdt>
  <w:p w:rsidR="002B032F" w:rsidRDefault="002B0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BF" w:rsidRDefault="000630BF" w:rsidP="00106F73">
      <w:pPr>
        <w:spacing w:after="0" w:line="240" w:lineRule="auto"/>
      </w:pPr>
      <w:r>
        <w:separator/>
      </w:r>
    </w:p>
  </w:footnote>
  <w:footnote w:type="continuationSeparator" w:id="0">
    <w:p w:rsidR="000630BF" w:rsidRDefault="000630BF" w:rsidP="00106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52A"/>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
    <w:nsid w:val="06AD42EC"/>
    <w:multiLevelType w:val="hybridMultilevel"/>
    <w:tmpl w:val="FBF45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0C65B3"/>
    <w:multiLevelType w:val="hybridMultilevel"/>
    <w:tmpl w:val="950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43A2D"/>
    <w:multiLevelType w:val="hybridMultilevel"/>
    <w:tmpl w:val="3ADC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C457F2"/>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7">
    <w:nsid w:val="11BE52B6"/>
    <w:multiLevelType w:val="hybridMultilevel"/>
    <w:tmpl w:val="21B2FBC6"/>
    <w:lvl w:ilvl="0" w:tplc="E9A4B78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13462293"/>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9">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A654127"/>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1">
    <w:nsid w:val="1FAB29FB"/>
    <w:multiLevelType w:val="hybridMultilevel"/>
    <w:tmpl w:val="55CA89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155373"/>
    <w:multiLevelType w:val="hybridMultilevel"/>
    <w:tmpl w:val="6926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6F2A0C"/>
    <w:multiLevelType w:val="hybridMultilevel"/>
    <w:tmpl w:val="741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0D5B92"/>
    <w:multiLevelType w:val="hybridMultilevel"/>
    <w:tmpl w:val="58F044C0"/>
    <w:lvl w:ilvl="0" w:tplc="B16627F2">
      <w:start w:val="1"/>
      <w:numFmt w:val="bullet"/>
      <w:lvlText w:val=""/>
      <w:lvlJc w:val="left"/>
      <w:pPr>
        <w:tabs>
          <w:tab w:val="num" w:pos="473"/>
        </w:tabs>
        <w:ind w:left="454" w:hanging="341"/>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6F3A76"/>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7">
    <w:nsid w:val="35A542F5"/>
    <w:multiLevelType w:val="hybridMultilevel"/>
    <w:tmpl w:val="852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D982E59"/>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0">
    <w:nsid w:val="40DD0FBA"/>
    <w:multiLevelType w:val="hybridMultilevel"/>
    <w:tmpl w:val="19E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67786"/>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2">
    <w:nsid w:val="446B0728"/>
    <w:multiLevelType w:val="multilevel"/>
    <w:tmpl w:val="97F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26CB1"/>
    <w:multiLevelType w:val="hybridMultilevel"/>
    <w:tmpl w:val="437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B0D725D"/>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6">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nsid w:val="54B019C9"/>
    <w:multiLevelType w:val="hybridMultilevel"/>
    <w:tmpl w:val="C1C0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7B20E9D"/>
    <w:multiLevelType w:val="hybridMultilevel"/>
    <w:tmpl w:val="BD20E5E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nsid w:val="5C2955E2"/>
    <w:multiLevelType w:val="singleLevel"/>
    <w:tmpl w:val="08090001"/>
    <w:lvl w:ilvl="0">
      <w:start w:val="1"/>
      <w:numFmt w:val="bullet"/>
      <w:lvlText w:val=""/>
      <w:lvlJc w:val="left"/>
      <w:pPr>
        <w:ind w:left="720" w:hanging="360"/>
      </w:pPr>
      <w:rPr>
        <w:rFonts w:ascii="Symbol" w:hAnsi="Symbol" w:hint="default"/>
      </w:rPr>
    </w:lvl>
  </w:abstractNum>
  <w:abstractNum w:abstractNumId="30">
    <w:nsid w:val="619B4F75"/>
    <w:multiLevelType w:val="hybridMultilevel"/>
    <w:tmpl w:val="1C02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1F0D22"/>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32">
    <w:nsid w:val="623C7621"/>
    <w:multiLevelType w:val="hybridMultilevel"/>
    <w:tmpl w:val="2F8E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B574D0"/>
    <w:multiLevelType w:val="hybridMultilevel"/>
    <w:tmpl w:val="2DD25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6A3915"/>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35">
    <w:nsid w:val="6EF56F56"/>
    <w:multiLevelType w:val="hybridMultilevel"/>
    <w:tmpl w:val="F9CA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2874CD"/>
    <w:multiLevelType w:val="singleLevel"/>
    <w:tmpl w:val="04C8D30A"/>
    <w:lvl w:ilvl="0">
      <w:start w:val="1"/>
      <w:numFmt w:val="bullet"/>
      <w:lvlText w:val=""/>
      <w:lvlJc w:val="left"/>
      <w:pPr>
        <w:tabs>
          <w:tab w:val="num" w:pos="473"/>
        </w:tabs>
        <w:ind w:left="454" w:hanging="341"/>
      </w:pPr>
      <w:rPr>
        <w:rFonts w:ascii="Wingdings" w:hAnsi="Wingdings" w:hint="default"/>
        <w:sz w:val="32"/>
      </w:rPr>
    </w:lvl>
  </w:abstractNum>
  <w:abstractNum w:abstractNumId="37">
    <w:nsid w:val="70844D58"/>
    <w:multiLevelType w:val="hybridMultilevel"/>
    <w:tmpl w:val="E4E6ED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8">
    <w:nsid w:val="72673CA6"/>
    <w:multiLevelType w:val="hybridMultilevel"/>
    <w:tmpl w:val="FEE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0398F"/>
    <w:multiLevelType w:val="hybridMultilevel"/>
    <w:tmpl w:val="E63639C8"/>
    <w:lvl w:ilvl="0" w:tplc="B16627F2">
      <w:start w:val="1"/>
      <w:numFmt w:val="bullet"/>
      <w:lvlText w:val=""/>
      <w:lvlJc w:val="left"/>
      <w:pPr>
        <w:tabs>
          <w:tab w:val="num" w:pos="473"/>
        </w:tabs>
        <w:ind w:left="454" w:hanging="341"/>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02756F"/>
    <w:multiLevelType w:val="hybridMultilevel"/>
    <w:tmpl w:val="0ED0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6A2524"/>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42">
    <w:nsid w:val="77A70A27"/>
    <w:multiLevelType w:val="hybridMultilevel"/>
    <w:tmpl w:val="D4C8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C043C4"/>
    <w:multiLevelType w:val="hybridMultilevel"/>
    <w:tmpl w:val="D59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01042"/>
    <w:multiLevelType w:val="hybridMultilevel"/>
    <w:tmpl w:val="E94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42"/>
  </w:num>
  <w:num w:numId="4">
    <w:abstractNumId w:val="35"/>
  </w:num>
  <w:num w:numId="5">
    <w:abstractNumId w:val="32"/>
  </w:num>
  <w:num w:numId="6">
    <w:abstractNumId w:val="11"/>
  </w:num>
  <w:num w:numId="7">
    <w:abstractNumId w:val="19"/>
  </w:num>
  <w:num w:numId="8">
    <w:abstractNumId w:val="36"/>
  </w:num>
  <w:num w:numId="9">
    <w:abstractNumId w:val="25"/>
  </w:num>
  <w:num w:numId="10">
    <w:abstractNumId w:val="34"/>
  </w:num>
  <w:num w:numId="11">
    <w:abstractNumId w:val="10"/>
  </w:num>
  <w:num w:numId="12">
    <w:abstractNumId w:val="21"/>
  </w:num>
  <w:num w:numId="13">
    <w:abstractNumId w:val="31"/>
  </w:num>
  <w:num w:numId="14">
    <w:abstractNumId w:val="8"/>
  </w:num>
  <w:num w:numId="15">
    <w:abstractNumId w:val="6"/>
  </w:num>
  <w:num w:numId="16">
    <w:abstractNumId w:val="16"/>
  </w:num>
  <w:num w:numId="17">
    <w:abstractNumId w:val="41"/>
  </w:num>
  <w:num w:numId="18">
    <w:abstractNumId w:val="0"/>
  </w:num>
  <w:num w:numId="19">
    <w:abstractNumId w:val="15"/>
  </w:num>
  <w:num w:numId="20">
    <w:abstractNumId w:val="39"/>
  </w:num>
  <w:num w:numId="21">
    <w:abstractNumId w:val="1"/>
  </w:num>
  <w:num w:numId="22">
    <w:abstractNumId w:val="28"/>
  </w:num>
  <w:num w:numId="23">
    <w:abstractNumId w:val="40"/>
  </w:num>
  <w:num w:numId="24">
    <w:abstractNumId w:val="22"/>
  </w:num>
  <w:num w:numId="25">
    <w:abstractNumId w:val="24"/>
  </w:num>
  <w:num w:numId="26">
    <w:abstractNumId w:val="2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5"/>
  </w:num>
  <w:num w:numId="30">
    <w:abstractNumId w:val="2"/>
  </w:num>
  <w:num w:numId="31">
    <w:abstractNumId w:val="18"/>
  </w:num>
  <w:num w:numId="32">
    <w:abstractNumId w:val="9"/>
  </w:num>
  <w:num w:numId="33">
    <w:abstractNumId w:val="14"/>
  </w:num>
  <w:num w:numId="34">
    <w:abstractNumId w:val="44"/>
  </w:num>
  <w:num w:numId="35">
    <w:abstractNumId w:val="13"/>
  </w:num>
  <w:num w:numId="36">
    <w:abstractNumId w:val="3"/>
  </w:num>
  <w:num w:numId="37">
    <w:abstractNumId w:val="27"/>
  </w:num>
  <w:num w:numId="38">
    <w:abstractNumId w:val="4"/>
  </w:num>
  <w:num w:numId="39">
    <w:abstractNumId w:val="38"/>
  </w:num>
  <w:num w:numId="40">
    <w:abstractNumId w:val="23"/>
  </w:num>
  <w:num w:numId="41">
    <w:abstractNumId w:val="20"/>
  </w:num>
  <w:num w:numId="42">
    <w:abstractNumId w:val="33"/>
  </w:num>
  <w:num w:numId="43">
    <w:abstractNumId w:val="37"/>
  </w:num>
  <w:num w:numId="44">
    <w:abstractNumId w:val="17"/>
  </w:num>
  <w:num w:numId="45">
    <w:abstractNumId w:val="7"/>
  </w:num>
  <w:num w:numId="46">
    <w:abstractNumId w:val="4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E1"/>
    <w:rsid w:val="00015996"/>
    <w:rsid w:val="00017F05"/>
    <w:rsid w:val="00031171"/>
    <w:rsid w:val="00036755"/>
    <w:rsid w:val="0005077F"/>
    <w:rsid w:val="00051C56"/>
    <w:rsid w:val="000630BF"/>
    <w:rsid w:val="000638C2"/>
    <w:rsid w:val="0006726B"/>
    <w:rsid w:val="00073244"/>
    <w:rsid w:val="000902F2"/>
    <w:rsid w:val="0009512E"/>
    <w:rsid w:val="00097411"/>
    <w:rsid w:val="000B346D"/>
    <w:rsid w:val="000B47B7"/>
    <w:rsid w:val="000C6D23"/>
    <w:rsid w:val="000D59F8"/>
    <w:rsid w:val="000E7F9C"/>
    <w:rsid w:val="00106F73"/>
    <w:rsid w:val="00110D2C"/>
    <w:rsid w:val="00123121"/>
    <w:rsid w:val="001232C5"/>
    <w:rsid w:val="00150380"/>
    <w:rsid w:val="001810CD"/>
    <w:rsid w:val="00181319"/>
    <w:rsid w:val="001A1BD8"/>
    <w:rsid w:val="001A57C1"/>
    <w:rsid w:val="001A722A"/>
    <w:rsid w:val="001B78FA"/>
    <w:rsid w:val="001F0418"/>
    <w:rsid w:val="001F0E8A"/>
    <w:rsid w:val="00205A83"/>
    <w:rsid w:val="0021277F"/>
    <w:rsid w:val="00233742"/>
    <w:rsid w:val="00234BA8"/>
    <w:rsid w:val="00280D7B"/>
    <w:rsid w:val="002A6561"/>
    <w:rsid w:val="002B032F"/>
    <w:rsid w:val="002B117B"/>
    <w:rsid w:val="002B1564"/>
    <w:rsid w:val="002F323D"/>
    <w:rsid w:val="00300133"/>
    <w:rsid w:val="00325771"/>
    <w:rsid w:val="00367A4C"/>
    <w:rsid w:val="00392DC0"/>
    <w:rsid w:val="003A61D1"/>
    <w:rsid w:val="003D47FE"/>
    <w:rsid w:val="003E01FC"/>
    <w:rsid w:val="003E5695"/>
    <w:rsid w:val="003F4D95"/>
    <w:rsid w:val="00436865"/>
    <w:rsid w:val="00447A0F"/>
    <w:rsid w:val="004535DB"/>
    <w:rsid w:val="00465C6E"/>
    <w:rsid w:val="004A0883"/>
    <w:rsid w:val="004A388B"/>
    <w:rsid w:val="004B4095"/>
    <w:rsid w:val="004C3381"/>
    <w:rsid w:val="004E7B5E"/>
    <w:rsid w:val="00506BA2"/>
    <w:rsid w:val="0050790C"/>
    <w:rsid w:val="0054120F"/>
    <w:rsid w:val="0056519A"/>
    <w:rsid w:val="00586648"/>
    <w:rsid w:val="005A289C"/>
    <w:rsid w:val="005E0CD4"/>
    <w:rsid w:val="005E1F71"/>
    <w:rsid w:val="005F3AF3"/>
    <w:rsid w:val="006375C7"/>
    <w:rsid w:val="00655D3E"/>
    <w:rsid w:val="006665EE"/>
    <w:rsid w:val="00677F33"/>
    <w:rsid w:val="006875DA"/>
    <w:rsid w:val="00694290"/>
    <w:rsid w:val="006B1F33"/>
    <w:rsid w:val="006C705B"/>
    <w:rsid w:val="006F3158"/>
    <w:rsid w:val="007A7A5F"/>
    <w:rsid w:val="007F0672"/>
    <w:rsid w:val="007F105D"/>
    <w:rsid w:val="00865C15"/>
    <w:rsid w:val="00871B7D"/>
    <w:rsid w:val="008B1C8E"/>
    <w:rsid w:val="008B488F"/>
    <w:rsid w:val="008D1CD3"/>
    <w:rsid w:val="008E75B0"/>
    <w:rsid w:val="008F0666"/>
    <w:rsid w:val="008F1989"/>
    <w:rsid w:val="008F79E8"/>
    <w:rsid w:val="00900851"/>
    <w:rsid w:val="00907EFF"/>
    <w:rsid w:val="009452F0"/>
    <w:rsid w:val="009470F7"/>
    <w:rsid w:val="00956473"/>
    <w:rsid w:val="009670E1"/>
    <w:rsid w:val="00976D3F"/>
    <w:rsid w:val="00980176"/>
    <w:rsid w:val="009A4F0F"/>
    <w:rsid w:val="009A7AEC"/>
    <w:rsid w:val="009B1AE4"/>
    <w:rsid w:val="009C50EA"/>
    <w:rsid w:val="009C5DAD"/>
    <w:rsid w:val="00A06C58"/>
    <w:rsid w:val="00A22EEC"/>
    <w:rsid w:val="00A43971"/>
    <w:rsid w:val="00A45967"/>
    <w:rsid w:val="00A61A9F"/>
    <w:rsid w:val="00A650D0"/>
    <w:rsid w:val="00A66A8C"/>
    <w:rsid w:val="00AD569B"/>
    <w:rsid w:val="00B001E4"/>
    <w:rsid w:val="00B021C5"/>
    <w:rsid w:val="00B10561"/>
    <w:rsid w:val="00B130C1"/>
    <w:rsid w:val="00B13C49"/>
    <w:rsid w:val="00B2282F"/>
    <w:rsid w:val="00B33F37"/>
    <w:rsid w:val="00B43B56"/>
    <w:rsid w:val="00B65726"/>
    <w:rsid w:val="00B75F23"/>
    <w:rsid w:val="00B828A9"/>
    <w:rsid w:val="00BB6058"/>
    <w:rsid w:val="00BB6C8B"/>
    <w:rsid w:val="00BB7AA0"/>
    <w:rsid w:val="00BC003D"/>
    <w:rsid w:val="00BC3B89"/>
    <w:rsid w:val="00BD2BB6"/>
    <w:rsid w:val="00BD6288"/>
    <w:rsid w:val="00BE2083"/>
    <w:rsid w:val="00BE5AA3"/>
    <w:rsid w:val="00C53D4E"/>
    <w:rsid w:val="00C835E4"/>
    <w:rsid w:val="00C84788"/>
    <w:rsid w:val="00CC3EB6"/>
    <w:rsid w:val="00CC46AE"/>
    <w:rsid w:val="00CC657F"/>
    <w:rsid w:val="00CD4D4B"/>
    <w:rsid w:val="00CF5D84"/>
    <w:rsid w:val="00D222F3"/>
    <w:rsid w:val="00D33044"/>
    <w:rsid w:val="00D867C7"/>
    <w:rsid w:val="00D95354"/>
    <w:rsid w:val="00D95685"/>
    <w:rsid w:val="00DA6C0D"/>
    <w:rsid w:val="00DD149D"/>
    <w:rsid w:val="00DD17F2"/>
    <w:rsid w:val="00E0457D"/>
    <w:rsid w:val="00E123A4"/>
    <w:rsid w:val="00E27718"/>
    <w:rsid w:val="00E55D1C"/>
    <w:rsid w:val="00E7732B"/>
    <w:rsid w:val="00E9459B"/>
    <w:rsid w:val="00ED46C4"/>
    <w:rsid w:val="00EE1A4F"/>
    <w:rsid w:val="00EE3E03"/>
    <w:rsid w:val="00F20BD5"/>
    <w:rsid w:val="00F27D31"/>
    <w:rsid w:val="00F55E9B"/>
    <w:rsid w:val="00F7741D"/>
    <w:rsid w:val="00F77D35"/>
    <w:rsid w:val="00F85C3D"/>
    <w:rsid w:val="00F86FA4"/>
    <w:rsid w:val="00FB0C14"/>
    <w:rsid w:val="00FC166F"/>
    <w:rsid w:val="00FD03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F"/>
  </w:style>
  <w:style w:type="paragraph" w:styleId="Heading1">
    <w:name w:val="heading 1"/>
    <w:aliases w:val="Numbered - 1"/>
    <w:basedOn w:val="Normal"/>
    <w:next w:val="Normal"/>
    <w:link w:val="Heading1Char"/>
    <w:qFormat/>
    <w:rsid w:val="00ED46C4"/>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basedOn w:val="Normal"/>
    <w:next w:val="Normal"/>
    <w:link w:val="Heading2Char"/>
    <w:uiPriority w:val="9"/>
    <w:semiHidden/>
    <w:unhideWhenUsed/>
    <w:qFormat/>
    <w:rsid w:val="00ED4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D4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E1"/>
    <w:rPr>
      <w:color w:val="0563C1" w:themeColor="hyperlink"/>
      <w:u w:val="single"/>
    </w:rPr>
  </w:style>
  <w:style w:type="table" w:styleId="TableGrid">
    <w:name w:val="Table Grid"/>
    <w:basedOn w:val="TableNormal"/>
    <w:uiPriority w:val="39"/>
    <w:rsid w:val="0096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7F"/>
    <w:pPr>
      <w:ind w:left="720"/>
      <w:contextualSpacing/>
    </w:pPr>
  </w:style>
  <w:style w:type="character" w:customStyle="1" w:styleId="Heading1Char">
    <w:name w:val="Heading 1 Char"/>
    <w:aliases w:val="Numbered - 1 Char"/>
    <w:basedOn w:val="DefaultParagraphFont"/>
    <w:link w:val="Heading1"/>
    <w:rsid w:val="00ED46C4"/>
    <w:rPr>
      <w:rFonts w:ascii="Arial" w:eastAsia="Times New Roman" w:hAnsi="Arial" w:cs="Times New Roman"/>
      <w:b/>
      <w:kern w:val="28"/>
      <w:szCs w:val="20"/>
      <w:lang w:eastAsia="en-GB"/>
    </w:rPr>
  </w:style>
  <w:style w:type="paragraph" w:customStyle="1" w:styleId="Numbered">
    <w:name w:val="Numbered"/>
    <w:basedOn w:val="Normal"/>
    <w:rsid w:val="00ED46C4"/>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FootnoteText">
    <w:name w:val="footnote text"/>
    <w:basedOn w:val="Normal"/>
    <w:link w:val="FootnoteTextChar"/>
    <w:semiHidden/>
    <w:rsid w:val="00ED46C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D46C4"/>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ED46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D46C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ED46C4"/>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ED46C4"/>
    <w:rPr>
      <w:rFonts w:ascii="Arial" w:eastAsia="Times New Roman" w:hAnsi="Arial" w:cs="Times New Roman"/>
      <w:szCs w:val="20"/>
      <w:lang w:eastAsia="en-GB"/>
    </w:rPr>
  </w:style>
  <w:style w:type="paragraph" w:styleId="BodyTextIndent">
    <w:name w:val="Body Text Indent"/>
    <w:basedOn w:val="Normal"/>
    <w:link w:val="BodyTextIndentChar"/>
    <w:rsid w:val="00ED46C4"/>
    <w:pPr>
      <w:spacing w:after="0" w:line="240" w:lineRule="auto"/>
      <w:ind w:left="2552"/>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ED46C4"/>
    <w:rPr>
      <w:rFonts w:ascii="Arial" w:eastAsia="Times New Roman" w:hAnsi="Arial" w:cs="Times New Roman"/>
      <w:sz w:val="24"/>
      <w:szCs w:val="20"/>
      <w:lang w:eastAsia="en-GB"/>
    </w:rPr>
  </w:style>
  <w:style w:type="paragraph" w:styleId="BodyTextIndent2">
    <w:name w:val="Body Text Indent 2"/>
    <w:basedOn w:val="Normal"/>
    <w:link w:val="BodyTextIndent2Char"/>
    <w:rsid w:val="00ED46C4"/>
    <w:pPr>
      <w:spacing w:after="0" w:line="240" w:lineRule="auto"/>
      <w:ind w:left="1800"/>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ED46C4"/>
    <w:rPr>
      <w:rFonts w:ascii="Arial" w:eastAsia="Times New Roman" w:hAnsi="Arial" w:cs="Times New Roman"/>
      <w:sz w:val="24"/>
      <w:szCs w:val="20"/>
      <w:lang w:eastAsia="en-GB"/>
    </w:rPr>
  </w:style>
  <w:style w:type="paragraph" w:styleId="NoSpacing">
    <w:name w:val="No Spacing"/>
    <w:link w:val="NoSpacingChar"/>
    <w:uiPriority w:val="1"/>
    <w:qFormat/>
    <w:rsid w:val="00BB6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058"/>
    <w:rPr>
      <w:rFonts w:eastAsiaTheme="minorEastAsia"/>
      <w:lang w:val="en-US"/>
    </w:rPr>
  </w:style>
  <w:style w:type="paragraph" w:customStyle="1" w:styleId="Default">
    <w:name w:val="Default"/>
    <w:rsid w:val="009C5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48"/>
    <w:rPr>
      <w:rFonts w:ascii="Segoe UI" w:hAnsi="Segoe UI" w:cs="Segoe UI"/>
      <w:sz w:val="18"/>
      <w:szCs w:val="18"/>
    </w:rPr>
  </w:style>
  <w:style w:type="paragraph" w:styleId="Header">
    <w:name w:val="header"/>
    <w:basedOn w:val="Normal"/>
    <w:link w:val="HeaderChar"/>
    <w:uiPriority w:val="99"/>
    <w:unhideWhenUsed/>
    <w:rsid w:val="0010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73"/>
  </w:style>
  <w:style w:type="paragraph" w:styleId="NormalWeb">
    <w:name w:val="Normal (Web)"/>
    <w:basedOn w:val="Normal"/>
    <w:uiPriority w:val="99"/>
    <w:unhideWhenUsed/>
    <w:rsid w:val="00655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3E"/>
    <w:rPr>
      <w:b/>
      <w:bCs/>
    </w:rPr>
  </w:style>
  <w:style w:type="character" w:styleId="FollowedHyperlink">
    <w:name w:val="FollowedHyperlink"/>
    <w:basedOn w:val="DefaultParagraphFont"/>
    <w:uiPriority w:val="99"/>
    <w:semiHidden/>
    <w:unhideWhenUsed/>
    <w:rsid w:val="00F20BD5"/>
    <w:rPr>
      <w:color w:val="954F72" w:themeColor="followedHyperlink"/>
      <w:u w:val="single"/>
    </w:rPr>
  </w:style>
  <w:style w:type="character" w:customStyle="1" w:styleId="apple-converted-space">
    <w:name w:val="apple-converted-space"/>
    <w:basedOn w:val="DefaultParagraphFont"/>
    <w:rsid w:val="00CC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F"/>
  </w:style>
  <w:style w:type="paragraph" w:styleId="Heading1">
    <w:name w:val="heading 1"/>
    <w:aliases w:val="Numbered - 1"/>
    <w:basedOn w:val="Normal"/>
    <w:next w:val="Normal"/>
    <w:link w:val="Heading1Char"/>
    <w:qFormat/>
    <w:rsid w:val="00ED46C4"/>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basedOn w:val="Normal"/>
    <w:next w:val="Normal"/>
    <w:link w:val="Heading2Char"/>
    <w:uiPriority w:val="9"/>
    <w:semiHidden/>
    <w:unhideWhenUsed/>
    <w:qFormat/>
    <w:rsid w:val="00ED4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D4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E1"/>
    <w:rPr>
      <w:color w:val="0563C1" w:themeColor="hyperlink"/>
      <w:u w:val="single"/>
    </w:rPr>
  </w:style>
  <w:style w:type="table" w:styleId="TableGrid">
    <w:name w:val="Table Grid"/>
    <w:basedOn w:val="TableNormal"/>
    <w:uiPriority w:val="39"/>
    <w:rsid w:val="0096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7F"/>
    <w:pPr>
      <w:ind w:left="720"/>
      <w:contextualSpacing/>
    </w:pPr>
  </w:style>
  <w:style w:type="character" w:customStyle="1" w:styleId="Heading1Char">
    <w:name w:val="Heading 1 Char"/>
    <w:aliases w:val="Numbered - 1 Char"/>
    <w:basedOn w:val="DefaultParagraphFont"/>
    <w:link w:val="Heading1"/>
    <w:rsid w:val="00ED46C4"/>
    <w:rPr>
      <w:rFonts w:ascii="Arial" w:eastAsia="Times New Roman" w:hAnsi="Arial" w:cs="Times New Roman"/>
      <w:b/>
      <w:kern w:val="28"/>
      <w:szCs w:val="20"/>
      <w:lang w:eastAsia="en-GB"/>
    </w:rPr>
  </w:style>
  <w:style w:type="paragraph" w:customStyle="1" w:styleId="Numbered">
    <w:name w:val="Numbered"/>
    <w:basedOn w:val="Normal"/>
    <w:rsid w:val="00ED46C4"/>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FootnoteText">
    <w:name w:val="footnote text"/>
    <w:basedOn w:val="Normal"/>
    <w:link w:val="FootnoteTextChar"/>
    <w:semiHidden/>
    <w:rsid w:val="00ED46C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D46C4"/>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ED46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D46C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ED46C4"/>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ED46C4"/>
    <w:rPr>
      <w:rFonts w:ascii="Arial" w:eastAsia="Times New Roman" w:hAnsi="Arial" w:cs="Times New Roman"/>
      <w:szCs w:val="20"/>
      <w:lang w:eastAsia="en-GB"/>
    </w:rPr>
  </w:style>
  <w:style w:type="paragraph" w:styleId="BodyTextIndent">
    <w:name w:val="Body Text Indent"/>
    <w:basedOn w:val="Normal"/>
    <w:link w:val="BodyTextIndentChar"/>
    <w:rsid w:val="00ED46C4"/>
    <w:pPr>
      <w:spacing w:after="0" w:line="240" w:lineRule="auto"/>
      <w:ind w:left="2552"/>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ED46C4"/>
    <w:rPr>
      <w:rFonts w:ascii="Arial" w:eastAsia="Times New Roman" w:hAnsi="Arial" w:cs="Times New Roman"/>
      <w:sz w:val="24"/>
      <w:szCs w:val="20"/>
      <w:lang w:eastAsia="en-GB"/>
    </w:rPr>
  </w:style>
  <w:style w:type="paragraph" w:styleId="BodyTextIndent2">
    <w:name w:val="Body Text Indent 2"/>
    <w:basedOn w:val="Normal"/>
    <w:link w:val="BodyTextIndent2Char"/>
    <w:rsid w:val="00ED46C4"/>
    <w:pPr>
      <w:spacing w:after="0" w:line="240" w:lineRule="auto"/>
      <w:ind w:left="1800"/>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ED46C4"/>
    <w:rPr>
      <w:rFonts w:ascii="Arial" w:eastAsia="Times New Roman" w:hAnsi="Arial" w:cs="Times New Roman"/>
      <w:sz w:val="24"/>
      <w:szCs w:val="20"/>
      <w:lang w:eastAsia="en-GB"/>
    </w:rPr>
  </w:style>
  <w:style w:type="paragraph" w:styleId="NoSpacing">
    <w:name w:val="No Spacing"/>
    <w:link w:val="NoSpacingChar"/>
    <w:uiPriority w:val="1"/>
    <w:qFormat/>
    <w:rsid w:val="00BB6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058"/>
    <w:rPr>
      <w:rFonts w:eastAsiaTheme="minorEastAsia"/>
      <w:lang w:val="en-US"/>
    </w:rPr>
  </w:style>
  <w:style w:type="paragraph" w:customStyle="1" w:styleId="Default">
    <w:name w:val="Default"/>
    <w:rsid w:val="009C5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48"/>
    <w:rPr>
      <w:rFonts w:ascii="Segoe UI" w:hAnsi="Segoe UI" w:cs="Segoe UI"/>
      <w:sz w:val="18"/>
      <w:szCs w:val="18"/>
    </w:rPr>
  </w:style>
  <w:style w:type="paragraph" w:styleId="Header">
    <w:name w:val="header"/>
    <w:basedOn w:val="Normal"/>
    <w:link w:val="HeaderChar"/>
    <w:uiPriority w:val="99"/>
    <w:unhideWhenUsed/>
    <w:rsid w:val="0010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73"/>
  </w:style>
  <w:style w:type="paragraph" w:styleId="NormalWeb">
    <w:name w:val="Normal (Web)"/>
    <w:basedOn w:val="Normal"/>
    <w:uiPriority w:val="99"/>
    <w:unhideWhenUsed/>
    <w:rsid w:val="00655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3E"/>
    <w:rPr>
      <w:b/>
      <w:bCs/>
    </w:rPr>
  </w:style>
  <w:style w:type="character" w:styleId="FollowedHyperlink">
    <w:name w:val="FollowedHyperlink"/>
    <w:basedOn w:val="DefaultParagraphFont"/>
    <w:uiPriority w:val="99"/>
    <w:semiHidden/>
    <w:unhideWhenUsed/>
    <w:rsid w:val="00F20BD5"/>
    <w:rPr>
      <w:color w:val="954F72" w:themeColor="followedHyperlink"/>
      <w:u w:val="single"/>
    </w:rPr>
  </w:style>
  <w:style w:type="character" w:customStyle="1" w:styleId="apple-converted-space">
    <w:name w:val="apple-converted-space"/>
    <w:basedOn w:val="DefaultParagraphFont"/>
    <w:rsid w:val="00CC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784">
      <w:bodyDiv w:val="1"/>
      <w:marLeft w:val="0"/>
      <w:marRight w:val="0"/>
      <w:marTop w:val="0"/>
      <w:marBottom w:val="0"/>
      <w:divBdr>
        <w:top w:val="none" w:sz="0" w:space="0" w:color="auto"/>
        <w:left w:val="none" w:sz="0" w:space="0" w:color="auto"/>
        <w:bottom w:val="none" w:sz="0" w:space="0" w:color="auto"/>
        <w:right w:val="none" w:sz="0" w:space="0" w:color="auto"/>
      </w:divBdr>
    </w:div>
    <w:div w:id="258100591">
      <w:bodyDiv w:val="1"/>
      <w:marLeft w:val="0"/>
      <w:marRight w:val="0"/>
      <w:marTop w:val="0"/>
      <w:marBottom w:val="0"/>
      <w:divBdr>
        <w:top w:val="none" w:sz="0" w:space="0" w:color="auto"/>
        <w:left w:val="none" w:sz="0" w:space="0" w:color="auto"/>
        <w:bottom w:val="none" w:sz="0" w:space="0" w:color="auto"/>
        <w:right w:val="none" w:sz="0" w:space="0" w:color="auto"/>
      </w:divBdr>
      <w:divsChild>
        <w:div w:id="416025614">
          <w:marLeft w:val="0"/>
          <w:marRight w:val="0"/>
          <w:marTop w:val="0"/>
          <w:marBottom w:val="0"/>
          <w:divBdr>
            <w:top w:val="none" w:sz="0" w:space="0" w:color="auto"/>
            <w:left w:val="none" w:sz="0" w:space="0" w:color="auto"/>
            <w:bottom w:val="none" w:sz="0" w:space="0" w:color="auto"/>
            <w:right w:val="none" w:sz="0" w:space="0" w:color="auto"/>
          </w:divBdr>
          <w:divsChild>
            <w:div w:id="294022939">
              <w:marLeft w:val="0"/>
              <w:marRight w:val="0"/>
              <w:marTop w:val="0"/>
              <w:marBottom w:val="0"/>
              <w:divBdr>
                <w:top w:val="none" w:sz="0" w:space="0" w:color="auto"/>
                <w:left w:val="none" w:sz="0" w:space="0" w:color="auto"/>
                <w:bottom w:val="none" w:sz="0" w:space="0" w:color="auto"/>
                <w:right w:val="none" w:sz="0" w:space="0" w:color="auto"/>
              </w:divBdr>
              <w:divsChild>
                <w:div w:id="715276847">
                  <w:marLeft w:val="0"/>
                  <w:marRight w:val="0"/>
                  <w:marTop w:val="0"/>
                  <w:marBottom w:val="0"/>
                  <w:divBdr>
                    <w:top w:val="none" w:sz="0" w:space="0" w:color="auto"/>
                    <w:left w:val="none" w:sz="0" w:space="0" w:color="auto"/>
                    <w:bottom w:val="none" w:sz="0" w:space="0" w:color="auto"/>
                    <w:right w:val="none" w:sz="0" w:space="0" w:color="auto"/>
                  </w:divBdr>
                  <w:divsChild>
                    <w:div w:id="420957981">
                      <w:marLeft w:val="0"/>
                      <w:marRight w:val="0"/>
                      <w:marTop w:val="0"/>
                      <w:marBottom w:val="0"/>
                      <w:divBdr>
                        <w:top w:val="none" w:sz="0" w:space="0" w:color="auto"/>
                        <w:left w:val="none" w:sz="0" w:space="0" w:color="auto"/>
                        <w:bottom w:val="none" w:sz="0" w:space="0" w:color="auto"/>
                        <w:right w:val="none" w:sz="0" w:space="0" w:color="auto"/>
                      </w:divBdr>
                      <w:divsChild>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643">
      <w:bodyDiv w:val="1"/>
      <w:marLeft w:val="0"/>
      <w:marRight w:val="0"/>
      <w:marTop w:val="0"/>
      <w:marBottom w:val="0"/>
      <w:divBdr>
        <w:top w:val="none" w:sz="0" w:space="0" w:color="auto"/>
        <w:left w:val="none" w:sz="0" w:space="0" w:color="auto"/>
        <w:bottom w:val="none" w:sz="0" w:space="0" w:color="auto"/>
        <w:right w:val="none" w:sz="0" w:space="0" w:color="auto"/>
      </w:divBdr>
    </w:div>
    <w:div w:id="671374979">
      <w:bodyDiv w:val="1"/>
      <w:marLeft w:val="0"/>
      <w:marRight w:val="0"/>
      <w:marTop w:val="0"/>
      <w:marBottom w:val="0"/>
      <w:divBdr>
        <w:top w:val="none" w:sz="0" w:space="0" w:color="auto"/>
        <w:left w:val="none" w:sz="0" w:space="0" w:color="auto"/>
        <w:bottom w:val="none" w:sz="0" w:space="0" w:color="auto"/>
        <w:right w:val="none" w:sz="0" w:space="0" w:color="auto"/>
      </w:divBdr>
    </w:div>
    <w:div w:id="1187327080">
      <w:bodyDiv w:val="1"/>
      <w:marLeft w:val="0"/>
      <w:marRight w:val="0"/>
      <w:marTop w:val="0"/>
      <w:marBottom w:val="0"/>
      <w:divBdr>
        <w:top w:val="none" w:sz="0" w:space="0" w:color="auto"/>
        <w:left w:val="none" w:sz="0" w:space="0" w:color="auto"/>
        <w:bottom w:val="none" w:sz="0" w:space="0" w:color="auto"/>
        <w:right w:val="none" w:sz="0" w:space="0" w:color="auto"/>
      </w:divBdr>
    </w:div>
    <w:div w:id="1353144493">
      <w:bodyDiv w:val="1"/>
      <w:marLeft w:val="0"/>
      <w:marRight w:val="0"/>
      <w:marTop w:val="0"/>
      <w:marBottom w:val="0"/>
      <w:divBdr>
        <w:top w:val="none" w:sz="0" w:space="0" w:color="auto"/>
        <w:left w:val="none" w:sz="0" w:space="0" w:color="auto"/>
        <w:bottom w:val="none" w:sz="0" w:space="0" w:color="auto"/>
        <w:right w:val="none" w:sz="0" w:space="0" w:color="auto"/>
      </w:divBdr>
    </w:div>
    <w:div w:id="1491218153">
      <w:bodyDiv w:val="1"/>
      <w:marLeft w:val="0"/>
      <w:marRight w:val="0"/>
      <w:marTop w:val="0"/>
      <w:marBottom w:val="0"/>
      <w:divBdr>
        <w:top w:val="none" w:sz="0" w:space="0" w:color="auto"/>
        <w:left w:val="none" w:sz="0" w:space="0" w:color="auto"/>
        <w:bottom w:val="none" w:sz="0" w:space="0" w:color="auto"/>
        <w:right w:val="none" w:sz="0" w:space="0" w:color="auto"/>
      </w:divBdr>
    </w:div>
    <w:div w:id="1819228753">
      <w:bodyDiv w:val="1"/>
      <w:marLeft w:val="0"/>
      <w:marRight w:val="0"/>
      <w:marTop w:val="0"/>
      <w:marBottom w:val="0"/>
      <w:divBdr>
        <w:top w:val="none" w:sz="0" w:space="0" w:color="auto"/>
        <w:left w:val="none" w:sz="0" w:space="0" w:color="auto"/>
        <w:bottom w:val="none" w:sz="0" w:space="0" w:color="auto"/>
        <w:right w:val="none" w:sz="0" w:space="0" w:color="auto"/>
      </w:divBdr>
    </w:div>
    <w:div w:id="21126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748084708CC4586EDBB44F0313F40" ma:contentTypeVersion="2" ma:contentTypeDescription="Create a new document." ma:contentTypeScope="" ma:versionID="0ccc42252a06f8aaebd3b652b826a839">
  <xsd:schema xmlns:xsd="http://www.w3.org/2001/XMLSchema" xmlns:xs="http://www.w3.org/2001/XMLSchema" xmlns:p="http://schemas.microsoft.com/office/2006/metadata/properties" xmlns:ns2="b515a081-0e88-4b95-9d44-5972f9e85c59" targetNamespace="http://schemas.microsoft.com/office/2006/metadata/properties" ma:root="true" ma:fieldsID="81f8188724e7c16a4c4ce68214f6a78e" ns2:_="">
    <xsd:import namespace="b515a081-0e88-4b95-9d44-5972f9e85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5a081-0e88-4b95-9d44-5972f9e85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DE96B-043E-41ED-966D-5C941DB9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5a081-0e88-4b95-9d44-5972f9e8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FF20-E097-4941-A30B-D0AD0E5C3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66ABC-7421-4573-A24F-72AD27DC9FE4}">
  <ds:schemaRefs>
    <ds:schemaRef ds:uri="http://schemas.microsoft.com/sharepoint/v3/contenttype/forms"/>
  </ds:schemaRefs>
</ds:datastoreItem>
</file>

<file path=customXml/itemProps5.xml><?xml version="1.0" encoding="utf-8"?>
<ds:datastoreItem xmlns:ds="http://schemas.openxmlformats.org/officeDocument/2006/customXml" ds:itemID="{EB694D50-CE4B-437E-92C4-12757536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Information Pack</vt:lpstr>
    </vt:vector>
  </TitlesOfParts>
  <Company>Microsoft</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Information Pack</dc:title>
  <dc:creator>Messing Primary School, School Road, Messing,</dc:creator>
  <cp:lastModifiedBy>Julia Bradbury</cp:lastModifiedBy>
  <cp:revision>2</cp:revision>
  <cp:lastPrinted>2017-10-10T08:15:00Z</cp:lastPrinted>
  <dcterms:created xsi:type="dcterms:W3CDTF">2020-09-08T14:00:00Z</dcterms:created>
  <dcterms:modified xsi:type="dcterms:W3CDTF">2020-09-08T14:00:00Z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0x010100F78748084708CC4586EDBB44F0313F40</vt:lpwstr>
  </property>
</Properties>
</file>