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90940">
        <w:rPr>
          <w:rFonts w:ascii="Arial" w:hAnsi="Arial" w:cs="Arial"/>
          <w:b/>
          <w:bCs/>
          <w:sz w:val="24"/>
        </w:rPr>
        <w:t xml:space="preserve"> 102103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>
              <w:rPr>
                <w:rFonts w:ascii="Arial" w:hAnsi="Arial" w:cs="Arial"/>
                <w:sz w:val="22"/>
              </w:rPr>
              <w:t xml:space="preserve">HCPC </w:t>
            </w:r>
            <w:r w:rsidRPr="002A45A9">
              <w:rPr>
                <w:rFonts w:ascii="Arial" w:hAnsi="Arial" w:cs="Arial"/>
                <w:sz w:val="22"/>
              </w:rPr>
              <w:t>as a Social Worker (F)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c>
          <w:tcPr>
            <w:tcW w:w="14760" w:type="dxa"/>
            <w:gridSpan w:val="3"/>
          </w:tcPr>
          <w:p w:rsidR="00675A1E" w:rsidRPr="002872C2" w:rsidRDefault="00675A1E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36" w:rsidRDefault="00492536">
      <w:r>
        <w:separator/>
      </w:r>
    </w:p>
  </w:endnote>
  <w:endnote w:type="continuationSeparator" w:id="0">
    <w:p w:rsidR="00492536" w:rsidRDefault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C4DA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36" w:rsidRDefault="00492536">
      <w:r>
        <w:separator/>
      </w:r>
    </w:p>
  </w:footnote>
  <w:footnote w:type="continuationSeparator" w:id="0">
    <w:p w:rsidR="00492536" w:rsidRDefault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A735A"/>
    <w:rsid w:val="003C4DA2"/>
    <w:rsid w:val="004710A4"/>
    <w:rsid w:val="00490A29"/>
    <w:rsid w:val="00492536"/>
    <w:rsid w:val="00586CEA"/>
    <w:rsid w:val="005D5E3F"/>
    <w:rsid w:val="005E1A68"/>
    <w:rsid w:val="005F0405"/>
    <w:rsid w:val="00613ED3"/>
    <w:rsid w:val="0061770D"/>
    <w:rsid w:val="006639B2"/>
    <w:rsid w:val="00674470"/>
    <w:rsid w:val="00675A1E"/>
    <w:rsid w:val="00676830"/>
    <w:rsid w:val="006E5A8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90940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40F78C41-805F-4F9F-A948-5D2869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Christopher Rooney</cp:lastModifiedBy>
  <cp:revision>2</cp:revision>
  <cp:lastPrinted>2010-07-13T08:50:00Z</cp:lastPrinted>
  <dcterms:created xsi:type="dcterms:W3CDTF">2020-09-11T09:11:00Z</dcterms:created>
  <dcterms:modified xsi:type="dcterms:W3CDTF">2020-09-11T09:11:00Z</dcterms:modified>
</cp:coreProperties>
</file>