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02" w:rsidRPr="00251BA6" w:rsidRDefault="003F0002" w:rsidP="003F0002">
      <w:pPr>
        <w:jc w:val="center"/>
        <w:rPr>
          <w:rFonts w:ascii="Calibri" w:hAnsi="Calibri" w:cs="Arial"/>
          <w:b/>
          <w:sz w:val="22"/>
          <w:u w:val="single"/>
        </w:rPr>
      </w:pPr>
      <w:r w:rsidRPr="00251BA6">
        <w:rPr>
          <w:rFonts w:ascii="Calibri" w:hAnsi="Calibri" w:cs="Arial"/>
          <w:b/>
          <w:sz w:val="22"/>
          <w:u w:val="single"/>
        </w:rPr>
        <w:t xml:space="preserve">JOB DESCRIPTION FOR LUNCHTIME SUPERVISOR </w:t>
      </w:r>
    </w:p>
    <w:p w:rsidR="003F0002" w:rsidRPr="00251BA6" w:rsidRDefault="003F0002" w:rsidP="003F0002">
      <w:pPr>
        <w:rPr>
          <w:rFonts w:ascii="Calibri" w:hAnsi="Calibri" w:cs="Arial"/>
          <w:b/>
          <w:sz w:val="22"/>
          <w:u w:val="single"/>
        </w:rPr>
      </w:pPr>
    </w:p>
    <w:p w:rsidR="003F0002" w:rsidRPr="00251BA6" w:rsidRDefault="003F0002" w:rsidP="003F0002">
      <w:pPr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sz w:val="22"/>
        </w:rPr>
        <w:t>Supervisors will be expected to:</w:t>
      </w:r>
    </w:p>
    <w:p w:rsidR="003F0002" w:rsidRPr="00251BA6" w:rsidRDefault="003F0002" w:rsidP="003F0002">
      <w:pPr>
        <w:rPr>
          <w:rFonts w:ascii="Calibri" w:hAnsi="Calibri" w:cs="Arial"/>
          <w:sz w:val="22"/>
        </w:rPr>
      </w:pPr>
    </w:p>
    <w:p w:rsidR="003F0002" w:rsidRPr="00251BA6" w:rsidRDefault="003F0002" w:rsidP="003F0002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sz w:val="22"/>
        </w:rPr>
        <w:t>Abide by the conditions of service as outlined in the latest Local Government Pay and Conditions document.</w:t>
      </w:r>
    </w:p>
    <w:p w:rsidR="003F0002" w:rsidRPr="00251BA6" w:rsidRDefault="003F0002" w:rsidP="003F0002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sz w:val="22"/>
        </w:rPr>
        <w:t>Abide by the current Health and Safety regulations.</w:t>
      </w:r>
    </w:p>
    <w:p w:rsidR="003F0002" w:rsidRPr="00251BA6" w:rsidRDefault="003F0002" w:rsidP="003F0002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sz w:val="22"/>
        </w:rPr>
        <w:t xml:space="preserve">Be a member of the </w:t>
      </w:r>
      <w:r>
        <w:rPr>
          <w:rFonts w:ascii="Calibri" w:hAnsi="Calibri" w:cs="Arial"/>
          <w:sz w:val="22"/>
        </w:rPr>
        <w:t>whole school staff team.</w:t>
      </w:r>
    </w:p>
    <w:p w:rsidR="003F0002" w:rsidRDefault="003F0002" w:rsidP="003F0002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sz w:val="22"/>
        </w:rPr>
        <w:t>Promote the agreed school aims, ethos and policies at all times.</w:t>
      </w:r>
    </w:p>
    <w:p w:rsidR="003F0002" w:rsidRPr="00251BA6" w:rsidRDefault="003F0002" w:rsidP="003F0002">
      <w:pPr>
        <w:ind w:left="1440"/>
        <w:rPr>
          <w:rFonts w:ascii="Calibri" w:hAnsi="Calibri" w:cs="Arial"/>
          <w:sz w:val="22"/>
        </w:rPr>
      </w:pPr>
    </w:p>
    <w:p w:rsidR="003F0002" w:rsidRPr="00251BA6" w:rsidRDefault="003F0002" w:rsidP="003F0002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Under the direction of the </w:t>
      </w:r>
      <w:proofErr w:type="spellStart"/>
      <w:r>
        <w:rPr>
          <w:rFonts w:ascii="Calibri" w:hAnsi="Calibri" w:cs="Arial"/>
          <w:sz w:val="22"/>
        </w:rPr>
        <w:t>Headteacher</w:t>
      </w:r>
      <w:proofErr w:type="spellEnd"/>
      <w:r>
        <w:rPr>
          <w:rFonts w:ascii="Calibri" w:hAnsi="Calibri" w:cs="Arial"/>
          <w:sz w:val="22"/>
        </w:rPr>
        <w:t>, b</w:t>
      </w:r>
      <w:r w:rsidRPr="00251BA6">
        <w:rPr>
          <w:rFonts w:ascii="Calibri" w:hAnsi="Calibri" w:cs="Arial"/>
          <w:sz w:val="22"/>
        </w:rPr>
        <w:t xml:space="preserve">e responsible for maintaining a high standard in the following Key </w:t>
      </w:r>
      <w:proofErr w:type="gramStart"/>
      <w:r w:rsidRPr="00251BA6">
        <w:rPr>
          <w:rFonts w:ascii="Calibri" w:hAnsi="Calibri" w:cs="Arial"/>
          <w:sz w:val="22"/>
        </w:rPr>
        <w:t>Areas:-</w:t>
      </w:r>
      <w:proofErr w:type="gramEnd"/>
    </w:p>
    <w:p w:rsidR="003F0002" w:rsidRPr="00251BA6" w:rsidRDefault="003F0002" w:rsidP="003F0002">
      <w:pPr>
        <w:rPr>
          <w:rFonts w:ascii="Calibri" w:hAnsi="Calibri" w:cs="Arial"/>
          <w:sz w:val="22"/>
        </w:rPr>
      </w:pPr>
    </w:p>
    <w:p w:rsidR="003F0002" w:rsidRPr="00251BA6" w:rsidRDefault="003F0002" w:rsidP="003F0002">
      <w:pPr>
        <w:rPr>
          <w:rFonts w:ascii="Calibri" w:hAnsi="Calibri" w:cs="Arial"/>
          <w:b/>
          <w:sz w:val="22"/>
        </w:rPr>
      </w:pPr>
      <w:r w:rsidRPr="00251BA6">
        <w:rPr>
          <w:rFonts w:ascii="Calibri" w:hAnsi="Calibri" w:cs="Arial"/>
          <w:b/>
          <w:sz w:val="22"/>
        </w:rPr>
        <w:t>Key Area:</w:t>
      </w:r>
      <w:r w:rsidRPr="00251BA6">
        <w:rPr>
          <w:rFonts w:ascii="Calibri" w:hAnsi="Calibri" w:cs="Arial"/>
          <w:b/>
          <w:sz w:val="22"/>
        </w:rPr>
        <w:tab/>
        <w:t>Supervisory Duties</w:t>
      </w:r>
    </w:p>
    <w:p w:rsidR="003F0002" w:rsidRPr="00251BA6" w:rsidRDefault="003F0002" w:rsidP="003F0002">
      <w:pPr>
        <w:rPr>
          <w:rFonts w:ascii="Calibri" w:hAnsi="Calibri" w:cs="Arial"/>
          <w:sz w:val="22"/>
        </w:rPr>
      </w:pPr>
    </w:p>
    <w:p w:rsidR="003F0002" w:rsidRPr="00251BA6" w:rsidRDefault="003F0002" w:rsidP="003F0002">
      <w:pPr>
        <w:ind w:left="1440" w:hanging="1440"/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b/>
          <w:sz w:val="22"/>
        </w:rPr>
        <w:t>Key Tasks:</w:t>
      </w:r>
      <w:r w:rsidRPr="00251BA6">
        <w:rPr>
          <w:rFonts w:ascii="Calibri" w:hAnsi="Calibri" w:cs="Arial"/>
          <w:b/>
          <w:sz w:val="22"/>
        </w:rPr>
        <w:tab/>
        <w:t xml:space="preserve">- </w:t>
      </w:r>
      <w:r w:rsidRPr="00251BA6">
        <w:rPr>
          <w:rFonts w:ascii="Calibri" w:hAnsi="Calibri" w:cs="Arial"/>
          <w:sz w:val="22"/>
        </w:rPr>
        <w:t>Ensure</w:t>
      </w:r>
      <w:r w:rsidRPr="00251BA6">
        <w:rPr>
          <w:rFonts w:ascii="Calibri" w:hAnsi="Calibri" w:cs="Arial"/>
          <w:b/>
          <w:sz w:val="22"/>
        </w:rPr>
        <w:t xml:space="preserve"> </w:t>
      </w:r>
      <w:r w:rsidRPr="00251BA6">
        <w:rPr>
          <w:rFonts w:ascii="Calibri" w:hAnsi="Calibri" w:cs="Arial"/>
          <w:sz w:val="22"/>
        </w:rPr>
        <w:t>the safety and welfare of children throughout the lunch period</w:t>
      </w:r>
      <w:r>
        <w:rPr>
          <w:rFonts w:ascii="Calibri" w:hAnsi="Calibri" w:cs="Arial"/>
          <w:sz w:val="22"/>
        </w:rPr>
        <w:t xml:space="preserve">. </w:t>
      </w:r>
    </w:p>
    <w:p w:rsidR="003F0002" w:rsidRPr="00251BA6" w:rsidRDefault="003F0002" w:rsidP="003F0002">
      <w:pPr>
        <w:ind w:left="1440" w:hanging="1440"/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b/>
          <w:sz w:val="22"/>
        </w:rPr>
        <w:tab/>
      </w:r>
      <w:r w:rsidRPr="00251BA6">
        <w:rPr>
          <w:rFonts w:ascii="Calibri" w:hAnsi="Calibri" w:cs="Arial"/>
          <w:sz w:val="22"/>
        </w:rPr>
        <w:t>- Look after the well-being of individual children including seeking First Aid when needed, seeing to other personal needs as appropriate and recording any accidents on the correct forms.</w:t>
      </w:r>
    </w:p>
    <w:p w:rsidR="003F0002" w:rsidRPr="00251BA6" w:rsidRDefault="003F0002" w:rsidP="003F0002">
      <w:pPr>
        <w:ind w:left="1440" w:hanging="1440"/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sz w:val="22"/>
        </w:rPr>
        <w:tab/>
        <w:t>- Ensure that the school’s behaviour policy and expectations are met at all times in order to maintain a safe, calm and pleasant environment at lunch time.</w:t>
      </w:r>
    </w:p>
    <w:p w:rsidR="003F0002" w:rsidRPr="00251BA6" w:rsidRDefault="003F0002" w:rsidP="003F0002">
      <w:pPr>
        <w:ind w:left="1440" w:hanging="1440"/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sz w:val="22"/>
        </w:rPr>
        <w:tab/>
        <w:t>- Praise the children and encourage independence and high self-esteem by acknowledging and rewarding good behaviour</w:t>
      </w:r>
    </w:p>
    <w:p w:rsidR="003F0002" w:rsidRPr="00251BA6" w:rsidRDefault="003F0002" w:rsidP="003F0002">
      <w:pPr>
        <w:ind w:left="1440" w:hanging="1440"/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sz w:val="22"/>
        </w:rPr>
        <w:tab/>
        <w:t>- See to the needs of the children as they eat their lunch; encouraging them to try unfamiliar foods, encouraging healthy eating habits and good table manners.</w:t>
      </w:r>
    </w:p>
    <w:p w:rsidR="003F0002" w:rsidRPr="00251BA6" w:rsidRDefault="003F0002" w:rsidP="003F0002">
      <w:pPr>
        <w:ind w:left="1440" w:hanging="1440"/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sz w:val="22"/>
        </w:rPr>
        <w:tab/>
        <w:t>- Ensure good order in the dining hall</w:t>
      </w:r>
    </w:p>
    <w:p w:rsidR="003F0002" w:rsidRPr="00251BA6" w:rsidRDefault="003F0002" w:rsidP="003F0002">
      <w:pPr>
        <w:ind w:left="1440" w:hanging="1440"/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sz w:val="22"/>
        </w:rPr>
        <w:tab/>
        <w:t>- Oversee and encourage inclusive activities on the playground and field while maintaining safety at all times.</w:t>
      </w:r>
    </w:p>
    <w:p w:rsidR="003F0002" w:rsidRPr="00251BA6" w:rsidRDefault="003F0002" w:rsidP="003F0002">
      <w:pPr>
        <w:ind w:left="1440" w:hanging="1440"/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sz w:val="22"/>
        </w:rPr>
        <w:tab/>
        <w:t>- Help with</w:t>
      </w:r>
      <w:r>
        <w:rPr>
          <w:rFonts w:ascii="Calibri" w:hAnsi="Calibri" w:cs="Arial"/>
          <w:sz w:val="22"/>
        </w:rPr>
        <w:t xml:space="preserve"> tidying in the dining hall by </w:t>
      </w:r>
      <w:r w:rsidRPr="00251BA6">
        <w:rPr>
          <w:rFonts w:ascii="Calibri" w:hAnsi="Calibri" w:cs="Arial"/>
          <w:sz w:val="22"/>
        </w:rPr>
        <w:t>seeing to spillages immediately, clearing and stacking plates</w:t>
      </w:r>
      <w:r>
        <w:rPr>
          <w:rFonts w:ascii="Calibri" w:hAnsi="Calibri" w:cs="Arial"/>
          <w:sz w:val="22"/>
        </w:rPr>
        <w:t xml:space="preserve"> and</w:t>
      </w:r>
      <w:r w:rsidRPr="00251BA6">
        <w:rPr>
          <w:rFonts w:ascii="Calibri" w:hAnsi="Calibri" w:cs="Arial"/>
          <w:sz w:val="22"/>
        </w:rPr>
        <w:t xml:space="preserve"> wiping tables when the children have finished.</w:t>
      </w:r>
    </w:p>
    <w:p w:rsidR="003F0002" w:rsidRPr="00251BA6" w:rsidRDefault="003F0002" w:rsidP="003F00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sz w:val="22"/>
        </w:rPr>
        <w:tab/>
      </w:r>
    </w:p>
    <w:p w:rsidR="003F0002" w:rsidRPr="00251BA6" w:rsidRDefault="003F0002" w:rsidP="003F00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</w:rPr>
      </w:pPr>
      <w:r w:rsidRPr="00251BA6">
        <w:rPr>
          <w:rFonts w:ascii="Calibri" w:hAnsi="Calibri" w:cs="Arial"/>
          <w:b/>
          <w:bCs/>
          <w:color w:val="000000"/>
          <w:sz w:val="22"/>
        </w:rPr>
        <w:t>Key Area:</w:t>
      </w:r>
      <w:r w:rsidRPr="00251BA6">
        <w:rPr>
          <w:rFonts w:ascii="Calibri" w:hAnsi="Calibri" w:cs="Arial"/>
          <w:b/>
          <w:bCs/>
          <w:color w:val="000000"/>
          <w:sz w:val="22"/>
        </w:rPr>
        <w:tab/>
        <w:t>Pastoral Care</w:t>
      </w:r>
      <w:r w:rsidRPr="00251BA6">
        <w:rPr>
          <w:rFonts w:ascii="Calibri" w:hAnsi="Calibri" w:cs="Arial"/>
          <w:color w:val="000000"/>
          <w:sz w:val="22"/>
        </w:rPr>
        <w:t xml:space="preserve"> </w:t>
      </w:r>
      <w:r w:rsidRPr="00251BA6">
        <w:rPr>
          <w:rFonts w:ascii="Calibri" w:hAnsi="Calibri" w:cs="Arial"/>
          <w:b/>
          <w:bCs/>
          <w:color w:val="000000"/>
          <w:sz w:val="22"/>
        </w:rPr>
        <w:t>Key Tasks:</w:t>
      </w:r>
      <w:r w:rsidRPr="00251BA6">
        <w:rPr>
          <w:rFonts w:ascii="Calibri" w:hAnsi="Calibri" w:cs="Arial"/>
          <w:b/>
          <w:bCs/>
          <w:color w:val="000000"/>
          <w:sz w:val="22"/>
        </w:rPr>
        <w:tab/>
      </w:r>
    </w:p>
    <w:p w:rsidR="003F0002" w:rsidRPr="00251BA6" w:rsidRDefault="003F0002" w:rsidP="003F00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251BA6">
        <w:rPr>
          <w:rFonts w:ascii="Calibri" w:hAnsi="Calibri" w:cs="Arial"/>
          <w:b/>
          <w:bCs/>
          <w:color w:val="000000"/>
          <w:sz w:val="22"/>
        </w:rPr>
        <w:tab/>
      </w:r>
      <w:r w:rsidRPr="00251BA6">
        <w:rPr>
          <w:rFonts w:ascii="Calibri" w:hAnsi="Calibri" w:cs="Arial"/>
          <w:b/>
          <w:bCs/>
          <w:color w:val="000000"/>
          <w:sz w:val="22"/>
        </w:rPr>
        <w:tab/>
      </w:r>
      <w:r w:rsidRPr="00251BA6">
        <w:rPr>
          <w:rFonts w:ascii="Calibri" w:hAnsi="Calibri" w:cs="Arial"/>
          <w:color w:val="000000"/>
          <w:sz w:val="22"/>
        </w:rPr>
        <w:t>Know the individual children.</w:t>
      </w:r>
    </w:p>
    <w:p w:rsidR="003F0002" w:rsidRPr="00251BA6" w:rsidRDefault="003F0002" w:rsidP="003F00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251BA6">
        <w:rPr>
          <w:rFonts w:ascii="Calibri" w:hAnsi="Calibri" w:cs="Arial"/>
          <w:color w:val="000000"/>
          <w:sz w:val="22"/>
        </w:rPr>
        <w:tab/>
      </w:r>
      <w:r w:rsidRPr="00251BA6">
        <w:rPr>
          <w:rFonts w:ascii="Calibri" w:hAnsi="Calibri" w:cs="Arial"/>
          <w:color w:val="000000"/>
          <w:sz w:val="22"/>
        </w:rPr>
        <w:tab/>
        <w:t>Talk and listen to children.</w:t>
      </w:r>
    </w:p>
    <w:p w:rsidR="003F0002" w:rsidRPr="00251BA6" w:rsidRDefault="003F0002" w:rsidP="003F00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251BA6">
        <w:rPr>
          <w:rFonts w:ascii="Calibri" w:hAnsi="Calibri" w:cs="Arial"/>
          <w:color w:val="000000"/>
          <w:sz w:val="22"/>
        </w:rPr>
        <w:tab/>
      </w:r>
      <w:r w:rsidRPr="00251BA6">
        <w:rPr>
          <w:rFonts w:ascii="Calibri" w:hAnsi="Calibri" w:cs="Arial"/>
          <w:color w:val="000000"/>
          <w:sz w:val="22"/>
        </w:rPr>
        <w:tab/>
        <w:t>Communicate with other team members.</w:t>
      </w:r>
    </w:p>
    <w:p w:rsidR="003F0002" w:rsidRPr="00251BA6" w:rsidRDefault="003F0002" w:rsidP="003F00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</w:rPr>
      </w:pPr>
      <w:r w:rsidRPr="00251BA6">
        <w:rPr>
          <w:rFonts w:ascii="Calibri" w:hAnsi="Calibri" w:cs="Arial"/>
          <w:color w:val="000000"/>
          <w:sz w:val="22"/>
        </w:rPr>
        <w:tab/>
      </w:r>
      <w:r w:rsidRPr="00251BA6">
        <w:rPr>
          <w:rFonts w:ascii="Calibri" w:hAnsi="Calibri" w:cs="Arial"/>
          <w:color w:val="000000"/>
          <w:sz w:val="22"/>
        </w:rPr>
        <w:tab/>
        <w:t>Give appropriate help.</w:t>
      </w:r>
    </w:p>
    <w:p w:rsidR="003F0002" w:rsidRPr="00251BA6" w:rsidRDefault="003F0002" w:rsidP="003F00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ascii="Calibri" w:hAnsi="Calibri" w:cs="Arial"/>
          <w:color w:val="000000"/>
          <w:sz w:val="22"/>
        </w:rPr>
      </w:pPr>
      <w:r w:rsidRPr="00251BA6">
        <w:rPr>
          <w:rFonts w:ascii="Calibri" w:hAnsi="Calibri" w:cs="Arial"/>
          <w:sz w:val="22"/>
        </w:rPr>
        <w:t xml:space="preserve">Set a good example in terms of punctuality, behaviour and attendance. </w:t>
      </w:r>
    </w:p>
    <w:p w:rsidR="003F0002" w:rsidRPr="00251BA6" w:rsidRDefault="003F0002" w:rsidP="003F0002">
      <w:pPr>
        <w:rPr>
          <w:rFonts w:ascii="Calibri" w:hAnsi="Calibri" w:cs="Arial"/>
          <w:b/>
          <w:sz w:val="22"/>
        </w:rPr>
      </w:pPr>
    </w:p>
    <w:p w:rsidR="003F0002" w:rsidRPr="00251BA6" w:rsidRDefault="003F0002" w:rsidP="003F0002">
      <w:pPr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b/>
          <w:sz w:val="22"/>
        </w:rPr>
        <w:t>Key Area:</w:t>
      </w:r>
      <w:r w:rsidRPr="00251BA6">
        <w:rPr>
          <w:rFonts w:ascii="Calibri" w:hAnsi="Calibri" w:cs="Arial"/>
          <w:b/>
          <w:sz w:val="22"/>
        </w:rPr>
        <w:tab/>
        <w:t>Team Membership</w:t>
      </w:r>
    </w:p>
    <w:p w:rsidR="003F0002" w:rsidRPr="00251BA6" w:rsidRDefault="003F0002" w:rsidP="003F0002">
      <w:pPr>
        <w:rPr>
          <w:rFonts w:ascii="Calibri" w:hAnsi="Calibri" w:cs="Arial"/>
          <w:sz w:val="22"/>
        </w:rPr>
      </w:pPr>
    </w:p>
    <w:p w:rsidR="003F0002" w:rsidRPr="00251BA6" w:rsidRDefault="003F0002" w:rsidP="003F0002">
      <w:pPr>
        <w:ind w:left="1440" w:hanging="1440"/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b/>
          <w:sz w:val="22"/>
        </w:rPr>
        <w:t>Key Tasks:</w:t>
      </w:r>
      <w:r w:rsidRPr="00251BA6">
        <w:rPr>
          <w:rFonts w:ascii="Calibri" w:hAnsi="Calibri" w:cs="Arial"/>
          <w:sz w:val="22"/>
        </w:rPr>
        <w:tab/>
        <w:t>Be responsible for the safety and well-being of the children at lunch time</w:t>
      </w:r>
      <w:r>
        <w:rPr>
          <w:rFonts w:ascii="Calibri" w:hAnsi="Calibri" w:cs="Arial"/>
          <w:sz w:val="22"/>
        </w:rPr>
        <w:t xml:space="preserve"> and request support from other staff members when required.</w:t>
      </w:r>
    </w:p>
    <w:p w:rsidR="003F0002" w:rsidRPr="00251BA6" w:rsidRDefault="003F0002" w:rsidP="003F0002">
      <w:pPr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sz w:val="22"/>
        </w:rPr>
        <w:tab/>
      </w:r>
      <w:r w:rsidRPr="00251BA6">
        <w:rPr>
          <w:rFonts w:ascii="Calibri" w:hAnsi="Calibri" w:cs="Arial"/>
          <w:sz w:val="22"/>
        </w:rPr>
        <w:tab/>
        <w:t>Support other team members.</w:t>
      </w:r>
    </w:p>
    <w:p w:rsidR="003F0002" w:rsidRPr="00251BA6" w:rsidRDefault="003F0002" w:rsidP="003F0002">
      <w:pPr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sz w:val="22"/>
        </w:rPr>
        <w:tab/>
      </w:r>
      <w:r w:rsidRPr="00251BA6">
        <w:rPr>
          <w:rFonts w:ascii="Calibri" w:hAnsi="Calibri" w:cs="Arial"/>
          <w:sz w:val="22"/>
        </w:rPr>
        <w:tab/>
        <w:t>Recognise and use your strengths and those of others.</w:t>
      </w:r>
    </w:p>
    <w:p w:rsidR="003F0002" w:rsidRPr="00251BA6" w:rsidRDefault="003F0002" w:rsidP="003F0002">
      <w:pPr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sz w:val="22"/>
        </w:rPr>
        <w:tab/>
      </w:r>
      <w:r w:rsidRPr="00251BA6">
        <w:rPr>
          <w:rFonts w:ascii="Calibri" w:hAnsi="Calibri" w:cs="Arial"/>
          <w:sz w:val="22"/>
        </w:rPr>
        <w:tab/>
        <w:t>Undergo relevant training.</w:t>
      </w:r>
    </w:p>
    <w:p w:rsidR="003F0002" w:rsidRPr="00251BA6" w:rsidRDefault="003F0002" w:rsidP="003F0002">
      <w:pPr>
        <w:rPr>
          <w:rFonts w:ascii="Calibri" w:hAnsi="Calibri" w:cs="Arial"/>
          <w:b/>
          <w:sz w:val="22"/>
        </w:rPr>
      </w:pPr>
    </w:p>
    <w:p w:rsidR="003F0002" w:rsidRPr="00251BA6" w:rsidRDefault="003F0002" w:rsidP="003F0002">
      <w:pPr>
        <w:rPr>
          <w:rFonts w:ascii="Calibri" w:hAnsi="Calibri" w:cs="Arial"/>
          <w:b/>
          <w:sz w:val="22"/>
        </w:rPr>
      </w:pPr>
      <w:r w:rsidRPr="00251BA6">
        <w:rPr>
          <w:rFonts w:ascii="Calibri" w:hAnsi="Calibri" w:cs="Arial"/>
          <w:b/>
          <w:sz w:val="22"/>
        </w:rPr>
        <w:t>Key Area:</w:t>
      </w:r>
      <w:r w:rsidRPr="00251BA6">
        <w:rPr>
          <w:rFonts w:ascii="Calibri" w:hAnsi="Calibri" w:cs="Arial"/>
          <w:sz w:val="22"/>
        </w:rPr>
        <w:tab/>
      </w:r>
      <w:r w:rsidRPr="00251BA6">
        <w:rPr>
          <w:rFonts w:ascii="Calibri" w:hAnsi="Calibri" w:cs="Arial"/>
          <w:b/>
          <w:sz w:val="22"/>
        </w:rPr>
        <w:t>School Identity</w:t>
      </w:r>
    </w:p>
    <w:p w:rsidR="003F0002" w:rsidRPr="00251BA6" w:rsidRDefault="003F0002" w:rsidP="003F0002">
      <w:pPr>
        <w:rPr>
          <w:rFonts w:ascii="Calibri" w:hAnsi="Calibri" w:cs="Arial"/>
          <w:sz w:val="22"/>
        </w:rPr>
      </w:pPr>
    </w:p>
    <w:p w:rsidR="003F0002" w:rsidRPr="00251BA6" w:rsidRDefault="003F0002" w:rsidP="003F0002">
      <w:pPr>
        <w:ind w:left="1440" w:hanging="1440"/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b/>
          <w:sz w:val="22"/>
        </w:rPr>
        <w:t>Key Task:</w:t>
      </w:r>
      <w:r w:rsidRPr="00251BA6">
        <w:rPr>
          <w:rFonts w:ascii="Calibri" w:hAnsi="Calibri" w:cs="Arial"/>
          <w:sz w:val="22"/>
        </w:rPr>
        <w:tab/>
        <w:t>Promote a positive image of the school to children, parents and visitors.</w:t>
      </w:r>
    </w:p>
    <w:p w:rsidR="003F0002" w:rsidRPr="00251BA6" w:rsidRDefault="003F0002" w:rsidP="003F0002">
      <w:pPr>
        <w:rPr>
          <w:rFonts w:ascii="Calibri" w:hAnsi="Calibri" w:cs="Arial"/>
          <w:b/>
          <w:sz w:val="22"/>
        </w:rPr>
      </w:pPr>
    </w:p>
    <w:p w:rsidR="003F0002" w:rsidRPr="00251BA6" w:rsidRDefault="003F0002" w:rsidP="003F0002">
      <w:pPr>
        <w:rPr>
          <w:rFonts w:ascii="Calibri" w:hAnsi="Calibri" w:cs="Arial"/>
          <w:b/>
          <w:sz w:val="22"/>
        </w:rPr>
      </w:pPr>
      <w:r w:rsidRPr="00251BA6">
        <w:rPr>
          <w:rFonts w:ascii="Calibri" w:hAnsi="Calibri" w:cs="Arial"/>
          <w:b/>
          <w:sz w:val="22"/>
        </w:rPr>
        <w:t>Key Area:</w:t>
      </w:r>
      <w:r w:rsidRPr="00251BA6">
        <w:rPr>
          <w:rFonts w:ascii="Calibri" w:hAnsi="Calibri" w:cs="Arial"/>
          <w:b/>
          <w:sz w:val="22"/>
        </w:rPr>
        <w:tab/>
        <w:t>Other duties</w:t>
      </w:r>
    </w:p>
    <w:p w:rsidR="003F0002" w:rsidRPr="00251BA6" w:rsidRDefault="003F0002" w:rsidP="003F0002">
      <w:pPr>
        <w:rPr>
          <w:rFonts w:ascii="Calibri" w:hAnsi="Calibri" w:cs="Arial"/>
          <w:b/>
          <w:sz w:val="22"/>
        </w:rPr>
      </w:pPr>
    </w:p>
    <w:p w:rsidR="003F0002" w:rsidRPr="00251BA6" w:rsidRDefault="003F0002" w:rsidP="003F0002">
      <w:pPr>
        <w:ind w:left="1440" w:hanging="1440"/>
        <w:rPr>
          <w:rFonts w:ascii="Calibri" w:hAnsi="Calibri" w:cs="Arial"/>
          <w:sz w:val="22"/>
        </w:rPr>
      </w:pPr>
      <w:r w:rsidRPr="00251BA6">
        <w:rPr>
          <w:rFonts w:ascii="Calibri" w:hAnsi="Calibri" w:cs="Arial"/>
          <w:b/>
          <w:sz w:val="22"/>
        </w:rPr>
        <w:t>Key Tasks:</w:t>
      </w:r>
      <w:r w:rsidRPr="00251BA6">
        <w:rPr>
          <w:rFonts w:ascii="Calibri" w:hAnsi="Calibri" w:cs="Arial"/>
          <w:b/>
          <w:sz w:val="22"/>
        </w:rPr>
        <w:tab/>
      </w:r>
      <w:r w:rsidRPr="00251BA6">
        <w:rPr>
          <w:rFonts w:ascii="Calibri" w:hAnsi="Calibri" w:cs="Arial"/>
          <w:sz w:val="22"/>
        </w:rPr>
        <w:t>Carry out any other duties which may be reasonably allocated from time to time by the Head Teacher that are commensurate with the job purpose and grade.</w:t>
      </w:r>
    </w:p>
    <w:p w:rsidR="0041427D" w:rsidRDefault="003F0002">
      <w:r w:rsidRPr="00251BA6">
        <w:rPr>
          <w:rFonts w:ascii="Calibri" w:hAnsi="Calibri" w:cs="Arial"/>
          <w:sz w:val="22"/>
        </w:rPr>
        <w:tab/>
      </w:r>
      <w:r w:rsidRPr="00251BA6">
        <w:rPr>
          <w:rFonts w:ascii="Calibri" w:hAnsi="Calibri" w:cs="Arial"/>
          <w:sz w:val="22"/>
        </w:rPr>
        <w:tab/>
        <w:t>Inform the Head Teacher about any matters relating to leave of absence.</w:t>
      </w:r>
      <w:bookmarkStart w:id="0" w:name="_GoBack"/>
      <w:bookmarkEnd w:id="0"/>
    </w:p>
    <w:sectPr w:rsidR="0041427D" w:rsidSect="00E2507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3609"/>
    <w:multiLevelType w:val="hybridMultilevel"/>
    <w:tmpl w:val="6D90BD2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02"/>
    <w:rsid w:val="003F0002"/>
    <w:rsid w:val="0041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0E76C-EF26-4F5C-8E2D-E791C7E3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Hodgkinson [ Rookhope Primary School ]</dc:creator>
  <cp:keywords/>
  <dc:description/>
  <cp:lastModifiedBy>S. Hodgkinson [ Rookhope Primary School ]</cp:lastModifiedBy>
  <cp:revision>1</cp:revision>
  <dcterms:created xsi:type="dcterms:W3CDTF">2020-10-15T10:17:00Z</dcterms:created>
  <dcterms:modified xsi:type="dcterms:W3CDTF">2020-10-15T10:18:00Z</dcterms:modified>
</cp:coreProperties>
</file>