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178CD5F1" w:rsidR="00845787" w:rsidRPr="000128F7" w:rsidRDefault="00986719" w:rsidP="00B35AE7">
            <w:pPr>
              <w:rPr>
                <w:rFonts w:cs="Arial"/>
                <w:szCs w:val="24"/>
              </w:rPr>
            </w:pPr>
            <w:r>
              <w:rPr>
                <w:rFonts w:cs="Arial"/>
                <w:szCs w:val="24"/>
              </w:rPr>
              <w:t>Senior Tree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1EB87DA4" w:rsidR="00845787" w:rsidRPr="000128F7" w:rsidRDefault="00B86797" w:rsidP="00FB1A80">
            <w:pPr>
              <w:rPr>
                <w:szCs w:val="24"/>
              </w:rPr>
            </w:pPr>
            <w:r>
              <w:rPr>
                <w:szCs w:val="24"/>
              </w:rPr>
              <w:t>N7160</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570BA723" w:rsidR="00845787" w:rsidRPr="000128F7" w:rsidRDefault="00B86797" w:rsidP="00FB1A80">
            <w:pPr>
              <w:spacing w:before="120"/>
              <w:rPr>
                <w:rFonts w:cs="Arial"/>
                <w:szCs w:val="24"/>
              </w:rPr>
            </w:pPr>
            <w:r>
              <w:rPr>
                <w:rFonts w:cs="Arial"/>
                <w:szCs w:val="24"/>
              </w:rPr>
              <w:t>8</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29CC890D" w:rsidR="00845787" w:rsidRPr="000128F7" w:rsidRDefault="00B86797" w:rsidP="00D70625">
            <w:pPr>
              <w:rPr>
                <w:rFonts w:cs="Arial"/>
                <w:szCs w:val="24"/>
              </w:rPr>
            </w:pPr>
            <w:r>
              <w:rPr>
                <w:rFonts w:cs="Arial"/>
                <w:szCs w:val="24"/>
              </w:rPr>
              <w:t>Neighbourhoods &amp; Climate Change</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641974B9" w:rsidR="00845787" w:rsidRPr="000128F7" w:rsidRDefault="00B86797" w:rsidP="00D70625">
            <w:pPr>
              <w:rPr>
                <w:rFonts w:cs="Arial"/>
                <w:szCs w:val="24"/>
              </w:rPr>
            </w:pPr>
            <w:r>
              <w:rPr>
                <w:rFonts w:cs="Arial"/>
                <w:szCs w:val="24"/>
              </w:rPr>
              <w:t>Environment – Environment &amp; Outdoor Services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75E840C7" w:rsidR="00845787" w:rsidRPr="000128F7" w:rsidRDefault="00B86797" w:rsidP="008626B8">
            <w:pPr>
              <w:rPr>
                <w:rFonts w:cs="Arial"/>
                <w:szCs w:val="24"/>
              </w:rPr>
            </w:pPr>
            <w:r>
              <w:rPr>
                <w:rFonts w:cs="Arial"/>
                <w:szCs w:val="24"/>
              </w:rPr>
              <w:t>Principal Landscape Officer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5E6105A9"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B86797">
              <w:rPr>
                <w:rFonts w:cs="Arial"/>
                <w:szCs w:val="24"/>
              </w:rPr>
              <w:t>County Hall, Durham</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63557819" w14:textId="77777777" w:rsidR="00B86797" w:rsidRPr="00EA34C8" w:rsidRDefault="00B86797" w:rsidP="00B86797">
      <w:pPr>
        <w:ind w:left="142"/>
        <w:jc w:val="both"/>
        <w:rPr>
          <w:bCs/>
        </w:rPr>
      </w:pPr>
      <w:r w:rsidRPr="00EA34C8">
        <w:rPr>
          <w:bCs/>
        </w:rPr>
        <w:t xml:space="preserve">Providing professional </w:t>
      </w:r>
      <w:proofErr w:type="spellStart"/>
      <w:r w:rsidRPr="00EA34C8">
        <w:rPr>
          <w:bCs/>
        </w:rPr>
        <w:t>arboricultural</w:t>
      </w:r>
      <w:proofErr w:type="spellEnd"/>
      <w:r w:rsidRPr="00EA34C8">
        <w:rPr>
          <w:bCs/>
        </w:rPr>
        <w:t xml:space="preserve"> advice and specialist services to the Planning Service and other Council departments as required</w:t>
      </w:r>
      <w:r>
        <w:rPr>
          <w:bCs/>
        </w:rPr>
        <w:t>, and</w:t>
      </w:r>
      <w:r w:rsidRPr="00EA34C8">
        <w:rPr>
          <w:bCs/>
        </w:rPr>
        <w:t xml:space="preserve"> to assist the Council in meeting </w:t>
      </w:r>
      <w:proofErr w:type="spellStart"/>
      <w:r w:rsidRPr="00EA34C8">
        <w:rPr>
          <w:bCs/>
        </w:rPr>
        <w:t>it</w:t>
      </w:r>
      <w:r>
        <w:rPr>
          <w:bCs/>
        </w:rPr>
        <w:t>’</w:t>
      </w:r>
      <w:r w:rsidRPr="00EA34C8">
        <w:rPr>
          <w:bCs/>
        </w:rPr>
        <w:t>s</w:t>
      </w:r>
      <w:proofErr w:type="spellEnd"/>
      <w:r w:rsidRPr="00EA34C8">
        <w:rPr>
          <w:bCs/>
        </w:rPr>
        <w:t xml:space="preserve"> corporate objectives and statutory obligations in relation to trees.</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3436A988" w14:textId="77777777" w:rsidR="002E1D2B" w:rsidRDefault="002E1D2B" w:rsidP="002E1D2B">
      <w:pPr>
        <w:pStyle w:val="ListParagraph"/>
        <w:numPr>
          <w:ilvl w:val="0"/>
          <w:numId w:val="14"/>
        </w:numPr>
        <w:tabs>
          <w:tab w:val="num" w:pos="1004"/>
        </w:tabs>
        <w:ind w:left="714" w:hanging="357"/>
      </w:pPr>
      <w:r w:rsidRPr="00E12F3A">
        <w:t xml:space="preserve">To provide specialist </w:t>
      </w:r>
      <w:proofErr w:type="spellStart"/>
      <w:r w:rsidRPr="00E12F3A">
        <w:t>arboricultural</w:t>
      </w:r>
      <w:proofErr w:type="spellEnd"/>
      <w:r w:rsidRPr="00E12F3A">
        <w:t xml:space="preserve"> advice on planning matters including advice on</w:t>
      </w:r>
      <w:r>
        <w:t xml:space="preserve"> </w:t>
      </w:r>
      <w:r w:rsidRPr="00E12F3A">
        <w:t>pre-application enquiries</w:t>
      </w:r>
      <w:r>
        <w:t xml:space="preserve">, </w:t>
      </w:r>
      <w:r w:rsidRPr="00E12F3A">
        <w:t>planning applications</w:t>
      </w:r>
      <w:r>
        <w:t xml:space="preserve">, </w:t>
      </w:r>
      <w:r w:rsidRPr="00E12F3A">
        <w:t>monitoring</w:t>
      </w:r>
      <w:r>
        <w:t xml:space="preserve"> and enforcement.</w:t>
      </w:r>
      <w:r w:rsidRPr="00E12F3A">
        <w:t xml:space="preserve"> </w:t>
      </w:r>
    </w:p>
    <w:p w14:paraId="3A5E6C8B" w14:textId="77777777" w:rsidR="00B86797" w:rsidRPr="002C0912" w:rsidRDefault="00B86797" w:rsidP="00B86797">
      <w:pPr>
        <w:ind w:left="720"/>
        <w:rPr>
          <w:b/>
        </w:rPr>
      </w:pPr>
    </w:p>
    <w:p w14:paraId="7A97D678" w14:textId="77777777" w:rsidR="002E1D2B" w:rsidRDefault="002E1D2B" w:rsidP="002E1D2B">
      <w:pPr>
        <w:pStyle w:val="ListParagraph"/>
        <w:numPr>
          <w:ilvl w:val="0"/>
          <w:numId w:val="14"/>
        </w:numPr>
        <w:ind w:left="714" w:hanging="357"/>
      </w:pPr>
      <w:r w:rsidRPr="00E12F3A">
        <w:t xml:space="preserve">To provide specialist </w:t>
      </w:r>
      <w:proofErr w:type="spellStart"/>
      <w:r w:rsidRPr="00E12F3A">
        <w:t>arboricultural</w:t>
      </w:r>
      <w:proofErr w:type="spellEnd"/>
      <w:r w:rsidRPr="00E12F3A">
        <w:t xml:space="preserve"> </w:t>
      </w:r>
      <w:proofErr w:type="gramStart"/>
      <w:r w:rsidRPr="00E12F3A">
        <w:t xml:space="preserve">advice </w:t>
      </w:r>
      <w:r>
        <w:t xml:space="preserve"> -</w:t>
      </w:r>
      <w:proofErr w:type="gramEnd"/>
      <w:r>
        <w:t xml:space="preserve"> including tree surveys and inspections - </w:t>
      </w:r>
      <w:r w:rsidRPr="00E12F3A">
        <w:t>to other Coun</w:t>
      </w:r>
      <w:r>
        <w:t>cil</w:t>
      </w:r>
      <w:r w:rsidRPr="00E12F3A">
        <w:t xml:space="preserve"> </w:t>
      </w:r>
      <w:r>
        <w:t>s</w:t>
      </w:r>
      <w:r w:rsidRPr="00E12F3A">
        <w:t>ervices and associated organisations under Service level Agreements as required.</w:t>
      </w:r>
    </w:p>
    <w:p w14:paraId="117394AA" w14:textId="77777777" w:rsidR="00B86797" w:rsidRPr="00EA34C8" w:rsidRDefault="00B86797" w:rsidP="00B86797">
      <w:pPr>
        <w:ind w:left="720"/>
      </w:pPr>
    </w:p>
    <w:p w14:paraId="204B5BAB" w14:textId="77777777" w:rsidR="002E1D2B" w:rsidRDefault="002E1D2B" w:rsidP="002E1D2B">
      <w:pPr>
        <w:pStyle w:val="ListParagraph"/>
        <w:numPr>
          <w:ilvl w:val="0"/>
          <w:numId w:val="14"/>
        </w:numPr>
        <w:tabs>
          <w:tab w:val="num" w:pos="1004"/>
        </w:tabs>
        <w:ind w:left="714" w:hanging="357"/>
      </w:pPr>
      <w:r w:rsidRPr="00E12F3A">
        <w:t xml:space="preserve">To provide specialist </w:t>
      </w:r>
      <w:proofErr w:type="spellStart"/>
      <w:r w:rsidRPr="00E12F3A">
        <w:t>arboricultural</w:t>
      </w:r>
      <w:proofErr w:type="spellEnd"/>
      <w:r w:rsidRPr="00E12F3A">
        <w:t xml:space="preserve"> advice on the protection of trees including</w:t>
      </w:r>
      <w:r>
        <w:t xml:space="preserve"> </w:t>
      </w:r>
      <w:r w:rsidRPr="00E12F3A">
        <w:t>preparing and making TPOs;</w:t>
      </w:r>
      <w:r>
        <w:t xml:space="preserve"> </w:t>
      </w:r>
      <w:r w:rsidRPr="00E12F3A">
        <w:t>reviewing, modifying, revoking and remaking TPOs;</w:t>
      </w:r>
      <w:r>
        <w:t xml:space="preserve"> </w:t>
      </w:r>
      <w:r w:rsidRPr="00E12F3A">
        <w:t>advising on TPO applications and Conservation Area Notices;</w:t>
      </w:r>
      <w:r>
        <w:t xml:space="preserve"> </w:t>
      </w:r>
      <w:r w:rsidRPr="00E12F3A">
        <w:t>managing the TPO database including GIS and other data;</w:t>
      </w:r>
      <w:r>
        <w:t xml:space="preserve"> </w:t>
      </w:r>
      <w:r w:rsidRPr="00E12F3A">
        <w:t xml:space="preserve">monitoring </w:t>
      </w:r>
      <w:r>
        <w:t xml:space="preserve">associated tree </w:t>
      </w:r>
      <w:r w:rsidRPr="00E12F3A">
        <w:t>works</w:t>
      </w:r>
      <w:r>
        <w:t xml:space="preserve">; </w:t>
      </w:r>
      <w:r w:rsidRPr="00E12F3A">
        <w:t>advising on enforcement action</w:t>
      </w:r>
      <w:r>
        <w:t>.</w:t>
      </w:r>
    </w:p>
    <w:p w14:paraId="5DC712B2" w14:textId="77777777" w:rsidR="00B86797" w:rsidRPr="00EA34C8" w:rsidRDefault="00B86797" w:rsidP="00B86797">
      <w:pPr>
        <w:ind w:left="720"/>
      </w:pPr>
    </w:p>
    <w:p w14:paraId="392524CF" w14:textId="77777777" w:rsidR="00B86797" w:rsidRPr="00EA34C8" w:rsidRDefault="00B86797" w:rsidP="00B86797">
      <w:pPr>
        <w:pStyle w:val="ListParagraph"/>
        <w:numPr>
          <w:ilvl w:val="0"/>
          <w:numId w:val="14"/>
        </w:numPr>
      </w:pPr>
      <w:r w:rsidRPr="00EA34C8">
        <w:lastRenderedPageBreak/>
        <w:t xml:space="preserve">To provide </w:t>
      </w:r>
      <w:proofErr w:type="spellStart"/>
      <w:r w:rsidRPr="00EA34C8">
        <w:t>arboricultural</w:t>
      </w:r>
      <w:proofErr w:type="spellEnd"/>
      <w:r w:rsidRPr="00EA34C8">
        <w:t xml:space="preserve"> advice on matters relating to legislation on hedges including High Hedges and Hedgerow Regulations.</w:t>
      </w:r>
    </w:p>
    <w:p w14:paraId="6101F37C" w14:textId="77777777" w:rsidR="00B86797" w:rsidRPr="00EA34C8" w:rsidRDefault="00B86797" w:rsidP="00B86797">
      <w:pPr>
        <w:ind w:left="720"/>
      </w:pPr>
    </w:p>
    <w:p w14:paraId="22E6D788" w14:textId="77777777" w:rsidR="00B86797" w:rsidRPr="00EA34C8" w:rsidRDefault="00B86797" w:rsidP="00B86797">
      <w:pPr>
        <w:pStyle w:val="ListParagraph"/>
        <w:numPr>
          <w:ilvl w:val="0"/>
          <w:numId w:val="14"/>
        </w:numPr>
      </w:pPr>
      <w:r w:rsidRPr="00EA34C8">
        <w:t>To advise members of the public on tree enquiries relating to private land explaining the legal consequences of Common Law and Statute Law judgements.</w:t>
      </w:r>
    </w:p>
    <w:p w14:paraId="0CE73D13" w14:textId="77777777" w:rsidR="00B86797" w:rsidRPr="00EA34C8" w:rsidRDefault="00B86797" w:rsidP="00B86797">
      <w:pPr>
        <w:ind w:left="709"/>
      </w:pPr>
    </w:p>
    <w:p w14:paraId="1E1EAC04" w14:textId="03E53866" w:rsidR="00B86797" w:rsidRPr="00EA34C8" w:rsidRDefault="00B86797" w:rsidP="00B86797">
      <w:pPr>
        <w:pStyle w:val="ListParagraph"/>
        <w:numPr>
          <w:ilvl w:val="0"/>
          <w:numId w:val="14"/>
        </w:numPr>
      </w:pPr>
      <w:r w:rsidRPr="00EA34C8">
        <w:t xml:space="preserve">To assist in </w:t>
      </w:r>
      <w:r>
        <w:t>liaison</w:t>
      </w:r>
      <w:r w:rsidRPr="00EA34C8">
        <w:t xml:space="preserve"> with the Forestry Commission on matters relating to grants, felling licences and other matters.</w:t>
      </w:r>
    </w:p>
    <w:p w14:paraId="19B9CC14" w14:textId="77777777" w:rsidR="00B86797" w:rsidRPr="00EA34C8" w:rsidRDefault="00B86797" w:rsidP="00B86797">
      <w:pPr>
        <w:ind w:left="709"/>
      </w:pPr>
    </w:p>
    <w:p w14:paraId="07D6DEB4" w14:textId="77777777" w:rsidR="00B86797" w:rsidRPr="00EA34C8" w:rsidRDefault="00B86797" w:rsidP="00B86797">
      <w:pPr>
        <w:pStyle w:val="ListParagraph"/>
        <w:numPr>
          <w:ilvl w:val="0"/>
          <w:numId w:val="14"/>
        </w:numPr>
      </w:pPr>
      <w:r w:rsidRPr="00EA34C8">
        <w:t>To assist in the management and development of the</w:t>
      </w:r>
      <w:r>
        <w:t xml:space="preserve"> Council’s National Tree Week S</w:t>
      </w:r>
      <w:r w:rsidRPr="00EA34C8">
        <w:t>cheme.</w:t>
      </w:r>
    </w:p>
    <w:p w14:paraId="5BFC7080" w14:textId="77777777" w:rsidR="00B86797" w:rsidRPr="00EA34C8" w:rsidRDefault="00B86797" w:rsidP="002E1D2B"/>
    <w:p w14:paraId="7E74BB68" w14:textId="7A67C4AA" w:rsidR="00B86797" w:rsidRPr="00EA34C8" w:rsidRDefault="00B86797" w:rsidP="00B86797">
      <w:pPr>
        <w:pStyle w:val="ListParagraph"/>
        <w:numPr>
          <w:ilvl w:val="0"/>
          <w:numId w:val="14"/>
        </w:numPr>
      </w:pPr>
      <w:r w:rsidRPr="00EA34C8">
        <w:t xml:space="preserve">To assist in the development and implementation of the Council’s </w:t>
      </w:r>
      <w:r w:rsidR="002E1D2B">
        <w:t>tree planting and green</w:t>
      </w:r>
      <w:r w:rsidRPr="00EA34C8">
        <w:t xml:space="preserve"> </w:t>
      </w:r>
      <w:r w:rsidR="002E1D2B">
        <w:t>i</w:t>
      </w:r>
      <w:r w:rsidRPr="00EA34C8">
        <w:t xml:space="preserve">nfrastructure </w:t>
      </w:r>
      <w:r w:rsidR="002E1D2B">
        <w:t>s</w:t>
      </w:r>
      <w:r w:rsidRPr="00EA34C8">
        <w:t>trateg</w:t>
      </w:r>
      <w:r w:rsidR="002E1D2B">
        <w:t>ies</w:t>
      </w:r>
      <w:r w:rsidRPr="00EA34C8">
        <w:t>.</w:t>
      </w:r>
    </w:p>
    <w:p w14:paraId="5F468DF9" w14:textId="77777777" w:rsidR="00B86797" w:rsidRPr="00EA34C8" w:rsidRDefault="00B86797" w:rsidP="00B86797">
      <w:pPr>
        <w:ind w:left="709"/>
      </w:pPr>
    </w:p>
    <w:p w14:paraId="30C179C7" w14:textId="77777777" w:rsidR="00B86797" w:rsidRPr="00EA34C8" w:rsidRDefault="00B86797" w:rsidP="00B86797">
      <w:pPr>
        <w:pStyle w:val="ListParagraph"/>
        <w:numPr>
          <w:ilvl w:val="0"/>
          <w:numId w:val="14"/>
        </w:numPr>
      </w:pPr>
      <w:r w:rsidRPr="00EA34C8">
        <w:t xml:space="preserve">To </w:t>
      </w:r>
      <w:r>
        <w:t>develop</w:t>
      </w:r>
      <w:r w:rsidRPr="00EA34C8">
        <w:t xml:space="preserve"> or assist in the development of new initiatives relating to trees.</w:t>
      </w:r>
    </w:p>
    <w:p w14:paraId="0969857D" w14:textId="77777777" w:rsidR="00B86797" w:rsidRPr="00EA34C8" w:rsidRDefault="00B86797" w:rsidP="00B86797">
      <w:pPr>
        <w:ind w:left="709"/>
      </w:pPr>
    </w:p>
    <w:p w14:paraId="3032B6BF" w14:textId="77777777" w:rsidR="00B86797" w:rsidRPr="00EA34C8" w:rsidRDefault="00B86797" w:rsidP="00B86797">
      <w:pPr>
        <w:pStyle w:val="ListParagraph"/>
        <w:numPr>
          <w:ilvl w:val="0"/>
          <w:numId w:val="14"/>
        </w:numPr>
      </w:pPr>
      <w:r w:rsidRPr="00EA34C8">
        <w:t xml:space="preserve">To liaise with other County Council Services and relevant outside bodies on matters relating to arboriculture and the wider work of the Landscape and </w:t>
      </w:r>
      <w:r>
        <w:t>Arboriculture Section</w:t>
      </w:r>
      <w:r w:rsidRPr="00EA34C8">
        <w:t>.</w:t>
      </w:r>
    </w:p>
    <w:p w14:paraId="249988EB" w14:textId="77777777" w:rsidR="00B86797" w:rsidRPr="00EA34C8" w:rsidRDefault="00B86797" w:rsidP="00B86797">
      <w:pPr>
        <w:ind w:left="709"/>
      </w:pPr>
    </w:p>
    <w:p w14:paraId="31265672" w14:textId="77777777" w:rsidR="00B86797" w:rsidRPr="00EA34C8" w:rsidRDefault="00B86797" w:rsidP="00B86797">
      <w:pPr>
        <w:pStyle w:val="ListParagraph"/>
        <w:numPr>
          <w:ilvl w:val="0"/>
          <w:numId w:val="14"/>
        </w:numPr>
      </w:pPr>
      <w:r w:rsidRPr="00EA34C8">
        <w:t xml:space="preserve">To represent the section, </w:t>
      </w:r>
      <w:r>
        <w:t xml:space="preserve">team, </w:t>
      </w:r>
      <w:r w:rsidRPr="00EA34C8">
        <w:t>service or department in meetings, including cabinet and committee meetings.</w:t>
      </w:r>
    </w:p>
    <w:p w14:paraId="26CF1A4C" w14:textId="77777777" w:rsidR="00B86797" w:rsidRPr="00EA34C8" w:rsidRDefault="00B86797" w:rsidP="00B86797">
      <w:pPr>
        <w:ind w:left="709"/>
      </w:pPr>
    </w:p>
    <w:p w14:paraId="7230A900" w14:textId="79F0AC02" w:rsidR="00B86797" w:rsidRPr="00B86797" w:rsidRDefault="00B86797" w:rsidP="00B86797">
      <w:pPr>
        <w:pStyle w:val="ListParagraph"/>
        <w:numPr>
          <w:ilvl w:val="0"/>
          <w:numId w:val="14"/>
        </w:numPr>
      </w:pPr>
      <w:r w:rsidRPr="00B86797">
        <w:t>To represent the Council as a professional witness in Court</w:t>
      </w:r>
      <w:r w:rsidR="002E1D2B">
        <w:t>s</w:t>
      </w:r>
      <w:r w:rsidRPr="00B86797">
        <w:t xml:space="preserve"> and at public inquiries.</w:t>
      </w:r>
    </w:p>
    <w:p w14:paraId="7E588F68" w14:textId="77777777" w:rsidR="00B86797" w:rsidRPr="00EA34C8" w:rsidRDefault="00B86797" w:rsidP="002E1D2B"/>
    <w:p w14:paraId="268276DA" w14:textId="77777777" w:rsidR="00B86797" w:rsidRPr="00EA34C8" w:rsidRDefault="00B86797" w:rsidP="00B86797">
      <w:pPr>
        <w:pStyle w:val="ListParagraph"/>
        <w:numPr>
          <w:ilvl w:val="0"/>
          <w:numId w:val="14"/>
        </w:numPr>
      </w:pPr>
      <w:r w:rsidRPr="00EA34C8">
        <w:t>To keep abreast of developments in the field of arboriculture through a systematic programme of Continuing Professional Development.</w:t>
      </w:r>
    </w:p>
    <w:p w14:paraId="1969DF26" w14:textId="7381CF66" w:rsidR="004955DA" w:rsidRDefault="004955DA" w:rsidP="00B86797">
      <w:pPr>
        <w:ind w:left="-11"/>
        <w:jc w:val="both"/>
      </w:pP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0BB15DFA" w:rsidR="00681A84"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2103CB7B" w:rsidR="0063274D" w:rsidRDefault="0063274D" w:rsidP="003F5F22">
      <w:pPr>
        <w:pStyle w:val="ListParagraph"/>
        <w:ind w:left="567" w:hanging="425"/>
        <w:rPr>
          <w:rFonts w:cs="Arial"/>
          <w:szCs w:val="24"/>
        </w:rPr>
      </w:pPr>
    </w:p>
    <w:p w14:paraId="29A1DFD0" w14:textId="77777777" w:rsidR="002E1D2B" w:rsidRPr="00562BA0" w:rsidRDefault="002E1D2B" w:rsidP="003F5F22">
      <w:pPr>
        <w:pStyle w:val="ListParagraph"/>
        <w:ind w:left="567" w:hanging="425"/>
        <w:rPr>
          <w:rFonts w:cs="Arial"/>
          <w:szCs w:val="24"/>
        </w:rPr>
      </w:pPr>
      <w:bookmarkStart w:id="1" w:name="_GoBack"/>
      <w:bookmarkEnd w:id="1"/>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lastRenderedPageBreak/>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B86797" w14:paraId="276D0001" w14:textId="77777777" w:rsidTr="00B86797">
        <w:trPr>
          <w:trHeight w:val="1682"/>
        </w:trPr>
        <w:tc>
          <w:tcPr>
            <w:tcW w:w="1684" w:type="dxa"/>
            <w:shd w:val="clear" w:color="auto" w:fill="F2F2F2" w:themeFill="background1" w:themeFillShade="F2"/>
          </w:tcPr>
          <w:p w14:paraId="100D8FF8" w14:textId="77777777" w:rsidR="00B86797" w:rsidRPr="00845787" w:rsidRDefault="00B86797" w:rsidP="00B86797">
            <w:pPr>
              <w:pStyle w:val="aTitle"/>
              <w:tabs>
                <w:tab w:val="clear" w:pos="4513"/>
              </w:tabs>
              <w:rPr>
                <w:rFonts w:cs="Arial"/>
                <w:noProof/>
                <w:color w:val="auto"/>
                <w:sz w:val="22"/>
                <w:lang w:eastAsia="en-GB"/>
              </w:rPr>
            </w:pPr>
          </w:p>
          <w:p w14:paraId="7358E180" w14:textId="77777777" w:rsidR="00B86797" w:rsidRPr="00845787" w:rsidRDefault="00B86797" w:rsidP="00B86797">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7F580CEA" w14:textId="77777777" w:rsidR="00B86797" w:rsidRDefault="00B86797" w:rsidP="00B86797">
            <w:pPr>
              <w:pStyle w:val="ListParagraph"/>
              <w:ind w:left="360"/>
              <w:rPr>
                <w:szCs w:val="24"/>
              </w:rPr>
            </w:pPr>
          </w:p>
          <w:p w14:paraId="1165E0F3" w14:textId="5B70541F" w:rsidR="00B86797" w:rsidRPr="00B86797" w:rsidRDefault="00B86797" w:rsidP="00B86797">
            <w:pPr>
              <w:pStyle w:val="ListParagraph"/>
              <w:numPr>
                <w:ilvl w:val="0"/>
                <w:numId w:val="2"/>
              </w:numPr>
              <w:rPr>
                <w:szCs w:val="24"/>
              </w:rPr>
            </w:pPr>
            <w:r w:rsidRPr="00B86797">
              <w:rPr>
                <w:szCs w:val="24"/>
              </w:rPr>
              <w:t xml:space="preserve">A nationally recognised </w:t>
            </w:r>
            <w:proofErr w:type="spellStart"/>
            <w:r w:rsidRPr="00B86797">
              <w:rPr>
                <w:szCs w:val="24"/>
              </w:rPr>
              <w:t>arboricultural</w:t>
            </w:r>
            <w:proofErr w:type="spellEnd"/>
            <w:r w:rsidRPr="00B86797">
              <w:rPr>
                <w:szCs w:val="24"/>
              </w:rPr>
              <w:t xml:space="preserve"> qualification to level 3.</w:t>
            </w:r>
          </w:p>
          <w:p w14:paraId="6CFF7549" w14:textId="1626C1A7" w:rsidR="00B86797" w:rsidRPr="00B86797" w:rsidRDefault="00B86797" w:rsidP="00B86797">
            <w:pPr>
              <w:pStyle w:val="ListParagraph"/>
              <w:ind w:left="360"/>
              <w:rPr>
                <w:noProof/>
                <w:szCs w:val="24"/>
                <w:lang w:eastAsia="en-GB"/>
              </w:rPr>
            </w:pPr>
          </w:p>
        </w:tc>
        <w:tc>
          <w:tcPr>
            <w:tcW w:w="4957" w:type="dxa"/>
          </w:tcPr>
          <w:p w14:paraId="0CA75E0B" w14:textId="77777777" w:rsidR="00B86797" w:rsidRDefault="00B86797" w:rsidP="00B86797">
            <w:pPr>
              <w:pStyle w:val="ListParagraph"/>
              <w:ind w:left="360"/>
              <w:rPr>
                <w:szCs w:val="24"/>
              </w:rPr>
            </w:pPr>
          </w:p>
          <w:p w14:paraId="7EFE82F3" w14:textId="6FF45D2C" w:rsidR="00B86797" w:rsidRPr="00B86797" w:rsidRDefault="00B86797" w:rsidP="00B86797">
            <w:pPr>
              <w:pStyle w:val="ListParagraph"/>
              <w:numPr>
                <w:ilvl w:val="0"/>
                <w:numId w:val="2"/>
              </w:numPr>
              <w:rPr>
                <w:szCs w:val="24"/>
              </w:rPr>
            </w:pPr>
            <w:r w:rsidRPr="00B86797">
              <w:rPr>
                <w:szCs w:val="24"/>
              </w:rPr>
              <w:t xml:space="preserve">A nationally recognised </w:t>
            </w:r>
            <w:proofErr w:type="spellStart"/>
            <w:r w:rsidRPr="00B86797">
              <w:rPr>
                <w:szCs w:val="24"/>
              </w:rPr>
              <w:t>arboricultural</w:t>
            </w:r>
            <w:proofErr w:type="spellEnd"/>
            <w:r w:rsidRPr="00B86797">
              <w:rPr>
                <w:szCs w:val="24"/>
              </w:rPr>
              <w:t xml:space="preserve"> qualification to level 5.</w:t>
            </w:r>
          </w:p>
          <w:p w14:paraId="7521A968" w14:textId="04F2AA7A" w:rsidR="00B86797" w:rsidRPr="00B86797" w:rsidRDefault="00B86797" w:rsidP="00B86797">
            <w:pPr>
              <w:pStyle w:val="ListParagraph"/>
              <w:numPr>
                <w:ilvl w:val="0"/>
                <w:numId w:val="2"/>
              </w:numPr>
              <w:rPr>
                <w:noProof/>
                <w:szCs w:val="24"/>
                <w:lang w:eastAsia="en-GB"/>
              </w:rPr>
            </w:pPr>
            <w:r w:rsidRPr="00B86797">
              <w:rPr>
                <w:szCs w:val="24"/>
              </w:rPr>
              <w:t xml:space="preserve">Member of the </w:t>
            </w:r>
            <w:proofErr w:type="spellStart"/>
            <w:r w:rsidRPr="00B86797">
              <w:rPr>
                <w:szCs w:val="24"/>
              </w:rPr>
              <w:t>Arboricultural</w:t>
            </w:r>
            <w:proofErr w:type="spellEnd"/>
            <w:r w:rsidRPr="00B86797">
              <w:rPr>
                <w:szCs w:val="24"/>
              </w:rPr>
              <w:t xml:space="preserve"> Association or ICF.</w:t>
            </w:r>
          </w:p>
        </w:tc>
      </w:tr>
      <w:tr w:rsidR="00B86797" w14:paraId="34FBA4F4" w14:textId="77777777" w:rsidTr="00E61F58">
        <w:trPr>
          <w:trHeight w:val="1712"/>
        </w:trPr>
        <w:tc>
          <w:tcPr>
            <w:tcW w:w="1684" w:type="dxa"/>
            <w:shd w:val="clear" w:color="auto" w:fill="F2F2F2" w:themeFill="background1" w:themeFillShade="F2"/>
          </w:tcPr>
          <w:p w14:paraId="1BA5FEB5" w14:textId="77777777" w:rsidR="00B86797" w:rsidRPr="00845787" w:rsidRDefault="00B86797" w:rsidP="00B86797">
            <w:pPr>
              <w:pStyle w:val="aTitle"/>
              <w:tabs>
                <w:tab w:val="clear" w:pos="4513"/>
              </w:tabs>
              <w:rPr>
                <w:rFonts w:cs="Arial"/>
                <w:noProof/>
                <w:color w:val="auto"/>
                <w:sz w:val="22"/>
                <w:lang w:eastAsia="en-GB"/>
              </w:rPr>
            </w:pPr>
          </w:p>
          <w:p w14:paraId="4A291F26" w14:textId="77777777" w:rsidR="00B86797" w:rsidRPr="00845787" w:rsidRDefault="00B86797" w:rsidP="00B86797">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485E0EF3" w14:textId="77777777" w:rsidR="00B86797" w:rsidRDefault="00B86797" w:rsidP="00B86797">
            <w:pPr>
              <w:pStyle w:val="ListParagraph"/>
              <w:ind w:left="360"/>
              <w:rPr>
                <w:szCs w:val="24"/>
              </w:rPr>
            </w:pPr>
          </w:p>
          <w:p w14:paraId="416D3941" w14:textId="36ED4ADF" w:rsidR="00B86797" w:rsidRPr="00B86797" w:rsidRDefault="00B86797" w:rsidP="00B86797">
            <w:pPr>
              <w:pStyle w:val="ListParagraph"/>
              <w:numPr>
                <w:ilvl w:val="0"/>
                <w:numId w:val="2"/>
              </w:numPr>
              <w:rPr>
                <w:szCs w:val="24"/>
              </w:rPr>
            </w:pPr>
            <w:r w:rsidRPr="00B86797">
              <w:rPr>
                <w:szCs w:val="24"/>
              </w:rPr>
              <w:t>Substantial post qualification experience in the arboriculture industry.</w:t>
            </w:r>
          </w:p>
          <w:p w14:paraId="163A450A" w14:textId="77777777" w:rsidR="00B86797" w:rsidRPr="00B86797" w:rsidRDefault="00B86797" w:rsidP="00B86797">
            <w:pPr>
              <w:pStyle w:val="ListParagraph"/>
              <w:numPr>
                <w:ilvl w:val="0"/>
                <w:numId w:val="2"/>
              </w:numPr>
              <w:rPr>
                <w:szCs w:val="24"/>
              </w:rPr>
            </w:pPr>
            <w:r w:rsidRPr="00B86797">
              <w:rPr>
                <w:szCs w:val="24"/>
              </w:rPr>
              <w:t>Experience of Tree Preservation Order regulations and process.</w:t>
            </w:r>
          </w:p>
          <w:p w14:paraId="0D8B1B05" w14:textId="54773C9D" w:rsidR="00B86797" w:rsidRPr="00B86797" w:rsidRDefault="00B86797" w:rsidP="00B86797">
            <w:pPr>
              <w:numPr>
                <w:ilvl w:val="0"/>
                <w:numId w:val="2"/>
              </w:numPr>
              <w:rPr>
                <w:noProof/>
                <w:szCs w:val="24"/>
                <w:lang w:eastAsia="en-GB"/>
              </w:rPr>
            </w:pPr>
            <w:r w:rsidRPr="00B86797">
              <w:rPr>
                <w:szCs w:val="24"/>
              </w:rPr>
              <w:t>Experience of working unsupervised on given programmes of work.</w:t>
            </w:r>
          </w:p>
        </w:tc>
        <w:tc>
          <w:tcPr>
            <w:tcW w:w="4957" w:type="dxa"/>
          </w:tcPr>
          <w:p w14:paraId="0700709F" w14:textId="77777777" w:rsidR="00B86797" w:rsidRDefault="00B86797" w:rsidP="00B86797">
            <w:pPr>
              <w:pStyle w:val="ListParagraph"/>
              <w:ind w:left="360"/>
              <w:rPr>
                <w:szCs w:val="24"/>
                <w:lang w:eastAsia="en-GB"/>
              </w:rPr>
            </w:pPr>
          </w:p>
          <w:p w14:paraId="696A7AF3" w14:textId="18F841C9" w:rsidR="00B86797" w:rsidRPr="00B86797" w:rsidRDefault="00B86797" w:rsidP="00B86797">
            <w:pPr>
              <w:pStyle w:val="ListParagraph"/>
              <w:numPr>
                <w:ilvl w:val="0"/>
                <w:numId w:val="2"/>
              </w:numPr>
              <w:rPr>
                <w:szCs w:val="24"/>
                <w:lang w:eastAsia="en-GB"/>
              </w:rPr>
            </w:pPr>
            <w:r w:rsidRPr="00B86797">
              <w:rPr>
                <w:szCs w:val="24"/>
              </w:rPr>
              <w:t>Experience of the procedures for the placement and enforcement of Tree Preservation Orders.</w:t>
            </w:r>
          </w:p>
        </w:tc>
      </w:tr>
      <w:tr w:rsidR="00B86797" w14:paraId="4CD92E5B" w14:textId="77777777" w:rsidTr="00E61F58">
        <w:trPr>
          <w:trHeight w:val="1962"/>
        </w:trPr>
        <w:tc>
          <w:tcPr>
            <w:tcW w:w="1684" w:type="dxa"/>
            <w:shd w:val="clear" w:color="auto" w:fill="F2F2F2" w:themeFill="background1" w:themeFillShade="F2"/>
          </w:tcPr>
          <w:p w14:paraId="34F3F4F7" w14:textId="77777777" w:rsidR="00B86797" w:rsidRPr="00845787" w:rsidRDefault="00B86797" w:rsidP="00B86797">
            <w:pPr>
              <w:pStyle w:val="aTitle"/>
              <w:tabs>
                <w:tab w:val="clear" w:pos="4513"/>
              </w:tabs>
              <w:rPr>
                <w:rFonts w:cs="Arial"/>
                <w:noProof/>
                <w:color w:val="auto"/>
                <w:sz w:val="22"/>
                <w:lang w:eastAsia="en-GB"/>
              </w:rPr>
            </w:pPr>
          </w:p>
          <w:p w14:paraId="0E0976C8" w14:textId="77777777" w:rsidR="00B86797" w:rsidRPr="00845787" w:rsidRDefault="00B86797" w:rsidP="00B86797">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4A6DB0E7" w14:textId="77777777" w:rsidR="00B86797" w:rsidRDefault="00B86797" w:rsidP="00B86797">
            <w:pPr>
              <w:pStyle w:val="ListParagraph"/>
              <w:ind w:left="360"/>
              <w:rPr>
                <w:szCs w:val="24"/>
              </w:rPr>
            </w:pPr>
          </w:p>
          <w:p w14:paraId="23F0504C" w14:textId="2C0156DA" w:rsidR="00B86797" w:rsidRPr="00B86797" w:rsidRDefault="00B86797" w:rsidP="00B86797">
            <w:pPr>
              <w:pStyle w:val="ListParagraph"/>
              <w:numPr>
                <w:ilvl w:val="0"/>
                <w:numId w:val="2"/>
              </w:numPr>
              <w:rPr>
                <w:szCs w:val="24"/>
              </w:rPr>
            </w:pPr>
            <w:r w:rsidRPr="00B86797">
              <w:rPr>
                <w:szCs w:val="24"/>
              </w:rPr>
              <w:t>Working knowledge of Planning Legislation in relation to TPOs, Hedgerow Removal Notices and High Hedges.</w:t>
            </w:r>
          </w:p>
          <w:p w14:paraId="55454714" w14:textId="77777777" w:rsidR="00B86797" w:rsidRPr="00B86797" w:rsidRDefault="00B86797" w:rsidP="00B86797">
            <w:pPr>
              <w:pStyle w:val="ListParagraph"/>
              <w:numPr>
                <w:ilvl w:val="0"/>
                <w:numId w:val="2"/>
              </w:numPr>
              <w:rPr>
                <w:szCs w:val="24"/>
              </w:rPr>
            </w:pPr>
            <w:r w:rsidRPr="00B86797">
              <w:rPr>
                <w:szCs w:val="24"/>
              </w:rPr>
              <w:t>Knowledge of the impact of trees upon existing structures and the effects of construction upon trees.</w:t>
            </w:r>
          </w:p>
          <w:p w14:paraId="5DC4B171" w14:textId="77777777" w:rsidR="00B86797" w:rsidRPr="00B86797" w:rsidRDefault="00B86797" w:rsidP="00B86797">
            <w:pPr>
              <w:pStyle w:val="ListParagraph"/>
              <w:numPr>
                <w:ilvl w:val="0"/>
                <w:numId w:val="2"/>
              </w:numPr>
              <w:rPr>
                <w:szCs w:val="24"/>
              </w:rPr>
            </w:pPr>
            <w:r w:rsidRPr="00B86797">
              <w:rPr>
                <w:szCs w:val="24"/>
              </w:rPr>
              <w:t>Health and safety requirements in relation to trees.</w:t>
            </w:r>
          </w:p>
          <w:p w14:paraId="5DD81A75" w14:textId="77777777" w:rsidR="00B86797" w:rsidRPr="00B86797" w:rsidRDefault="00B86797" w:rsidP="00B86797">
            <w:pPr>
              <w:pStyle w:val="ListParagraph"/>
              <w:numPr>
                <w:ilvl w:val="0"/>
                <w:numId w:val="2"/>
              </w:numPr>
              <w:rPr>
                <w:szCs w:val="24"/>
              </w:rPr>
            </w:pPr>
            <w:r w:rsidRPr="00B86797">
              <w:rPr>
                <w:szCs w:val="24"/>
              </w:rPr>
              <w:t>Ability to undertake assessments of tree health, pests and diseases and to instruct contractors on site.</w:t>
            </w:r>
          </w:p>
          <w:p w14:paraId="467BF59C" w14:textId="77777777" w:rsidR="00B86797" w:rsidRPr="00B86797" w:rsidRDefault="00B86797" w:rsidP="00B86797">
            <w:pPr>
              <w:pStyle w:val="ListParagraph"/>
              <w:numPr>
                <w:ilvl w:val="0"/>
                <w:numId w:val="2"/>
              </w:numPr>
              <w:rPr>
                <w:szCs w:val="24"/>
              </w:rPr>
            </w:pPr>
            <w:r w:rsidRPr="00B86797">
              <w:rPr>
                <w:szCs w:val="24"/>
              </w:rPr>
              <w:t>Good communications skills including verbal, production of written reports.</w:t>
            </w:r>
          </w:p>
          <w:p w14:paraId="1C8A4C39" w14:textId="77777777" w:rsidR="00B86797" w:rsidRPr="00B86797" w:rsidRDefault="00B86797" w:rsidP="00B86797">
            <w:pPr>
              <w:pStyle w:val="ListParagraph"/>
              <w:numPr>
                <w:ilvl w:val="0"/>
                <w:numId w:val="2"/>
              </w:numPr>
              <w:rPr>
                <w:szCs w:val="24"/>
              </w:rPr>
            </w:pPr>
            <w:r w:rsidRPr="00B86797">
              <w:rPr>
                <w:szCs w:val="24"/>
              </w:rPr>
              <w:t>Ability to manage work programmes.</w:t>
            </w:r>
          </w:p>
          <w:p w14:paraId="59AF0FE3" w14:textId="77777777" w:rsidR="00B86797" w:rsidRDefault="00B86797" w:rsidP="00B86797">
            <w:pPr>
              <w:pStyle w:val="ListParagraph"/>
              <w:numPr>
                <w:ilvl w:val="0"/>
                <w:numId w:val="2"/>
              </w:numPr>
              <w:rPr>
                <w:noProof/>
                <w:szCs w:val="24"/>
                <w:lang w:eastAsia="en-GB"/>
              </w:rPr>
            </w:pPr>
            <w:r w:rsidRPr="00B86797">
              <w:rPr>
                <w:szCs w:val="24"/>
              </w:rPr>
              <w:t>Ability to use appropriate information technology for storage and retrieval of data.</w:t>
            </w:r>
          </w:p>
          <w:p w14:paraId="41067EA4" w14:textId="016D5052" w:rsidR="00B86797" w:rsidRPr="00B86797" w:rsidRDefault="00B86797" w:rsidP="00B86797">
            <w:pPr>
              <w:pStyle w:val="ListParagraph"/>
              <w:ind w:left="360"/>
              <w:rPr>
                <w:noProof/>
                <w:szCs w:val="24"/>
                <w:lang w:eastAsia="en-GB"/>
              </w:rPr>
            </w:pPr>
          </w:p>
        </w:tc>
        <w:tc>
          <w:tcPr>
            <w:tcW w:w="4957" w:type="dxa"/>
          </w:tcPr>
          <w:p w14:paraId="41273A66" w14:textId="77777777" w:rsidR="00B86797" w:rsidRDefault="00B86797" w:rsidP="00B86797">
            <w:pPr>
              <w:pStyle w:val="ListParagraph"/>
              <w:ind w:left="360"/>
              <w:rPr>
                <w:noProof/>
                <w:szCs w:val="24"/>
                <w:lang w:eastAsia="en-GB"/>
              </w:rPr>
            </w:pPr>
          </w:p>
          <w:p w14:paraId="61E29774" w14:textId="6D28613C" w:rsidR="00B86797" w:rsidRPr="00B86797" w:rsidRDefault="00B86797" w:rsidP="00B86797">
            <w:pPr>
              <w:pStyle w:val="ListParagraph"/>
              <w:numPr>
                <w:ilvl w:val="0"/>
                <w:numId w:val="2"/>
              </w:numPr>
              <w:rPr>
                <w:noProof/>
                <w:szCs w:val="24"/>
                <w:lang w:eastAsia="en-GB"/>
              </w:rPr>
            </w:pPr>
            <w:r w:rsidRPr="00B86797">
              <w:rPr>
                <w:szCs w:val="24"/>
              </w:rPr>
              <w:t>Ability to use Geographic Information System</w:t>
            </w:r>
          </w:p>
        </w:tc>
      </w:tr>
      <w:tr w:rsidR="00B86797" w14:paraId="6DC7125D" w14:textId="77777777" w:rsidTr="00E61F58">
        <w:trPr>
          <w:trHeight w:val="2343"/>
        </w:trPr>
        <w:tc>
          <w:tcPr>
            <w:tcW w:w="1684" w:type="dxa"/>
            <w:shd w:val="clear" w:color="auto" w:fill="F2F2F2" w:themeFill="background1" w:themeFillShade="F2"/>
          </w:tcPr>
          <w:p w14:paraId="42D44482" w14:textId="77777777" w:rsidR="00B86797" w:rsidRPr="00845787" w:rsidRDefault="00B86797" w:rsidP="00B86797">
            <w:pPr>
              <w:pStyle w:val="aTitle"/>
              <w:tabs>
                <w:tab w:val="clear" w:pos="4513"/>
              </w:tabs>
              <w:rPr>
                <w:rFonts w:cs="Arial"/>
                <w:noProof/>
                <w:color w:val="auto"/>
                <w:sz w:val="22"/>
                <w:lang w:eastAsia="en-GB"/>
              </w:rPr>
            </w:pPr>
          </w:p>
          <w:p w14:paraId="6454F4D5" w14:textId="77777777" w:rsidR="00B86797" w:rsidRPr="00845787" w:rsidRDefault="00B86797" w:rsidP="00B86797">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376A3B2F" w14:textId="77777777" w:rsidR="00B86797" w:rsidRDefault="00B86797" w:rsidP="00B86797">
            <w:pPr>
              <w:pStyle w:val="ListParagraph"/>
              <w:ind w:left="360"/>
              <w:rPr>
                <w:szCs w:val="24"/>
              </w:rPr>
            </w:pPr>
          </w:p>
          <w:p w14:paraId="098E0A7A" w14:textId="39BD8A2A" w:rsidR="00B86797" w:rsidRPr="00B86797" w:rsidRDefault="00B86797" w:rsidP="00B86797">
            <w:pPr>
              <w:pStyle w:val="ListParagraph"/>
              <w:numPr>
                <w:ilvl w:val="0"/>
                <w:numId w:val="2"/>
              </w:numPr>
              <w:rPr>
                <w:szCs w:val="24"/>
              </w:rPr>
            </w:pPr>
            <w:r w:rsidRPr="00B86797">
              <w:rPr>
                <w:szCs w:val="24"/>
              </w:rPr>
              <w:t>Ability to work as part of a team and on own initiative</w:t>
            </w:r>
          </w:p>
          <w:p w14:paraId="293495C8" w14:textId="77777777" w:rsidR="00B86797" w:rsidRPr="00B86797" w:rsidRDefault="00B86797" w:rsidP="00B86797">
            <w:pPr>
              <w:pStyle w:val="ListParagraph"/>
              <w:numPr>
                <w:ilvl w:val="0"/>
                <w:numId w:val="2"/>
              </w:numPr>
              <w:rPr>
                <w:szCs w:val="24"/>
              </w:rPr>
            </w:pPr>
            <w:r w:rsidRPr="00B86797">
              <w:rPr>
                <w:szCs w:val="24"/>
              </w:rPr>
              <w:t>Able to relate well to the public and to professional people within the Council and its partner organisations.</w:t>
            </w:r>
          </w:p>
          <w:p w14:paraId="6162DA9E" w14:textId="77777777" w:rsidR="00B86797" w:rsidRPr="00B86797" w:rsidRDefault="00B86797" w:rsidP="00B86797">
            <w:pPr>
              <w:pStyle w:val="ListParagraph"/>
              <w:numPr>
                <w:ilvl w:val="0"/>
                <w:numId w:val="2"/>
              </w:numPr>
              <w:rPr>
                <w:szCs w:val="24"/>
              </w:rPr>
            </w:pPr>
            <w:r w:rsidRPr="00B86797">
              <w:rPr>
                <w:szCs w:val="24"/>
              </w:rPr>
              <w:t xml:space="preserve">Access to a car </w:t>
            </w:r>
            <w:smartTag w:uri="urn:schemas-microsoft-com:office:smarttags" w:element="PersonName">
              <w:r w:rsidRPr="00B86797">
                <w:rPr>
                  <w:szCs w:val="24"/>
                </w:rPr>
                <w:t>or</w:t>
              </w:r>
            </w:smartTag>
            <w:r w:rsidRPr="00B86797">
              <w:rPr>
                <w:szCs w:val="24"/>
              </w:rPr>
              <w:t xml:space="preserve"> means of mobility supp</w:t>
            </w:r>
            <w:smartTag w:uri="urn:schemas-microsoft-com:office:smarttags" w:element="PersonName">
              <w:r w:rsidRPr="00B86797">
                <w:rPr>
                  <w:szCs w:val="24"/>
                </w:rPr>
                <w:t>or</w:t>
              </w:r>
            </w:smartTag>
            <w:r w:rsidRPr="00B86797">
              <w:rPr>
                <w:szCs w:val="24"/>
              </w:rPr>
              <w:t>t (if driving then must have a current valid driving licence and appropriate insurance).</w:t>
            </w:r>
          </w:p>
          <w:p w14:paraId="2869CBBF" w14:textId="77777777" w:rsidR="00B86797" w:rsidRPr="00B86797" w:rsidRDefault="00B86797" w:rsidP="00B86797">
            <w:pPr>
              <w:pStyle w:val="ListParagraph"/>
              <w:numPr>
                <w:ilvl w:val="0"/>
                <w:numId w:val="2"/>
              </w:numPr>
              <w:rPr>
                <w:szCs w:val="24"/>
              </w:rPr>
            </w:pPr>
            <w:r w:rsidRPr="00B86797">
              <w:rPr>
                <w:szCs w:val="24"/>
              </w:rPr>
              <w:t>May be required to w</w:t>
            </w:r>
            <w:smartTag w:uri="urn:schemas-microsoft-com:office:smarttags" w:element="PersonName">
              <w:r w:rsidRPr="00B86797">
                <w:rPr>
                  <w:szCs w:val="24"/>
                </w:rPr>
                <w:t>or</w:t>
              </w:r>
            </w:smartTag>
            <w:r w:rsidRPr="00B86797">
              <w:rPr>
                <w:szCs w:val="24"/>
              </w:rPr>
              <w:t>k outside of n</w:t>
            </w:r>
            <w:smartTag w:uri="urn:schemas-microsoft-com:office:smarttags" w:element="PersonName">
              <w:r w:rsidRPr="00B86797">
                <w:rPr>
                  <w:szCs w:val="24"/>
                </w:rPr>
                <w:t>or</w:t>
              </w:r>
            </w:smartTag>
            <w:r w:rsidRPr="00B86797">
              <w:rPr>
                <w:szCs w:val="24"/>
              </w:rPr>
              <w:t>mal office hours.</w:t>
            </w:r>
          </w:p>
          <w:p w14:paraId="69ADC98F" w14:textId="5720A2A7" w:rsidR="00B86797" w:rsidRPr="00B86797" w:rsidRDefault="00B86797" w:rsidP="00B86797">
            <w:pPr>
              <w:ind w:left="360"/>
              <w:rPr>
                <w:noProof/>
                <w:szCs w:val="24"/>
                <w:lang w:eastAsia="en-GB"/>
              </w:rPr>
            </w:pPr>
          </w:p>
        </w:tc>
        <w:tc>
          <w:tcPr>
            <w:tcW w:w="4957" w:type="dxa"/>
          </w:tcPr>
          <w:p w14:paraId="2B56349E" w14:textId="77777777" w:rsidR="00B86797" w:rsidRPr="00B86797" w:rsidRDefault="00B86797" w:rsidP="00B86797">
            <w:pPr>
              <w:pStyle w:val="ListParagraph"/>
              <w:ind w:left="360"/>
              <w:rPr>
                <w:bCs/>
                <w:noProof/>
                <w:szCs w:val="24"/>
                <w:lang w:eastAsia="en-GB"/>
              </w:rPr>
            </w:pPr>
          </w:p>
          <w:p w14:paraId="50AF3D14" w14:textId="75647E82" w:rsidR="00B86797" w:rsidRPr="00B86797" w:rsidRDefault="00B86797" w:rsidP="00B86797">
            <w:pPr>
              <w:rPr>
                <w:bCs/>
                <w:noProof/>
                <w:szCs w:val="24"/>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9512C4"/>
    <w:multiLevelType w:val="hybridMultilevel"/>
    <w:tmpl w:val="1C16C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014E5"/>
    <w:multiLevelType w:val="hybridMultilevel"/>
    <w:tmpl w:val="A66641D8"/>
    <w:lvl w:ilvl="0" w:tplc="2ADC825C">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9443E38"/>
    <w:multiLevelType w:val="hybridMultilevel"/>
    <w:tmpl w:val="9BF8E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E2722FD"/>
    <w:multiLevelType w:val="hybridMultilevel"/>
    <w:tmpl w:val="1A44F314"/>
    <w:lvl w:ilvl="0" w:tplc="2ADC825C">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34444EF"/>
    <w:multiLevelType w:val="hybridMultilevel"/>
    <w:tmpl w:val="8B70B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54BD2E80"/>
    <w:multiLevelType w:val="hybridMultilevel"/>
    <w:tmpl w:val="21A4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4" w15:restartNumberingAfterBreak="0">
    <w:nsid w:val="640E3A89"/>
    <w:multiLevelType w:val="hybridMultilevel"/>
    <w:tmpl w:val="4E988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0D06DF"/>
    <w:multiLevelType w:val="hybridMultilevel"/>
    <w:tmpl w:val="94DE8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B96A0B"/>
    <w:multiLevelType w:val="hybridMultilevel"/>
    <w:tmpl w:val="E1BA1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6"/>
  </w:num>
  <w:num w:numId="4">
    <w:abstractNumId w:val="4"/>
  </w:num>
  <w:num w:numId="5">
    <w:abstractNumId w:val="11"/>
  </w:num>
  <w:num w:numId="6">
    <w:abstractNumId w:val="5"/>
  </w:num>
  <w:num w:numId="7">
    <w:abstractNumId w:val="13"/>
  </w:num>
  <w:num w:numId="8">
    <w:abstractNumId w:val="10"/>
  </w:num>
  <w:num w:numId="9">
    <w:abstractNumId w:val="0"/>
  </w:num>
  <w:num w:numId="10">
    <w:abstractNumId w:val="8"/>
  </w:num>
  <w:num w:numId="11">
    <w:abstractNumId w:val="2"/>
  </w:num>
  <w:num w:numId="12">
    <w:abstractNumId w:val="1"/>
  </w:num>
  <w:num w:numId="13">
    <w:abstractNumId w:val="15"/>
  </w:num>
  <w:num w:numId="14">
    <w:abstractNumId w:val="14"/>
  </w:num>
  <w:num w:numId="15">
    <w:abstractNumId w:val="12"/>
  </w:num>
  <w:num w:numId="16">
    <w:abstractNumId w:val="9"/>
  </w:num>
  <w:num w:numId="17">
    <w:abstractNumId w:val="7"/>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E1D2B"/>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33251"/>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86719"/>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86797"/>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891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29F232D-447E-4F49-A10F-D305BFB0C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21</TotalTime>
  <Pages>4</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7709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3</cp:revision>
  <cp:lastPrinted>2018-08-31T10:37:00Z</cp:lastPrinted>
  <dcterms:created xsi:type="dcterms:W3CDTF">2020-10-21T10:03:00Z</dcterms:created>
  <dcterms:modified xsi:type="dcterms:W3CDTF">2020-10-23T12:17:00Z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