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270CF" w14:textId="77777777" w:rsidR="007B6B9D" w:rsidRDefault="00920B77" w:rsidP="005118DC">
      <w:pPr>
        <w:spacing w:after="0"/>
        <w:jc w:val="both"/>
        <w:rPr>
          <w:rFonts w:ascii="Futura Md BT" w:eastAsia="Times New Roman" w:hAnsi="Futura Md BT" w:cs="Segoe UI"/>
          <w:b/>
          <w:color w:val="212529"/>
          <w:sz w:val="44"/>
          <w:lang w:eastAsia="en-GB"/>
        </w:rPr>
      </w:pPr>
      <w:r>
        <w:rPr>
          <w:rFonts w:ascii="Futura Md BT" w:eastAsia="Times New Roman" w:hAnsi="Futura Md BT" w:cs="Segoe UI"/>
          <w:b/>
          <w:noProof/>
          <w:color w:val="212529"/>
          <w:sz w:val="44"/>
          <w:lang w:eastAsia="en-GB"/>
        </w:rPr>
        <w:drawing>
          <wp:anchor distT="0" distB="0" distL="114300" distR="114300" simplePos="0" relativeHeight="251660288" behindDoc="0" locked="0" layoutInCell="1" allowOverlap="1" wp14:anchorId="76BF5903" wp14:editId="25C6BD0E">
            <wp:simplePos x="0" y="0"/>
            <wp:positionH relativeFrom="column">
              <wp:posOffset>5259265</wp:posOffset>
            </wp:positionH>
            <wp:positionV relativeFrom="paragraph">
              <wp:posOffset>-590550</wp:posOffset>
            </wp:positionV>
            <wp:extent cx="917575" cy="1043940"/>
            <wp:effectExtent l="0" t="0" r="0" b="3810"/>
            <wp:wrapNone/>
            <wp:docPr id="1" name="Picture 1" descr="Nex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exus logo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FE5832" w14:textId="77777777" w:rsidR="00814A98" w:rsidRDefault="00814A98" w:rsidP="005118DC">
      <w:pPr>
        <w:spacing w:after="0" w:line="240" w:lineRule="auto"/>
        <w:jc w:val="both"/>
        <w:rPr>
          <w:rFonts w:ascii="Futura Md BT" w:eastAsia="Times New Roman" w:hAnsi="Futura Md BT" w:cs="Segoe UI"/>
          <w:b/>
          <w:color w:val="212529"/>
          <w:sz w:val="44"/>
          <w:lang w:eastAsia="en-GB"/>
        </w:rPr>
      </w:pPr>
      <w:r>
        <w:rPr>
          <w:rFonts w:ascii="Futura Md BT" w:eastAsia="Times New Roman" w:hAnsi="Futura Md BT" w:cs="Segoe UI"/>
          <w:b/>
          <w:color w:val="212529"/>
          <w:sz w:val="44"/>
          <w:lang w:eastAsia="en-GB"/>
        </w:rPr>
        <w:t>Why Nexus</w:t>
      </w:r>
      <w:r w:rsidR="002D4085">
        <w:rPr>
          <w:rFonts w:ascii="Futura Md BT" w:eastAsia="Times New Roman" w:hAnsi="Futura Md BT" w:cs="Segoe UI"/>
          <w:b/>
          <w:color w:val="212529"/>
          <w:sz w:val="44"/>
          <w:lang w:eastAsia="en-GB"/>
        </w:rPr>
        <w:t>?</w:t>
      </w:r>
      <w:r w:rsidR="007C6428" w:rsidRPr="007C6428">
        <w:rPr>
          <w:rFonts w:ascii="Arial" w:hAnsi="Arial" w:cs="Arial"/>
          <w:noProof/>
          <w:color w:val="0000FF"/>
          <w:sz w:val="27"/>
          <w:szCs w:val="27"/>
          <w:lang w:eastAsia="en-GB"/>
        </w:rPr>
        <w:t xml:space="preserve"> </w:t>
      </w:r>
    </w:p>
    <w:p w14:paraId="138A22F9" w14:textId="77777777" w:rsidR="00814A98" w:rsidRPr="00814A98" w:rsidRDefault="00814A98" w:rsidP="005118DC">
      <w:pPr>
        <w:spacing w:after="0" w:line="240" w:lineRule="auto"/>
        <w:jc w:val="both"/>
        <w:rPr>
          <w:rFonts w:ascii="Futura Bk BT" w:eastAsia="Times New Roman" w:hAnsi="Futura Bk BT" w:cs="Segoe UI"/>
          <w:b/>
          <w:color w:val="212529"/>
          <w:lang w:eastAsia="en-GB"/>
        </w:rPr>
      </w:pPr>
    </w:p>
    <w:p w14:paraId="356C75C3" w14:textId="77777777" w:rsidR="00814A98" w:rsidRPr="005E41A6" w:rsidRDefault="002D4085" w:rsidP="005118DC">
      <w:pPr>
        <w:shd w:val="clear" w:color="auto" w:fill="FFFFFF"/>
        <w:spacing w:after="0" w:line="276" w:lineRule="auto"/>
        <w:jc w:val="both"/>
        <w:rPr>
          <w:rFonts w:ascii="Futura Bk BT" w:eastAsia="Times New Roman" w:hAnsi="Futura Bk BT" w:cs="Segoe UI"/>
          <w:color w:val="212529"/>
          <w:lang w:eastAsia="en-GB"/>
        </w:rPr>
      </w:pPr>
      <w:r w:rsidRPr="005E41A6">
        <w:rPr>
          <w:rFonts w:ascii="Futura Bk BT" w:eastAsia="Times New Roman" w:hAnsi="Futura Bk BT" w:cs="Segoe UI"/>
          <w:color w:val="212529"/>
          <w:lang w:eastAsia="en-GB"/>
        </w:rPr>
        <w:t>Nexus</w:t>
      </w:r>
      <w:r w:rsidR="00F81E91" w:rsidRPr="005E41A6">
        <w:rPr>
          <w:rFonts w:ascii="Futura Bk BT" w:eastAsia="Times New Roman" w:hAnsi="Futura Bk BT" w:cs="Segoe UI"/>
          <w:color w:val="212529"/>
          <w:lang w:eastAsia="en-GB"/>
        </w:rPr>
        <w:t xml:space="preserve"> and its subsidiary Metro Services are</w:t>
      </w:r>
      <w:r w:rsidRPr="005E41A6">
        <w:rPr>
          <w:rFonts w:ascii="Futura Bk BT" w:eastAsia="Times New Roman" w:hAnsi="Futura Bk BT" w:cs="Segoe UI"/>
          <w:color w:val="212529"/>
          <w:lang w:eastAsia="en-GB"/>
        </w:rPr>
        <w:t xml:space="preserve"> a vital part of everyday life for</w:t>
      </w:r>
      <w:r w:rsidR="00814A98" w:rsidRPr="005E41A6">
        <w:rPr>
          <w:rFonts w:ascii="Futura Bk BT" w:eastAsia="Times New Roman" w:hAnsi="Futura Bk BT" w:cs="Segoe UI"/>
          <w:color w:val="212529"/>
          <w:lang w:eastAsia="en-GB"/>
        </w:rPr>
        <w:t xml:space="preserve"> people living</w:t>
      </w:r>
      <w:r w:rsidRPr="005E41A6">
        <w:rPr>
          <w:rFonts w:ascii="Futura Bk BT" w:eastAsia="Times New Roman" w:hAnsi="Futura Bk BT" w:cs="Segoe UI"/>
          <w:color w:val="212529"/>
          <w:lang w:eastAsia="en-GB"/>
        </w:rPr>
        <w:t xml:space="preserve"> and working</w:t>
      </w:r>
      <w:r w:rsidR="00814A98" w:rsidRPr="005E41A6">
        <w:rPr>
          <w:rFonts w:ascii="Futura Bk BT" w:eastAsia="Times New Roman" w:hAnsi="Futura Bk BT" w:cs="Segoe UI"/>
          <w:color w:val="212529"/>
          <w:lang w:eastAsia="en-GB"/>
        </w:rPr>
        <w:t xml:space="preserve"> within Tyne and Wear. </w:t>
      </w:r>
      <w:r w:rsidRPr="005E41A6">
        <w:rPr>
          <w:rFonts w:ascii="Futura Bk BT" w:eastAsia="Times New Roman" w:hAnsi="Futura Bk BT" w:cs="Segoe UI"/>
          <w:color w:val="212529"/>
          <w:lang w:eastAsia="en-GB"/>
        </w:rPr>
        <w:t xml:space="preserve">There </w:t>
      </w:r>
      <w:r w:rsidR="00CE22A5">
        <w:rPr>
          <w:rFonts w:ascii="Futura Bk BT" w:eastAsia="Times New Roman" w:hAnsi="Futura Bk BT" w:cs="Segoe UI"/>
          <w:color w:val="212529"/>
          <w:lang w:eastAsia="en-GB"/>
        </w:rPr>
        <w:t>36</w:t>
      </w:r>
      <w:r w:rsidR="00814A98" w:rsidRPr="005E41A6">
        <w:rPr>
          <w:rFonts w:ascii="Futura Bk BT" w:eastAsia="Times New Roman" w:hAnsi="Futura Bk BT" w:cs="Segoe UI"/>
          <w:color w:val="212529"/>
          <w:lang w:eastAsia="en-GB"/>
        </w:rPr>
        <w:t xml:space="preserve"> million Metr</w:t>
      </w:r>
      <w:r w:rsidRPr="005E41A6">
        <w:rPr>
          <w:rFonts w:ascii="Futura Bk BT" w:eastAsia="Times New Roman" w:hAnsi="Futura Bk BT" w:cs="Segoe UI"/>
          <w:color w:val="212529"/>
          <w:lang w:eastAsia="en-GB"/>
        </w:rPr>
        <w:t>o passenger journeys</w:t>
      </w:r>
      <w:r w:rsidR="00F81E91" w:rsidRPr="005E41A6">
        <w:rPr>
          <w:rFonts w:ascii="Futura Bk BT" w:eastAsia="Times New Roman" w:hAnsi="Futura Bk BT" w:cs="Segoe UI"/>
          <w:color w:val="212529"/>
          <w:lang w:eastAsia="en-GB"/>
        </w:rPr>
        <w:t xml:space="preserve"> each</w:t>
      </w:r>
      <w:r w:rsidRPr="005E41A6">
        <w:rPr>
          <w:rFonts w:ascii="Futura Bk BT" w:eastAsia="Times New Roman" w:hAnsi="Futura Bk BT" w:cs="Segoe UI"/>
          <w:color w:val="212529"/>
          <w:lang w:eastAsia="en-GB"/>
        </w:rPr>
        <w:t xml:space="preserve"> year and another</w:t>
      </w:r>
      <w:r w:rsidR="00814A98" w:rsidRPr="005E41A6">
        <w:rPr>
          <w:rFonts w:ascii="Futura Bk BT" w:eastAsia="Times New Roman" w:hAnsi="Futura Bk BT" w:cs="Segoe UI"/>
          <w:color w:val="212529"/>
          <w:lang w:eastAsia="en-GB"/>
        </w:rPr>
        <w:t xml:space="preserve"> 30 million passengers walking through our bus stations and interchanges</w:t>
      </w:r>
      <w:r w:rsidR="00F81E91" w:rsidRPr="005E41A6">
        <w:rPr>
          <w:rFonts w:ascii="Futura Bk BT" w:eastAsia="Times New Roman" w:hAnsi="Futura Bk BT" w:cs="Segoe UI"/>
          <w:color w:val="212529"/>
          <w:lang w:eastAsia="en-GB"/>
        </w:rPr>
        <w:t xml:space="preserve"> annually</w:t>
      </w:r>
      <w:r w:rsidRPr="005E41A6">
        <w:rPr>
          <w:rFonts w:ascii="Futura Bk BT" w:eastAsia="Times New Roman" w:hAnsi="Futura Bk BT" w:cs="Segoe UI"/>
          <w:color w:val="212529"/>
          <w:lang w:eastAsia="en-GB"/>
        </w:rPr>
        <w:t>.  We make sure our customers are at the heart of everything we do and</w:t>
      </w:r>
      <w:r w:rsidR="00814A98" w:rsidRPr="005E41A6">
        <w:rPr>
          <w:rFonts w:ascii="Futura Bk BT" w:eastAsia="Times New Roman" w:hAnsi="Futura Bk BT" w:cs="Segoe UI"/>
          <w:color w:val="212529"/>
          <w:lang w:eastAsia="en-GB"/>
        </w:rPr>
        <w:t xml:space="preserve"> we employ nearly 1</w:t>
      </w:r>
      <w:r w:rsidR="00B3728D" w:rsidRPr="005E41A6">
        <w:rPr>
          <w:rFonts w:ascii="Futura Bk BT" w:eastAsia="Times New Roman" w:hAnsi="Futura Bk BT" w:cs="Segoe UI"/>
          <w:color w:val="212529"/>
          <w:lang w:eastAsia="en-GB"/>
        </w:rPr>
        <w:t>,</w:t>
      </w:r>
      <w:r w:rsidR="004D140D" w:rsidRPr="005E41A6">
        <w:rPr>
          <w:rFonts w:ascii="Futura Bk BT" w:eastAsia="Times New Roman" w:hAnsi="Futura Bk BT" w:cs="Segoe UI"/>
          <w:color w:val="212529"/>
          <w:lang w:eastAsia="en-GB"/>
        </w:rPr>
        <w:t>1</w:t>
      </w:r>
      <w:r w:rsidR="00814A98" w:rsidRPr="005E41A6">
        <w:rPr>
          <w:rFonts w:ascii="Futura Bk BT" w:eastAsia="Times New Roman" w:hAnsi="Futura Bk BT" w:cs="Segoe UI"/>
          <w:color w:val="212529"/>
          <w:lang w:eastAsia="en-GB"/>
        </w:rPr>
        <w:t xml:space="preserve">00 employees </w:t>
      </w:r>
      <w:r w:rsidRPr="005E41A6">
        <w:rPr>
          <w:rFonts w:ascii="Futura Bk BT" w:eastAsia="Times New Roman" w:hAnsi="Futura Bk BT" w:cs="Segoe UI"/>
          <w:color w:val="212529"/>
          <w:lang w:eastAsia="en-GB"/>
        </w:rPr>
        <w:t>to ensure they all</w:t>
      </w:r>
      <w:r w:rsidR="00814A98" w:rsidRPr="005E41A6">
        <w:rPr>
          <w:rFonts w:ascii="Futura Bk BT" w:eastAsia="Times New Roman" w:hAnsi="Futura Bk BT" w:cs="Segoe UI"/>
          <w:color w:val="212529"/>
          <w:lang w:eastAsia="en-GB"/>
        </w:rPr>
        <w:t xml:space="preserve"> have a great experience</w:t>
      </w:r>
      <w:r w:rsidRPr="005E41A6">
        <w:rPr>
          <w:rFonts w:ascii="Futura Bk BT" w:eastAsia="Times New Roman" w:hAnsi="Futura Bk BT" w:cs="Segoe UI"/>
          <w:color w:val="212529"/>
          <w:lang w:eastAsia="en-GB"/>
        </w:rPr>
        <w:t>,</w:t>
      </w:r>
      <w:r w:rsidR="00814A98" w:rsidRPr="005E41A6">
        <w:rPr>
          <w:rFonts w:ascii="Futura Bk BT" w:eastAsia="Times New Roman" w:hAnsi="Futura Bk BT" w:cs="Segoe UI"/>
          <w:color w:val="212529"/>
          <w:lang w:eastAsia="en-GB"/>
        </w:rPr>
        <w:t xml:space="preserve"> no matter </w:t>
      </w:r>
      <w:r w:rsidRPr="005E41A6">
        <w:rPr>
          <w:rFonts w:ascii="Futura Bk BT" w:eastAsia="Times New Roman" w:hAnsi="Futura Bk BT" w:cs="Segoe UI"/>
          <w:color w:val="212529"/>
          <w:lang w:eastAsia="en-GB"/>
        </w:rPr>
        <w:t xml:space="preserve">where </w:t>
      </w:r>
      <w:r w:rsidR="00814A98" w:rsidRPr="005E41A6">
        <w:rPr>
          <w:rFonts w:ascii="Futura Bk BT" w:eastAsia="Times New Roman" w:hAnsi="Futura Bk BT" w:cs="Segoe UI"/>
          <w:color w:val="212529"/>
          <w:lang w:eastAsia="en-GB"/>
        </w:rPr>
        <w:t>their final destination.</w:t>
      </w:r>
    </w:p>
    <w:p w14:paraId="1CEE825F" w14:textId="77777777" w:rsidR="00814A98" w:rsidRPr="00954C99" w:rsidRDefault="00814A98" w:rsidP="005118DC">
      <w:pPr>
        <w:spacing w:after="0" w:line="240" w:lineRule="auto"/>
        <w:jc w:val="both"/>
        <w:rPr>
          <w:rFonts w:ascii="Futura Md BT" w:eastAsia="Times New Roman" w:hAnsi="Futura Md BT" w:cs="Segoe UI"/>
          <w:b/>
          <w:color w:val="212529"/>
          <w:lang w:eastAsia="en-GB"/>
        </w:rPr>
      </w:pPr>
    </w:p>
    <w:p w14:paraId="050C49C3" w14:textId="1FBE7762" w:rsidR="004D140D" w:rsidRPr="00DC4EE0" w:rsidRDefault="004D140D" w:rsidP="005118DC">
      <w:pPr>
        <w:spacing w:after="0" w:line="240" w:lineRule="auto"/>
        <w:jc w:val="both"/>
        <w:rPr>
          <w:rFonts w:ascii="Futura Md BT" w:eastAsia="Times New Roman" w:hAnsi="Futura Md BT" w:cs="Segoe UI"/>
          <w:b/>
          <w:sz w:val="44"/>
          <w:lang w:eastAsia="en-GB"/>
        </w:rPr>
      </w:pPr>
      <w:r>
        <w:rPr>
          <w:rFonts w:ascii="Futura Md BT" w:eastAsia="Times New Roman" w:hAnsi="Futura Md BT" w:cs="Segoe UI"/>
          <w:b/>
          <w:color w:val="212529"/>
          <w:sz w:val="44"/>
          <w:lang w:eastAsia="en-GB"/>
        </w:rPr>
        <w:t xml:space="preserve">The role </w:t>
      </w:r>
      <w:r w:rsidR="007B6B9D">
        <w:rPr>
          <w:rFonts w:ascii="Futura Md BT" w:eastAsia="Times New Roman" w:hAnsi="Futura Md BT" w:cs="Segoe UI"/>
          <w:b/>
          <w:color w:val="212529"/>
          <w:sz w:val="44"/>
          <w:lang w:eastAsia="en-GB"/>
        </w:rPr>
        <w:t>–</w:t>
      </w:r>
      <w:r w:rsidR="009E767A">
        <w:rPr>
          <w:rFonts w:ascii="Futura Md BT" w:eastAsia="Times New Roman" w:hAnsi="Futura Md BT" w:cs="Segoe UI"/>
          <w:b/>
          <w:color w:val="212529"/>
          <w:sz w:val="44"/>
          <w:lang w:eastAsia="en-GB"/>
        </w:rPr>
        <w:t xml:space="preserve"> </w:t>
      </w:r>
      <w:r w:rsidR="00A546FF">
        <w:rPr>
          <w:rFonts w:ascii="Futura Md BT" w:eastAsia="Times New Roman" w:hAnsi="Futura Md BT" w:cs="Segoe UI"/>
          <w:b/>
          <w:color w:val="212529"/>
          <w:sz w:val="44"/>
          <w:lang w:eastAsia="en-GB"/>
        </w:rPr>
        <w:t xml:space="preserve">Health and </w:t>
      </w:r>
      <w:r w:rsidR="00A546FF">
        <w:rPr>
          <w:rFonts w:ascii="Futura Md BT" w:eastAsia="Times New Roman" w:hAnsi="Futura Md BT" w:cs="Segoe UI"/>
          <w:b/>
          <w:sz w:val="44"/>
          <w:lang w:eastAsia="en-GB"/>
        </w:rPr>
        <w:t xml:space="preserve">Safety </w:t>
      </w:r>
      <w:r w:rsidR="00165C62">
        <w:rPr>
          <w:rFonts w:ascii="Futura Md BT" w:eastAsia="Times New Roman" w:hAnsi="Futura Md BT" w:cs="Segoe UI"/>
          <w:b/>
          <w:sz w:val="44"/>
          <w:lang w:eastAsia="en-GB"/>
        </w:rPr>
        <w:t>Officer</w:t>
      </w:r>
    </w:p>
    <w:p w14:paraId="437669BF" w14:textId="77777777" w:rsidR="00DC4EE0" w:rsidRDefault="00DC4EE0" w:rsidP="005118DC">
      <w:pPr>
        <w:spacing w:after="0" w:line="240" w:lineRule="auto"/>
        <w:jc w:val="both"/>
        <w:rPr>
          <w:rFonts w:ascii="Futura Md BT" w:eastAsia="Times New Roman" w:hAnsi="Futura Md BT" w:cs="Segoe UI"/>
          <w:b/>
          <w:color w:val="212529"/>
          <w:sz w:val="44"/>
          <w:lang w:eastAsia="en-GB"/>
        </w:rPr>
      </w:pPr>
    </w:p>
    <w:p w14:paraId="30C3AF29" w14:textId="77777777" w:rsidR="004D140D" w:rsidRPr="00A53012" w:rsidRDefault="00DC4EE0" w:rsidP="005118DC">
      <w:pPr>
        <w:shd w:val="clear" w:color="auto" w:fill="FFFFFF"/>
        <w:spacing w:after="0" w:line="240" w:lineRule="auto"/>
        <w:jc w:val="both"/>
        <w:rPr>
          <w:rFonts w:ascii="Futura Bk BT" w:eastAsia="Times New Roman" w:hAnsi="Futura Bk BT" w:cs="Segoe UI"/>
          <w:lang w:eastAsia="en-GB"/>
        </w:rPr>
      </w:pPr>
      <w:r w:rsidRPr="00A53012">
        <w:rPr>
          <w:rFonts w:ascii="Futura Bk BT" w:eastAsia="Times New Roman" w:hAnsi="Futura Bk BT" w:cs="Segoe UI"/>
          <w:lang w:eastAsia="en-GB"/>
        </w:rPr>
        <w:t xml:space="preserve">The successful candidate will work closely with all of Nexus’ departments to provide advice </w:t>
      </w:r>
      <w:r w:rsidR="00716081" w:rsidRPr="00A53012">
        <w:rPr>
          <w:rFonts w:ascii="Futura Bk BT" w:eastAsia="Times New Roman" w:hAnsi="Futura Bk BT" w:cs="Segoe UI"/>
          <w:lang w:eastAsia="en-GB"/>
        </w:rPr>
        <w:t>and</w:t>
      </w:r>
      <w:r w:rsidRPr="00A53012">
        <w:rPr>
          <w:rFonts w:ascii="Futura Bk BT" w:eastAsia="Times New Roman" w:hAnsi="Futura Bk BT" w:cs="Segoe UI"/>
          <w:lang w:eastAsia="en-GB"/>
        </w:rPr>
        <w:t xml:space="preserve"> guidance o</w:t>
      </w:r>
      <w:r w:rsidR="00556C80" w:rsidRPr="00A53012">
        <w:rPr>
          <w:rFonts w:ascii="Futura Bk BT" w:eastAsia="Times New Roman" w:hAnsi="Futura Bk BT" w:cs="Segoe UI"/>
          <w:lang w:eastAsia="en-GB"/>
        </w:rPr>
        <w:t>n</w:t>
      </w:r>
      <w:r w:rsidRPr="00A53012">
        <w:rPr>
          <w:rFonts w:ascii="Futura Bk BT" w:eastAsia="Times New Roman" w:hAnsi="Futura Bk BT" w:cs="Segoe UI"/>
          <w:lang w:eastAsia="en-GB"/>
        </w:rPr>
        <w:t xml:space="preserve"> </w:t>
      </w:r>
      <w:r w:rsidR="00716081" w:rsidRPr="00A53012">
        <w:rPr>
          <w:rFonts w:ascii="Futura Bk BT" w:eastAsia="Times New Roman" w:hAnsi="Futura Bk BT" w:cs="Segoe UI"/>
          <w:lang w:eastAsia="en-GB"/>
        </w:rPr>
        <w:t xml:space="preserve">health, safety, quality and </w:t>
      </w:r>
      <w:r w:rsidR="009E767A">
        <w:rPr>
          <w:rFonts w:ascii="Futura Bk BT" w:eastAsia="Times New Roman" w:hAnsi="Futura Bk BT" w:cs="Segoe UI"/>
          <w:lang w:eastAsia="en-GB"/>
        </w:rPr>
        <w:t>compliance</w:t>
      </w:r>
      <w:r w:rsidR="00716081" w:rsidRPr="00A53012">
        <w:rPr>
          <w:rFonts w:ascii="Futura Bk BT" w:eastAsia="Times New Roman" w:hAnsi="Futura Bk BT" w:cs="Segoe UI"/>
          <w:lang w:eastAsia="en-GB"/>
        </w:rPr>
        <w:t xml:space="preserve"> matters</w:t>
      </w:r>
      <w:r w:rsidRPr="00A53012">
        <w:rPr>
          <w:rFonts w:ascii="Futura Bk BT" w:eastAsia="Times New Roman" w:hAnsi="Futura Bk BT" w:cs="Segoe UI"/>
          <w:lang w:eastAsia="en-GB"/>
        </w:rPr>
        <w:t>.  You will be able to carry out audits and inspections</w:t>
      </w:r>
      <w:r w:rsidR="00716081" w:rsidRPr="00A53012">
        <w:rPr>
          <w:rFonts w:ascii="Futura Bk BT" w:eastAsia="Times New Roman" w:hAnsi="Futura Bk BT" w:cs="Segoe UI"/>
          <w:lang w:eastAsia="en-GB"/>
        </w:rPr>
        <w:t>,</w:t>
      </w:r>
      <w:r w:rsidRPr="00A53012">
        <w:rPr>
          <w:rFonts w:ascii="Futura Bk BT" w:eastAsia="Times New Roman" w:hAnsi="Futura Bk BT" w:cs="Segoe UI"/>
          <w:lang w:eastAsia="en-GB"/>
        </w:rPr>
        <w:t xml:space="preserve"> </w:t>
      </w:r>
      <w:r w:rsidR="009E767A">
        <w:rPr>
          <w:rFonts w:ascii="Futura Bk BT" w:eastAsia="Times New Roman" w:hAnsi="Futura Bk BT" w:cs="Segoe UI"/>
          <w:lang w:eastAsia="en-GB"/>
        </w:rPr>
        <w:t xml:space="preserve">producing reports with the appropriate recommendations, </w:t>
      </w:r>
      <w:r w:rsidRPr="00A53012">
        <w:rPr>
          <w:rFonts w:ascii="Futura Bk BT" w:eastAsia="Times New Roman" w:hAnsi="Futura Bk BT" w:cs="Segoe UI"/>
          <w:lang w:eastAsia="en-GB"/>
        </w:rPr>
        <w:t xml:space="preserve">and </w:t>
      </w:r>
      <w:r w:rsidR="00716081" w:rsidRPr="00A53012">
        <w:rPr>
          <w:rFonts w:ascii="Futura Bk BT" w:eastAsia="Times New Roman" w:hAnsi="Futura Bk BT" w:cs="Segoe UI"/>
          <w:lang w:eastAsia="en-GB"/>
        </w:rPr>
        <w:t xml:space="preserve">have </w:t>
      </w:r>
      <w:r w:rsidRPr="00A53012">
        <w:rPr>
          <w:rFonts w:ascii="Futura Bk BT" w:eastAsia="Times New Roman" w:hAnsi="Futura Bk BT" w:cs="Segoe UI"/>
          <w:lang w:eastAsia="en-GB"/>
        </w:rPr>
        <w:t xml:space="preserve">the ability to </w:t>
      </w:r>
      <w:r w:rsidR="009E767A">
        <w:rPr>
          <w:rFonts w:ascii="Futura Bk BT" w:eastAsia="Times New Roman" w:hAnsi="Futura Bk BT" w:cs="Segoe UI"/>
          <w:lang w:eastAsia="en-GB"/>
        </w:rPr>
        <w:t>support managers to meet legal compliance and implementation of industry best practice</w:t>
      </w:r>
      <w:r w:rsidRPr="00A53012">
        <w:rPr>
          <w:rFonts w:ascii="Futura Bk BT" w:eastAsia="Times New Roman" w:hAnsi="Futura Bk BT" w:cs="Segoe UI"/>
          <w:lang w:eastAsia="en-GB"/>
        </w:rPr>
        <w:t>.</w:t>
      </w:r>
      <w:r w:rsidR="00716081" w:rsidRPr="00A53012">
        <w:rPr>
          <w:rFonts w:ascii="Futura Bk BT" w:eastAsia="Times New Roman" w:hAnsi="Futura Bk BT" w:cs="Segoe UI"/>
          <w:lang w:eastAsia="en-GB"/>
        </w:rPr>
        <w:t xml:space="preserve">  </w:t>
      </w:r>
    </w:p>
    <w:p w14:paraId="5E238B83" w14:textId="77777777" w:rsidR="00DC4EE0" w:rsidRPr="00A53012" w:rsidRDefault="00DC4EE0" w:rsidP="005118DC">
      <w:pPr>
        <w:shd w:val="clear" w:color="auto" w:fill="FFFFFF"/>
        <w:spacing w:after="0" w:line="240" w:lineRule="auto"/>
        <w:jc w:val="both"/>
        <w:rPr>
          <w:rFonts w:ascii="Futura Bk BT" w:eastAsia="Times New Roman" w:hAnsi="Futura Bk BT" w:cs="Segoe UI"/>
          <w:lang w:eastAsia="en-GB"/>
        </w:rPr>
      </w:pPr>
    </w:p>
    <w:p w14:paraId="14AC15B5" w14:textId="77777777" w:rsidR="007B6B9D" w:rsidRDefault="007B6B9D" w:rsidP="005118DC">
      <w:pPr>
        <w:spacing w:after="0" w:line="240" w:lineRule="auto"/>
        <w:jc w:val="both"/>
        <w:rPr>
          <w:rFonts w:ascii="Futura Md BT" w:eastAsia="Times New Roman" w:hAnsi="Futura Md BT" w:cs="Segoe UI"/>
          <w:b/>
          <w:color w:val="212529"/>
          <w:sz w:val="44"/>
          <w:lang w:eastAsia="en-GB"/>
        </w:rPr>
      </w:pPr>
      <w:r>
        <w:rPr>
          <w:rFonts w:ascii="Futura Md BT" w:eastAsia="Times New Roman" w:hAnsi="Futura Md BT" w:cs="Segoe UI"/>
          <w:b/>
          <w:color w:val="212529"/>
          <w:sz w:val="44"/>
          <w:lang w:eastAsia="en-GB"/>
        </w:rPr>
        <w:t xml:space="preserve">The person </w:t>
      </w:r>
    </w:p>
    <w:p w14:paraId="28C9708F" w14:textId="77777777" w:rsidR="00186C33" w:rsidRDefault="00186C33" w:rsidP="005118DC">
      <w:pPr>
        <w:shd w:val="clear" w:color="auto" w:fill="FFFFFF"/>
        <w:spacing w:after="0" w:line="276" w:lineRule="auto"/>
        <w:jc w:val="both"/>
        <w:rPr>
          <w:rFonts w:ascii="Futura Bk BT" w:eastAsia="Times New Roman" w:hAnsi="Futura Bk BT" w:cs="Segoe UI"/>
          <w:color w:val="212529"/>
          <w:lang w:eastAsia="en-GB"/>
        </w:rPr>
      </w:pPr>
    </w:p>
    <w:p w14:paraId="52EFF371" w14:textId="77777777" w:rsidR="007B6B9D" w:rsidRPr="00A53012" w:rsidRDefault="007B6B9D" w:rsidP="005118DC">
      <w:pPr>
        <w:spacing w:after="0"/>
        <w:jc w:val="both"/>
        <w:rPr>
          <w:rFonts w:ascii="Futura Bk BT" w:hAnsi="Futura Bk BT"/>
        </w:rPr>
      </w:pPr>
      <w:r w:rsidRPr="00A53012">
        <w:rPr>
          <w:rFonts w:ascii="Futura Bk BT" w:hAnsi="Futura Bk BT"/>
        </w:rPr>
        <w:t xml:space="preserve">The successful candidate will responsible for </w:t>
      </w:r>
      <w:r w:rsidR="00556C80" w:rsidRPr="00A53012">
        <w:rPr>
          <w:rFonts w:ascii="Futura Bk BT" w:hAnsi="Futura Bk BT"/>
        </w:rPr>
        <w:t xml:space="preserve">providing </w:t>
      </w:r>
      <w:r w:rsidR="00CC3996" w:rsidRPr="00A53012">
        <w:rPr>
          <w:rFonts w:ascii="Futura Bk BT" w:hAnsi="Futura Bk BT"/>
        </w:rPr>
        <w:t xml:space="preserve">professional advice and information on all aspects of health, safety and </w:t>
      </w:r>
      <w:r w:rsidR="009E767A">
        <w:rPr>
          <w:rFonts w:ascii="Futura Bk BT" w:hAnsi="Futura Bk BT"/>
        </w:rPr>
        <w:t>compliance</w:t>
      </w:r>
      <w:r w:rsidR="00CC3996" w:rsidRPr="00A53012">
        <w:rPr>
          <w:rFonts w:ascii="Futura Bk BT" w:hAnsi="Futura Bk BT"/>
        </w:rPr>
        <w:t xml:space="preserve"> </w:t>
      </w:r>
      <w:r w:rsidR="00716081" w:rsidRPr="00A53012">
        <w:rPr>
          <w:rFonts w:ascii="Futura Bk BT" w:hAnsi="Futura Bk BT"/>
        </w:rPr>
        <w:t xml:space="preserve">matters </w:t>
      </w:r>
      <w:r w:rsidR="00CC3996" w:rsidRPr="00A53012">
        <w:rPr>
          <w:rFonts w:ascii="Futura Bk BT" w:hAnsi="Futura Bk BT"/>
        </w:rPr>
        <w:t xml:space="preserve">and address queries </w:t>
      </w:r>
      <w:r w:rsidR="00716081" w:rsidRPr="00A53012">
        <w:rPr>
          <w:rFonts w:ascii="Futura Bk BT" w:hAnsi="Futura Bk BT"/>
        </w:rPr>
        <w:t>raised</w:t>
      </w:r>
      <w:r w:rsidR="00CC3996" w:rsidRPr="00A53012">
        <w:rPr>
          <w:rFonts w:ascii="Futura Bk BT" w:hAnsi="Futura Bk BT"/>
        </w:rPr>
        <w:t xml:space="preserve"> across </w:t>
      </w:r>
      <w:r w:rsidR="00716081" w:rsidRPr="00A53012">
        <w:rPr>
          <w:rFonts w:ascii="Futura Bk BT" w:hAnsi="Futura Bk BT"/>
        </w:rPr>
        <w:t xml:space="preserve">the </w:t>
      </w:r>
      <w:r w:rsidR="00CC3996" w:rsidRPr="00A53012">
        <w:rPr>
          <w:rFonts w:ascii="Futura Bk BT" w:hAnsi="Futura Bk BT"/>
        </w:rPr>
        <w:t>Nexus</w:t>
      </w:r>
      <w:r w:rsidR="00716081" w:rsidRPr="00A53012">
        <w:rPr>
          <w:rFonts w:ascii="Futura Bk BT" w:hAnsi="Futura Bk BT"/>
        </w:rPr>
        <w:t xml:space="preserve"> business</w:t>
      </w:r>
      <w:r w:rsidR="00CC3996" w:rsidRPr="00A53012">
        <w:rPr>
          <w:rFonts w:ascii="Futura Bk BT" w:hAnsi="Futura Bk BT"/>
        </w:rPr>
        <w:t>.</w:t>
      </w:r>
    </w:p>
    <w:p w14:paraId="5A5B198E" w14:textId="77777777" w:rsidR="007B6B9D" w:rsidRPr="00A53012" w:rsidRDefault="007B6B9D" w:rsidP="005118DC">
      <w:pPr>
        <w:spacing w:after="0"/>
        <w:jc w:val="both"/>
        <w:rPr>
          <w:rFonts w:ascii="Futura Bk BT" w:hAnsi="Futura Bk BT"/>
        </w:rPr>
      </w:pPr>
    </w:p>
    <w:p w14:paraId="73F03ED0" w14:textId="77777777" w:rsidR="007B6B9D" w:rsidRPr="00A53012" w:rsidRDefault="007B6B9D" w:rsidP="005118DC">
      <w:pPr>
        <w:spacing w:after="0"/>
        <w:jc w:val="both"/>
        <w:rPr>
          <w:rFonts w:ascii="Futura Bk BT" w:hAnsi="Futura Bk BT"/>
        </w:rPr>
      </w:pPr>
      <w:r w:rsidRPr="00A53012">
        <w:rPr>
          <w:rFonts w:ascii="Futura Bk BT" w:hAnsi="Futura Bk BT"/>
        </w:rPr>
        <w:t xml:space="preserve">Working in the </w:t>
      </w:r>
      <w:r w:rsidR="00556C80" w:rsidRPr="00A53012">
        <w:rPr>
          <w:rFonts w:ascii="Futura Bk BT" w:hAnsi="Futura Bk BT"/>
        </w:rPr>
        <w:t>HSQE</w:t>
      </w:r>
      <w:r w:rsidRPr="00A53012">
        <w:rPr>
          <w:rFonts w:ascii="Futura Bk BT" w:hAnsi="Futura Bk BT"/>
        </w:rPr>
        <w:t xml:space="preserve"> team </w:t>
      </w:r>
      <w:r w:rsidR="00007164" w:rsidRPr="00A53012">
        <w:rPr>
          <w:rFonts w:ascii="Futura Bk BT" w:hAnsi="Futura Bk BT"/>
        </w:rPr>
        <w:t xml:space="preserve">at Nexus House </w:t>
      </w:r>
      <w:r w:rsidRPr="00A53012">
        <w:rPr>
          <w:rFonts w:ascii="Futura Bk BT" w:hAnsi="Futura Bk BT"/>
        </w:rPr>
        <w:t>you will be a team player, contributing to the success of the department</w:t>
      </w:r>
      <w:r w:rsidR="00007164" w:rsidRPr="00A53012">
        <w:rPr>
          <w:rFonts w:ascii="Futura Bk BT" w:hAnsi="Futura Bk BT"/>
        </w:rPr>
        <w:t xml:space="preserve"> by</w:t>
      </w:r>
      <w:r w:rsidRPr="00A53012">
        <w:rPr>
          <w:rFonts w:ascii="Futura Bk BT" w:hAnsi="Futura Bk BT"/>
        </w:rPr>
        <w:t xml:space="preserve"> liaising </w:t>
      </w:r>
      <w:r w:rsidR="00556C80" w:rsidRPr="00A53012">
        <w:rPr>
          <w:rFonts w:ascii="Futura Bk BT" w:hAnsi="Futura Bk BT"/>
        </w:rPr>
        <w:t xml:space="preserve">with internal departments and contractors </w:t>
      </w:r>
      <w:r w:rsidR="00CC3996" w:rsidRPr="00A53012">
        <w:rPr>
          <w:rFonts w:ascii="Futura Bk BT" w:hAnsi="Futura Bk BT"/>
        </w:rPr>
        <w:t>and assisting in the reporting and investigation of accidents and incidents</w:t>
      </w:r>
      <w:r w:rsidR="00716081" w:rsidRPr="00A53012">
        <w:rPr>
          <w:rFonts w:ascii="Futura Bk BT" w:hAnsi="Futura Bk BT"/>
        </w:rPr>
        <w:t>,</w:t>
      </w:r>
      <w:r w:rsidR="00CC3996" w:rsidRPr="00A53012">
        <w:rPr>
          <w:rFonts w:ascii="Futura Bk BT" w:hAnsi="Futura Bk BT"/>
        </w:rPr>
        <w:t xml:space="preserve"> and </w:t>
      </w:r>
      <w:r w:rsidR="00007164" w:rsidRPr="00A53012">
        <w:rPr>
          <w:rFonts w:ascii="Futura Bk BT" w:hAnsi="Futura Bk BT"/>
        </w:rPr>
        <w:t xml:space="preserve">producing </w:t>
      </w:r>
      <w:r w:rsidR="00CC3996" w:rsidRPr="00A53012">
        <w:rPr>
          <w:rFonts w:ascii="Futura Bk BT" w:hAnsi="Futura Bk BT"/>
        </w:rPr>
        <w:t>management reports.</w:t>
      </w:r>
      <w:r w:rsidR="00716081" w:rsidRPr="00A53012">
        <w:rPr>
          <w:rFonts w:ascii="Futura Bk BT" w:hAnsi="Futura Bk BT"/>
        </w:rPr>
        <w:t xml:space="preserve">  You will have a flexible approach to working hours, and be prepared to participate in the section’s out-of-hours “On Call” arrangements. </w:t>
      </w:r>
    </w:p>
    <w:p w14:paraId="62A6B6C9" w14:textId="77777777" w:rsidR="00CC3996" w:rsidRPr="00A53012" w:rsidRDefault="00CC3996" w:rsidP="005118DC">
      <w:pPr>
        <w:spacing w:after="0"/>
        <w:jc w:val="both"/>
        <w:rPr>
          <w:rFonts w:ascii="Futura Bk BT" w:hAnsi="Futura Bk BT"/>
        </w:rPr>
      </w:pPr>
    </w:p>
    <w:p w14:paraId="30BF155C" w14:textId="77777777" w:rsidR="007B6B9D" w:rsidRPr="00A53012" w:rsidRDefault="00716081" w:rsidP="005118DC">
      <w:pPr>
        <w:pStyle w:val="NoSpacing"/>
        <w:jc w:val="both"/>
        <w:rPr>
          <w:rFonts w:ascii="Futura Bk BT" w:hAnsi="Futura Bk BT"/>
          <w:sz w:val="22"/>
          <w:szCs w:val="22"/>
        </w:rPr>
      </w:pPr>
      <w:r w:rsidRPr="00A53012">
        <w:rPr>
          <w:rFonts w:ascii="Futura Bk BT" w:hAnsi="Futura Bk BT"/>
          <w:sz w:val="22"/>
          <w:szCs w:val="22"/>
        </w:rPr>
        <w:t>As a minimum, y</w:t>
      </w:r>
      <w:r w:rsidR="007B6B9D" w:rsidRPr="00A53012">
        <w:rPr>
          <w:rFonts w:ascii="Futura Bk BT" w:hAnsi="Futura Bk BT"/>
          <w:sz w:val="22"/>
          <w:szCs w:val="22"/>
        </w:rPr>
        <w:t xml:space="preserve">ou will hold a minimum of a </w:t>
      </w:r>
      <w:r w:rsidR="00556C80" w:rsidRPr="00A53012">
        <w:rPr>
          <w:rFonts w:ascii="Futura Bk BT" w:hAnsi="Futura Bk BT"/>
          <w:sz w:val="22"/>
          <w:szCs w:val="22"/>
        </w:rPr>
        <w:t>NEBOSH Health and Safety Certificate</w:t>
      </w:r>
      <w:r w:rsidR="007B6B9D" w:rsidRPr="00A53012">
        <w:rPr>
          <w:rFonts w:ascii="Futura Bk BT" w:hAnsi="Futura Bk BT"/>
          <w:sz w:val="22"/>
          <w:szCs w:val="22"/>
        </w:rPr>
        <w:t xml:space="preserve"> and </w:t>
      </w:r>
      <w:r w:rsidR="00007164" w:rsidRPr="00A53012">
        <w:rPr>
          <w:rFonts w:ascii="Futura Bk BT" w:hAnsi="Futura Bk BT"/>
          <w:sz w:val="22"/>
          <w:szCs w:val="22"/>
        </w:rPr>
        <w:t xml:space="preserve">it is </w:t>
      </w:r>
      <w:r w:rsidRPr="00A53012">
        <w:rPr>
          <w:rFonts w:ascii="Futura Bk BT" w:hAnsi="Futura Bk BT"/>
          <w:sz w:val="22"/>
          <w:szCs w:val="22"/>
        </w:rPr>
        <w:t xml:space="preserve">desirable that you can </w:t>
      </w:r>
      <w:r w:rsidR="007B6B9D" w:rsidRPr="00A53012">
        <w:rPr>
          <w:rFonts w:ascii="Futura Bk BT" w:hAnsi="Futura Bk BT"/>
          <w:sz w:val="22"/>
          <w:szCs w:val="22"/>
        </w:rPr>
        <w:t xml:space="preserve">demonstrate </w:t>
      </w:r>
      <w:r w:rsidRPr="00A53012">
        <w:rPr>
          <w:rFonts w:ascii="Futura Bk BT" w:hAnsi="Futura Bk BT"/>
          <w:sz w:val="22"/>
          <w:szCs w:val="22"/>
        </w:rPr>
        <w:t xml:space="preserve">previous </w:t>
      </w:r>
      <w:r w:rsidR="007B6B9D" w:rsidRPr="00A53012">
        <w:rPr>
          <w:rFonts w:ascii="Futura Bk BT" w:hAnsi="Futura Bk BT"/>
          <w:sz w:val="22"/>
          <w:szCs w:val="22"/>
        </w:rPr>
        <w:t xml:space="preserve">experience </w:t>
      </w:r>
      <w:r w:rsidR="00F13B26">
        <w:rPr>
          <w:rFonts w:ascii="Futura Bk BT" w:hAnsi="Futura Bk BT"/>
          <w:sz w:val="22"/>
          <w:szCs w:val="22"/>
        </w:rPr>
        <w:t>of working within Rail, or another high-risk or heavily regulated industry</w:t>
      </w:r>
      <w:r w:rsidR="007B6B9D" w:rsidRPr="00A53012">
        <w:rPr>
          <w:rFonts w:ascii="Futura Bk BT" w:hAnsi="Futura Bk BT"/>
          <w:sz w:val="22"/>
          <w:szCs w:val="22"/>
        </w:rPr>
        <w:t xml:space="preserve">.  You will have excellent organisational </w:t>
      </w:r>
      <w:r w:rsidRPr="00A53012">
        <w:rPr>
          <w:rFonts w:ascii="Futura Bk BT" w:hAnsi="Futura Bk BT"/>
          <w:sz w:val="22"/>
          <w:szCs w:val="22"/>
        </w:rPr>
        <w:t xml:space="preserve">and communication </w:t>
      </w:r>
      <w:r w:rsidR="007B6B9D" w:rsidRPr="00A53012">
        <w:rPr>
          <w:rFonts w:ascii="Futura Bk BT" w:hAnsi="Futura Bk BT"/>
          <w:sz w:val="22"/>
          <w:szCs w:val="22"/>
        </w:rPr>
        <w:t>skills</w:t>
      </w:r>
      <w:r w:rsidRPr="00A53012">
        <w:rPr>
          <w:rFonts w:ascii="Futura Bk BT" w:hAnsi="Futura Bk BT"/>
          <w:sz w:val="22"/>
          <w:szCs w:val="22"/>
        </w:rPr>
        <w:t>, giving you t</w:t>
      </w:r>
      <w:r w:rsidR="007B6B9D" w:rsidRPr="00A53012">
        <w:rPr>
          <w:rFonts w:ascii="Futura Bk BT" w:hAnsi="Futura Bk BT"/>
          <w:sz w:val="22"/>
          <w:szCs w:val="22"/>
        </w:rPr>
        <w:t>he ability to engage with both internal and e</w:t>
      </w:r>
      <w:r w:rsidR="00556C80" w:rsidRPr="00A53012">
        <w:rPr>
          <w:rFonts w:ascii="Futura Bk BT" w:hAnsi="Futura Bk BT"/>
          <w:sz w:val="22"/>
          <w:szCs w:val="22"/>
        </w:rPr>
        <w:t>xternal stakeholders to ensure we</w:t>
      </w:r>
      <w:r w:rsidR="007B6B9D" w:rsidRPr="00A53012">
        <w:rPr>
          <w:rFonts w:ascii="Futura Bk BT" w:hAnsi="Futura Bk BT"/>
          <w:sz w:val="22"/>
          <w:szCs w:val="22"/>
        </w:rPr>
        <w:t xml:space="preserve"> meet the required Nexus and legislative standards. </w:t>
      </w:r>
      <w:r w:rsidR="00556C80" w:rsidRPr="00A53012">
        <w:rPr>
          <w:rFonts w:ascii="Futura Bk BT" w:hAnsi="Futura Bk BT"/>
          <w:sz w:val="22"/>
          <w:szCs w:val="22"/>
        </w:rPr>
        <w:t xml:space="preserve"> It is essential tha</w:t>
      </w:r>
      <w:r w:rsidRPr="00A53012">
        <w:rPr>
          <w:rFonts w:ascii="Futura Bk BT" w:hAnsi="Futura Bk BT"/>
          <w:sz w:val="22"/>
          <w:szCs w:val="22"/>
        </w:rPr>
        <w:t xml:space="preserve">t you </w:t>
      </w:r>
      <w:r w:rsidR="00F13B26">
        <w:rPr>
          <w:rFonts w:ascii="Futura Bk BT" w:hAnsi="Futura Bk BT"/>
          <w:sz w:val="22"/>
          <w:szCs w:val="22"/>
        </w:rPr>
        <w:t>have an applied knowledge of UK health, safety and environmental legislation, and you have well-developed IT skills</w:t>
      </w:r>
      <w:r w:rsidR="00556C80" w:rsidRPr="00A53012">
        <w:rPr>
          <w:rFonts w:ascii="Futura Bk BT" w:hAnsi="Futura Bk BT"/>
          <w:sz w:val="22"/>
          <w:szCs w:val="22"/>
        </w:rPr>
        <w:t>.</w:t>
      </w:r>
    </w:p>
    <w:p w14:paraId="2DA34A2F" w14:textId="77777777" w:rsidR="00556C80" w:rsidRPr="00A53012" w:rsidRDefault="00556C80" w:rsidP="005118DC">
      <w:pPr>
        <w:pStyle w:val="NoSpacing"/>
        <w:jc w:val="both"/>
        <w:rPr>
          <w:rFonts w:ascii="Futura Bk BT" w:hAnsi="Futura Bk BT"/>
          <w:sz w:val="22"/>
          <w:szCs w:val="22"/>
        </w:rPr>
      </w:pPr>
    </w:p>
    <w:p w14:paraId="6C61A5CB" w14:textId="77777777" w:rsidR="003515BF" w:rsidRPr="003515BF" w:rsidRDefault="003515BF" w:rsidP="005118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270"/>
        <w:jc w:val="both"/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</w:pPr>
      <w:r w:rsidRPr="003515BF"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  <w:t>be employed within the Council or a local business we work with</w:t>
      </w:r>
    </w:p>
    <w:p w14:paraId="792249D7" w14:textId="77777777" w:rsidR="003515BF" w:rsidRPr="003515BF" w:rsidRDefault="003515BF" w:rsidP="005118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270"/>
        <w:jc w:val="both"/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</w:pPr>
      <w:r w:rsidRPr="003515BF"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  <w:t>earn a wage not less than the minimum wage for an apprentice / my age</w:t>
      </w:r>
    </w:p>
    <w:p w14:paraId="3377A8EE" w14:textId="77777777" w:rsidR="003515BF" w:rsidRPr="003515BF" w:rsidRDefault="003515BF" w:rsidP="005118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270"/>
        <w:jc w:val="both"/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</w:pPr>
      <w:r w:rsidRPr="003515BF"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  <w:t>follow a structured training programme</w:t>
      </w:r>
    </w:p>
    <w:p w14:paraId="109874A0" w14:textId="77777777" w:rsidR="003515BF" w:rsidRPr="003515BF" w:rsidRDefault="003515BF" w:rsidP="005118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270"/>
        <w:jc w:val="both"/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</w:pPr>
      <w:r w:rsidRPr="003515BF"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  <w:t>receive both on and off the job training</w:t>
      </w:r>
    </w:p>
    <w:p w14:paraId="43BEE083" w14:textId="77777777" w:rsidR="003515BF" w:rsidRPr="003515BF" w:rsidRDefault="003515BF" w:rsidP="005118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270"/>
        <w:jc w:val="both"/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</w:pPr>
      <w:r w:rsidRPr="003515BF"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  <w:t>develop their skills to ensure they can do the job well</w:t>
      </w:r>
    </w:p>
    <w:p w14:paraId="0CB7D8E2" w14:textId="77777777" w:rsidR="00BB0DCC" w:rsidRPr="00BB0DCC" w:rsidRDefault="003515BF" w:rsidP="005118DC">
      <w:pPr>
        <w:spacing w:line="276" w:lineRule="auto"/>
        <w:jc w:val="both"/>
        <w:rPr>
          <w:rFonts w:ascii="Futura Md BT" w:eastAsia="Times New Roman" w:hAnsi="Futura Md BT" w:cs="Segoe UI"/>
          <w:b/>
          <w:color w:val="212529"/>
          <w:sz w:val="44"/>
          <w:lang w:eastAsia="en-GB"/>
        </w:rPr>
      </w:pPr>
      <w:r w:rsidRPr="003515BF"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  <w:t>As an apprentice, you’ll undertake your programme during your normal work time. Your employer will be expected to release you to study at least one day a week in our training centre as part of your paid time at work.</w:t>
      </w:r>
      <w:r w:rsidRPr="003515BF"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  <w:br/>
      </w:r>
      <w:r w:rsidRPr="003515BF"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  <w:br/>
        <w:t>Although the programme can be demanding, it is also extremely rewarding and career progression for apprentices is excellent. Over 90% of our  apprentices move into a higher apprenticeship or full employment on completion. </w:t>
      </w:r>
      <w:r w:rsidR="007B6B9D">
        <w:rPr>
          <w:rFonts w:ascii="Futura Md BT" w:eastAsia="Times New Roman" w:hAnsi="Futura Md BT" w:cs="Segoe UI"/>
          <w:b/>
          <w:color w:val="212529"/>
          <w:sz w:val="44"/>
          <w:lang w:eastAsia="en-GB"/>
        </w:rPr>
        <w:t>How</w:t>
      </w:r>
      <w:r w:rsidR="00BB0DCC" w:rsidRPr="00BB0DCC">
        <w:rPr>
          <w:rFonts w:ascii="Futura Md BT" w:eastAsia="Times New Roman" w:hAnsi="Futura Md BT" w:cs="Segoe UI"/>
          <w:b/>
          <w:color w:val="212529"/>
          <w:sz w:val="44"/>
          <w:lang w:eastAsia="en-GB"/>
        </w:rPr>
        <w:t xml:space="preserve"> to apply</w:t>
      </w:r>
    </w:p>
    <w:p w14:paraId="04082109" w14:textId="77777777" w:rsidR="00BB0DCC" w:rsidRDefault="00BB0DCC" w:rsidP="005118DC">
      <w:pPr>
        <w:shd w:val="clear" w:color="auto" w:fill="FFFFFF"/>
        <w:spacing w:after="0" w:line="276" w:lineRule="auto"/>
        <w:jc w:val="both"/>
        <w:rPr>
          <w:rStyle w:val="Hyperlink"/>
          <w:rFonts w:ascii="Futura Bk BT" w:eastAsia="Times New Roman" w:hAnsi="Futura Bk BT" w:cs="Segoe UI"/>
          <w:lang w:eastAsia="en-GB"/>
        </w:rPr>
      </w:pPr>
      <w:r>
        <w:rPr>
          <w:rFonts w:ascii="Futura Bk BT" w:eastAsia="Times New Roman" w:hAnsi="Futura Bk BT" w:cs="Segoe UI"/>
          <w:color w:val="212529"/>
          <w:lang w:eastAsia="en-GB"/>
        </w:rPr>
        <w:t xml:space="preserve">Download an information pack from nexus.org.uk or email </w:t>
      </w:r>
      <w:hyperlink r:id="rId6" w:history="1">
        <w:r w:rsidRPr="00563E0C">
          <w:rPr>
            <w:rStyle w:val="Hyperlink"/>
            <w:rFonts w:ascii="Futura Bk BT" w:eastAsia="Times New Roman" w:hAnsi="Futura Bk BT" w:cs="Segoe UI"/>
            <w:lang w:eastAsia="en-GB"/>
          </w:rPr>
          <w:t>recruitment@nexus.org.uk</w:t>
        </w:r>
      </w:hyperlink>
    </w:p>
    <w:p w14:paraId="46E7FBF5" w14:textId="77777777" w:rsidR="005E41A6" w:rsidRDefault="005E41A6" w:rsidP="005118DC">
      <w:pPr>
        <w:shd w:val="clear" w:color="auto" w:fill="FFFFFF"/>
        <w:spacing w:after="0" w:line="276" w:lineRule="auto"/>
        <w:jc w:val="both"/>
        <w:rPr>
          <w:rStyle w:val="Hyperlink"/>
          <w:rFonts w:ascii="Futura Bk BT" w:eastAsia="Times New Roman" w:hAnsi="Futura Bk BT" w:cs="Segoe UI"/>
          <w:lang w:eastAsia="en-GB"/>
        </w:rPr>
      </w:pPr>
    </w:p>
    <w:p w14:paraId="4CB9CDDB" w14:textId="77777777" w:rsidR="007B6B9D" w:rsidRDefault="007B6B9D" w:rsidP="005118DC">
      <w:pPr>
        <w:jc w:val="both"/>
        <w:rPr>
          <w:rFonts w:ascii="Futura Md BT" w:hAnsi="Futura Md BT"/>
          <w:b/>
          <w:color w:val="212529"/>
          <w:sz w:val="44"/>
        </w:rPr>
      </w:pPr>
      <w:r>
        <w:rPr>
          <w:rFonts w:ascii="Futura Md BT" w:hAnsi="Futura Md BT"/>
          <w:b/>
          <w:color w:val="212529"/>
          <w:sz w:val="44"/>
        </w:rPr>
        <w:br w:type="page"/>
      </w:r>
    </w:p>
    <w:p w14:paraId="0F1B1AF6" w14:textId="77777777" w:rsidR="005E41A6" w:rsidRPr="005E41A6" w:rsidRDefault="005E41A6" w:rsidP="005118DC">
      <w:pPr>
        <w:spacing w:line="276" w:lineRule="auto"/>
        <w:jc w:val="both"/>
        <w:rPr>
          <w:rFonts w:ascii="Futura Md BT" w:eastAsia="Times New Roman" w:hAnsi="Futura Md BT" w:cs="Segoe UI"/>
          <w:b/>
          <w:color w:val="212529"/>
          <w:sz w:val="44"/>
          <w:lang w:eastAsia="en-GB"/>
        </w:rPr>
      </w:pPr>
      <w:r w:rsidRPr="005E41A6">
        <w:rPr>
          <w:rFonts w:ascii="Futura Md BT" w:hAnsi="Futura Md BT"/>
          <w:b/>
          <w:color w:val="212529"/>
          <w:sz w:val="44"/>
        </w:rPr>
        <w:lastRenderedPageBreak/>
        <w:t>The Selection Process</w:t>
      </w:r>
    </w:p>
    <w:p w14:paraId="1DE5FF06" w14:textId="77777777" w:rsidR="00BB0DCC" w:rsidRDefault="005E41A6" w:rsidP="005118DC">
      <w:pPr>
        <w:shd w:val="clear" w:color="auto" w:fill="FFFFFF"/>
        <w:spacing w:after="0" w:line="276" w:lineRule="auto"/>
        <w:jc w:val="both"/>
        <w:rPr>
          <w:rFonts w:ascii="Futura Bk BT" w:eastAsia="Times New Roman" w:hAnsi="Futura Bk BT" w:cs="Segoe UI"/>
          <w:color w:val="212529"/>
          <w:lang w:eastAsia="en-GB"/>
        </w:rPr>
      </w:pPr>
      <w:r>
        <w:rPr>
          <w:rFonts w:ascii="Futura Bk BT" w:eastAsia="Times New Roman" w:hAnsi="Futura Bk BT" w:cs="Segoe UI"/>
          <w:color w:val="212529"/>
          <w:lang w:eastAsia="en-GB"/>
        </w:rPr>
        <w:t xml:space="preserve">Candidates will be required to </w:t>
      </w:r>
      <w:r w:rsidR="00EC1AEC">
        <w:rPr>
          <w:rFonts w:ascii="Futura Bk BT" w:eastAsia="Times New Roman" w:hAnsi="Futura Bk BT" w:cs="Segoe UI"/>
          <w:color w:val="212529"/>
          <w:lang w:eastAsia="en-GB"/>
        </w:rPr>
        <w:t>complete</w:t>
      </w:r>
      <w:r>
        <w:rPr>
          <w:rFonts w:ascii="Futura Bk BT" w:eastAsia="Times New Roman" w:hAnsi="Futura Bk BT" w:cs="Segoe UI"/>
          <w:color w:val="212529"/>
          <w:lang w:eastAsia="en-GB"/>
        </w:rPr>
        <w:t xml:space="preserve"> an application form demonstrating how they meet the requirements of the role.</w:t>
      </w:r>
    </w:p>
    <w:p w14:paraId="1B7550BD" w14:textId="77777777" w:rsidR="005E41A6" w:rsidRDefault="005E41A6" w:rsidP="005118DC">
      <w:pPr>
        <w:shd w:val="clear" w:color="auto" w:fill="FFFFFF"/>
        <w:spacing w:after="0" w:line="276" w:lineRule="auto"/>
        <w:jc w:val="both"/>
        <w:rPr>
          <w:rFonts w:ascii="Futura Bk BT" w:eastAsia="Times New Roman" w:hAnsi="Futura Bk BT" w:cs="Segoe UI"/>
          <w:color w:val="212529"/>
          <w:lang w:eastAsia="en-GB"/>
        </w:rPr>
      </w:pPr>
    </w:p>
    <w:p w14:paraId="7EA7280A" w14:textId="6BFD22A7" w:rsidR="005E41A6" w:rsidRDefault="005E41A6" w:rsidP="005118DC">
      <w:pPr>
        <w:shd w:val="clear" w:color="auto" w:fill="FFFFFF"/>
        <w:spacing w:after="0" w:line="276" w:lineRule="auto"/>
        <w:jc w:val="both"/>
        <w:rPr>
          <w:rStyle w:val="Hyperlink"/>
          <w:rFonts w:ascii="Futura Bk BT" w:eastAsia="Times New Roman" w:hAnsi="Futura Bk BT" w:cs="Segoe UI"/>
          <w:lang w:eastAsia="en-GB"/>
        </w:rPr>
      </w:pPr>
      <w:r>
        <w:rPr>
          <w:rFonts w:ascii="Futura Bk BT" w:eastAsia="Times New Roman" w:hAnsi="Futura Bk BT" w:cs="Segoe UI"/>
          <w:color w:val="212529"/>
          <w:lang w:eastAsia="en-GB"/>
        </w:rPr>
        <w:t xml:space="preserve">Closing date for application </w:t>
      </w:r>
      <w:r w:rsidRPr="00DC4EE0">
        <w:rPr>
          <w:rFonts w:ascii="Futura Bk BT" w:eastAsia="Times New Roman" w:hAnsi="Futura Bk BT" w:cs="Segoe UI"/>
          <w:lang w:eastAsia="en-GB"/>
        </w:rPr>
        <w:t xml:space="preserve">is </w:t>
      </w:r>
      <w:r w:rsidR="004D6261">
        <w:rPr>
          <w:rFonts w:ascii="Futura Bk BT" w:eastAsia="Times New Roman" w:hAnsi="Futura Bk BT" w:cs="Segoe UI"/>
          <w:lang w:eastAsia="en-GB"/>
        </w:rPr>
        <w:t>04</w:t>
      </w:r>
      <w:r w:rsidR="00A16BCF">
        <w:rPr>
          <w:rFonts w:ascii="Futura Bk BT" w:eastAsia="Times New Roman" w:hAnsi="Futura Bk BT" w:cs="Segoe UI"/>
          <w:lang w:eastAsia="en-GB"/>
        </w:rPr>
        <w:t xml:space="preserve"> </w:t>
      </w:r>
      <w:r w:rsidR="009E5C8A">
        <w:rPr>
          <w:rFonts w:ascii="Futura Bk BT" w:eastAsia="Times New Roman" w:hAnsi="Futura Bk BT" w:cs="Segoe UI"/>
          <w:lang w:eastAsia="en-GB"/>
        </w:rPr>
        <w:t>December</w:t>
      </w:r>
      <w:bookmarkStart w:id="0" w:name="_GoBack"/>
      <w:bookmarkEnd w:id="0"/>
      <w:r w:rsidR="00A16BCF">
        <w:rPr>
          <w:rFonts w:ascii="Futura Bk BT" w:eastAsia="Times New Roman" w:hAnsi="Futura Bk BT" w:cs="Segoe UI"/>
          <w:lang w:eastAsia="en-GB"/>
        </w:rPr>
        <w:t xml:space="preserve"> </w:t>
      </w:r>
      <w:r w:rsidR="00F13B26">
        <w:rPr>
          <w:rFonts w:ascii="Futura Bk BT" w:eastAsia="Times New Roman" w:hAnsi="Futura Bk BT" w:cs="Segoe UI"/>
          <w:lang w:eastAsia="en-GB"/>
        </w:rPr>
        <w:t>2020</w:t>
      </w:r>
      <w:r w:rsidRPr="00DC4EE0">
        <w:rPr>
          <w:rFonts w:ascii="Futura Bk BT" w:eastAsia="Times New Roman" w:hAnsi="Futura Bk BT" w:cs="Segoe UI"/>
          <w:lang w:eastAsia="en-GB"/>
        </w:rPr>
        <w:t xml:space="preserve"> – </w:t>
      </w:r>
      <w:r>
        <w:rPr>
          <w:rFonts w:ascii="Futura Bk BT" w:eastAsia="Times New Roman" w:hAnsi="Futura Bk BT" w:cs="Segoe UI"/>
          <w:color w:val="212529"/>
          <w:lang w:eastAsia="en-GB"/>
        </w:rPr>
        <w:t xml:space="preserve">please return completed application forms to </w:t>
      </w:r>
      <w:hyperlink r:id="rId7" w:history="1">
        <w:r w:rsidRPr="007F37C1">
          <w:rPr>
            <w:rStyle w:val="Hyperlink"/>
            <w:rFonts w:ascii="Futura Bk BT" w:eastAsia="Times New Roman" w:hAnsi="Futura Bk BT" w:cs="Segoe UI"/>
            <w:lang w:eastAsia="en-GB"/>
          </w:rPr>
          <w:t>recruitment@nexus.org.uk</w:t>
        </w:r>
      </w:hyperlink>
    </w:p>
    <w:p w14:paraId="6DB80F7A" w14:textId="77777777" w:rsidR="007C6428" w:rsidRDefault="007C6428" w:rsidP="005118DC">
      <w:pPr>
        <w:shd w:val="clear" w:color="auto" w:fill="FFFFFF"/>
        <w:spacing w:after="0" w:line="276" w:lineRule="auto"/>
        <w:jc w:val="both"/>
        <w:rPr>
          <w:rStyle w:val="Hyperlink"/>
          <w:rFonts w:ascii="Futura Bk BT" w:eastAsia="Times New Roman" w:hAnsi="Futura Bk BT" w:cs="Segoe UI"/>
          <w:lang w:eastAsia="en-GB"/>
        </w:rPr>
      </w:pPr>
    </w:p>
    <w:p w14:paraId="4936A14C" w14:textId="77777777" w:rsidR="007C6428" w:rsidRPr="007C6428" w:rsidRDefault="007C6428" w:rsidP="007C6428">
      <w:pPr>
        <w:shd w:val="clear" w:color="auto" w:fill="FFFFFF"/>
        <w:spacing w:after="0" w:line="276" w:lineRule="auto"/>
        <w:jc w:val="both"/>
        <w:rPr>
          <w:rFonts w:ascii="Futura Bk BT" w:hAnsi="Futura Bk BT"/>
          <w:color w:val="212529"/>
        </w:rPr>
      </w:pPr>
      <w:r w:rsidRPr="007C6428">
        <w:rPr>
          <w:rFonts w:ascii="Futura Bk BT" w:hAnsi="Futura Bk BT"/>
          <w:color w:val="212529"/>
        </w:rPr>
        <w:t>As part of the selection process, we may ask you to complete relevant and appropriate</w:t>
      </w:r>
      <w:r>
        <w:rPr>
          <w:rFonts w:ascii="Futura Bk BT" w:hAnsi="Futura Bk BT"/>
          <w:color w:val="212529"/>
        </w:rPr>
        <w:t xml:space="preserve"> assessments.  </w:t>
      </w:r>
      <w:r w:rsidRPr="007C6428">
        <w:rPr>
          <w:rFonts w:ascii="Futura Bk BT" w:hAnsi="Futura Bk BT"/>
          <w:color w:val="212529"/>
        </w:rPr>
        <w:t>If offered a position with Nexus, we will provide a conditional offer subject to</w:t>
      </w:r>
      <w:r>
        <w:rPr>
          <w:rFonts w:ascii="Futura Bk BT" w:eastAsia="Times New Roman" w:hAnsi="Futura Bk BT" w:cs="Segoe UI"/>
          <w:color w:val="212529"/>
          <w:lang w:eastAsia="en-GB"/>
        </w:rPr>
        <w:t xml:space="preserve"> passing a satisfactory m</w:t>
      </w:r>
      <w:r w:rsidRPr="007C6428">
        <w:rPr>
          <w:rFonts w:ascii="Futura Bk BT" w:eastAsia="Times New Roman" w:hAnsi="Futura Bk BT" w:cs="Segoe UI"/>
          <w:color w:val="212529"/>
          <w:lang w:eastAsia="en-GB"/>
        </w:rPr>
        <w:t>edical assessment by a Nexus specified</w:t>
      </w:r>
      <w:r>
        <w:rPr>
          <w:rFonts w:ascii="Futura Bk BT" w:eastAsia="Times New Roman" w:hAnsi="Futura Bk BT" w:cs="Segoe UI"/>
          <w:color w:val="212529"/>
          <w:lang w:eastAsia="en-GB"/>
        </w:rPr>
        <w:t xml:space="preserve"> Medical Officer, s</w:t>
      </w:r>
      <w:r w:rsidRPr="007C6428">
        <w:rPr>
          <w:rFonts w:ascii="Futura Bk BT" w:eastAsia="Times New Roman" w:hAnsi="Futura Bk BT" w:cs="Segoe UI"/>
          <w:color w:val="212529"/>
          <w:lang w:eastAsia="en-GB"/>
        </w:rPr>
        <w:t>ati</w:t>
      </w:r>
      <w:r>
        <w:rPr>
          <w:rFonts w:ascii="Futura Bk BT" w:eastAsia="Times New Roman" w:hAnsi="Futura Bk BT" w:cs="Segoe UI"/>
          <w:color w:val="212529"/>
          <w:lang w:eastAsia="en-GB"/>
        </w:rPr>
        <w:t>sfactory r</w:t>
      </w:r>
      <w:r w:rsidRPr="007C6428">
        <w:rPr>
          <w:rFonts w:ascii="Futura Bk BT" w:eastAsia="Times New Roman" w:hAnsi="Futura Bk BT" w:cs="Segoe UI"/>
          <w:color w:val="212529"/>
          <w:lang w:eastAsia="en-GB"/>
        </w:rPr>
        <w:t xml:space="preserve">eferences and </w:t>
      </w:r>
      <w:r>
        <w:rPr>
          <w:rFonts w:ascii="Futura Bk BT" w:eastAsia="Times New Roman" w:hAnsi="Futura Bk BT" w:cs="Segoe UI"/>
          <w:color w:val="212529"/>
          <w:lang w:eastAsia="en-GB"/>
        </w:rPr>
        <w:t>e</w:t>
      </w:r>
      <w:r w:rsidRPr="007C6428">
        <w:rPr>
          <w:rFonts w:ascii="Futura Bk BT" w:eastAsia="Times New Roman" w:hAnsi="Futura Bk BT" w:cs="Segoe UI"/>
          <w:color w:val="212529"/>
          <w:lang w:eastAsia="en-GB"/>
        </w:rPr>
        <w:t>vidence of relevant qualifications</w:t>
      </w:r>
      <w:r>
        <w:rPr>
          <w:rFonts w:ascii="Futura Bk BT" w:eastAsia="Times New Roman" w:hAnsi="Futura Bk BT" w:cs="Segoe UI"/>
          <w:color w:val="212529"/>
          <w:lang w:eastAsia="en-GB"/>
        </w:rPr>
        <w:t>.</w:t>
      </w:r>
    </w:p>
    <w:p w14:paraId="4FD6C2B1" w14:textId="77777777" w:rsidR="007C6428" w:rsidRDefault="007C6428" w:rsidP="005118DC">
      <w:pPr>
        <w:shd w:val="clear" w:color="auto" w:fill="FFFFFF"/>
        <w:spacing w:after="0" w:line="276" w:lineRule="auto"/>
        <w:jc w:val="both"/>
        <w:rPr>
          <w:rStyle w:val="Hyperlink"/>
          <w:rFonts w:ascii="Futura Bk BT" w:eastAsia="Times New Roman" w:hAnsi="Futura Bk BT" w:cs="Segoe UI"/>
          <w:lang w:eastAsia="en-GB"/>
        </w:rPr>
      </w:pPr>
    </w:p>
    <w:p w14:paraId="7CF7D138" w14:textId="77777777" w:rsidR="007C6428" w:rsidRPr="007C6428" w:rsidRDefault="007C6428" w:rsidP="007C6428">
      <w:pPr>
        <w:spacing w:after="0" w:line="240" w:lineRule="auto"/>
        <w:jc w:val="both"/>
        <w:rPr>
          <w:rFonts w:ascii="Futura Md BT" w:eastAsia="Times New Roman" w:hAnsi="Futura Md BT" w:cs="Segoe UI"/>
          <w:b/>
          <w:color w:val="212529"/>
          <w:sz w:val="44"/>
          <w:lang w:eastAsia="en-GB"/>
        </w:rPr>
      </w:pPr>
      <w:r w:rsidRPr="007C6428">
        <w:rPr>
          <w:rFonts w:ascii="Futura Md BT" w:hAnsi="Futura Md BT"/>
          <w:b/>
          <w:color w:val="212529"/>
          <w:sz w:val="44"/>
        </w:rPr>
        <w:t>What can Nexus offer you?</w:t>
      </w:r>
    </w:p>
    <w:p w14:paraId="4A225824" w14:textId="77777777" w:rsidR="005E41A6" w:rsidRDefault="005E41A6" w:rsidP="005118DC">
      <w:pPr>
        <w:shd w:val="clear" w:color="auto" w:fill="FFFFFF"/>
        <w:spacing w:after="0" w:line="276" w:lineRule="auto"/>
        <w:jc w:val="both"/>
        <w:rPr>
          <w:rFonts w:ascii="Futura Bk BT" w:eastAsia="Times New Roman" w:hAnsi="Futura Bk BT" w:cs="Segoe UI"/>
          <w:color w:val="212529"/>
          <w:lang w:eastAsia="en-GB"/>
        </w:rPr>
      </w:pPr>
    </w:p>
    <w:p w14:paraId="229C2E3A" w14:textId="77777777" w:rsidR="007C6428" w:rsidRPr="007C6428" w:rsidRDefault="007C6428" w:rsidP="007C6428">
      <w:pPr>
        <w:pStyle w:val="ListParagraph"/>
        <w:numPr>
          <w:ilvl w:val="0"/>
          <w:numId w:val="5"/>
        </w:numPr>
        <w:tabs>
          <w:tab w:val="left" w:pos="3969"/>
        </w:tabs>
        <w:spacing w:after="0"/>
        <w:ind w:left="284" w:hanging="284"/>
        <w:jc w:val="both"/>
        <w:rPr>
          <w:rFonts w:ascii="Futura Bk BT" w:hAnsi="Futura Bk BT"/>
        </w:rPr>
      </w:pPr>
      <w:r w:rsidRPr="007C6428">
        <w:rPr>
          <w:rFonts w:ascii="Futura Bk BT" w:hAnsi="Futura Bk BT"/>
        </w:rPr>
        <w:t xml:space="preserve">A competitive salary for the position, ranging between </w:t>
      </w:r>
      <w:r w:rsidR="00F13B26">
        <w:rPr>
          <w:rFonts w:ascii="Futura Bk BT" w:hAnsi="Futura Bk BT"/>
        </w:rPr>
        <w:t>£25,685 and £38</w:t>
      </w:r>
      <w:r w:rsidRPr="00DC4EE0">
        <w:rPr>
          <w:rFonts w:ascii="Futura Bk BT" w:hAnsi="Futura Bk BT"/>
        </w:rPr>
        <w:t>,</w:t>
      </w:r>
      <w:r w:rsidR="00F13B26">
        <w:rPr>
          <w:rFonts w:ascii="Futura Bk BT" w:hAnsi="Futura Bk BT"/>
        </w:rPr>
        <w:t>532</w:t>
      </w:r>
      <w:r w:rsidRPr="00DC4EE0">
        <w:rPr>
          <w:rFonts w:ascii="Futura Bk BT" w:hAnsi="Futura Bk BT"/>
        </w:rPr>
        <w:t xml:space="preserve"> per </w:t>
      </w:r>
      <w:r w:rsidRPr="007C6428">
        <w:rPr>
          <w:rFonts w:ascii="Futura Bk BT" w:hAnsi="Futura Bk BT"/>
        </w:rPr>
        <w:t xml:space="preserve">annum </w:t>
      </w:r>
      <w:r w:rsidR="00194DF5">
        <w:rPr>
          <w:rFonts w:ascii="Futura Bk BT" w:hAnsi="Futura Bk BT"/>
        </w:rPr>
        <w:t>(plus standby allowance of £2725 pa)</w:t>
      </w:r>
    </w:p>
    <w:p w14:paraId="5CA6360B" w14:textId="77777777" w:rsidR="007C6428" w:rsidRPr="007C6428" w:rsidRDefault="007C6428" w:rsidP="007C6428">
      <w:pPr>
        <w:pStyle w:val="ListParagraph"/>
        <w:numPr>
          <w:ilvl w:val="0"/>
          <w:numId w:val="5"/>
        </w:numPr>
        <w:tabs>
          <w:tab w:val="left" w:pos="3969"/>
        </w:tabs>
        <w:spacing w:after="0"/>
        <w:ind w:left="284" w:hanging="284"/>
        <w:jc w:val="both"/>
        <w:rPr>
          <w:rFonts w:ascii="Futura Bk BT" w:hAnsi="Futura Bk BT"/>
        </w:rPr>
      </w:pPr>
      <w:r w:rsidRPr="007C6428">
        <w:rPr>
          <w:rFonts w:ascii="Futura Bk BT" w:hAnsi="Futura Bk BT"/>
        </w:rPr>
        <w:t xml:space="preserve">27 days annual leave, plus bank holidays </w:t>
      </w:r>
    </w:p>
    <w:p w14:paraId="6F742F11" w14:textId="77777777" w:rsidR="007C6428" w:rsidRPr="007C6428" w:rsidRDefault="007C6428" w:rsidP="007C6428">
      <w:pPr>
        <w:pStyle w:val="ListParagraph"/>
        <w:numPr>
          <w:ilvl w:val="0"/>
          <w:numId w:val="5"/>
        </w:numPr>
        <w:tabs>
          <w:tab w:val="left" w:pos="1134"/>
          <w:tab w:val="left" w:pos="3969"/>
        </w:tabs>
        <w:spacing w:after="0"/>
        <w:ind w:left="284" w:right="-192" w:hanging="284"/>
        <w:jc w:val="both"/>
        <w:rPr>
          <w:rFonts w:ascii="Futura Bk BT" w:hAnsi="Futura Bk BT"/>
        </w:rPr>
      </w:pPr>
      <w:r w:rsidRPr="007C6428">
        <w:rPr>
          <w:rFonts w:ascii="Futura Bk BT" w:hAnsi="Futura Bk BT"/>
        </w:rPr>
        <w:t>36 hours per week and the opportunity to work on a flexi basis, within the demands of business need.</w:t>
      </w:r>
    </w:p>
    <w:p w14:paraId="573E8EAB" w14:textId="77777777" w:rsidR="007C6428" w:rsidRPr="007C6428" w:rsidRDefault="007C6428" w:rsidP="007C6428">
      <w:pPr>
        <w:pStyle w:val="ListParagraph"/>
        <w:numPr>
          <w:ilvl w:val="0"/>
          <w:numId w:val="5"/>
        </w:numPr>
        <w:tabs>
          <w:tab w:val="left" w:pos="1134"/>
          <w:tab w:val="left" w:pos="3969"/>
        </w:tabs>
        <w:spacing w:after="0"/>
        <w:ind w:left="284" w:right="-192" w:hanging="284"/>
        <w:jc w:val="both"/>
        <w:rPr>
          <w:rFonts w:ascii="Futura Bk BT" w:hAnsi="Futura Bk BT"/>
        </w:rPr>
      </w:pPr>
      <w:r w:rsidRPr="007C6428">
        <w:rPr>
          <w:rFonts w:ascii="Futura Bk BT" w:hAnsi="Futura Bk BT"/>
        </w:rPr>
        <w:t>A suite of work life balance policies and access to other salary sacrifice options</w:t>
      </w:r>
    </w:p>
    <w:p w14:paraId="15F41AC1" w14:textId="77777777" w:rsidR="007C6428" w:rsidRPr="007C6428" w:rsidRDefault="007C6428" w:rsidP="007C6428">
      <w:pPr>
        <w:pStyle w:val="ListParagraph"/>
        <w:numPr>
          <w:ilvl w:val="0"/>
          <w:numId w:val="5"/>
        </w:numPr>
        <w:tabs>
          <w:tab w:val="left" w:pos="1134"/>
          <w:tab w:val="left" w:pos="3969"/>
        </w:tabs>
        <w:spacing w:after="0"/>
        <w:ind w:left="284" w:right="-192" w:hanging="284"/>
        <w:jc w:val="both"/>
        <w:rPr>
          <w:rFonts w:ascii="Futura Bk BT" w:hAnsi="Futura Bk BT"/>
        </w:rPr>
      </w:pPr>
      <w:r w:rsidRPr="007C6428">
        <w:rPr>
          <w:rFonts w:ascii="Futura Bk BT" w:hAnsi="Futura Bk BT"/>
        </w:rPr>
        <w:t xml:space="preserve">You will be automatically enrolled into the Local Government Pension Scheme (L.G.P.S.) Contributions </w:t>
      </w:r>
      <w:r w:rsidRPr="00DC4EE0">
        <w:rPr>
          <w:rFonts w:ascii="Futura Bk BT" w:hAnsi="Futura Bk BT"/>
        </w:rPr>
        <w:t>are 6.5</w:t>
      </w:r>
      <w:r w:rsidR="00194DF5">
        <w:rPr>
          <w:rFonts w:ascii="Futura Bk BT" w:hAnsi="Futura Bk BT"/>
        </w:rPr>
        <w:t xml:space="preserve"> – 6.8</w:t>
      </w:r>
      <w:r w:rsidRPr="00DC4EE0">
        <w:rPr>
          <w:rFonts w:ascii="Futura Bk BT" w:hAnsi="Futura Bk BT"/>
        </w:rPr>
        <w:t xml:space="preserve">% of Gross </w:t>
      </w:r>
      <w:r w:rsidRPr="007C6428">
        <w:rPr>
          <w:rFonts w:ascii="Futura Bk BT" w:hAnsi="Futura Bk BT"/>
        </w:rPr>
        <w:t>Pay.  Employer’s contribution is currently 1</w:t>
      </w:r>
      <w:r w:rsidR="00194DF5">
        <w:rPr>
          <w:rFonts w:ascii="Futura Bk BT" w:hAnsi="Futura Bk BT"/>
        </w:rPr>
        <w:t>7</w:t>
      </w:r>
      <w:r w:rsidRPr="007C6428">
        <w:rPr>
          <w:rFonts w:ascii="Futura Bk BT" w:hAnsi="Futura Bk BT"/>
        </w:rPr>
        <w:t xml:space="preserve">.2%. </w:t>
      </w:r>
    </w:p>
    <w:p w14:paraId="50B30F6A" w14:textId="77777777" w:rsidR="007C6428" w:rsidRPr="007C6428" w:rsidRDefault="007C6428" w:rsidP="007C6428">
      <w:pPr>
        <w:pStyle w:val="ListParagraph"/>
        <w:numPr>
          <w:ilvl w:val="0"/>
          <w:numId w:val="5"/>
        </w:numPr>
        <w:tabs>
          <w:tab w:val="left" w:pos="1134"/>
          <w:tab w:val="left" w:pos="3969"/>
        </w:tabs>
        <w:spacing w:after="0"/>
        <w:ind w:left="284" w:right="-192" w:hanging="284"/>
        <w:jc w:val="both"/>
        <w:rPr>
          <w:rFonts w:ascii="Futura Bk BT" w:hAnsi="Futura Bk BT"/>
        </w:rPr>
      </w:pPr>
      <w:r w:rsidRPr="007C6428">
        <w:rPr>
          <w:rFonts w:ascii="Futura Bk BT" w:hAnsi="Futura Bk BT"/>
        </w:rPr>
        <w:t xml:space="preserve">Free travel within Tyne and Wear on Metro, Buses and the South Shields Ferry.  </w:t>
      </w:r>
    </w:p>
    <w:p w14:paraId="00634348" w14:textId="77777777" w:rsidR="007C6428" w:rsidRPr="007C6428" w:rsidRDefault="007C6428" w:rsidP="007C6428">
      <w:pPr>
        <w:pStyle w:val="ListParagraph"/>
        <w:numPr>
          <w:ilvl w:val="0"/>
          <w:numId w:val="5"/>
        </w:numPr>
        <w:tabs>
          <w:tab w:val="left" w:pos="1134"/>
          <w:tab w:val="left" w:pos="3969"/>
        </w:tabs>
        <w:spacing w:after="0"/>
        <w:ind w:left="284" w:right="-192" w:hanging="284"/>
        <w:jc w:val="both"/>
        <w:rPr>
          <w:rFonts w:ascii="Futura Bk BT" w:hAnsi="Futura Bk BT"/>
        </w:rPr>
      </w:pPr>
      <w:r w:rsidRPr="007C6428">
        <w:rPr>
          <w:rFonts w:ascii="Futura Bk BT" w:hAnsi="Futura Bk BT"/>
        </w:rPr>
        <w:t>Access to an Employee Assistance Programme and a healthcare scheme for you and your family.</w:t>
      </w:r>
    </w:p>
    <w:p w14:paraId="7B18D89A" w14:textId="77777777" w:rsidR="007C6428" w:rsidRDefault="007C6428" w:rsidP="007C6428">
      <w:pPr>
        <w:tabs>
          <w:tab w:val="left" w:pos="1134"/>
          <w:tab w:val="left" w:pos="3969"/>
        </w:tabs>
        <w:ind w:left="3969" w:right="-192" w:hanging="3969"/>
        <w:jc w:val="both"/>
        <w:rPr>
          <w:rFonts w:ascii="Futura Bk BT" w:hAnsi="Futura Bk BT"/>
        </w:rPr>
      </w:pPr>
    </w:p>
    <w:p w14:paraId="033A75AD" w14:textId="77777777" w:rsidR="007C6428" w:rsidRPr="007C6428" w:rsidRDefault="007C6428" w:rsidP="007C6428">
      <w:pPr>
        <w:tabs>
          <w:tab w:val="left" w:pos="1134"/>
          <w:tab w:val="left" w:pos="3969"/>
        </w:tabs>
        <w:ind w:left="3969" w:right="-192" w:hanging="3969"/>
        <w:jc w:val="both"/>
        <w:rPr>
          <w:rFonts w:ascii="Futura Md BT" w:hAnsi="Futura Md BT"/>
          <w:b/>
          <w:color w:val="212529"/>
          <w:sz w:val="44"/>
        </w:rPr>
      </w:pPr>
      <w:r w:rsidRPr="007C6428">
        <w:rPr>
          <w:rFonts w:ascii="Futura Md BT" w:hAnsi="Futura Md BT"/>
          <w:b/>
          <w:color w:val="212529"/>
          <w:sz w:val="44"/>
        </w:rPr>
        <w:t>Other information</w:t>
      </w:r>
    </w:p>
    <w:p w14:paraId="74C114BC" w14:textId="77777777" w:rsidR="007C6428" w:rsidRDefault="007C6428" w:rsidP="007C6428">
      <w:pPr>
        <w:tabs>
          <w:tab w:val="left" w:pos="1134"/>
          <w:tab w:val="left" w:pos="3969"/>
        </w:tabs>
        <w:ind w:right="-192"/>
        <w:jc w:val="both"/>
        <w:rPr>
          <w:rFonts w:ascii="Futura Bk BT" w:hAnsi="Futura Bk BT"/>
        </w:rPr>
      </w:pPr>
      <w:r>
        <w:rPr>
          <w:rFonts w:ascii="Futura Bk BT" w:hAnsi="Futura Bk BT"/>
        </w:rPr>
        <w:t xml:space="preserve">Nexus work within a suite of policies, which will be available to you when successful in a position. </w:t>
      </w:r>
    </w:p>
    <w:p w14:paraId="2E45548E" w14:textId="77777777" w:rsidR="007C6428" w:rsidRDefault="007C6428" w:rsidP="007C6428">
      <w:pPr>
        <w:tabs>
          <w:tab w:val="left" w:pos="1134"/>
          <w:tab w:val="left" w:pos="3969"/>
        </w:tabs>
        <w:ind w:right="-192"/>
        <w:jc w:val="both"/>
        <w:rPr>
          <w:rFonts w:ascii="Futura Bk BT" w:hAnsi="Futura Bk BT"/>
        </w:rPr>
      </w:pPr>
      <w:r>
        <w:rPr>
          <w:rFonts w:ascii="Futura Bk BT" w:hAnsi="Futura Bk BT"/>
        </w:rPr>
        <w:t xml:space="preserve">Our Drug &amp; Alcohol Policy </w:t>
      </w:r>
    </w:p>
    <w:p w14:paraId="34C9977D" w14:textId="77777777" w:rsidR="007C6428" w:rsidRDefault="007F35F3" w:rsidP="007C6428">
      <w:pPr>
        <w:tabs>
          <w:tab w:val="left" w:pos="1134"/>
          <w:tab w:val="left" w:pos="3969"/>
        </w:tabs>
        <w:ind w:right="-192"/>
        <w:jc w:val="both"/>
        <w:rPr>
          <w:rFonts w:ascii="Futura Md BT" w:eastAsia="Times New Roman" w:hAnsi="Futura Md BT" w:cs="Segoe UI"/>
          <w:b/>
          <w:color w:val="212529"/>
          <w:sz w:val="44"/>
          <w:lang w:eastAsia="en-GB"/>
        </w:rPr>
      </w:pPr>
      <w:r w:rsidRPr="007F35F3">
        <w:rPr>
          <w:rFonts w:ascii="Futura Md BT" w:eastAsia="Times New Roman" w:hAnsi="Futura Md BT" w:cs="Segoe UI"/>
          <w:b/>
          <w:noProof/>
          <w:color w:val="212529"/>
          <w:sz w:val="44"/>
          <w:lang w:eastAsia="en-GB"/>
        </w:rPr>
        <w:drawing>
          <wp:anchor distT="0" distB="0" distL="114300" distR="114300" simplePos="0" relativeHeight="251662336" behindDoc="0" locked="0" layoutInCell="1" allowOverlap="1" wp14:anchorId="544F8A64" wp14:editId="0A7D0309">
            <wp:simplePos x="0" y="0"/>
            <wp:positionH relativeFrom="column">
              <wp:posOffset>2252345</wp:posOffset>
            </wp:positionH>
            <wp:positionV relativeFrom="paragraph">
              <wp:posOffset>2195195</wp:posOffset>
            </wp:positionV>
            <wp:extent cx="1263015" cy="610870"/>
            <wp:effectExtent l="0" t="0" r="0" b="0"/>
            <wp:wrapThrough wrapText="bothSides">
              <wp:wrapPolygon edited="0">
                <wp:start x="0" y="0"/>
                <wp:lineTo x="0" y="20881"/>
                <wp:lineTo x="21176" y="20881"/>
                <wp:lineTo x="21176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015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35F3">
        <w:rPr>
          <w:rFonts w:ascii="Futura Md BT" w:eastAsia="Times New Roman" w:hAnsi="Futura Md BT" w:cs="Segoe UI"/>
          <w:b/>
          <w:noProof/>
          <w:color w:val="212529"/>
          <w:sz w:val="44"/>
          <w:lang w:eastAsia="en-GB"/>
        </w:rPr>
        <w:drawing>
          <wp:anchor distT="0" distB="0" distL="114300" distR="114300" simplePos="0" relativeHeight="251663360" behindDoc="0" locked="0" layoutInCell="1" allowOverlap="1" wp14:anchorId="78EA288A" wp14:editId="4A221FC8">
            <wp:simplePos x="0" y="0"/>
            <wp:positionH relativeFrom="column">
              <wp:posOffset>-302895</wp:posOffset>
            </wp:positionH>
            <wp:positionV relativeFrom="paragraph">
              <wp:posOffset>1107440</wp:posOffset>
            </wp:positionV>
            <wp:extent cx="883285" cy="1698625"/>
            <wp:effectExtent l="0" t="0" r="0" b="0"/>
            <wp:wrapThrough wrapText="bothSides">
              <wp:wrapPolygon edited="0">
                <wp:start x="0" y="0"/>
                <wp:lineTo x="0" y="21317"/>
                <wp:lineTo x="20963" y="21317"/>
                <wp:lineTo x="20963" y="0"/>
                <wp:lineTo x="0" y="0"/>
              </wp:wrapPolygon>
            </wp:wrapThrough>
            <wp:docPr id="8" name="Picture 8" descr="C:\Users\hewittg\AppData\Local\Microsoft\Windows\Temporary Internet Files\Content.Word\ERS Silver - 2018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:\Users\hewittg\AppData\Local\Microsoft\Windows\Temporary Internet Files\Content.Word\ERS Silver - 2018 LOGO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169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35F3">
        <w:rPr>
          <w:rFonts w:ascii="Futura Md BT" w:eastAsia="Times New Roman" w:hAnsi="Futura Md BT" w:cs="Segoe UI"/>
          <w:b/>
          <w:noProof/>
          <w:color w:val="212529"/>
          <w:sz w:val="44"/>
          <w:lang w:eastAsia="en-GB"/>
        </w:rPr>
        <w:drawing>
          <wp:anchor distT="0" distB="0" distL="114300" distR="114300" simplePos="0" relativeHeight="251664384" behindDoc="1" locked="0" layoutInCell="1" allowOverlap="1" wp14:anchorId="1A2A19FE" wp14:editId="5C33F30C">
            <wp:simplePos x="0" y="0"/>
            <wp:positionH relativeFrom="column">
              <wp:posOffset>4471670</wp:posOffset>
            </wp:positionH>
            <wp:positionV relativeFrom="paragraph">
              <wp:posOffset>2058670</wp:posOffset>
            </wp:positionV>
            <wp:extent cx="1871345" cy="747395"/>
            <wp:effectExtent l="0" t="0" r="0" b="0"/>
            <wp:wrapTight wrapText="bothSides">
              <wp:wrapPolygon edited="0">
                <wp:start x="0" y="0"/>
                <wp:lineTo x="0" y="20921"/>
                <wp:lineTo x="21329" y="20921"/>
                <wp:lineTo x="21329" y="0"/>
                <wp:lineTo x="0" y="0"/>
              </wp:wrapPolygon>
            </wp:wrapTight>
            <wp:docPr id="2" name="Picture 2" descr="cid:image001.jpg@01D5D1F5.BD614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5D1F5.BD61498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428" w:rsidRPr="007C6428">
        <w:rPr>
          <w:rFonts w:ascii="Futura Bk BT" w:hAnsi="Futura Bk BT"/>
        </w:rPr>
        <w:t>Nexus aims to provide a safe and secure service for its passengers and a safe and secure environment for employees and others who may be affected, and therefore expects employees to take a responsible approach on the consumption of alcohol and the avoidance of substance misuse.  Since alcohol/substance misuse consumed/taken in any quantity adversely affects work performance and can seriously impair performance, all employees must ensure that any alcohol/drug either medically prescribed or otherwise does not interfere with their work duties.</w:t>
      </w:r>
    </w:p>
    <w:p w14:paraId="1572F8CC" w14:textId="68F6A44B" w:rsidR="007F35F3" w:rsidRPr="00BB0DCC" w:rsidRDefault="00BB0DCC" w:rsidP="007C6428">
      <w:pPr>
        <w:tabs>
          <w:tab w:val="left" w:pos="1134"/>
          <w:tab w:val="left" w:pos="3969"/>
        </w:tabs>
        <w:ind w:right="-192"/>
        <w:jc w:val="both"/>
        <w:rPr>
          <w:rFonts w:ascii="Futura Md BT" w:eastAsia="Times New Roman" w:hAnsi="Futura Md BT" w:cs="Segoe UI"/>
          <w:b/>
          <w:color w:val="212529"/>
          <w:sz w:val="44"/>
          <w:lang w:eastAsia="en-GB"/>
        </w:rPr>
      </w:pPr>
      <w:r w:rsidRPr="00BB0DCC">
        <w:rPr>
          <w:rFonts w:ascii="Futura Md BT" w:eastAsia="Times New Roman" w:hAnsi="Futura Md BT" w:cs="Segoe UI"/>
          <w:b/>
          <w:color w:val="212529"/>
          <w:sz w:val="44"/>
          <w:lang w:eastAsia="en-GB"/>
        </w:rPr>
        <w:t>Come and be part of our story</w:t>
      </w:r>
    </w:p>
    <w:sectPr w:rsidR="007F35F3" w:rsidRPr="00BB0DCC" w:rsidSect="007C6428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Montserra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35794"/>
    <w:multiLevelType w:val="hybridMultilevel"/>
    <w:tmpl w:val="0A3AAD24"/>
    <w:lvl w:ilvl="0" w:tplc="86E693B4">
      <w:numFmt w:val="bullet"/>
      <w:lvlText w:val="•"/>
      <w:lvlJc w:val="left"/>
      <w:pPr>
        <w:ind w:left="502" w:hanging="360"/>
      </w:pPr>
      <w:rPr>
        <w:rFonts w:ascii="Futura Bk BT" w:eastAsia="Times New Roman" w:hAnsi="Futura Bk BT" w:cs="Segoe U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2271E91"/>
    <w:multiLevelType w:val="multilevel"/>
    <w:tmpl w:val="CBBC8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185ADF"/>
    <w:multiLevelType w:val="hybridMultilevel"/>
    <w:tmpl w:val="E4703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70817"/>
    <w:multiLevelType w:val="hybridMultilevel"/>
    <w:tmpl w:val="035C4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85F44"/>
    <w:multiLevelType w:val="singleLevel"/>
    <w:tmpl w:val="E35A8D94"/>
    <w:lvl w:ilvl="0">
      <w:start w:val="2"/>
      <w:numFmt w:val="decimal"/>
      <w:lvlText w:val="%1."/>
      <w:lvlJc w:val="left"/>
      <w:pPr>
        <w:tabs>
          <w:tab w:val="num" w:pos="4395"/>
        </w:tabs>
        <w:ind w:left="4395" w:hanging="4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5BF"/>
    <w:rsid w:val="000022FF"/>
    <w:rsid w:val="00002C3E"/>
    <w:rsid w:val="00002D15"/>
    <w:rsid w:val="00007164"/>
    <w:rsid w:val="000076D0"/>
    <w:rsid w:val="0001171B"/>
    <w:rsid w:val="0001174A"/>
    <w:rsid w:val="00013A61"/>
    <w:rsid w:val="00016237"/>
    <w:rsid w:val="00016EA3"/>
    <w:rsid w:val="000230CF"/>
    <w:rsid w:val="00024D38"/>
    <w:rsid w:val="00033D8D"/>
    <w:rsid w:val="00036DBD"/>
    <w:rsid w:val="000455C6"/>
    <w:rsid w:val="000462F3"/>
    <w:rsid w:val="00051FB5"/>
    <w:rsid w:val="0005241B"/>
    <w:rsid w:val="000564B1"/>
    <w:rsid w:val="00063EE2"/>
    <w:rsid w:val="000708E7"/>
    <w:rsid w:val="00071196"/>
    <w:rsid w:val="00073047"/>
    <w:rsid w:val="00080005"/>
    <w:rsid w:val="00081FD8"/>
    <w:rsid w:val="00082DBE"/>
    <w:rsid w:val="000830C0"/>
    <w:rsid w:val="0008498A"/>
    <w:rsid w:val="00086799"/>
    <w:rsid w:val="000923FB"/>
    <w:rsid w:val="0009267D"/>
    <w:rsid w:val="0009306E"/>
    <w:rsid w:val="00093331"/>
    <w:rsid w:val="000960E2"/>
    <w:rsid w:val="000A5A32"/>
    <w:rsid w:val="000B3395"/>
    <w:rsid w:val="000B3467"/>
    <w:rsid w:val="000B4E32"/>
    <w:rsid w:val="000B78B3"/>
    <w:rsid w:val="000B7A0D"/>
    <w:rsid w:val="000C2291"/>
    <w:rsid w:val="000C5FD5"/>
    <w:rsid w:val="000D0AE2"/>
    <w:rsid w:val="000D257A"/>
    <w:rsid w:val="000D3009"/>
    <w:rsid w:val="000D4939"/>
    <w:rsid w:val="000D5A62"/>
    <w:rsid w:val="000E0FD0"/>
    <w:rsid w:val="000E6C5F"/>
    <w:rsid w:val="000F239C"/>
    <w:rsid w:val="000F5604"/>
    <w:rsid w:val="000F6193"/>
    <w:rsid w:val="001025DE"/>
    <w:rsid w:val="00106D7A"/>
    <w:rsid w:val="0011199C"/>
    <w:rsid w:val="00113428"/>
    <w:rsid w:val="001163E3"/>
    <w:rsid w:val="001175F8"/>
    <w:rsid w:val="00121B65"/>
    <w:rsid w:val="00122E8E"/>
    <w:rsid w:val="001235F8"/>
    <w:rsid w:val="00123700"/>
    <w:rsid w:val="00127A50"/>
    <w:rsid w:val="00127D0F"/>
    <w:rsid w:val="00130BE8"/>
    <w:rsid w:val="00134482"/>
    <w:rsid w:val="0013492B"/>
    <w:rsid w:val="001354D8"/>
    <w:rsid w:val="00140147"/>
    <w:rsid w:val="00144871"/>
    <w:rsid w:val="001536D2"/>
    <w:rsid w:val="00157EFE"/>
    <w:rsid w:val="001608E9"/>
    <w:rsid w:val="0016120E"/>
    <w:rsid w:val="00162149"/>
    <w:rsid w:val="00165C62"/>
    <w:rsid w:val="001664DD"/>
    <w:rsid w:val="001666B7"/>
    <w:rsid w:val="00170987"/>
    <w:rsid w:val="001717B3"/>
    <w:rsid w:val="0017479C"/>
    <w:rsid w:val="00174E02"/>
    <w:rsid w:val="001753F2"/>
    <w:rsid w:val="00176CC3"/>
    <w:rsid w:val="00185078"/>
    <w:rsid w:val="00186C33"/>
    <w:rsid w:val="0019403D"/>
    <w:rsid w:val="00194500"/>
    <w:rsid w:val="00194DF5"/>
    <w:rsid w:val="00196B16"/>
    <w:rsid w:val="001B0D82"/>
    <w:rsid w:val="001B5A34"/>
    <w:rsid w:val="001C0390"/>
    <w:rsid w:val="001C6CA7"/>
    <w:rsid w:val="001D2EAE"/>
    <w:rsid w:val="001D342E"/>
    <w:rsid w:val="001D50F7"/>
    <w:rsid w:val="001E0358"/>
    <w:rsid w:val="001E29C2"/>
    <w:rsid w:val="001E3568"/>
    <w:rsid w:val="001E3A19"/>
    <w:rsid w:val="001E4CE4"/>
    <w:rsid w:val="001F05CC"/>
    <w:rsid w:val="001F22DD"/>
    <w:rsid w:val="001F3E47"/>
    <w:rsid w:val="001F42A5"/>
    <w:rsid w:val="001F5D5B"/>
    <w:rsid w:val="0020036B"/>
    <w:rsid w:val="00203963"/>
    <w:rsid w:val="002043DF"/>
    <w:rsid w:val="00204A4A"/>
    <w:rsid w:val="002059EC"/>
    <w:rsid w:val="00206902"/>
    <w:rsid w:val="002208DD"/>
    <w:rsid w:val="00221CB3"/>
    <w:rsid w:val="002236EA"/>
    <w:rsid w:val="00225A18"/>
    <w:rsid w:val="002268C7"/>
    <w:rsid w:val="002306C6"/>
    <w:rsid w:val="00233E46"/>
    <w:rsid w:val="00234274"/>
    <w:rsid w:val="00244928"/>
    <w:rsid w:val="00250BA4"/>
    <w:rsid w:val="00251819"/>
    <w:rsid w:val="002547C4"/>
    <w:rsid w:val="00261C98"/>
    <w:rsid w:val="002636D0"/>
    <w:rsid w:val="0026373E"/>
    <w:rsid w:val="00263BC6"/>
    <w:rsid w:val="00271F07"/>
    <w:rsid w:val="00274A3A"/>
    <w:rsid w:val="00274D16"/>
    <w:rsid w:val="002800BF"/>
    <w:rsid w:val="00280C54"/>
    <w:rsid w:val="0028745F"/>
    <w:rsid w:val="002902BC"/>
    <w:rsid w:val="002904FB"/>
    <w:rsid w:val="00292DEB"/>
    <w:rsid w:val="002A5570"/>
    <w:rsid w:val="002A6D76"/>
    <w:rsid w:val="002B19ED"/>
    <w:rsid w:val="002B233B"/>
    <w:rsid w:val="002B31A9"/>
    <w:rsid w:val="002B389B"/>
    <w:rsid w:val="002C083A"/>
    <w:rsid w:val="002C2433"/>
    <w:rsid w:val="002C2A44"/>
    <w:rsid w:val="002C3DC1"/>
    <w:rsid w:val="002C4967"/>
    <w:rsid w:val="002C54A9"/>
    <w:rsid w:val="002C7330"/>
    <w:rsid w:val="002D2B4F"/>
    <w:rsid w:val="002D3513"/>
    <w:rsid w:val="002D4085"/>
    <w:rsid w:val="002D42CD"/>
    <w:rsid w:val="002E0ACE"/>
    <w:rsid w:val="002E13D0"/>
    <w:rsid w:val="002E3B1B"/>
    <w:rsid w:val="002E6129"/>
    <w:rsid w:val="002F0758"/>
    <w:rsid w:val="002F3C99"/>
    <w:rsid w:val="002F4294"/>
    <w:rsid w:val="002F4797"/>
    <w:rsid w:val="002F5EB8"/>
    <w:rsid w:val="003068E9"/>
    <w:rsid w:val="00310AF6"/>
    <w:rsid w:val="003204A1"/>
    <w:rsid w:val="0032298F"/>
    <w:rsid w:val="003304C1"/>
    <w:rsid w:val="0033145F"/>
    <w:rsid w:val="0033146D"/>
    <w:rsid w:val="00333BEF"/>
    <w:rsid w:val="00335218"/>
    <w:rsid w:val="00343453"/>
    <w:rsid w:val="0034497E"/>
    <w:rsid w:val="0034499D"/>
    <w:rsid w:val="003465A0"/>
    <w:rsid w:val="003515BF"/>
    <w:rsid w:val="003529E5"/>
    <w:rsid w:val="003549FA"/>
    <w:rsid w:val="00355426"/>
    <w:rsid w:val="003579AA"/>
    <w:rsid w:val="00362E2F"/>
    <w:rsid w:val="00364A92"/>
    <w:rsid w:val="00364EB1"/>
    <w:rsid w:val="00367D61"/>
    <w:rsid w:val="00371255"/>
    <w:rsid w:val="00372D0B"/>
    <w:rsid w:val="00382D2A"/>
    <w:rsid w:val="00384B92"/>
    <w:rsid w:val="0039013D"/>
    <w:rsid w:val="0039115F"/>
    <w:rsid w:val="00393B17"/>
    <w:rsid w:val="00394D4C"/>
    <w:rsid w:val="003A5DD7"/>
    <w:rsid w:val="003B2E84"/>
    <w:rsid w:val="003B633C"/>
    <w:rsid w:val="003C1288"/>
    <w:rsid w:val="003C2D07"/>
    <w:rsid w:val="003C4FE2"/>
    <w:rsid w:val="003C7536"/>
    <w:rsid w:val="003D12EA"/>
    <w:rsid w:val="003D30D8"/>
    <w:rsid w:val="003D327D"/>
    <w:rsid w:val="003D5444"/>
    <w:rsid w:val="003D5A53"/>
    <w:rsid w:val="003D5B56"/>
    <w:rsid w:val="003E2065"/>
    <w:rsid w:val="003F0A2A"/>
    <w:rsid w:val="003F210E"/>
    <w:rsid w:val="003F2252"/>
    <w:rsid w:val="003F4FDF"/>
    <w:rsid w:val="003F67A9"/>
    <w:rsid w:val="003F7ADF"/>
    <w:rsid w:val="00401B57"/>
    <w:rsid w:val="004060A6"/>
    <w:rsid w:val="00406EEA"/>
    <w:rsid w:val="00407DED"/>
    <w:rsid w:val="0041227E"/>
    <w:rsid w:val="004133F1"/>
    <w:rsid w:val="004256C3"/>
    <w:rsid w:val="00427819"/>
    <w:rsid w:val="00427B72"/>
    <w:rsid w:val="00430AC1"/>
    <w:rsid w:val="00440700"/>
    <w:rsid w:val="004408D3"/>
    <w:rsid w:val="00440B69"/>
    <w:rsid w:val="00443EFF"/>
    <w:rsid w:val="00446092"/>
    <w:rsid w:val="00446234"/>
    <w:rsid w:val="00446A75"/>
    <w:rsid w:val="0045023C"/>
    <w:rsid w:val="0045233E"/>
    <w:rsid w:val="004526C1"/>
    <w:rsid w:val="00452BAD"/>
    <w:rsid w:val="00452EB1"/>
    <w:rsid w:val="00453648"/>
    <w:rsid w:val="004536A1"/>
    <w:rsid w:val="0046050E"/>
    <w:rsid w:val="00461F87"/>
    <w:rsid w:val="004635CE"/>
    <w:rsid w:val="00463E6C"/>
    <w:rsid w:val="004656AE"/>
    <w:rsid w:val="00473F0A"/>
    <w:rsid w:val="00474F3D"/>
    <w:rsid w:val="00475C57"/>
    <w:rsid w:val="00480DEF"/>
    <w:rsid w:val="00486379"/>
    <w:rsid w:val="00487130"/>
    <w:rsid w:val="004871CE"/>
    <w:rsid w:val="00490593"/>
    <w:rsid w:val="00495F97"/>
    <w:rsid w:val="00497016"/>
    <w:rsid w:val="00497AFE"/>
    <w:rsid w:val="004A0C1C"/>
    <w:rsid w:val="004A12E1"/>
    <w:rsid w:val="004B19CC"/>
    <w:rsid w:val="004B3364"/>
    <w:rsid w:val="004B388B"/>
    <w:rsid w:val="004B70C2"/>
    <w:rsid w:val="004B7A61"/>
    <w:rsid w:val="004C1153"/>
    <w:rsid w:val="004C2E75"/>
    <w:rsid w:val="004C7718"/>
    <w:rsid w:val="004D0E56"/>
    <w:rsid w:val="004D1143"/>
    <w:rsid w:val="004D140D"/>
    <w:rsid w:val="004D4E72"/>
    <w:rsid w:val="004D6261"/>
    <w:rsid w:val="004E3DAB"/>
    <w:rsid w:val="004F71D3"/>
    <w:rsid w:val="00501C2A"/>
    <w:rsid w:val="00505C6F"/>
    <w:rsid w:val="00506C55"/>
    <w:rsid w:val="005118DC"/>
    <w:rsid w:val="00515A93"/>
    <w:rsid w:val="0051638C"/>
    <w:rsid w:val="00516C3F"/>
    <w:rsid w:val="00516EAE"/>
    <w:rsid w:val="005214FD"/>
    <w:rsid w:val="00523773"/>
    <w:rsid w:val="005238FF"/>
    <w:rsid w:val="00525450"/>
    <w:rsid w:val="00525596"/>
    <w:rsid w:val="0052563B"/>
    <w:rsid w:val="0052706D"/>
    <w:rsid w:val="005277A6"/>
    <w:rsid w:val="00533DFC"/>
    <w:rsid w:val="005429F5"/>
    <w:rsid w:val="00542D54"/>
    <w:rsid w:val="0054410A"/>
    <w:rsid w:val="00546463"/>
    <w:rsid w:val="00546D55"/>
    <w:rsid w:val="00547229"/>
    <w:rsid w:val="00550809"/>
    <w:rsid w:val="00550F37"/>
    <w:rsid w:val="0055215F"/>
    <w:rsid w:val="005563D3"/>
    <w:rsid w:val="00556C80"/>
    <w:rsid w:val="00557CDE"/>
    <w:rsid w:val="00571D50"/>
    <w:rsid w:val="00572F2C"/>
    <w:rsid w:val="00584D58"/>
    <w:rsid w:val="0058637C"/>
    <w:rsid w:val="00591EBD"/>
    <w:rsid w:val="00593A59"/>
    <w:rsid w:val="00595F1D"/>
    <w:rsid w:val="005A4384"/>
    <w:rsid w:val="005A4972"/>
    <w:rsid w:val="005A5392"/>
    <w:rsid w:val="005B0422"/>
    <w:rsid w:val="005B0934"/>
    <w:rsid w:val="005C0811"/>
    <w:rsid w:val="005C21FC"/>
    <w:rsid w:val="005C769F"/>
    <w:rsid w:val="005D1866"/>
    <w:rsid w:val="005D4124"/>
    <w:rsid w:val="005D5AA6"/>
    <w:rsid w:val="005D6E3F"/>
    <w:rsid w:val="005E04E0"/>
    <w:rsid w:val="005E41A6"/>
    <w:rsid w:val="005E5CC9"/>
    <w:rsid w:val="005E5FD0"/>
    <w:rsid w:val="005E62A2"/>
    <w:rsid w:val="005F11D1"/>
    <w:rsid w:val="005F6B1C"/>
    <w:rsid w:val="00600283"/>
    <w:rsid w:val="006017CB"/>
    <w:rsid w:val="00603F9F"/>
    <w:rsid w:val="00613240"/>
    <w:rsid w:val="0062140A"/>
    <w:rsid w:val="00621BC6"/>
    <w:rsid w:val="006226C6"/>
    <w:rsid w:val="006270B8"/>
    <w:rsid w:val="00632687"/>
    <w:rsid w:val="006357A9"/>
    <w:rsid w:val="0063591C"/>
    <w:rsid w:val="00635C4C"/>
    <w:rsid w:val="006433FA"/>
    <w:rsid w:val="00643B29"/>
    <w:rsid w:val="00643CAC"/>
    <w:rsid w:val="006477E0"/>
    <w:rsid w:val="00651F03"/>
    <w:rsid w:val="0065268A"/>
    <w:rsid w:val="00653908"/>
    <w:rsid w:val="00656235"/>
    <w:rsid w:val="00662FCD"/>
    <w:rsid w:val="00664400"/>
    <w:rsid w:val="00666094"/>
    <w:rsid w:val="00667CC2"/>
    <w:rsid w:val="0067218E"/>
    <w:rsid w:val="00677B5A"/>
    <w:rsid w:val="006808BB"/>
    <w:rsid w:val="00693162"/>
    <w:rsid w:val="0069352B"/>
    <w:rsid w:val="00694095"/>
    <w:rsid w:val="006A0520"/>
    <w:rsid w:val="006A455B"/>
    <w:rsid w:val="006A473C"/>
    <w:rsid w:val="006A5AEE"/>
    <w:rsid w:val="006B49E8"/>
    <w:rsid w:val="006B5904"/>
    <w:rsid w:val="006C0280"/>
    <w:rsid w:val="006C0C5E"/>
    <w:rsid w:val="006C38A6"/>
    <w:rsid w:val="006C52EB"/>
    <w:rsid w:val="006C591C"/>
    <w:rsid w:val="006C6F87"/>
    <w:rsid w:val="006C795F"/>
    <w:rsid w:val="006C7DCB"/>
    <w:rsid w:val="006D1E4A"/>
    <w:rsid w:val="006D2D6A"/>
    <w:rsid w:val="006D7442"/>
    <w:rsid w:val="006E1411"/>
    <w:rsid w:val="006E1571"/>
    <w:rsid w:val="006E1E43"/>
    <w:rsid w:val="006E4D73"/>
    <w:rsid w:val="006E7892"/>
    <w:rsid w:val="006E7CA5"/>
    <w:rsid w:val="006F33D1"/>
    <w:rsid w:val="007011A1"/>
    <w:rsid w:val="00703A43"/>
    <w:rsid w:val="00704257"/>
    <w:rsid w:val="00706763"/>
    <w:rsid w:val="0070676F"/>
    <w:rsid w:val="00707086"/>
    <w:rsid w:val="0071127F"/>
    <w:rsid w:val="00716081"/>
    <w:rsid w:val="00723BD3"/>
    <w:rsid w:val="00726560"/>
    <w:rsid w:val="00730702"/>
    <w:rsid w:val="00734942"/>
    <w:rsid w:val="00735B67"/>
    <w:rsid w:val="00742BDE"/>
    <w:rsid w:val="00744D6C"/>
    <w:rsid w:val="00745C6D"/>
    <w:rsid w:val="00746382"/>
    <w:rsid w:val="00752778"/>
    <w:rsid w:val="00754DFD"/>
    <w:rsid w:val="007552D7"/>
    <w:rsid w:val="00756B39"/>
    <w:rsid w:val="00760EE3"/>
    <w:rsid w:val="00762684"/>
    <w:rsid w:val="00764D96"/>
    <w:rsid w:val="0076510A"/>
    <w:rsid w:val="00765446"/>
    <w:rsid w:val="007758D9"/>
    <w:rsid w:val="00785207"/>
    <w:rsid w:val="007907BA"/>
    <w:rsid w:val="00790E6F"/>
    <w:rsid w:val="00791AA7"/>
    <w:rsid w:val="00791DB7"/>
    <w:rsid w:val="007929C8"/>
    <w:rsid w:val="00792DB7"/>
    <w:rsid w:val="007A0A47"/>
    <w:rsid w:val="007A1317"/>
    <w:rsid w:val="007A2E53"/>
    <w:rsid w:val="007A6188"/>
    <w:rsid w:val="007A6521"/>
    <w:rsid w:val="007A6ED4"/>
    <w:rsid w:val="007B4458"/>
    <w:rsid w:val="007B6B9D"/>
    <w:rsid w:val="007B6E75"/>
    <w:rsid w:val="007C1D85"/>
    <w:rsid w:val="007C6428"/>
    <w:rsid w:val="007C6567"/>
    <w:rsid w:val="007D2927"/>
    <w:rsid w:val="007D65CD"/>
    <w:rsid w:val="007D68A2"/>
    <w:rsid w:val="007D6FB1"/>
    <w:rsid w:val="007E665D"/>
    <w:rsid w:val="007E6EC5"/>
    <w:rsid w:val="007F3394"/>
    <w:rsid w:val="007F35F3"/>
    <w:rsid w:val="007F5AF8"/>
    <w:rsid w:val="007F740D"/>
    <w:rsid w:val="007F75AC"/>
    <w:rsid w:val="0080216B"/>
    <w:rsid w:val="008022C4"/>
    <w:rsid w:val="00811562"/>
    <w:rsid w:val="008138F5"/>
    <w:rsid w:val="008141A4"/>
    <w:rsid w:val="00814A98"/>
    <w:rsid w:val="00821A6D"/>
    <w:rsid w:val="0082454C"/>
    <w:rsid w:val="00831310"/>
    <w:rsid w:val="008321E4"/>
    <w:rsid w:val="00832B0B"/>
    <w:rsid w:val="008331CE"/>
    <w:rsid w:val="00843237"/>
    <w:rsid w:val="00850F95"/>
    <w:rsid w:val="00851249"/>
    <w:rsid w:val="0085708E"/>
    <w:rsid w:val="00867071"/>
    <w:rsid w:val="00867F40"/>
    <w:rsid w:val="00871A5A"/>
    <w:rsid w:val="008746CD"/>
    <w:rsid w:val="008825A3"/>
    <w:rsid w:val="00884609"/>
    <w:rsid w:val="008875A4"/>
    <w:rsid w:val="00890C61"/>
    <w:rsid w:val="00892A57"/>
    <w:rsid w:val="00894A79"/>
    <w:rsid w:val="008955EA"/>
    <w:rsid w:val="00896E78"/>
    <w:rsid w:val="008A0106"/>
    <w:rsid w:val="008B2596"/>
    <w:rsid w:val="008B32F1"/>
    <w:rsid w:val="008B6258"/>
    <w:rsid w:val="008C05E3"/>
    <w:rsid w:val="008C0D16"/>
    <w:rsid w:val="008C179C"/>
    <w:rsid w:val="008C559F"/>
    <w:rsid w:val="008C5A7A"/>
    <w:rsid w:val="008D30ED"/>
    <w:rsid w:val="008E0E02"/>
    <w:rsid w:val="008E1D71"/>
    <w:rsid w:val="008E1EC8"/>
    <w:rsid w:val="008E5231"/>
    <w:rsid w:val="008F19F4"/>
    <w:rsid w:val="008F4000"/>
    <w:rsid w:val="008F56C5"/>
    <w:rsid w:val="00904011"/>
    <w:rsid w:val="009103A3"/>
    <w:rsid w:val="00911096"/>
    <w:rsid w:val="00911F84"/>
    <w:rsid w:val="00920B77"/>
    <w:rsid w:val="00922FD3"/>
    <w:rsid w:val="009237D5"/>
    <w:rsid w:val="00924E4B"/>
    <w:rsid w:val="00926157"/>
    <w:rsid w:val="00927B86"/>
    <w:rsid w:val="00935D72"/>
    <w:rsid w:val="0094265A"/>
    <w:rsid w:val="009435F6"/>
    <w:rsid w:val="00944D77"/>
    <w:rsid w:val="0094552A"/>
    <w:rsid w:val="00953361"/>
    <w:rsid w:val="0095383C"/>
    <w:rsid w:val="00954C99"/>
    <w:rsid w:val="00960186"/>
    <w:rsid w:val="0096462A"/>
    <w:rsid w:val="00980337"/>
    <w:rsid w:val="0098057A"/>
    <w:rsid w:val="00981CBD"/>
    <w:rsid w:val="0098359A"/>
    <w:rsid w:val="00984ED6"/>
    <w:rsid w:val="00986354"/>
    <w:rsid w:val="00993EAE"/>
    <w:rsid w:val="00994391"/>
    <w:rsid w:val="00995F9A"/>
    <w:rsid w:val="009A11D5"/>
    <w:rsid w:val="009A313F"/>
    <w:rsid w:val="009A49D5"/>
    <w:rsid w:val="009A5E9A"/>
    <w:rsid w:val="009A6698"/>
    <w:rsid w:val="009A732A"/>
    <w:rsid w:val="009B14C6"/>
    <w:rsid w:val="009B15BF"/>
    <w:rsid w:val="009B18B8"/>
    <w:rsid w:val="009B4C68"/>
    <w:rsid w:val="009C2C19"/>
    <w:rsid w:val="009C4EEF"/>
    <w:rsid w:val="009C57D7"/>
    <w:rsid w:val="009C6311"/>
    <w:rsid w:val="009D12F8"/>
    <w:rsid w:val="009D233F"/>
    <w:rsid w:val="009D6DCE"/>
    <w:rsid w:val="009E2863"/>
    <w:rsid w:val="009E5C8A"/>
    <w:rsid w:val="009E7076"/>
    <w:rsid w:val="009E767A"/>
    <w:rsid w:val="009F170F"/>
    <w:rsid w:val="009F7E8B"/>
    <w:rsid w:val="00A018BE"/>
    <w:rsid w:val="00A02227"/>
    <w:rsid w:val="00A026DF"/>
    <w:rsid w:val="00A04B87"/>
    <w:rsid w:val="00A075D6"/>
    <w:rsid w:val="00A127A2"/>
    <w:rsid w:val="00A16BCF"/>
    <w:rsid w:val="00A20D22"/>
    <w:rsid w:val="00A23541"/>
    <w:rsid w:val="00A262C2"/>
    <w:rsid w:val="00A31950"/>
    <w:rsid w:val="00A326FA"/>
    <w:rsid w:val="00A41AB6"/>
    <w:rsid w:val="00A456B5"/>
    <w:rsid w:val="00A4799D"/>
    <w:rsid w:val="00A47FE4"/>
    <w:rsid w:val="00A50FD4"/>
    <w:rsid w:val="00A53012"/>
    <w:rsid w:val="00A536D1"/>
    <w:rsid w:val="00A546FF"/>
    <w:rsid w:val="00A6530B"/>
    <w:rsid w:val="00A676DD"/>
    <w:rsid w:val="00A714C7"/>
    <w:rsid w:val="00A74763"/>
    <w:rsid w:val="00A74D0A"/>
    <w:rsid w:val="00A81795"/>
    <w:rsid w:val="00A84437"/>
    <w:rsid w:val="00A844BC"/>
    <w:rsid w:val="00A84EE4"/>
    <w:rsid w:val="00A90536"/>
    <w:rsid w:val="00A92769"/>
    <w:rsid w:val="00A92F90"/>
    <w:rsid w:val="00AA3979"/>
    <w:rsid w:val="00AA61C2"/>
    <w:rsid w:val="00AB3AB6"/>
    <w:rsid w:val="00AC14A9"/>
    <w:rsid w:val="00AC3BA8"/>
    <w:rsid w:val="00AC4FD2"/>
    <w:rsid w:val="00AC5E14"/>
    <w:rsid w:val="00AD4173"/>
    <w:rsid w:val="00AD72EA"/>
    <w:rsid w:val="00AF01A5"/>
    <w:rsid w:val="00AF28BB"/>
    <w:rsid w:val="00AF3CD5"/>
    <w:rsid w:val="00B0123F"/>
    <w:rsid w:val="00B06B03"/>
    <w:rsid w:val="00B14361"/>
    <w:rsid w:val="00B15932"/>
    <w:rsid w:val="00B20BED"/>
    <w:rsid w:val="00B21D3F"/>
    <w:rsid w:val="00B22125"/>
    <w:rsid w:val="00B252C8"/>
    <w:rsid w:val="00B253D8"/>
    <w:rsid w:val="00B3728D"/>
    <w:rsid w:val="00B41BBB"/>
    <w:rsid w:val="00B420C5"/>
    <w:rsid w:val="00B4403A"/>
    <w:rsid w:val="00B47F09"/>
    <w:rsid w:val="00B50274"/>
    <w:rsid w:val="00B52E27"/>
    <w:rsid w:val="00B52EFE"/>
    <w:rsid w:val="00B537F9"/>
    <w:rsid w:val="00B55B63"/>
    <w:rsid w:val="00B55E7E"/>
    <w:rsid w:val="00B64620"/>
    <w:rsid w:val="00B655F0"/>
    <w:rsid w:val="00B73728"/>
    <w:rsid w:val="00B738F0"/>
    <w:rsid w:val="00B83848"/>
    <w:rsid w:val="00B904E5"/>
    <w:rsid w:val="00B90CD8"/>
    <w:rsid w:val="00B92547"/>
    <w:rsid w:val="00B92CAC"/>
    <w:rsid w:val="00B97383"/>
    <w:rsid w:val="00BA30D8"/>
    <w:rsid w:val="00BA60F6"/>
    <w:rsid w:val="00BA7E26"/>
    <w:rsid w:val="00BB0DCC"/>
    <w:rsid w:val="00BB22CA"/>
    <w:rsid w:val="00BB2300"/>
    <w:rsid w:val="00BB378C"/>
    <w:rsid w:val="00BB44AD"/>
    <w:rsid w:val="00BC08BA"/>
    <w:rsid w:val="00BC3AB6"/>
    <w:rsid w:val="00BC6A86"/>
    <w:rsid w:val="00BD171F"/>
    <w:rsid w:val="00BD2701"/>
    <w:rsid w:val="00BD3054"/>
    <w:rsid w:val="00BD3713"/>
    <w:rsid w:val="00BD5C86"/>
    <w:rsid w:val="00BD5E8E"/>
    <w:rsid w:val="00BD6F4C"/>
    <w:rsid w:val="00BD7326"/>
    <w:rsid w:val="00BE1D92"/>
    <w:rsid w:val="00BE6CFF"/>
    <w:rsid w:val="00BE7020"/>
    <w:rsid w:val="00BE7F6D"/>
    <w:rsid w:val="00BF35EE"/>
    <w:rsid w:val="00BF5633"/>
    <w:rsid w:val="00BF5709"/>
    <w:rsid w:val="00BF698D"/>
    <w:rsid w:val="00BF7D85"/>
    <w:rsid w:val="00C07296"/>
    <w:rsid w:val="00C11579"/>
    <w:rsid w:val="00C15BA4"/>
    <w:rsid w:val="00C1635D"/>
    <w:rsid w:val="00C2193A"/>
    <w:rsid w:val="00C21FE4"/>
    <w:rsid w:val="00C33330"/>
    <w:rsid w:val="00C34CD2"/>
    <w:rsid w:val="00C410B9"/>
    <w:rsid w:val="00C432B6"/>
    <w:rsid w:val="00C43FD3"/>
    <w:rsid w:val="00C447E5"/>
    <w:rsid w:val="00C45CA3"/>
    <w:rsid w:val="00C46E8F"/>
    <w:rsid w:val="00C52EB2"/>
    <w:rsid w:val="00C5539C"/>
    <w:rsid w:val="00C55760"/>
    <w:rsid w:val="00C71F63"/>
    <w:rsid w:val="00C7542D"/>
    <w:rsid w:val="00C7690C"/>
    <w:rsid w:val="00C76E1C"/>
    <w:rsid w:val="00C771EC"/>
    <w:rsid w:val="00C81C31"/>
    <w:rsid w:val="00C81E0A"/>
    <w:rsid w:val="00C82926"/>
    <w:rsid w:val="00C911B4"/>
    <w:rsid w:val="00C92693"/>
    <w:rsid w:val="00C94B5D"/>
    <w:rsid w:val="00C958AC"/>
    <w:rsid w:val="00CA0700"/>
    <w:rsid w:val="00CA165B"/>
    <w:rsid w:val="00CA384E"/>
    <w:rsid w:val="00CA3C1F"/>
    <w:rsid w:val="00CA6CF0"/>
    <w:rsid w:val="00CB0FC1"/>
    <w:rsid w:val="00CB1736"/>
    <w:rsid w:val="00CB2057"/>
    <w:rsid w:val="00CB3E7E"/>
    <w:rsid w:val="00CB460E"/>
    <w:rsid w:val="00CB6796"/>
    <w:rsid w:val="00CB7166"/>
    <w:rsid w:val="00CC0797"/>
    <w:rsid w:val="00CC1368"/>
    <w:rsid w:val="00CC2C31"/>
    <w:rsid w:val="00CC38C5"/>
    <w:rsid w:val="00CC3996"/>
    <w:rsid w:val="00CC3ADF"/>
    <w:rsid w:val="00CC60B4"/>
    <w:rsid w:val="00CC7C59"/>
    <w:rsid w:val="00CD02FF"/>
    <w:rsid w:val="00CD4814"/>
    <w:rsid w:val="00CD4B9B"/>
    <w:rsid w:val="00CE0A10"/>
    <w:rsid w:val="00CE1994"/>
    <w:rsid w:val="00CE22A5"/>
    <w:rsid w:val="00CE2395"/>
    <w:rsid w:val="00CE329A"/>
    <w:rsid w:val="00CE3A27"/>
    <w:rsid w:val="00CE4561"/>
    <w:rsid w:val="00CF214D"/>
    <w:rsid w:val="00CF28AF"/>
    <w:rsid w:val="00CF5040"/>
    <w:rsid w:val="00CF5D85"/>
    <w:rsid w:val="00CF69F5"/>
    <w:rsid w:val="00D02C73"/>
    <w:rsid w:val="00D032CF"/>
    <w:rsid w:val="00D04696"/>
    <w:rsid w:val="00D12B1E"/>
    <w:rsid w:val="00D14186"/>
    <w:rsid w:val="00D17D22"/>
    <w:rsid w:val="00D2422C"/>
    <w:rsid w:val="00D244CC"/>
    <w:rsid w:val="00D259D2"/>
    <w:rsid w:val="00D26586"/>
    <w:rsid w:val="00D35451"/>
    <w:rsid w:val="00D3566F"/>
    <w:rsid w:val="00D40FB5"/>
    <w:rsid w:val="00D45C41"/>
    <w:rsid w:val="00D45F79"/>
    <w:rsid w:val="00D476BB"/>
    <w:rsid w:val="00D5032C"/>
    <w:rsid w:val="00D50968"/>
    <w:rsid w:val="00D51741"/>
    <w:rsid w:val="00D51D0D"/>
    <w:rsid w:val="00D539AA"/>
    <w:rsid w:val="00D560D8"/>
    <w:rsid w:val="00D5718C"/>
    <w:rsid w:val="00D574FF"/>
    <w:rsid w:val="00D60A26"/>
    <w:rsid w:val="00D73356"/>
    <w:rsid w:val="00D73B67"/>
    <w:rsid w:val="00D76111"/>
    <w:rsid w:val="00D76CD8"/>
    <w:rsid w:val="00D771EF"/>
    <w:rsid w:val="00D90B92"/>
    <w:rsid w:val="00D945F8"/>
    <w:rsid w:val="00DA15D5"/>
    <w:rsid w:val="00DA1840"/>
    <w:rsid w:val="00DA7122"/>
    <w:rsid w:val="00DB2CA4"/>
    <w:rsid w:val="00DC30BD"/>
    <w:rsid w:val="00DC4EE0"/>
    <w:rsid w:val="00DC5D2A"/>
    <w:rsid w:val="00DD1C34"/>
    <w:rsid w:val="00DD4B33"/>
    <w:rsid w:val="00DD644D"/>
    <w:rsid w:val="00DE2777"/>
    <w:rsid w:val="00DE37BC"/>
    <w:rsid w:val="00DE39FA"/>
    <w:rsid w:val="00DE4B87"/>
    <w:rsid w:val="00DE6AC8"/>
    <w:rsid w:val="00DE72D1"/>
    <w:rsid w:val="00DE7666"/>
    <w:rsid w:val="00DF78F4"/>
    <w:rsid w:val="00E0570D"/>
    <w:rsid w:val="00E16BDD"/>
    <w:rsid w:val="00E177B0"/>
    <w:rsid w:val="00E3131C"/>
    <w:rsid w:val="00E37407"/>
    <w:rsid w:val="00E419DF"/>
    <w:rsid w:val="00E41B4C"/>
    <w:rsid w:val="00E41D64"/>
    <w:rsid w:val="00E46747"/>
    <w:rsid w:val="00E46B2B"/>
    <w:rsid w:val="00E47B32"/>
    <w:rsid w:val="00E50FA8"/>
    <w:rsid w:val="00E50FF4"/>
    <w:rsid w:val="00E54A40"/>
    <w:rsid w:val="00E56C63"/>
    <w:rsid w:val="00E60DA3"/>
    <w:rsid w:val="00E615DC"/>
    <w:rsid w:val="00E62926"/>
    <w:rsid w:val="00E64305"/>
    <w:rsid w:val="00E71A3C"/>
    <w:rsid w:val="00E73C79"/>
    <w:rsid w:val="00E75644"/>
    <w:rsid w:val="00E7595B"/>
    <w:rsid w:val="00E75D2A"/>
    <w:rsid w:val="00E75E6C"/>
    <w:rsid w:val="00E761DC"/>
    <w:rsid w:val="00E81C11"/>
    <w:rsid w:val="00E86117"/>
    <w:rsid w:val="00E9267E"/>
    <w:rsid w:val="00E943F4"/>
    <w:rsid w:val="00E9795F"/>
    <w:rsid w:val="00EA247B"/>
    <w:rsid w:val="00EA41BB"/>
    <w:rsid w:val="00EA619B"/>
    <w:rsid w:val="00EA7036"/>
    <w:rsid w:val="00EA777D"/>
    <w:rsid w:val="00EB23D2"/>
    <w:rsid w:val="00EB59C6"/>
    <w:rsid w:val="00EC0749"/>
    <w:rsid w:val="00EC1AEC"/>
    <w:rsid w:val="00EC26B2"/>
    <w:rsid w:val="00EC2ABD"/>
    <w:rsid w:val="00EC2F07"/>
    <w:rsid w:val="00ED0C45"/>
    <w:rsid w:val="00ED7639"/>
    <w:rsid w:val="00EE0A9B"/>
    <w:rsid w:val="00EE1622"/>
    <w:rsid w:val="00EE180C"/>
    <w:rsid w:val="00EE18A2"/>
    <w:rsid w:val="00EE4564"/>
    <w:rsid w:val="00EF3E19"/>
    <w:rsid w:val="00EF4BBE"/>
    <w:rsid w:val="00EF5DE2"/>
    <w:rsid w:val="00F004EF"/>
    <w:rsid w:val="00F014A7"/>
    <w:rsid w:val="00F01574"/>
    <w:rsid w:val="00F06DD1"/>
    <w:rsid w:val="00F11D32"/>
    <w:rsid w:val="00F12F1B"/>
    <w:rsid w:val="00F133E9"/>
    <w:rsid w:val="00F136BF"/>
    <w:rsid w:val="00F13B26"/>
    <w:rsid w:val="00F15929"/>
    <w:rsid w:val="00F15C76"/>
    <w:rsid w:val="00F16EA7"/>
    <w:rsid w:val="00F17899"/>
    <w:rsid w:val="00F219C3"/>
    <w:rsid w:val="00F23E75"/>
    <w:rsid w:val="00F25B79"/>
    <w:rsid w:val="00F277EF"/>
    <w:rsid w:val="00F34352"/>
    <w:rsid w:val="00F36B61"/>
    <w:rsid w:val="00F50B9F"/>
    <w:rsid w:val="00F516B8"/>
    <w:rsid w:val="00F51E91"/>
    <w:rsid w:val="00F560F9"/>
    <w:rsid w:val="00F56326"/>
    <w:rsid w:val="00F565F5"/>
    <w:rsid w:val="00F6190C"/>
    <w:rsid w:val="00F6509B"/>
    <w:rsid w:val="00F65A5D"/>
    <w:rsid w:val="00F81A37"/>
    <w:rsid w:val="00F81E91"/>
    <w:rsid w:val="00F825B6"/>
    <w:rsid w:val="00F82A78"/>
    <w:rsid w:val="00FA04E6"/>
    <w:rsid w:val="00FA11B6"/>
    <w:rsid w:val="00FB0E9B"/>
    <w:rsid w:val="00FB25F0"/>
    <w:rsid w:val="00FB5C28"/>
    <w:rsid w:val="00FC0D8E"/>
    <w:rsid w:val="00FC2F39"/>
    <w:rsid w:val="00FC492F"/>
    <w:rsid w:val="00FC493C"/>
    <w:rsid w:val="00FC4DC9"/>
    <w:rsid w:val="00FD145D"/>
    <w:rsid w:val="00FD3659"/>
    <w:rsid w:val="00FD4874"/>
    <w:rsid w:val="00FD65B3"/>
    <w:rsid w:val="00FD68DD"/>
    <w:rsid w:val="00FD7B00"/>
    <w:rsid w:val="00FD7FB5"/>
    <w:rsid w:val="00FE08AB"/>
    <w:rsid w:val="00FE0D25"/>
    <w:rsid w:val="00FE21B8"/>
    <w:rsid w:val="00FF1200"/>
    <w:rsid w:val="00FF3897"/>
    <w:rsid w:val="00FF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AAB40"/>
  <w15:docId w15:val="{46949666-C58C-410D-A7C6-8FE4CEFE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C6428"/>
    <w:pPr>
      <w:keepNext/>
      <w:tabs>
        <w:tab w:val="left" w:pos="1134"/>
        <w:tab w:val="left" w:pos="4111"/>
        <w:tab w:val="left" w:pos="5529"/>
        <w:tab w:val="left" w:pos="6379"/>
      </w:tabs>
      <w:spacing w:after="0" w:line="240" w:lineRule="auto"/>
      <w:ind w:left="3969" w:right="-192" w:hanging="3969"/>
      <w:jc w:val="both"/>
      <w:outlineLvl w:val="1"/>
    </w:pPr>
    <w:rPr>
      <w:rFonts w:ascii="Futura Bk BT" w:eastAsia="Times New Roman" w:hAnsi="Futura Bk BT" w:cs="Times New Roman"/>
      <w:b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4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14A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0DC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1E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E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E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E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E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E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C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7C6428"/>
    <w:rPr>
      <w:rFonts w:ascii="Futura Bk BT" w:eastAsia="Times New Roman" w:hAnsi="Futura Bk BT" w:cs="Times New Roman"/>
      <w:b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86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5498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52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3183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CCCCC"/>
                                        <w:right w:val="none" w:sz="0" w:space="0" w:color="auto"/>
                                      </w:divBdr>
                                      <w:divsChild>
                                        <w:div w:id="79714017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152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917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0543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740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2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2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8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76715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9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10629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CCCCC"/>
                                        <w:right w:val="none" w:sz="0" w:space="0" w:color="auto"/>
                                      </w:divBdr>
                                      <w:divsChild>
                                        <w:div w:id="79672281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04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660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26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cruitment@nexus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@nexus.org.uk" TargetMode="External"/><Relationship Id="rId11" Type="http://schemas.openxmlformats.org/officeDocument/2006/relationships/image" Target="cid:image001.jpg@01D5D1F5.BD614980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Hewitt</dc:creator>
  <cp:lastModifiedBy>Sarah Currie</cp:lastModifiedBy>
  <cp:revision>4</cp:revision>
  <cp:lastPrinted>2018-09-13T14:30:00Z</cp:lastPrinted>
  <dcterms:created xsi:type="dcterms:W3CDTF">2020-11-23T11:58:00Z</dcterms:created>
  <dcterms:modified xsi:type="dcterms:W3CDTF">2020-11-23T12:05:00Z</dcterms:modified>
</cp:coreProperties>
</file>