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9C58E8B" w:rsidR="00845787" w:rsidRPr="00EC176B" w:rsidRDefault="00744450" w:rsidP="00D70625">
            <w:pPr>
              <w:rPr>
                <w:rFonts w:cs="Arial"/>
                <w:bCs/>
                <w:sz w:val="22"/>
              </w:rPr>
            </w:pPr>
            <w:r>
              <w:rPr>
                <w:rFonts w:cs="Arial"/>
                <w:bCs/>
                <w:szCs w:val="24"/>
              </w:rPr>
              <w:t xml:space="preserve">Senior </w:t>
            </w:r>
            <w:r w:rsidR="00D566ED">
              <w:rPr>
                <w:rFonts w:cs="Arial"/>
                <w:bCs/>
                <w:szCs w:val="24"/>
              </w:rPr>
              <w:t xml:space="preserve">Structural </w:t>
            </w:r>
            <w:r>
              <w:rPr>
                <w:rFonts w:cs="Arial"/>
                <w:bCs/>
                <w:szCs w:val="24"/>
              </w:rPr>
              <w:t xml:space="preserve">Design </w:t>
            </w:r>
            <w:r w:rsidR="00EC176B" w:rsidRPr="00EC176B">
              <w:rPr>
                <w:rFonts w:cs="Arial"/>
                <w:bCs/>
                <w:szCs w:val="24"/>
              </w:rPr>
              <w:t>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2260F532" w:rsidR="00845787" w:rsidRPr="00C676CB" w:rsidRDefault="00C70708" w:rsidP="00D70625">
            <w:pPr>
              <w:rPr>
                <w:rFonts w:cs="Arial"/>
                <w:b/>
                <w:szCs w:val="24"/>
              </w:rPr>
            </w:pPr>
            <w:r>
              <w:rPr>
                <w:rFonts w:cs="Arial"/>
                <w:b/>
                <w:szCs w:val="24"/>
              </w:rPr>
              <w:t xml:space="preserve">JE Reference </w:t>
            </w:r>
            <w:r w:rsidR="00BF483E">
              <w:rPr>
                <w:rFonts w:cs="Arial"/>
                <w:b/>
                <w:szCs w:val="24"/>
              </w:rPr>
              <w:t>No</w:t>
            </w:r>
          </w:p>
        </w:tc>
        <w:tc>
          <w:tcPr>
            <w:tcW w:w="7933" w:type="dxa"/>
            <w:vAlign w:val="center"/>
          </w:tcPr>
          <w:p w14:paraId="22233198" w14:textId="77777777" w:rsidR="00A96324" w:rsidRDefault="00A96324" w:rsidP="00A96324">
            <w:pPr>
              <w:autoSpaceDE w:val="0"/>
              <w:autoSpaceDN w:val="0"/>
              <w:adjustRightInd w:val="0"/>
              <w:rPr>
                <w:rFonts w:cs="Arial"/>
                <w:szCs w:val="24"/>
                <w:lang w:eastAsia="en-GB" w:bidi="ar-SA"/>
              </w:rPr>
            </w:pPr>
            <w:r>
              <w:rPr>
                <w:rFonts w:cs="Arial"/>
                <w:szCs w:val="24"/>
                <w:lang w:eastAsia="en-GB" w:bidi="ar-SA"/>
              </w:rPr>
              <w:t>N10785</w:t>
            </w:r>
          </w:p>
          <w:p w14:paraId="03EF668E" w14:textId="55DCEFD0" w:rsidR="00845787" w:rsidRPr="00C85B30" w:rsidRDefault="00845787" w:rsidP="00D70625"/>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B0E709B" w:rsidR="00845787" w:rsidRPr="00EC176B" w:rsidRDefault="00D566ED" w:rsidP="00D70625">
            <w:pPr>
              <w:rPr>
                <w:rFonts w:cs="Arial"/>
                <w:iCs/>
                <w:szCs w:val="24"/>
              </w:rPr>
            </w:pPr>
            <w:r>
              <w:rPr>
                <w:rFonts w:cs="Arial"/>
                <w:iCs/>
                <w:szCs w:val="24"/>
              </w:rPr>
              <w:t>Grade 1</w:t>
            </w:r>
            <w:r w:rsidR="00744450">
              <w:rPr>
                <w:rFonts w:cs="Arial"/>
                <w:iCs/>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A5F1B71" w:rsidR="00845787" w:rsidRPr="00C676CB" w:rsidRDefault="000511E7" w:rsidP="00D70625">
            <w:pPr>
              <w:rPr>
                <w:rFonts w:cs="Arial"/>
                <w:szCs w:val="24"/>
              </w:rPr>
            </w:pPr>
            <w:r>
              <w:rPr>
                <w:rFonts w:cs="Arial"/>
                <w:szCs w:val="24"/>
              </w:rPr>
              <w:t>Corporate Property &amp; Land –</w:t>
            </w:r>
            <w:r w:rsidR="00670BE5">
              <w:rPr>
                <w:rFonts w:cs="Arial"/>
                <w:szCs w:val="24"/>
              </w:rPr>
              <w:t xml:space="preserve"> Construction Consultancy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88973C" w:rsidR="00845787" w:rsidRPr="00C85B30" w:rsidRDefault="00D566ED" w:rsidP="00EC176B">
            <w:pPr>
              <w:rPr>
                <w:rFonts w:cs="Arial"/>
                <w:szCs w:val="24"/>
              </w:rPr>
            </w:pPr>
            <w:r>
              <w:rPr>
                <w:rFonts w:cs="Arial"/>
                <w:szCs w:val="24"/>
              </w:rPr>
              <w:t>Senior Architect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50E29CC" w14:textId="48C8126F" w:rsidR="00D566ED" w:rsidRDefault="00D566ED" w:rsidP="00EC176B">
      <w:pPr>
        <w:rPr>
          <w:rFonts w:cs="Arial"/>
          <w:bCs/>
          <w:szCs w:val="24"/>
        </w:rPr>
      </w:pPr>
      <w:r w:rsidRPr="00116734">
        <w:rPr>
          <w:rFonts w:cs="Arial"/>
          <w:sz w:val="22"/>
        </w:rPr>
        <w:t>To carry out all structural design, associated with the Building Design</w:t>
      </w:r>
      <w:r>
        <w:rPr>
          <w:rFonts w:cs="Arial"/>
          <w:sz w:val="22"/>
        </w:rPr>
        <w:t xml:space="preserve"> Team</w:t>
      </w:r>
      <w:r w:rsidRPr="00116734">
        <w:rPr>
          <w:rFonts w:cs="Arial"/>
          <w:sz w:val="22"/>
        </w:rPr>
        <w:t xml:space="preserve"> in accordance with current British Standards, specifications and relevant legislation</w:t>
      </w:r>
      <w:r>
        <w:rPr>
          <w:rFonts w:cs="Arial"/>
          <w:sz w:val="22"/>
        </w:rPr>
        <w:t>.</w:t>
      </w:r>
    </w:p>
    <w:p w14:paraId="5F51EBB8" w14:textId="77777777" w:rsidR="00D566ED" w:rsidRPr="00EC176B" w:rsidRDefault="00D566ED"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11EE150" w:rsidR="00681A84" w:rsidRDefault="00681A84" w:rsidP="00681A84">
      <w:pPr>
        <w:rPr>
          <w:rFonts w:cs="Arial"/>
          <w:b/>
          <w:szCs w:val="24"/>
        </w:rPr>
      </w:pPr>
    </w:p>
    <w:p w14:paraId="51C38EDB" w14:textId="77777777" w:rsidR="00D566ED" w:rsidRDefault="00D566ED" w:rsidP="00D566ED">
      <w:pPr>
        <w:ind w:left="720"/>
        <w:rPr>
          <w:rFonts w:cs="Arial"/>
          <w:sz w:val="22"/>
        </w:rPr>
      </w:pPr>
      <w:r w:rsidRPr="00985D4A">
        <w:rPr>
          <w:rFonts w:cs="Arial"/>
          <w:sz w:val="22"/>
        </w:rPr>
        <w:t>Listed below are the responsibilities this role will be primarily responsible for:</w:t>
      </w:r>
    </w:p>
    <w:p w14:paraId="564C4AC3" w14:textId="77777777" w:rsidR="00D566ED" w:rsidRDefault="00D566ED" w:rsidP="00D566ED">
      <w:pPr>
        <w:ind w:left="720"/>
        <w:rPr>
          <w:rFonts w:cs="Arial"/>
          <w:sz w:val="22"/>
        </w:rPr>
      </w:pPr>
    </w:p>
    <w:p w14:paraId="47DD0790" w14:textId="77777777" w:rsidR="00D566ED" w:rsidRPr="00F04697" w:rsidRDefault="00D566ED" w:rsidP="00D566ED">
      <w:pPr>
        <w:numPr>
          <w:ilvl w:val="1"/>
          <w:numId w:val="19"/>
        </w:numPr>
        <w:rPr>
          <w:rFonts w:cs="Arial"/>
          <w:sz w:val="22"/>
        </w:rPr>
      </w:pPr>
      <w:r w:rsidRPr="00F04697">
        <w:rPr>
          <w:rFonts w:cs="Arial"/>
          <w:sz w:val="22"/>
        </w:rPr>
        <w:t>Delivery of projects in line with the RIBA stages</w:t>
      </w:r>
    </w:p>
    <w:p w14:paraId="0577E84C" w14:textId="77777777" w:rsidR="00D566ED" w:rsidRPr="00F04697" w:rsidRDefault="00D566ED" w:rsidP="00D566ED">
      <w:pPr>
        <w:numPr>
          <w:ilvl w:val="1"/>
          <w:numId w:val="19"/>
        </w:numPr>
        <w:rPr>
          <w:rFonts w:cs="Arial"/>
          <w:sz w:val="22"/>
        </w:rPr>
      </w:pPr>
      <w:r w:rsidRPr="00F04697">
        <w:rPr>
          <w:rFonts w:cs="Arial"/>
          <w:sz w:val="22"/>
        </w:rPr>
        <w:t xml:space="preserve">Carrying out design calculations, drawing, detailing and relevant site supervision for projects involving structural work. </w:t>
      </w:r>
    </w:p>
    <w:p w14:paraId="64175BF0" w14:textId="77777777" w:rsidR="00D566ED" w:rsidRPr="00F04697" w:rsidRDefault="00D566ED" w:rsidP="00D566ED">
      <w:pPr>
        <w:numPr>
          <w:ilvl w:val="1"/>
          <w:numId w:val="19"/>
        </w:numPr>
        <w:rPr>
          <w:rFonts w:cs="Arial"/>
          <w:sz w:val="22"/>
        </w:rPr>
      </w:pPr>
      <w:r w:rsidRPr="00F04697">
        <w:rPr>
          <w:rFonts w:cs="Arial"/>
          <w:sz w:val="22"/>
        </w:rPr>
        <w:t xml:space="preserve">To participate in the formulation of, and/or undertake, surveys specific to programme projects or of a more general nature. </w:t>
      </w:r>
    </w:p>
    <w:p w14:paraId="6F2EE618" w14:textId="77777777" w:rsidR="00D566ED" w:rsidRPr="00F04697" w:rsidRDefault="00D566ED" w:rsidP="00D566ED">
      <w:pPr>
        <w:numPr>
          <w:ilvl w:val="1"/>
          <w:numId w:val="19"/>
        </w:numPr>
        <w:rPr>
          <w:rFonts w:cs="Arial"/>
          <w:sz w:val="22"/>
        </w:rPr>
      </w:pPr>
      <w:r w:rsidRPr="00F04697">
        <w:rPr>
          <w:rFonts w:cs="Arial"/>
          <w:sz w:val="22"/>
        </w:rPr>
        <w:t>Assessing Council owned stock or other work undertaken by the Building Design Team.</w:t>
      </w:r>
    </w:p>
    <w:p w14:paraId="753E13BD" w14:textId="77777777" w:rsidR="00D566ED" w:rsidRPr="00F04697" w:rsidRDefault="00D566ED" w:rsidP="00D566ED">
      <w:pPr>
        <w:numPr>
          <w:ilvl w:val="1"/>
          <w:numId w:val="19"/>
        </w:numPr>
        <w:rPr>
          <w:rFonts w:cs="Arial"/>
          <w:sz w:val="22"/>
        </w:rPr>
      </w:pPr>
      <w:r w:rsidRPr="00F04697">
        <w:rPr>
          <w:rFonts w:cs="Arial"/>
          <w:sz w:val="22"/>
        </w:rPr>
        <w:t>Undertake work with internal or external bodies as directed</w:t>
      </w:r>
    </w:p>
    <w:p w14:paraId="69881E96" w14:textId="1F589E02" w:rsidR="00D566ED" w:rsidRPr="00F04697" w:rsidRDefault="00D566ED" w:rsidP="00D566ED">
      <w:pPr>
        <w:numPr>
          <w:ilvl w:val="1"/>
          <w:numId w:val="19"/>
        </w:numPr>
        <w:rPr>
          <w:rFonts w:cs="Arial"/>
          <w:sz w:val="22"/>
        </w:rPr>
      </w:pPr>
      <w:r w:rsidRPr="00F04697">
        <w:rPr>
          <w:rFonts w:cs="Arial"/>
          <w:sz w:val="22"/>
        </w:rPr>
        <w:t>Deal with external consultants as</w:t>
      </w:r>
      <w:r>
        <w:rPr>
          <w:rFonts w:cs="Arial"/>
          <w:sz w:val="22"/>
        </w:rPr>
        <w:t xml:space="preserve"> and when</w:t>
      </w:r>
      <w:r w:rsidRPr="00F04697">
        <w:rPr>
          <w:rFonts w:cs="Arial"/>
          <w:sz w:val="22"/>
        </w:rPr>
        <w:t xml:space="preserve"> required.</w:t>
      </w:r>
    </w:p>
    <w:p w14:paraId="260A541C" w14:textId="77777777" w:rsidR="00D566ED" w:rsidRPr="00F04697" w:rsidRDefault="00D566ED" w:rsidP="00D566ED">
      <w:pPr>
        <w:numPr>
          <w:ilvl w:val="1"/>
          <w:numId w:val="19"/>
        </w:numPr>
        <w:rPr>
          <w:rFonts w:cs="Arial"/>
          <w:sz w:val="22"/>
        </w:rPr>
      </w:pPr>
      <w:r w:rsidRPr="00F04697">
        <w:rPr>
          <w:rFonts w:cs="Arial"/>
          <w:sz w:val="22"/>
        </w:rPr>
        <w:t>To check Building Regulation submissions for structural adequacy.</w:t>
      </w:r>
    </w:p>
    <w:p w14:paraId="7549740F" w14:textId="77777777" w:rsidR="00D566ED" w:rsidRPr="00F04697" w:rsidRDefault="00D566ED" w:rsidP="00D566ED">
      <w:pPr>
        <w:numPr>
          <w:ilvl w:val="1"/>
          <w:numId w:val="19"/>
        </w:numPr>
        <w:rPr>
          <w:rFonts w:cs="Arial"/>
          <w:sz w:val="22"/>
        </w:rPr>
      </w:pPr>
      <w:r w:rsidRPr="00F04697">
        <w:rPr>
          <w:rFonts w:cs="Arial"/>
          <w:sz w:val="22"/>
        </w:rPr>
        <w:t>To inspect structures which are possibly dangerous, in accordance with the 1984 Building Act. and liaise with Planning Service in the implementation of any necessary action.</w:t>
      </w:r>
    </w:p>
    <w:p w14:paraId="1DF66501" w14:textId="77777777" w:rsidR="00D566ED" w:rsidRPr="00F04697" w:rsidRDefault="00D566ED" w:rsidP="00D566ED">
      <w:pPr>
        <w:numPr>
          <w:ilvl w:val="1"/>
          <w:numId w:val="19"/>
        </w:numPr>
        <w:rPr>
          <w:rFonts w:cs="Arial"/>
          <w:sz w:val="22"/>
        </w:rPr>
      </w:pPr>
      <w:r w:rsidRPr="00F04697">
        <w:rPr>
          <w:rFonts w:cs="Arial"/>
          <w:sz w:val="22"/>
        </w:rPr>
        <w:lastRenderedPageBreak/>
        <w:t>To research and prepare technical reports and attend meetings as directed</w:t>
      </w:r>
    </w:p>
    <w:p w14:paraId="108D8D17" w14:textId="77777777" w:rsidR="00D566ED" w:rsidRPr="00F04697" w:rsidRDefault="00D566ED" w:rsidP="00D566ED">
      <w:pPr>
        <w:numPr>
          <w:ilvl w:val="1"/>
          <w:numId w:val="19"/>
        </w:numPr>
        <w:rPr>
          <w:rFonts w:cs="Arial"/>
          <w:sz w:val="22"/>
        </w:rPr>
      </w:pPr>
      <w:r w:rsidRPr="00F04697">
        <w:rPr>
          <w:rFonts w:cs="Arial"/>
          <w:sz w:val="22"/>
        </w:rPr>
        <w:t>To carry out structural surveys and prepare reports for</w:t>
      </w:r>
    </w:p>
    <w:p w14:paraId="216A67E6" w14:textId="77777777" w:rsidR="00D566ED" w:rsidRPr="00F04697" w:rsidRDefault="00D566ED" w:rsidP="00D566ED">
      <w:pPr>
        <w:pStyle w:val="Listings"/>
        <w:numPr>
          <w:ilvl w:val="0"/>
          <w:numId w:val="0"/>
        </w:numPr>
        <w:ind w:left="3100"/>
        <w:rPr>
          <w:rFonts w:ascii="Arial" w:hAnsi="Arial" w:cs="Arial"/>
          <w:sz w:val="22"/>
          <w:szCs w:val="22"/>
        </w:rPr>
      </w:pPr>
      <w:r w:rsidRPr="00F04697">
        <w:rPr>
          <w:rFonts w:ascii="Arial" w:hAnsi="Arial" w:cs="Arial"/>
          <w:sz w:val="22"/>
          <w:szCs w:val="22"/>
        </w:rPr>
        <w:t xml:space="preserve"> </w:t>
      </w:r>
    </w:p>
    <w:p w14:paraId="0A20B368" w14:textId="77777777" w:rsidR="00D566ED" w:rsidRPr="00F04697" w:rsidRDefault="00D566ED" w:rsidP="00D566ED">
      <w:pPr>
        <w:pStyle w:val="Listings"/>
        <w:numPr>
          <w:ilvl w:val="0"/>
          <w:numId w:val="18"/>
        </w:numPr>
        <w:tabs>
          <w:tab w:val="clear" w:pos="720"/>
          <w:tab w:val="num" w:pos="3100"/>
        </w:tabs>
        <w:ind w:left="3100" w:hanging="400"/>
        <w:rPr>
          <w:rFonts w:ascii="Arial" w:hAnsi="Arial" w:cs="Arial"/>
          <w:sz w:val="22"/>
          <w:szCs w:val="22"/>
        </w:rPr>
      </w:pPr>
      <w:r w:rsidRPr="00F04697">
        <w:rPr>
          <w:rFonts w:ascii="Arial" w:hAnsi="Arial" w:cs="Arial"/>
          <w:sz w:val="22"/>
          <w:szCs w:val="22"/>
        </w:rPr>
        <w:t>Tree root damage to properties.</w:t>
      </w:r>
    </w:p>
    <w:p w14:paraId="238F4FE2" w14:textId="77777777" w:rsidR="00D566ED" w:rsidRPr="00F04697" w:rsidRDefault="00D566ED" w:rsidP="00D566ED">
      <w:pPr>
        <w:pStyle w:val="Listings"/>
        <w:numPr>
          <w:ilvl w:val="0"/>
          <w:numId w:val="18"/>
        </w:numPr>
        <w:tabs>
          <w:tab w:val="clear" w:pos="720"/>
          <w:tab w:val="num" w:pos="3100"/>
        </w:tabs>
        <w:ind w:left="3100" w:hanging="400"/>
        <w:rPr>
          <w:rFonts w:ascii="Arial" w:hAnsi="Arial" w:cs="Arial"/>
          <w:sz w:val="22"/>
          <w:szCs w:val="22"/>
        </w:rPr>
      </w:pPr>
      <w:r w:rsidRPr="00F04697">
        <w:rPr>
          <w:rFonts w:ascii="Arial" w:hAnsi="Arial" w:cs="Arial"/>
          <w:sz w:val="22"/>
          <w:szCs w:val="22"/>
        </w:rPr>
        <w:t>Closed churchyards</w:t>
      </w:r>
    </w:p>
    <w:p w14:paraId="4BF8664B" w14:textId="77777777" w:rsidR="00D566ED" w:rsidRPr="00F04697" w:rsidRDefault="00D566ED" w:rsidP="00D566ED">
      <w:pPr>
        <w:ind w:left="1790"/>
        <w:rPr>
          <w:rFonts w:cs="Arial"/>
          <w:sz w:val="22"/>
        </w:rPr>
      </w:pPr>
    </w:p>
    <w:p w14:paraId="1379393E" w14:textId="77777777" w:rsidR="00D566ED" w:rsidRPr="00F04697" w:rsidRDefault="00D566ED" w:rsidP="00D566ED">
      <w:pPr>
        <w:numPr>
          <w:ilvl w:val="1"/>
          <w:numId w:val="19"/>
        </w:numPr>
        <w:rPr>
          <w:rFonts w:cs="Arial"/>
          <w:sz w:val="22"/>
        </w:rPr>
      </w:pPr>
      <w:r w:rsidRPr="00F04697">
        <w:rPr>
          <w:rFonts w:cs="Arial"/>
          <w:sz w:val="22"/>
        </w:rPr>
        <w:t xml:space="preserve">Project Management on specific </w:t>
      </w:r>
      <w:r>
        <w:rPr>
          <w:rFonts w:cs="Arial"/>
          <w:sz w:val="22"/>
        </w:rPr>
        <w:t xml:space="preserve">structural </w:t>
      </w:r>
      <w:r w:rsidRPr="00F04697">
        <w:rPr>
          <w:rFonts w:cs="Arial"/>
          <w:sz w:val="22"/>
        </w:rPr>
        <w:t xml:space="preserve">projects - acting as lead consultant including chairing of meetings </w:t>
      </w:r>
    </w:p>
    <w:p w14:paraId="2C95CBE0" w14:textId="77777777" w:rsidR="00D566ED" w:rsidRPr="00F04697" w:rsidRDefault="00D566ED" w:rsidP="00D566ED">
      <w:pPr>
        <w:numPr>
          <w:ilvl w:val="1"/>
          <w:numId w:val="19"/>
        </w:numPr>
        <w:rPr>
          <w:rFonts w:cs="Arial"/>
          <w:sz w:val="22"/>
        </w:rPr>
      </w:pPr>
      <w:r w:rsidRPr="00F04697">
        <w:rPr>
          <w:rFonts w:cs="Arial"/>
          <w:sz w:val="22"/>
        </w:rPr>
        <w:t>Management of Structural Framework Consultants on specific structural projects</w:t>
      </w:r>
    </w:p>
    <w:p w14:paraId="09BB2DBD" w14:textId="77777777" w:rsidR="00D566ED" w:rsidRPr="00F04697" w:rsidRDefault="00D566ED" w:rsidP="00D566ED">
      <w:pPr>
        <w:numPr>
          <w:ilvl w:val="1"/>
          <w:numId w:val="19"/>
        </w:numPr>
        <w:rPr>
          <w:rFonts w:cs="Arial"/>
          <w:sz w:val="22"/>
        </w:rPr>
      </w:pPr>
      <w:r w:rsidRPr="00F04697">
        <w:rPr>
          <w:rFonts w:cs="Arial"/>
          <w:sz w:val="22"/>
        </w:rPr>
        <w:t>Investigations, Inceptions, feasibility reports, site surveys and brief development</w:t>
      </w:r>
    </w:p>
    <w:p w14:paraId="6CD66B92" w14:textId="77777777" w:rsidR="00D566ED" w:rsidRPr="00F04697" w:rsidRDefault="00D566ED" w:rsidP="00D566ED">
      <w:pPr>
        <w:numPr>
          <w:ilvl w:val="1"/>
          <w:numId w:val="19"/>
        </w:numPr>
        <w:rPr>
          <w:rFonts w:cs="Arial"/>
          <w:sz w:val="22"/>
        </w:rPr>
      </w:pPr>
      <w:r w:rsidRPr="00F04697">
        <w:rPr>
          <w:rFonts w:cs="Arial"/>
          <w:sz w:val="22"/>
        </w:rPr>
        <w:t>Lead the technical design for specific structural projects</w:t>
      </w:r>
    </w:p>
    <w:p w14:paraId="78E9BDEA" w14:textId="77777777" w:rsidR="00D566ED" w:rsidRPr="00F04697" w:rsidRDefault="00D566ED" w:rsidP="00D566ED">
      <w:pPr>
        <w:numPr>
          <w:ilvl w:val="1"/>
          <w:numId w:val="19"/>
        </w:numPr>
        <w:rPr>
          <w:rFonts w:cs="Arial"/>
          <w:sz w:val="22"/>
        </w:rPr>
      </w:pPr>
      <w:r w:rsidRPr="00F04697">
        <w:rPr>
          <w:rFonts w:cs="Arial"/>
          <w:sz w:val="22"/>
        </w:rPr>
        <w:t>Technical reports</w:t>
      </w:r>
    </w:p>
    <w:p w14:paraId="3A27C034" w14:textId="77777777" w:rsidR="00D566ED" w:rsidRPr="00F04697" w:rsidRDefault="00D566ED" w:rsidP="00D566ED">
      <w:pPr>
        <w:numPr>
          <w:ilvl w:val="1"/>
          <w:numId w:val="19"/>
        </w:numPr>
        <w:rPr>
          <w:rFonts w:cs="Arial"/>
          <w:sz w:val="22"/>
        </w:rPr>
      </w:pPr>
      <w:r w:rsidRPr="00F04697">
        <w:rPr>
          <w:rFonts w:cs="Arial"/>
          <w:sz w:val="22"/>
        </w:rPr>
        <w:t xml:space="preserve">Prepare drawings, estimates and contract documents </w:t>
      </w:r>
    </w:p>
    <w:p w14:paraId="22057105" w14:textId="77777777" w:rsidR="00D566ED" w:rsidRPr="00F04697" w:rsidRDefault="00D566ED" w:rsidP="00D566ED">
      <w:pPr>
        <w:numPr>
          <w:ilvl w:val="1"/>
          <w:numId w:val="19"/>
        </w:numPr>
        <w:rPr>
          <w:rFonts w:cs="Arial"/>
          <w:sz w:val="22"/>
        </w:rPr>
      </w:pPr>
      <w:r w:rsidRPr="00F04697">
        <w:rPr>
          <w:rFonts w:cs="Arial"/>
          <w:sz w:val="22"/>
        </w:rPr>
        <w:t>Contract Administration</w:t>
      </w:r>
    </w:p>
    <w:p w14:paraId="45CD9665" w14:textId="77777777" w:rsidR="00D566ED" w:rsidRPr="00F04697" w:rsidRDefault="00D566ED" w:rsidP="00D566ED">
      <w:pPr>
        <w:numPr>
          <w:ilvl w:val="1"/>
          <w:numId w:val="19"/>
        </w:numPr>
        <w:rPr>
          <w:rFonts w:cs="Arial"/>
          <w:sz w:val="22"/>
        </w:rPr>
      </w:pPr>
      <w:r w:rsidRPr="00F04697">
        <w:rPr>
          <w:rFonts w:cs="Arial"/>
          <w:sz w:val="22"/>
        </w:rPr>
        <w:t xml:space="preserve">Cost estimates and carry out value engineering exercises to achieve ‘value for money’ on all </w:t>
      </w:r>
      <w:r>
        <w:rPr>
          <w:rFonts w:cs="Arial"/>
          <w:sz w:val="22"/>
        </w:rPr>
        <w:t xml:space="preserve">structural </w:t>
      </w:r>
      <w:r w:rsidRPr="00F04697">
        <w:rPr>
          <w:rFonts w:cs="Arial"/>
          <w:sz w:val="22"/>
        </w:rPr>
        <w:t>projects.</w:t>
      </w:r>
    </w:p>
    <w:p w14:paraId="7B0F88C3" w14:textId="77777777" w:rsidR="00D566ED" w:rsidRPr="00F04697" w:rsidRDefault="00D566ED" w:rsidP="00D566ED">
      <w:pPr>
        <w:numPr>
          <w:ilvl w:val="1"/>
          <w:numId w:val="19"/>
        </w:numPr>
        <w:rPr>
          <w:rFonts w:cs="Arial"/>
          <w:sz w:val="22"/>
        </w:rPr>
      </w:pPr>
      <w:r w:rsidRPr="00F04697">
        <w:rPr>
          <w:rFonts w:cs="Arial"/>
          <w:sz w:val="22"/>
        </w:rPr>
        <w:t>Adherence to change control procedures to control scope and cost</w:t>
      </w:r>
    </w:p>
    <w:p w14:paraId="1DFEAC82" w14:textId="77777777" w:rsidR="00D566ED" w:rsidRPr="00F04697" w:rsidRDefault="00D566ED" w:rsidP="00D566ED">
      <w:pPr>
        <w:numPr>
          <w:ilvl w:val="1"/>
          <w:numId w:val="19"/>
        </w:numPr>
        <w:rPr>
          <w:rFonts w:cs="Arial"/>
          <w:sz w:val="22"/>
        </w:rPr>
      </w:pPr>
      <w:r w:rsidRPr="00F04697">
        <w:rPr>
          <w:rFonts w:cs="Arial"/>
          <w:sz w:val="22"/>
        </w:rPr>
        <w:t>Project budget management including reporting and final accounts</w:t>
      </w:r>
    </w:p>
    <w:p w14:paraId="4E2CC0E1" w14:textId="77777777" w:rsidR="00D566ED" w:rsidRPr="00F04697" w:rsidRDefault="00D566ED" w:rsidP="00D566ED">
      <w:pPr>
        <w:numPr>
          <w:ilvl w:val="1"/>
          <w:numId w:val="19"/>
        </w:numPr>
        <w:rPr>
          <w:rFonts w:cs="Arial"/>
          <w:sz w:val="22"/>
        </w:rPr>
      </w:pPr>
      <w:r w:rsidRPr="00F04697">
        <w:rPr>
          <w:rFonts w:cs="Arial"/>
          <w:sz w:val="22"/>
        </w:rPr>
        <w:t xml:space="preserve">To deliver and implement </w:t>
      </w:r>
      <w:r>
        <w:rPr>
          <w:rFonts w:cs="Arial"/>
          <w:sz w:val="22"/>
        </w:rPr>
        <w:t xml:space="preserve">structural </w:t>
      </w:r>
      <w:r w:rsidRPr="00F04697">
        <w:rPr>
          <w:rFonts w:cs="Arial"/>
          <w:sz w:val="22"/>
        </w:rPr>
        <w:t>projects to the required time, cost, quality, scope, benefit and risk performance criteria.</w:t>
      </w:r>
    </w:p>
    <w:p w14:paraId="25F066C9" w14:textId="77777777" w:rsidR="00D566ED" w:rsidRPr="00F04697" w:rsidRDefault="00D566ED" w:rsidP="00D566ED">
      <w:pPr>
        <w:numPr>
          <w:ilvl w:val="1"/>
          <w:numId w:val="19"/>
        </w:numPr>
        <w:rPr>
          <w:rFonts w:cs="Arial"/>
          <w:sz w:val="22"/>
        </w:rPr>
      </w:pPr>
      <w:r w:rsidRPr="00F04697">
        <w:rPr>
          <w:rFonts w:cs="Arial"/>
          <w:sz w:val="22"/>
        </w:rPr>
        <w:t>Risk management to include full Designer Risk Assessments, updating of risk register at all stages of design.</w:t>
      </w:r>
    </w:p>
    <w:p w14:paraId="12A3E7D7" w14:textId="77777777" w:rsidR="00D566ED" w:rsidRPr="00F04697" w:rsidRDefault="00D566ED" w:rsidP="00D566ED">
      <w:pPr>
        <w:numPr>
          <w:ilvl w:val="1"/>
          <w:numId w:val="19"/>
        </w:numPr>
        <w:rPr>
          <w:rFonts w:cs="Arial"/>
          <w:sz w:val="22"/>
        </w:rPr>
      </w:pPr>
      <w:r w:rsidRPr="00F04697">
        <w:rPr>
          <w:rFonts w:cs="Arial"/>
          <w:sz w:val="22"/>
        </w:rPr>
        <w:t xml:space="preserve">Communications </w:t>
      </w:r>
    </w:p>
    <w:p w14:paraId="3501ED23" w14:textId="77777777" w:rsidR="00D566ED" w:rsidRPr="00F04697" w:rsidRDefault="00D566ED" w:rsidP="00D566ED">
      <w:pPr>
        <w:numPr>
          <w:ilvl w:val="1"/>
          <w:numId w:val="19"/>
        </w:numPr>
        <w:rPr>
          <w:rFonts w:cs="Arial"/>
          <w:sz w:val="22"/>
        </w:rPr>
      </w:pPr>
      <w:r w:rsidRPr="00F04697">
        <w:rPr>
          <w:rFonts w:cs="Arial"/>
          <w:sz w:val="22"/>
        </w:rPr>
        <w:t>Undertake the role of Principal Designer under the CDM Regulations 2015 and plan, manage, monitor and co-ordinate Health and Safety in the pre-construction phase.</w:t>
      </w:r>
    </w:p>
    <w:p w14:paraId="25F31CE0" w14:textId="0B057FB6" w:rsidR="00D566ED" w:rsidRPr="00F04697" w:rsidRDefault="00D566ED" w:rsidP="00D566ED">
      <w:pPr>
        <w:numPr>
          <w:ilvl w:val="1"/>
          <w:numId w:val="19"/>
        </w:numPr>
        <w:rPr>
          <w:rFonts w:cs="Arial"/>
          <w:sz w:val="22"/>
        </w:rPr>
      </w:pPr>
      <w:r w:rsidRPr="00F04697">
        <w:rPr>
          <w:rFonts w:cs="Arial"/>
          <w:sz w:val="22"/>
        </w:rPr>
        <w:t xml:space="preserve">The provision of safe, high-quality and effective services, schemes and programmes including the overall </w:t>
      </w:r>
      <w:r w:rsidR="00744450">
        <w:rPr>
          <w:rFonts w:cs="Arial"/>
          <w:sz w:val="22"/>
        </w:rPr>
        <w:t xml:space="preserve">structural </w:t>
      </w:r>
      <w:r w:rsidRPr="00F04697">
        <w:rPr>
          <w:rFonts w:cs="Arial"/>
          <w:sz w:val="22"/>
        </w:rPr>
        <w:t>project programme from feasibility to handover.</w:t>
      </w:r>
    </w:p>
    <w:p w14:paraId="7AA789F3" w14:textId="77777777" w:rsidR="00D566ED" w:rsidRPr="00F04697" w:rsidRDefault="00D566ED" w:rsidP="00D566ED">
      <w:pPr>
        <w:numPr>
          <w:ilvl w:val="1"/>
          <w:numId w:val="19"/>
        </w:numPr>
        <w:rPr>
          <w:rFonts w:cs="Arial"/>
          <w:sz w:val="22"/>
        </w:rPr>
      </w:pPr>
      <w:r w:rsidRPr="00F04697">
        <w:rPr>
          <w:rFonts w:cs="Arial"/>
          <w:sz w:val="22"/>
        </w:rPr>
        <w:t>Provide a quality assurance check on all designs, procured on a design build basis by project managers or other internal services.</w:t>
      </w:r>
    </w:p>
    <w:p w14:paraId="0864218C" w14:textId="77777777" w:rsidR="00D566ED" w:rsidRPr="00F04697" w:rsidRDefault="00D566ED" w:rsidP="00D566ED">
      <w:pPr>
        <w:numPr>
          <w:ilvl w:val="1"/>
          <w:numId w:val="19"/>
        </w:numPr>
        <w:rPr>
          <w:rFonts w:cs="Arial"/>
          <w:sz w:val="22"/>
        </w:rPr>
      </w:pPr>
      <w:r w:rsidRPr="00F04697">
        <w:rPr>
          <w:rFonts w:cs="Arial"/>
          <w:sz w:val="22"/>
        </w:rPr>
        <w:t xml:space="preserve">Management of </w:t>
      </w:r>
      <w:r>
        <w:rPr>
          <w:rFonts w:cs="Arial"/>
          <w:sz w:val="22"/>
        </w:rPr>
        <w:t xml:space="preserve">structural </w:t>
      </w:r>
      <w:r w:rsidRPr="00F04697">
        <w:rPr>
          <w:rFonts w:cs="Arial"/>
          <w:sz w:val="22"/>
        </w:rPr>
        <w:t>consultants during design process.</w:t>
      </w:r>
    </w:p>
    <w:p w14:paraId="0467AB7D" w14:textId="77777777" w:rsidR="00D566ED" w:rsidRPr="00F04697" w:rsidRDefault="00D566ED" w:rsidP="00D566ED">
      <w:pPr>
        <w:numPr>
          <w:ilvl w:val="1"/>
          <w:numId w:val="19"/>
        </w:numPr>
        <w:rPr>
          <w:rFonts w:cs="Arial"/>
          <w:sz w:val="22"/>
        </w:rPr>
      </w:pPr>
      <w:r w:rsidRPr="00F04697">
        <w:rPr>
          <w:rFonts w:cs="Arial"/>
          <w:sz w:val="22"/>
        </w:rPr>
        <w:t>Undertaking Site Investigation Tenders.</w:t>
      </w:r>
    </w:p>
    <w:p w14:paraId="182A93A8" w14:textId="77777777" w:rsidR="00D566ED" w:rsidRPr="00F04697" w:rsidRDefault="00D566ED" w:rsidP="00D566ED">
      <w:pPr>
        <w:numPr>
          <w:ilvl w:val="1"/>
          <w:numId w:val="19"/>
        </w:numPr>
        <w:rPr>
          <w:rFonts w:cs="Arial"/>
          <w:sz w:val="22"/>
        </w:rPr>
      </w:pPr>
      <w:r w:rsidRPr="00F04697">
        <w:rPr>
          <w:rFonts w:cs="Arial"/>
          <w:sz w:val="22"/>
        </w:rPr>
        <w:t>Closely work with B</w:t>
      </w:r>
      <w:r>
        <w:rPr>
          <w:rFonts w:cs="Arial"/>
          <w:sz w:val="22"/>
        </w:rPr>
        <w:t xml:space="preserve"> &amp; </w:t>
      </w:r>
      <w:r w:rsidRPr="00F04697">
        <w:rPr>
          <w:rFonts w:cs="Arial"/>
          <w:sz w:val="22"/>
        </w:rPr>
        <w:t>F &amp; M construction programme planner from inception to completion to ensure projects are accurately co-ordinated, tracked and reported.</w:t>
      </w:r>
    </w:p>
    <w:p w14:paraId="346F652E" w14:textId="77777777" w:rsidR="00D566ED" w:rsidRPr="00F04697" w:rsidRDefault="00D566ED" w:rsidP="00D566ED">
      <w:pPr>
        <w:numPr>
          <w:ilvl w:val="0"/>
          <w:numId w:val="20"/>
        </w:numPr>
        <w:tabs>
          <w:tab w:val="clear" w:pos="1070"/>
          <w:tab w:val="num" w:pos="1843"/>
        </w:tabs>
        <w:ind w:left="1843"/>
        <w:rPr>
          <w:rFonts w:cs="Arial"/>
          <w:sz w:val="22"/>
        </w:rPr>
      </w:pPr>
      <w:r>
        <w:rPr>
          <w:rFonts w:cs="Arial"/>
          <w:sz w:val="22"/>
        </w:rPr>
        <w:t>P</w:t>
      </w:r>
      <w:r w:rsidRPr="00F04697">
        <w:rPr>
          <w:rFonts w:cs="Arial"/>
          <w:sz w:val="22"/>
        </w:rPr>
        <w:t>roviding survey data and building records in support of the Asset Management Database</w:t>
      </w:r>
    </w:p>
    <w:p w14:paraId="308964B0" w14:textId="77777777" w:rsidR="00D566ED" w:rsidRPr="00F04697" w:rsidRDefault="00D566ED" w:rsidP="00D566ED">
      <w:pPr>
        <w:numPr>
          <w:ilvl w:val="0"/>
          <w:numId w:val="20"/>
        </w:numPr>
        <w:tabs>
          <w:tab w:val="clear" w:pos="1070"/>
          <w:tab w:val="num" w:pos="1843"/>
        </w:tabs>
        <w:ind w:left="1843"/>
        <w:rPr>
          <w:rFonts w:cs="Arial"/>
          <w:sz w:val="22"/>
        </w:rPr>
      </w:pPr>
      <w:r>
        <w:rPr>
          <w:rFonts w:cs="Arial"/>
          <w:sz w:val="22"/>
        </w:rPr>
        <w:t>E</w:t>
      </w:r>
      <w:r w:rsidRPr="00F04697">
        <w:rPr>
          <w:rFonts w:cs="Arial"/>
          <w:sz w:val="22"/>
        </w:rPr>
        <w:t>nsuring consistent quality standards of provision in line with Council policies.</w:t>
      </w:r>
    </w:p>
    <w:p w14:paraId="21E878A6" w14:textId="77777777" w:rsidR="00D566ED" w:rsidRPr="00F04697" w:rsidRDefault="00D566ED" w:rsidP="00D566ED">
      <w:pPr>
        <w:numPr>
          <w:ilvl w:val="0"/>
          <w:numId w:val="20"/>
        </w:numPr>
        <w:tabs>
          <w:tab w:val="clear" w:pos="1070"/>
          <w:tab w:val="num" w:pos="1843"/>
        </w:tabs>
        <w:ind w:left="1843"/>
        <w:rPr>
          <w:rFonts w:cs="Arial"/>
          <w:sz w:val="22"/>
        </w:rPr>
      </w:pPr>
      <w:r w:rsidRPr="00F04697">
        <w:rPr>
          <w:rFonts w:cs="Arial"/>
          <w:sz w:val="22"/>
        </w:rPr>
        <w:t xml:space="preserve">Update project information using Concerto.  </w:t>
      </w:r>
    </w:p>
    <w:p w14:paraId="6E69416F" w14:textId="77777777" w:rsidR="00D566ED" w:rsidRPr="00F04697" w:rsidRDefault="00D566ED" w:rsidP="00D566ED">
      <w:pPr>
        <w:numPr>
          <w:ilvl w:val="0"/>
          <w:numId w:val="20"/>
        </w:numPr>
        <w:tabs>
          <w:tab w:val="clear" w:pos="1070"/>
          <w:tab w:val="num" w:pos="1843"/>
        </w:tabs>
        <w:ind w:left="1843"/>
        <w:rPr>
          <w:rFonts w:cs="Arial"/>
          <w:sz w:val="22"/>
        </w:rPr>
      </w:pPr>
      <w:r w:rsidRPr="00F04697">
        <w:rPr>
          <w:rFonts w:cs="Arial"/>
          <w:sz w:val="22"/>
        </w:rPr>
        <w:t>The provision of advice in relation to the Structural Section’s specialist areas of design.</w:t>
      </w:r>
      <w:bookmarkStart w:id="0" w:name="_Hlk50646507"/>
    </w:p>
    <w:p w14:paraId="570023F4" w14:textId="77777777" w:rsidR="00D566ED" w:rsidRPr="00F04697" w:rsidRDefault="00D566ED" w:rsidP="00D566ED">
      <w:pPr>
        <w:numPr>
          <w:ilvl w:val="0"/>
          <w:numId w:val="20"/>
        </w:numPr>
        <w:tabs>
          <w:tab w:val="clear" w:pos="1070"/>
          <w:tab w:val="num" w:pos="1843"/>
        </w:tabs>
        <w:ind w:left="1843"/>
        <w:rPr>
          <w:rFonts w:cs="Arial"/>
          <w:sz w:val="22"/>
        </w:rPr>
      </w:pPr>
      <w:r w:rsidRPr="00F04697">
        <w:rPr>
          <w:rFonts w:cs="Arial"/>
          <w:sz w:val="22"/>
        </w:rPr>
        <w:t xml:space="preserve">Identify and manage risks associated </w:t>
      </w:r>
      <w:proofErr w:type="spellStart"/>
      <w:r w:rsidRPr="00F04697">
        <w:rPr>
          <w:rFonts w:cs="Arial"/>
          <w:sz w:val="22"/>
        </w:rPr>
        <w:t>within</w:t>
      </w:r>
      <w:proofErr w:type="spellEnd"/>
      <w:r w:rsidRPr="00F04697">
        <w:rPr>
          <w:rFonts w:cs="Arial"/>
          <w:sz w:val="22"/>
        </w:rPr>
        <w:t xml:space="preserve"> the workload.</w:t>
      </w:r>
      <w:bookmarkStart w:id="1" w:name="_Hlk50646374"/>
      <w:bookmarkEnd w:id="0"/>
    </w:p>
    <w:p w14:paraId="3B701F62" w14:textId="15A252AC" w:rsidR="00D566ED" w:rsidRPr="00F04697" w:rsidRDefault="00D566ED" w:rsidP="00D566ED">
      <w:pPr>
        <w:numPr>
          <w:ilvl w:val="0"/>
          <w:numId w:val="20"/>
        </w:numPr>
        <w:tabs>
          <w:tab w:val="clear" w:pos="1070"/>
          <w:tab w:val="num" w:pos="1843"/>
        </w:tabs>
        <w:ind w:left="1843"/>
        <w:rPr>
          <w:rFonts w:cs="Arial"/>
          <w:sz w:val="22"/>
        </w:rPr>
      </w:pPr>
      <w:r w:rsidRPr="00F04697">
        <w:rPr>
          <w:rFonts w:cs="Arial"/>
          <w:sz w:val="22"/>
        </w:rPr>
        <w:t>Health and Safety planning and management within the team</w:t>
      </w:r>
      <w:r w:rsidR="00744450">
        <w:rPr>
          <w:rFonts w:cs="Arial"/>
          <w:sz w:val="22"/>
        </w:rPr>
        <w:t>.</w:t>
      </w:r>
    </w:p>
    <w:bookmarkEnd w:id="1"/>
    <w:p w14:paraId="5770C0FA" w14:textId="77777777" w:rsidR="00D566ED" w:rsidRPr="00F04697" w:rsidRDefault="00D566ED" w:rsidP="00D566ED">
      <w:pPr>
        <w:tabs>
          <w:tab w:val="left" w:pos="1800"/>
        </w:tabs>
        <w:ind w:left="1790"/>
        <w:rPr>
          <w:rFonts w:cs="Arial"/>
          <w:sz w:val="22"/>
        </w:rPr>
      </w:pPr>
    </w:p>
    <w:p w14:paraId="1BA81083" w14:textId="77777777" w:rsidR="00D566ED"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p>
    <w:p w14:paraId="198E3554" w14:textId="77777777" w:rsidR="00D566ED" w:rsidRPr="005B64C2"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r w:rsidRPr="005B64C2">
        <w:rPr>
          <w:rFonts w:cs="Arial"/>
          <w:sz w:val="22"/>
        </w:rPr>
        <w:t>The generic responsibilities which will be undertaken in support of the above work include the following (if applicable):</w:t>
      </w:r>
    </w:p>
    <w:p w14:paraId="7FA092C8" w14:textId="77777777" w:rsidR="00D566ED" w:rsidRPr="005B64C2"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p>
    <w:p w14:paraId="4E2BF67F" w14:textId="77777777" w:rsidR="00D566ED" w:rsidRPr="005B64C2" w:rsidRDefault="00D566ED" w:rsidP="00D566ED">
      <w:pPr>
        <w:numPr>
          <w:ilvl w:val="0"/>
          <w:numId w:val="16"/>
        </w:numPr>
        <w:tabs>
          <w:tab w:val="clear" w:pos="1460"/>
          <w:tab w:val="num" w:pos="1070"/>
        </w:tabs>
        <w:ind w:left="1070"/>
        <w:rPr>
          <w:rFonts w:cs="Arial"/>
          <w:sz w:val="22"/>
        </w:rPr>
      </w:pPr>
      <w:r w:rsidRPr="005B64C2">
        <w:rPr>
          <w:rFonts w:cs="Arial"/>
          <w:sz w:val="22"/>
        </w:rPr>
        <w:t xml:space="preserve">To represent the </w:t>
      </w:r>
      <w:r>
        <w:rPr>
          <w:rFonts w:cs="Arial"/>
          <w:sz w:val="22"/>
        </w:rPr>
        <w:t xml:space="preserve">Senior Architect </w:t>
      </w:r>
      <w:r w:rsidRPr="005B64C2">
        <w:rPr>
          <w:rFonts w:cs="Arial"/>
          <w:sz w:val="22"/>
        </w:rPr>
        <w:t>as appropriate at various meetings, working parties, panels etc as directed</w:t>
      </w:r>
    </w:p>
    <w:p w14:paraId="079C3916" w14:textId="77777777" w:rsidR="00D566ED" w:rsidRPr="005B64C2" w:rsidRDefault="00D566ED" w:rsidP="00D566ED">
      <w:pPr>
        <w:rPr>
          <w:rFonts w:cs="Arial"/>
          <w:sz w:val="22"/>
        </w:rPr>
      </w:pPr>
    </w:p>
    <w:p w14:paraId="0F46B765" w14:textId="77777777" w:rsidR="00D566ED" w:rsidRDefault="00D566ED" w:rsidP="00D566ED">
      <w:pPr>
        <w:numPr>
          <w:ilvl w:val="0"/>
          <w:numId w:val="16"/>
        </w:numPr>
        <w:tabs>
          <w:tab w:val="clear" w:pos="1460"/>
          <w:tab w:val="num" w:pos="1070"/>
        </w:tabs>
        <w:ind w:left="1070"/>
        <w:rPr>
          <w:rFonts w:cs="Arial"/>
          <w:sz w:val="22"/>
        </w:rPr>
      </w:pPr>
      <w:r w:rsidRPr="005B64C2">
        <w:rPr>
          <w:rFonts w:cs="Arial"/>
          <w:sz w:val="22"/>
        </w:rPr>
        <w:t>Co-ordinate and participate in intern</w:t>
      </w:r>
      <w:r>
        <w:rPr>
          <w:rFonts w:cs="Arial"/>
          <w:sz w:val="22"/>
        </w:rPr>
        <w:t>al/external meetings and forums</w:t>
      </w:r>
    </w:p>
    <w:p w14:paraId="26F64C39" w14:textId="77777777" w:rsidR="00D566ED" w:rsidRDefault="00D566ED" w:rsidP="00D566ED">
      <w:pPr>
        <w:pStyle w:val="ListParagraph"/>
        <w:rPr>
          <w:rFonts w:cs="Arial"/>
          <w:sz w:val="22"/>
        </w:rPr>
      </w:pPr>
    </w:p>
    <w:p w14:paraId="51D6F8D4" w14:textId="77777777" w:rsidR="00D566ED" w:rsidRPr="00F04697" w:rsidRDefault="00D566ED" w:rsidP="00D566ED">
      <w:pPr>
        <w:numPr>
          <w:ilvl w:val="0"/>
          <w:numId w:val="16"/>
        </w:numPr>
        <w:tabs>
          <w:tab w:val="clear" w:pos="1460"/>
          <w:tab w:val="num" w:pos="1070"/>
        </w:tabs>
        <w:ind w:left="1070"/>
        <w:rPr>
          <w:rFonts w:cs="Arial"/>
          <w:sz w:val="22"/>
        </w:rPr>
      </w:pPr>
      <w:r w:rsidRPr="00F04697">
        <w:rPr>
          <w:rFonts w:cs="Arial"/>
          <w:sz w:val="22"/>
        </w:rPr>
        <w:t xml:space="preserve">Act as project manager and lead on specific </w:t>
      </w:r>
      <w:r>
        <w:rPr>
          <w:rFonts w:cs="Arial"/>
          <w:sz w:val="22"/>
        </w:rPr>
        <w:t xml:space="preserve">structural </w:t>
      </w:r>
      <w:r w:rsidRPr="00F04697">
        <w:rPr>
          <w:rFonts w:cs="Arial"/>
          <w:sz w:val="22"/>
        </w:rPr>
        <w:t>projects</w:t>
      </w:r>
    </w:p>
    <w:p w14:paraId="3F14B9DA" w14:textId="77777777" w:rsidR="00D566ED" w:rsidRPr="005B64C2" w:rsidRDefault="00D566ED" w:rsidP="00D566ED">
      <w:pPr>
        <w:rPr>
          <w:rFonts w:cs="Arial"/>
          <w:sz w:val="22"/>
        </w:rPr>
      </w:pPr>
    </w:p>
    <w:p w14:paraId="192ABC0F" w14:textId="70267CB2" w:rsidR="00D566ED" w:rsidRPr="0085172F"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r w:rsidRPr="00034C10">
        <w:rPr>
          <w:rFonts w:cs="Arial"/>
          <w:sz w:val="22"/>
        </w:rPr>
        <w:t xml:space="preserve">The above is not </w:t>
      </w:r>
      <w:proofErr w:type="gramStart"/>
      <w:r w:rsidRPr="00034C10">
        <w:rPr>
          <w:rFonts w:cs="Arial"/>
          <w:sz w:val="22"/>
        </w:rPr>
        <w:t>exhaustive</w:t>
      </w:r>
      <w:proofErr w:type="gramEnd"/>
      <w:r w:rsidRPr="00034C10">
        <w:rPr>
          <w:rFonts w:cs="Arial"/>
          <w:sz w:val="22"/>
        </w:rPr>
        <w:t xml:space="preserve"> and the post holder will be expected to undertake any duties </w:t>
      </w:r>
      <w:r>
        <w:rPr>
          <w:rFonts w:cs="Arial"/>
          <w:sz w:val="22"/>
        </w:rPr>
        <w:t xml:space="preserve">within the Group </w:t>
      </w:r>
      <w:r w:rsidRPr="00034C10">
        <w:rPr>
          <w:rFonts w:cs="Arial"/>
          <w:sz w:val="22"/>
        </w:rPr>
        <w:t>which may reasonably fall within the level of responsibility and the competence of the post as directed by the</w:t>
      </w:r>
      <w:r w:rsidR="00A54604">
        <w:rPr>
          <w:rFonts w:cs="Arial"/>
          <w:sz w:val="22"/>
        </w:rPr>
        <w:t xml:space="preserve"> Senior Architect.</w:t>
      </w:r>
    </w:p>
    <w:p w14:paraId="177D5974" w14:textId="77777777" w:rsidR="00D566ED" w:rsidRPr="00985D4A" w:rsidRDefault="00D566ED" w:rsidP="00D566ED">
      <w:pPr>
        <w:rPr>
          <w:rFonts w:cs="Arial"/>
          <w:sz w:val="22"/>
        </w:rPr>
      </w:pPr>
    </w:p>
    <w:p w14:paraId="3EDD6DFD" w14:textId="77777777" w:rsidR="00D566ED" w:rsidRPr="00985D4A" w:rsidRDefault="00D566ED" w:rsidP="00D566ED">
      <w:pPr>
        <w:rPr>
          <w:rFonts w:cs="Arial"/>
          <w:sz w:val="22"/>
        </w:rPr>
      </w:pPr>
    </w:p>
    <w:p w14:paraId="48B6B877" w14:textId="24CF978E" w:rsidR="00D566ED" w:rsidRDefault="00D566ED" w:rsidP="00681A84">
      <w:pPr>
        <w:rPr>
          <w:rFonts w:cs="Arial"/>
          <w:b/>
          <w:szCs w:val="24"/>
        </w:rPr>
      </w:pPr>
    </w:p>
    <w:p w14:paraId="4AF5F2C2" w14:textId="586EE3F4" w:rsidR="00D566ED" w:rsidRDefault="00D566ED" w:rsidP="00681A84">
      <w:pPr>
        <w:rPr>
          <w:rFonts w:cs="Arial"/>
          <w:b/>
          <w:szCs w:val="24"/>
        </w:rPr>
      </w:pPr>
    </w:p>
    <w:p w14:paraId="312BDB90" w14:textId="7A92E792" w:rsidR="00D566ED" w:rsidRDefault="00D566E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668E7D5C" w:rsidR="0063274D" w:rsidRDefault="0063274D" w:rsidP="003F5F22">
      <w:pPr>
        <w:pStyle w:val="ListParagraph"/>
        <w:ind w:left="567"/>
        <w:rPr>
          <w:rFonts w:cs="Arial"/>
          <w:szCs w:val="24"/>
        </w:rPr>
      </w:pPr>
      <w:r>
        <w:rPr>
          <w:rFonts w:cs="Arial"/>
          <w:szCs w:val="24"/>
        </w:rPr>
        <w:t xml:space="preserve">To set, monitor and evaluate standards at individual, </w:t>
      </w:r>
      <w:r w:rsidR="00AE338D">
        <w:rPr>
          <w:rFonts w:cs="Arial"/>
          <w:szCs w:val="24"/>
        </w:rPr>
        <w:t>Section performance</w:t>
      </w:r>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566ED" w:rsidRPr="00EC176B" w14:paraId="276D0001" w14:textId="77777777" w:rsidTr="00EC176B">
        <w:trPr>
          <w:trHeight w:val="973"/>
        </w:trPr>
        <w:tc>
          <w:tcPr>
            <w:tcW w:w="1671" w:type="dxa"/>
            <w:shd w:val="clear" w:color="auto" w:fill="F2F2F2" w:themeFill="background1" w:themeFillShade="F2"/>
          </w:tcPr>
          <w:p w14:paraId="100D8FF8" w14:textId="77777777" w:rsidR="00D566ED" w:rsidRPr="00845787" w:rsidRDefault="00D566ED" w:rsidP="00D566ED">
            <w:pPr>
              <w:pStyle w:val="aTitle"/>
              <w:tabs>
                <w:tab w:val="clear" w:pos="4513"/>
              </w:tabs>
              <w:rPr>
                <w:rFonts w:cs="Arial"/>
                <w:noProof/>
                <w:color w:val="auto"/>
                <w:sz w:val="22"/>
                <w:lang w:eastAsia="en-GB"/>
              </w:rPr>
            </w:pPr>
          </w:p>
          <w:p w14:paraId="7358E180" w14:textId="77777777" w:rsidR="00D566ED" w:rsidRPr="00845787" w:rsidRDefault="00D566ED" w:rsidP="00D566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0140F11" w14:textId="77777777" w:rsidR="00283F63" w:rsidRDefault="00283F63" w:rsidP="00283F63">
            <w:pPr>
              <w:pStyle w:val="ListParagraph"/>
              <w:ind w:left="360"/>
            </w:pPr>
          </w:p>
          <w:p w14:paraId="31AF280B" w14:textId="71FD5E35" w:rsidR="00283F63" w:rsidRPr="00A54604" w:rsidRDefault="00283F63" w:rsidP="00283F63">
            <w:pPr>
              <w:pStyle w:val="ListParagraph"/>
              <w:numPr>
                <w:ilvl w:val="0"/>
                <w:numId w:val="2"/>
              </w:numPr>
              <w:rPr>
                <w:rFonts w:cs="Arial"/>
                <w:sz w:val="22"/>
                <w:lang w:bidi="ar-SA"/>
              </w:rPr>
            </w:pPr>
            <w:r w:rsidRPr="00A54604">
              <w:rPr>
                <w:rFonts w:cs="Arial"/>
                <w:sz w:val="22"/>
              </w:rPr>
              <w:t>Bachelor’s Degree in Structural Engineering</w:t>
            </w:r>
          </w:p>
          <w:p w14:paraId="27A00AF2" w14:textId="1E8E1B8A" w:rsidR="00283F63" w:rsidRPr="00A54604" w:rsidRDefault="00283F63" w:rsidP="00283F63">
            <w:pPr>
              <w:pStyle w:val="ListParagraph"/>
              <w:numPr>
                <w:ilvl w:val="0"/>
                <w:numId w:val="2"/>
              </w:numPr>
              <w:rPr>
                <w:rFonts w:cs="Arial"/>
                <w:sz w:val="22"/>
              </w:rPr>
            </w:pPr>
            <w:r w:rsidRPr="00A54604">
              <w:rPr>
                <w:rFonts w:cs="Arial"/>
                <w:sz w:val="22"/>
              </w:rPr>
              <w:t xml:space="preserve">Chartered or near Chartered status (MICE or </w:t>
            </w:r>
            <w:proofErr w:type="spellStart"/>
            <w:r w:rsidRPr="00A54604">
              <w:rPr>
                <w:rFonts w:cs="Arial"/>
                <w:sz w:val="22"/>
              </w:rPr>
              <w:t>MIStructE</w:t>
            </w:r>
            <w:proofErr w:type="spellEnd"/>
            <w:r w:rsidRPr="00A54604">
              <w:rPr>
                <w:rFonts w:cs="Arial"/>
                <w:sz w:val="22"/>
              </w:rPr>
              <w:t>).</w:t>
            </w:r>
          </w:p>
          <w:p w14:paraId="6CFF7549" w14:textId="2BE02B92" w:rsidR="00D566ED" w:rsidRPr="002966BF" w:rsidRDefault="00D566ED" w:rsidP="00D566ED">
            <w:pPr>
              <w:pStyle w:val="ListParagraph"/>
              <w:ind w:left="360"/>
              <w:rPr>
                <w:rFonts w:cs="Arial"/>
              </w:rPr>
            </w:pPr>
          </w:p>
        </w:tc>
        <w:tc>
          <w:tcPr>
            <w:tcW w:w="4961" w:type="dxa"/>
          </w:tcPr>
          <w:p w14:paraId="7521A968" w14:textId="62EFBF40" w:rsidR="00D566ED" w:rsidRPr="00EC176B" w:rsidRDefault="00D566ED" w:rsidP="00283F63">
            <w:pPr>
              <w:pStyle w:val="ListParagraph"/>
              <w:numPr>
                <w:ilvl w:val="0"/>
                <w:numId w:val="2"/>
              </w:numPr>
              <w:rPr>
                <w:noProof/>
                <w:sz w:val="22"/>
                <w:szCs w:val="20"/>
                <w:lang w:eastAsia="en-GB"/>
              </w:rPr>
            </w:pPr>
            <w:r>
              <w:rPr>
                <w:rFonts w:cs="Arial"/>
                <w:sz w:val="22"/>
              </w:rPr>
              <w:t>Membership of Institute of Structural Engineers or similar</w:t>
            </w:r>
          </w:p>
        </w:tc>
      </w:tr>
      <w:tr w:rsidR="00D566ED" w:rsidRPr="00EC176B" w14:paraId="34FBA4F4" w14:textId="77777777" w:rsidTr="00040EE4">
        <w:trPr>
          <w:trHeight w:val="1712"/>
        </w:trPr>
        <w:tc>
          <w:tcPr>
            <w:tcW w:w="1671" w:type="dxa"/>
            <w:shd w:val="clear" w:color="auto" w:fill="F2F2F2" w:themeFill="background1" w:themeFillShade="F2"/>
          </w:tcPr>
          <w:p w14:paraId="1BA5FEB5" w14:textId="77777777" w:rsidR="00D566ED" w:rsidRPr="00845787" w:rsidRDefault="00D566ED" w:rsidP="00D566ED">
            <w:pPr>
              <w:pStyle w:val="aTitle"/>
              <w:tabs>
                <w:tab w:val="clear" w:pos="4513"/>
              </w:tabs>
              <w:rPr>
                <w:rFonts w:cs="Arial"/>
                <w:noProof/>
                <w:color w:val="auto"/>
                <w:sz w:val="22"/>
                <w:lang w:eastAsia="en-GB"/>
              </w:rPr>
            </w:pPr>
          </w:p>
          <w:p w14:paraId="4A291F26" w14:textId="77777777" w:rsidR="00D566ED" w:rsidRPr="00845787" w:rsidRDefault="00D566ED" w:rsidP="00D566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157FB17" w14:textId="77777777" w:rsidR="00D566ED" w:rsidRDefault="00D566ED" w:rsidP="00D566ED">
            <w:pPr>
              <w:numPr>
                <w:ilvl w:val="0"/>
                <w:numId w:val="21"/>
              </w:numPr>
              <w:tabs>
                <w:tab w:val="clear" w:pos="720"/>
                <w:tab w:val="num" w:pos="391"/>
              </w:tabs>
              <w:ind w:left="391" w:hanging="400"/>
              <w:rPr>
                <w:rFonts w:cs="Arial"/>
                <w:sz w:val="22"/>
              </w:rPr>
            </w:pPr>
            <w:r>
              <w:rPr>
                <w:rFonts w:cs="Arial"/>
                <w:sz w:val="22"/>
              </w:rPr>
              <w:t xml:space="preserve">Experience working in a design office dealing with all aspects of structural design, including production of full working drawings and specifications with minimum supervision and dealing with contractors and sub-contractors. </w:t>
            </w:r>
          </w:p>
          <w:p w14:paraId="5748A6A7" w14:textId="77777777" w:rsidR="00D566ED" w:rsidRDefault="00D566ED" w:rsidP="00D566ED">
            <w:pPr>
              <w:numPr>
                <w:ilvl w:val="0"/>
                <w:numId w:val="21"/>
              </w:numPr>
              <w:tabs>
                <w:tab w:val="clear" w:pos="720"/>
                <w:tab w:val="num" w:pos="391"/>
              </w:tabs>
              <w:ind w:left="391" w:hanging="400"/>
              <w:rPr>
                <w:rFonts w:cs="Arial"/>
                <w:sz w:val="22"/>
              </w:rPr>
            </w:pPr>
            <w:r>
              <w:rPr>
                <w:rFonts w:cs="Arial"/>
                <w:sz w:val="22"/>
              </w:rPr>
              <w:t>Good working knowledge of all current legislation and good working practices.</w:t>
            </w:r>
          </w:p>
          <w:p w14:paraId="192E33E8" w14:textId="77777777" w:rsidR="00D566ED" w:rsidRDefault="00D566ED" w:rsidP="00D566ED">
            <w:pPr>
              <w:numPr>
                <w:ilvl w:val="0"/>
                <w:numId w:val="21"/>
              </w:numPr>
              <w:tabs>
                <w:tab w:val="clear" w:pos="720"/>
                <w:tab w:val="num" w:pos="391"/>
              </w:tabs>
              <w:ind w:left="391" w:hanging="391"/>
              <w:rPr>
                <w:rFonts w:cs="Arial"/>
                <w:sz w:val="22"/>
              </w:rPr>
            </w:pPr>
            <w:r>
              <w:rPr>
                <w:rFonts w:cs="Arial"/>
                <w:sz w:val="22"/>
              </w:rPr>
              <w:t>Practical experience in the use of computerised structural design systems.</w:t>
            </w:r>
          </w:p>
          <w:p w14:paraId="1C89F997" w14:textId="77777777" w:rsidR="00D566ED" w:rsidRDefault="00D566ED" w:rsidP="00D566ED">
            <w:pPr>
              <w:numPr>
                <w:ilvl w:val="0"/>
                <w:numId w:val="21"/>
              </w:numPr>
              <w:tabs>
                <w:tab w:val="clear" w:pos="720"/>
                <w:tab w:val="num" w:pos="391"/>
              </w:tabs>
              <w:ind w:left="391" w:hanging="391"/>
              <w:rPr>
                <w:rFonts w:cs="Arial"/>
                <w:sz w:val="22"/>
              </w:rPr>
            </w:pPr>
            <w:r>
              <w:rPr>
                <w:rFonts w:cs="Arial"/>
                <w:sz w:val="22"/>
              </w:rPr>
              <w:t xml:space="preserve">Ability to use </w:t>
            </w:r>
            <w:proofErr w:type="spellStart"/>
            <w:r>
              <w:rPr>
                <w:rFonts w:cs="Arial"/>
                <w:sz w:val="22"/>
              </w:rPr>
              <w:t>AutoCad</w:t>
            </w:r>
            <w:proofErr w:type="spellEnd"/>
          </w:p>
          <w:p w14:paraId="7438D312" w14:textId="77777777" w:rsidR="00D566ED" w:rsidRDefault="00D566ED" w:rsidP="00D566ED">
            <w:pPr>
              <w:ind w:left="391"/>
              <w:rPr>
                <w:rFonts w:cs="Arial"/>
                <w:sz w:val="22"/>
              </w:rPr>
            </w:pPr>
          </w:p>
          <w:p w14:paraId="430642BD" w14:textId="77777777" w:rsidR="00D566ED" w:rsidRDefault="00D566ED" w:rsidP="00D566ED">
            <w:pPr>
              <w:rPr>
                <w:rFonts w:cs="Arial"/>
                <w:sz w:val="22"/>
              </w:rPr>
            </w:pPr>
          </w:p>
          <w:p w14:paraId="0D8B1B05" w14:textId="44F453F8" w:rsidR="00D566ED" w:rsidRPr="00EC176B" w:rsidRDefault="00D566ED" w:rsidP="00D566ED">
            <w:pPr>
              <w:pStyle w:val="ListParagraph"/>
              <w:contextualSpacing w:val="0"/>
              <w:rPr>
                <w:noProof/>
                <w:sz w:val="22"/>
                <w:szCs w:val="20"/>
                <w:lang w:eastAsia="en-GB"/>
              </w:rPr>
            </w:pPr>
          </w:p>
        </w:tc>
        <w:tc>
          <w:tcPr>
            <w:tcW w:w="4961" w:type="dxa"/>
          </w:tcPr>
          <w:p w14:paraId="623B2766" w14:textId="52DC0100" w:rsidR="00D566ED" w:rsidRDefault="00D566ED" w:rsidP="00D566ED">
            <w:pPr>
              <w:pStyle w:val="Listings"/>
              <w:numPr>
                <w:ilvl w:val="0"/>
                <w:numId w:val="22"/>
              </w:numPr>
              <w:tabs>
                <w:tab w:val="clear" w:pos="720"/>
                <w:tab w:val="num" w:pos="414"/>
              </w:tabs>
              <w:ind w:left="414"/>
              <w:rPr>
                <w:rFonts w:ascii="Arial" w:hAnsi="Arial" w:cs="Arial"/>
                <w:sz w:val="22"/>
                <w:szCs w:val="22"/>
              </w:rPr>
            </w:pPr>
            <w:r w:rsidRPr="00876562">
              <w:rPr>
                <w:rFonts w:ascii="Arial" w:hAnsi="Arial" w:cs="Arial"/>
                <w:sz w:val="22"/>
                <w:szCs w:val="22"/>
              </w:rPr>
              <w:t>Experience in</w:t>
            </w:r>
            <w:r>
              <w:rPr>
                <w:rFonts w:ascii="Arial" w:hAnsi="Arial" w:cs="Arial"/>
                <w:sz w:val="22"/>
                <w:szCs w:val="22"/>
              </w:rPr>
              <w:t xml:space="preserve"> </w:t>
            </w:r>
            <w:r w:rsidRPr="00876562">
              <w:rPr>
                <w:rFonts w:ascii="Arial" w:hAnsi="Arial" w:cs="Arial"/>
                <w:sz w:val="22"/>
                <w:szCs w:val="22"/>
              </w:rPr>
              <w:t>the use of</w:t>
            </w:r>
            <w:r>
              <w:rPr>
                <w:rFonts w:ascii="Arial" w:hAnsi="Arial" w:cs="Arial"/>
                <w:sz w:val="22"/>
                <w:szCs w:val="22"/>
              </w:rPr>
              <w:t xml:space="preserve"> </w:t>
            </w:r>
            <w:r w:rsidRPr="00876562">
              <w:rPr>
                <w:rFonts w:ascii="Arial" w:hAnsi="Arial" w:cs="Arial"/>
                <w:sz w:val="22"/>
                <w:szCs w:val="22"/>
              </w:rPr>
              <w:t>STADD III and</w:t>
            </w:r>
            <w:r>
              <w:rPr>
                <w:rFonts w:ascii="Arial" w:hAnsi="Arial" w:cs="Arial"/>
                <w:sz w:val="22"/>
                <w:szCs w:val="22"/>
              </w:rPr>
              <w:t xml:space="preserve"> </w:t>
            </w:r>
            <w:r w:rsidRPr="00876562">
              <w:rPr>
                <w:rFonts w:ascii="Arial" w:hAnsi="Arial" w:cs="Arial"/>
                <w:sz w:val="22"/>
                <w:szCs w:val="22"/>
              </w:rPr>
              <w:t>TEDDS</w:t>
            </w:r>
            <w:r>
              <w:rPr>
                <w:rFonts w:ascii="Arial" w:hAnsi="Arial" w:cs="Arial"/>
                <w:sz w:val="22"/>
                <w:szCs w:val="22"/>
              </w:rPr>
              <w:t xml:space="preserve"> </w:t>
            </w:r>
            <w:r w:rsidRPr="00876562">
              <w:rPr>
                <w:rFonts w:ascii="Arial" w:hAnsi="Arial" w:cs="Arial"/>
                <w:sz w:val="22"/>
                <w:szCs w:val="22"/>
              </w:rPr>
              <w:t>structural design</w:t>
            </w:r>
            <w:r>
              <w:rPr>
                <w:rFonts w:ascii="Arial" w:hAnsi="Arial" w:cs="Arial"/>
                <w:sz w:val="22"/>
                <w:szCs w:val="22"/>
              </w:rPr>
              <w:t xml:space="preserve"> </w:t>
            </w:r>
            <w:r w:rsidRPr="00876562">
              <w:rPr>
                <w:rFonts w:ascii="Arial" w:hAnsi="Arial" w:cs="Arial"/>
                <w:sz w:val="22"/>
                <w:szCs w:val="22"/>
              </w:rPr>
              <w:t>packages.</w:t>
            </w:r>
          </w:p>
          <w:p w14:paraId="5D1F4DEA" w14:textId="49A6C440" w:rsidR="00D566ED" w:rsidRDefault="00D566ED" w:rsidP="00D566ED">
            <w:pPr>
              <w:pStyle w:val="Listings"/>
              <w:numPr>
                <w:ilvl w:val="0"/>
                <w:numId w:val="22"/>
              </w:numPr>
              <w:tabs>
                <w:tab w:val="clear" w:pos="720"/>
                <w:tab w:val="num" w:pos="414"/>
              </w:tabs>
              <w:ind w:left="414"/>
              <w:rPr>
                <w:rFonts w:ascii="Arial" w:hAnsi="Arial" w:cs="Arial"/>
                <w:sz w:val="22"/>
                <w:szCs w:val="22"/>
              </w:rPr>
            </w:pPr>
            <w:r>
              <w:rPr>
                <w:rFonts w:ascii="Arial" w:hAnsi="Arial" w:cs="Arial"/>
                <w:sz w:val="22"/>
                <w:szCs w:val="22"/>
              </w:rPr>
              <w:t>Ability to use REVIT</w:t>
            </w:r>
          </w:p>
          <w:p w14:paraId="696A7AF3" w14:textId="3E78033E" w:rsidR="00D566ED" w:rsidRPr="00EC176B" w:rsidRDefault="00D566ED" w:rsidP="00D566ED">
            <w:pPr>
              <w:pStyle w:val="ListParagraph"/>
              <w:rPr>
                <w:noProof/>
                <w:sz w:val="22"/>
                <w:szCs w:val="20"/>
                <w:lang w:eastAsia="en-GB"/>
              </w:rPr>
            </w:pPr>
          </w:p>
        </w:tc>
      </w:tr>
      <w:tr w:rsidR="00D566ED" w:rsidRPr="00EC176B" w14:paraId="4CD92E5B" w14:textId="77777777" w:rsidTr="00040EE4">
        <w:trPr>
          <w:trHeight w:val="1962"/>
        </w:trPr>
        <w:tc>
          <w:tcPr>
            <w:tcW w:w="1671" w:type="dxa"/>
            <w:shd w:val="clear" w:color="auto" w:fill="F2F2F2" w:themeFill="background1" w:themeFillShade="F2"/>
          </w:tcPr>
          <w:p w14:paraId="34F3F4F7" w14:textId="77777777" w:rsidR="00D566ED" w:rsidRPr="00845787" w:rsidRDefault="00D566ED" w:rsidP="00D566ED">
            <w:pPr>
              <w:pStyle w:val="aTitle"/>
              <w:tabs>
                <w:tab w:val="clear" w:pos="4513"/>
              </w:tabs>
              <w:rPr>
                <w:rFonts w:cs="Arial"/>
                <w:noProof/>
                <w:color w:val="auto"/>
                <w:sz w:val="22"/>
                <w:lang w:eastAsia="en-GB"/>
              </w:rPr>
            </w:pPr>
          </w:p>
          <w:p w14:paraId="0E0976C8" w14:textId="77777777" w:rsidR="00D566ED" w:rsidRPr="00845787" w:rsidRDefault="00D566ED" w:rsidP="00D566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6419954" w14:textId="77777777" w:rsidR="00D566ED" w:rsidRDefault="00D566ED" w:rsidP="00D566ED">
            <w:pPr>
              <w:numPr>
                <w:ilvl w:val="0"/>
                <w:numId w:val="23"/>
              </w:numPr>
              <w:rPr>
                <w:rFonts w:cs="Arial"/>
                <w:sz w:val="22"/>
              </w:rPr>
            </w:pPr>
            <w:r>
              <w:rPr>
                <w:rFonts w:cs="Arial"/>
                <w:sz w:val="22"/>
              </w:rPr>
              <w:t>High level or oral and written communication skills with ability to prepare and present committee reports and technical reports.</w:t>
            </w:r>
          </w:p>
          <w:p w14:paraId="41067EA4" w14:textId="6DA3DED7" w:rsidR="00D566ED" w:rsidRPr="00EC176B" w:rsidRDefault="00D566ED" w:rsidP="00D566ED">
            <w:pPr>
              <w:pStyle w:val="ListParagraph"/>
              <w:numPr>
                <w:ilvl w:val="0"/>
                <w:numId w:val="23"/>
              </w:numPr>
              <w:rPr>
                <w:noProof/>
                <w:sz w:val="22"/>
                <w:szCs w:val="20"/>
                <w:lang w:eastAsia="en-GB"/>
              </w:rPr>
            </w:pPr>
            <w:r>
              <w:rPr>
                <w:rFonts w:cs="Arial"/>
                <w:sz w:val="22"/>
              </w:rPr>
              <w:t>Ability to work with others as part of a multi-disciplinary team.</w:t>
            </w:r>
          </w:p>
        </w:tc>
        <w:tc>
          <w:tcPr>
            <w:tcW w:w="4961" w:type="dxa"/>
          </w:tcPr>
          <w:p w14:paraId="61E29774" w14:textId="3D4FA072" w:rsidR="00D566ED" w:rsidRPr="00EC176B" w:rsidRDefault="00D566ED" w:rsidP="00D566ED">
            <w:pPr>
              <w:pStyle w:val="ListParagraph"/>
              <w:ind w:left="306"/>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3AB6857" w14:textId="77777777" w:rsidR="00D566ED" w:rsidRPr="006D2EE1" w:rsidRDefault="00D566ED" w:rsidP="00D566ED">
            <w:pPr>
              <w:numPr>
                <w:ilvl w:val="0"/>
                <w:numId w:val="25"/>
              </w:numPr>
              <w:tabs>
                <w:tab w:val="clear" w:pos="720"/>
              </w:tabs>
              <w:ind w:left="391" w:hanging="400"/>
              <w:rPr>
                <w:rFonts w:cs="Arial"/>
                <w:sz w:val="22"/>
              </w:rPr>
            </w:pPr>
            <w:r>
              <w:rPr>
                <w:rFonts w:cs="Arial"/>
                <w:sz w:val="22"/>
              </w:rPr>
              <w:t>Flexible approach to development and change.</w:t>
            </w:r>
          </w:p>
          <w:p w14:paraId="51CEAEBE" w14:textId="77777777" w:rsidR="00D566ED" w:rsidRDefault="00D566ED" w:rsidP="00D566ED">
            <w:pPr>
              <w:numPr>
                <w:ilvl w:val="0"/>
                <w:numId w:val="24"/>
              </w:numPr>
              <w:rPr>
                <w:rFonts w:cs="Arial"/>
                <w:sz w:val="22"/>
              </w:rPr>
            </w:pPr>
            <w:r>
              <w:rPr>
                <w:rFonts w:cs="Arial"/>
                <w:sz w:val="22"/>
              </w:rPr>
              <w:t>Ability to motivate and organise.</w:t>
            </w:r>
          </w:p>
          <w:p w14:paraId="01128066" w14:textId="77777777" w:rsidR="00D566ED" w:rsidRDefault="00D566ED" w:rsidP="00D566ED">
            <w:pPr>
              <w:numPr>
                <w:ilvl w:val="0"/>
                <w:numId w:val="24"/>
              </w:numPr>
              <w:rPr>
                <w:rFonts w:cs="Arial"/>
                <w:sz w:val="22"/>
              </w:rPr>
            </w:pPr>
            <w:r>
              <w:rPr>
                <w:rFonts w:cs="Arial"/>
                <w:sz w:val="22"/>
              </w:rPr>
              <w:t xml:space="preserve">Ability to work under pressure and meet deadlines. </w:t>
            </w:r>
          </w:p>
          <w:p w14:paraId="32134406" w14:textId="30D776A7" w:rsidR="00D566ED" w:rsidRPr="006D2EE1" w:rsidRDefault="00D566ED" w:rsidP="00D566ED">
            <w:pPr>
              <w:numPr>
                <w:ilvl w:val="0"/>
                <w:numId w:val="24"/>
              </w:numPr>
              <w:rPr>
                <w:rFonts w:cs="Arial"/>
                <w:sz w:val="22"/>
              </w:rPr>
            </w:pPr>
            <w:r>
              <w:rPr>
                <w:rFonts w:cs="Arial"/>
                <w:sz w:val="22"/>
              </w:rPr>
              <w:t>Ability to work on own initiative with minimum supervision.</w:t>
            </w:r>
          </w:p>
          <w:p w14:paraId="3D8DB042" w14:textId="6ED513D6" w:rsidR="00D566ED" w:rsidRPr="005A023D" w:rsidRDefault="00D566ED" w:rsidP="00973440">
            <w:pPr>
              <w:numPr>
                <w:ilvl w:val="0"/>
                <w:numId w:val="26"/>
              </w:numPr>
              <w:rPr>
                <w:color w:val="000000"/>
                <w:sz w:val="22"/>
              </w:rPr>
            </w:pPr>
            <w:r w:rsidRPr="005A023D">
              <w:rPr>
                <w:rFonts w:cs="Arial"/>
                <w:sz w:val="22"/>
              </w:rPr>
              <w:t>Ability to deal with the public in a fair, sympathetic and professional manner.</w:t>
            </w:r>
          </w:p>
          <w:p w14:paraId="7FAFB66E" w14:textId="7468358A" w:rsidR="00D566ED" w:rsidRPr="00AF522C" w:rsidRDefault="00D566ED" w:rsidP="00D566ED">
            <w:pPr>
              <w:numPr>
                <w:ilvl w:val="0"/>
                <w:numId w:val="26"/>
              </w:numPr>
              <w:rPr>
                <w:color w:val="000000"/>
                <w:sz w:val="22"/>
              </w:rPr>
            </w:pPr>
            <w:r>
              <w:rPr>
                <w:color w:val="000000"/>
                <w:sz w:val="22"/>
              </w:rPr>
              <w:t>Travel is an essential requirement of the post</w:t>
            </w:r>
          </w:p>
          <w:p w14:paraId="69ADC98F" w14:textId="12F68DBA" w:rsidR="00FC0441" w:rsidRPr="00EC176B" w:rsidRDefault="00D566ED" w:rsidP="00D566ED">
            <w:pPr>
              <w:pStyle w:val="ListParagraph"/>
              <w:numPr>
                <w:ilvl w:val="0"/>
                <w:numId w:val="26"/>
              </w:numPr>
              <w:rPr>
                <w:noProof/>
                <w:sz w:val="22"/>
                <w:szCs w:val="20"/>
                <w:lang w:eastAsia="en-GB"/>
              </w:rPr>
            </w:pPr>
            <w:r w:rsidRPr="00AF522C">
              <w:rPr>
                <w:color w:val="000000"/>
                <w:sz w:val="22"/>
              </w:rPr>
              <w:t>May be required to work outside normal hours</w:t>
            </w:r>
          </w:p>
        </w:tc>
        <w:tc>
          <w:tcPr>
            <w:tcW w:w="4961" w:type="dxa"/>
          </w:tcPr>
          <w:p w14:paraId="458D5373" w14:textId="77777777" w:rsidR="00FC0441" w:rsidRPr="00EC176B" w:rsidRDefault="00FC0441" w:rsidP="00FC0441">
            <w:pPr>
              <w:rPr>
                <w:noProof/>
                <w:sz w:val="22"/>
                <w:szCs w:val="20"/>
                <w:lang w:eastAsia="en-GB"/>
              </w:rPr>
            </w:pPr>
          </w:p>
          <w:p w14:paraId="50AF3D14" w14:textId="64CCDB0B" w:rsidR="00FC0441" w:rsidRPr="00EC176B" w:rsidRDefault="00FC0441" w:rsidP="00D566ED">
            <w:pPr>
              <w:pStyle w:val="ListParagraph"/>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E1B0" w14:textId="77777777" w:rsidR="00610173" w:rsidRDefault="00610173" w:rsidP="0077606C">
      <w:r>
        <w:separator/>
      </w:r>
    </w:p>
  </w:endnote>
  <w:endnote w:type="continuationSeparator" w:id="0">
    <w:p w14:paraId="10694978" w14:textId="77777777" w:rsidR="00610173" w:rsidRDefault="0061017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833C" w14:textId="77777777" w:rsidR="00610173" w:rsidRDefault="00610173" w:rsidP="0077606C">
      <w:r>
        <w:separator/>
      </w:r>
    </w:p>
  </w:footnote>
  <w:footnote w:type="continuationSeparator" w:id="0">
    <w:p w14:paraId="2CBE701D" w14:textId="77777777" w:rsidR="00610173" w:rsidRDefault="0061017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E3CEC"/>
    <w:multiLevelType w:val="hybridMultilevel"/>
    <w:tmpl w:val="B9B4AB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3384D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6319F0"/>
    <w:multiLevelType w:val="hybridMultilevel"/>
    <w:tmpl w:val="1C32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375"/>
        </w:tabs>
        <w:ind w:left="1375" w:hanging="360"/>
      </w:pPr>
      <w:rPr>
        <w:rFonts w:ascii="Courier New" w:hAnsi="Courier New" w:cs="Courier New" w:hint="default"/>
      </w:rPr>
    </w:lvl>
    <w:lvl w:ilvl="2" w:tplc="08090005" w:tentative="1">
      <w:start w:val="1"/>
      <w:numFmt w:val="bullet"/>
      <w:lvlText w:val=""/>
      <w:lvlJc w:val="left"/>
      <w:pPr>
        <w:tabs>
          <w:tab w:val="num" w:pos="2095"/>
        </w:tabs>
        <w:ind w:left="2095" w:hanging="360"/>
      </w:pPr>
      <w:rPr>
        <w:rFonts w:ascii="Wingdings" w:hAnsi="Wingdings" w:hint="default"/>
      </w:rPr>
    </w:lvl>
    <w:lvl w:ilvl="3" w:tplc="08090001" w:tentative="1">
      <w:start w:val="1"/>
      <w:numFmt w:val="bullet"/>
      <w:lvlText w:val=""/>
      <w:lvlJc w:val="left"/>
      <w:pPr>
        <w:tabs>
          <w:tab w:val="num" w:pos="2815"/>
        </w:tabs>
        <w:ind w:left="2815" w:hanging="360"/>
      </w:pPr>
      <w:rPr>
        <w:rFonts w:ascii="Symbol" w:hAnsi="Symbol" w:hint="default"/>
      </w:rPr>
    </w:lvl>
    <w:lvl w:ilvl="4" w:tplc="08090003" w:tentative="1">
      <w:start w:val="1"/>
      <w:numFmt w:val="bullet"/>
      <w:lvlText w:val="o"/>
      <w:lvlJc w:val="left"/>
      <w:pPr>
        <w:tabs>
          <w:tab w:val="num" w:pos="3535"/>
        </w:tabs>
        <w:ind w:left="3535" w:hanging="360"/>
      </w:pPr>
      <w:rPr>
        <w:rFonts w:ascii="Courier New" w:hAnsi="Courier New" w:cs="Courier New" w:hint="default"/>
      </w:rPr>
    </w:lvl>
    <w:lvl w:ilvl="5" w:tplc="08090005" w:tentative="1">
      <w:start w:val="1"/>
      <w:numFmt w:val="bullet"/>
      <w:lvlText w:val=""/>
      <w:lvlJc w:val="left"/>
      <w:pPr>
        <w:tabs>
          <w:tab w:val="num" w:pos="4255"/>
        </w:tabs>
        <w:ind w:left="4255" w:hanging="360"/>
      </w:pPr>
      <w:rPr>
        <w:rFonts w:ascii="Wingdings" w:hAnsi="Wingdings" w:hint="default"/>
      </w:rPr>
    </w:lvl>
    <w:lvl w:ilvl="6" w:tplc="08090001" w:tentative="1">
      <w:start w:val="1"/>
      <w:numFmt w:val="bullet"/>
      <w:lvlText w:val=""/>
      <w:lvlJc w:val="left"/>
      <w:pPr>
        <w:tabs>
          <w:tab w:val="num" w:pos="4975"/>
        </w:tabs>
        <w:ind w:left="4975" w:hanging="360"/>
      </w:pPr>
      <w:rPr>
        <w:rFonts w:ascii="Symbol" w:hAnsi="Symbol" w:hint="default"/>
      </w:rPr>
    </w:lvl>
    <w:lvl w:ilvl="7" w:tplc="08090003" w:tentative="1">
      <w:start w:val="1"/>
      <w:numFmt w:val="bullet"/>
      <w:lvlText w:val="o"/>
      <w:lvlJc w:val="left"/>
      <w:pPr>
        <w:tabs>
          <w:tab w:val="num" w:pos="5695"/>
        </w:tabs>
        <w:ind w:left="5695" w:hanging="360"/>
      </w:pPr>
      <w:rPr>
        <w:rFonts w:ascii="Courier New" w:hAnsi="Courier New" w:cs="Courier New" w:hint="default"/>
      </w:rPr>
    </w:lvl>
    <w:lvl w:ilvl="8" w:tplc="08090005" w:tentative="1">
      <w:start w:val="1"/>
      <w:numFmt w:val="bullet"/>
      <w:lvlText w:val=""/>
      <w:lvlJc w:val="left"/>
      <w:pPr>
        <w:tabs>
          <w:tab w:val="num" w:pos="6415"/>
        </w:tabs>
        <w:ind w:left="6415" w:hanging="360"/>
      </w:pPr>
      <w:rPr>
        <w:rFonts w:ascii="Wingdings" w:hAnsi="Wingdings" w:hint="default"/>
      </w:rPr>
    </w:lvl>
  </w:abstractNum>
  <w:abstractNum w:abstractNumId="6" w15:restartNumberingAfterBreak="0">
    <w:nsid w:val="29443E38"/>
    <w:multiLevelType w:val="hybridMultilevel"/>
    <w:tmpl w:val="78DE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833B0"/>
    <w:multiLevelType w:val="hybridMultilevel"/>
    <w:tmpl w:val="AE8E0B32"/>
    <w:lvl w:ilvl="0" w:tplc="08090001">
      <w:start w:val="1"/>
      <w:numFmt w:val="bullet"/>
      <w:lvlText w:val=""/>
      <w:lvlJc w:val="left"/>
      <w:pPr>
        <w:tabs>
          <w:tab w:val="num" w:pos="720"/>
        </w:tabs>
        <w:ind w:left="720" w:hanging="360"/>
      </w:pPr>
      <w:rPr>
        <w:rFonts w:ascii="Symbol" w:hAnsi="Symbol" w:hint="default"/>
      </w:rPr>
    </w:lvl>
    <w:lvl w:ilvl="1" w:tplc="76AE55E2">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6" w15:restartNumberingAfterBreak="0">
    <w:nsid w:val="477A5096"/>
    <w:multiLevelType w:val="hybridMultilevel"/>
    <w:tmpl w:val="C4D47A92"/>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72206"/>
    <w:multiLevelType w:val="hybridMultilevel"/>
    <w:tmpl w:val="06B250B6"/>
    <w:lvl w:ilvl="0" w:tplc="76AE55E2">
      <w:start w:val="1"/>
      <w:numFmt w:val="bullet"/>
      <w:pStyle w:val="Listing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41775"/>
    <w:multiLevelType w:val="hybridMultilevel"/>
    <w:tmpl w:val="3FE0F47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D0541"/>
    <w:multiLevelType w:val="hybridMultilevel"/>
    <w:tmpl w:val="84F8B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6D5A18"/>
    <w:multiLevelType w:val="hybridMultilevel"/>
    <w:tmpl w:val="087CDA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6"/>
  </w:num>
  <w:num w:numId="4">
    <w:abstractNumId w:val="13"/>
  </w:num>
  <w:num w:numId="5">
    <w:abstractNumId w:val="24"/>
  </w:num>
  <w:num w:numId="6">
    <w:abstractNumId w:val="19"/>
  </w:num>
  <w:num w:numId="7">
    <w:abstractNumId w:val="17"/>
  </w:num>
  <w:num w:numId="8">
    <w:abstractNumId w:val="10"/>
  </w:num>
  <w:num w:numId="9">
    <w:abstractNumId w:val="14"/>
  </w:num>
  <w:num w:numId="10">
    <w:abstractNumId w:val="2"/>
  </w:num>
  <w:num w:numId="11">
    <w:abstractNumId w:val="18"/>
  </w:num>
  <w:num w:numId="12">
    <w:abstractNumId w:val="12"/>
  </w:num>
  <w:num w:numId="13">
    <w:abstractNumId w:val="7"/>
  </w:num>
  <w:num w:numId="14">
    <w:abstractNumId w:val="23"/>
  </w:num>
  <w:num w:numId="15">
    <w:abstractNumId w:val="0"/>
  </w:num>
  <w:num w:numId="16">
    <w:abstractNumId w:val="16"/>
  </w:num>
  <w:num w:numId="17">
    <w:abstractNumId w:val="20"/>
  </w:num>
  <w:num w:numId="18">
    <w:abstractNumId w:val="21"/>
  </w:num>
  <w:num w:numId="19">
    <w:abstractNumId w:val="15"/>
  </w:num>
  <w:num w:numId="20">
    <w:abstractNumId w:val="8"/>
  </w:num>
  <w:num w:numId="21">
    <w:abstractNumId w:val="11"/>
  </w:num>
  <w:num w:numId="22">
    <w:abstractNumId w:val="5"/>
  </w:num>
  <w:num w:numId="23">
    <w:abstractNumId w:val="4"/>
  </w:num>
  <w:num w:numId="24">
    <w:abstractNumId w:val="9"/>
  </w:num>
  <w:num w:numId="25">
    <w:abstractNumId w:val="22"/>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466"/>
    <w:rsid w:val="00070C29"/>
    <w:rsid w:val="00084988"/>
    <w:rsid w:val="000A0D3F"/>
    <w:rsid w:val="000B6DB0"/>
    <w:rsid w:val="000C3086"/>
    <w:rsid w:val="000C7062"/>
    <w:rsid w:val="000E17A1"/>
    <w:rsid w:val="000E1FAF"/>
    <w:rsid w:val="000F1FDD"/>
    <w:rsid w:val="000F5A71"/>
    <w:rsid w:val="001151CC"/>
    <w:rsid w:val="00153D5D"/>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3F63"/>
    <w:rsid w:val="00287FE1"/>
    <w:rsid w:val="002966BF"/>
    <w:rsid w:val="002A4499"/>
    <w:rsid w:val="002F3062"/>
    <w:rsid w:val="003125AA"/>
    <w:rsid w:val="00314FE8"/>
    <w:rsid w:val="00320F6C"/>
    <w:rsid w:val="003213F9"/>
    <w:rsid w:val="00322E07"/>
    <w:rsid w:val="003456B3"/>
    <w:rsid w:val="00353A9F"/>
    <w:rsid w:val="003659EE"/>
    <w:rsid w:val="00371A4D"/>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13DFE"/>
    <w:rsid w:val="0052110C"/>
    <w:rsid w:val="005360F5"/>
    <w:rsid w:val="00542F17"/>
    <w:rsid w:val="005465AF"/>
    <w:rsid w:val="00546EBC"/>
    <w:rsid w:val="005528A3"/>
    <w:rsid w:val="00561D93"/>
    <w:rsid w:val="0056786F"/>
    <w:rsid w:val="00573099"/>
    <w:rsid w:val="0057361B"/>
    <w:rsid w:val="005773BD"/>
    <w:rsid w:val="00581EEF"/>
    <w:rsid w:val="005A023D"/>
    <w:rsid w:val="005A47B8"/>
    <w:rsid w:val="005C0FF6"/>
    <w:rsid w:val="005C7B57"/>
    <w:rsid w:val="005E459D"/>
    <w:rsid w:val="005F1121"/>
    <w:rsid w:val="005F2676"/>
    <w:rsid w:val="005F42BD"/>
    <w:rsid w:val="005F5A06"/>
    <w:rsid w:val="005F7983"/>
    <w:rsid w:val="005F7A1B"/>
    <w:rsid w:val="006076F1"/>
    <w:rsid w:val="00610173"/>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0BE5"/>
    <w:rsid w:val="00672AF4"/>
    <w:rsid w:val="00681A84"/>
    <w:rsid w:val="00682444"/>
    <w:rsid w:val="00686C9C"/>
    <w:rsid w:val="006913A5"/>
    <w:rsid w:val="006A7EA4"/>
    <w:rsid w:val="006B5221"/>
    <w:rsid w:val="006C48DC"/>
    <w:rsid w:val="006D1472"/>
    <w:rsid w:val="006D62EF"/>
    <w:rsid w:val="006E06BD"/>
    <w:rsid w:val="006E3024"/>
    <w:rsid w:val="006E6560"/>
    <w:rsid w:val="006F1AAB"/>
    <w:rsid w:val="006F5A9A"/>
    <w:rsid w:val="00715012"/>
    <w:rsid w:val="007228F5"/>
    <w:rsid w:val="00743418"/>
    <w:rsid w:val="00744450"/>
    <w:rsid w:val="007465C6"/>
    <w:rsid w:val="00754309"/>
    <w:rsid w:val="0077606C"/>
    <w:rsid w:val="00776493"/>
    <w:rsid w:val="0078213C"/>
    <w:rsid w:val="00785997"/>
    <w:rsid w:val="00790298"/>
    <w:rsid w:val="0079620A"/>
    <w:rsid w:val="007C7799"/>
    <w:rsid w:val="007D0480"/>
    <w:rsid w:val="007D2D88"/>
    <w:rsid w:val="007E2246"/>
    <w:rsid w:val="008061D3"/>
    <w:rsid w:val="00813FC9"/>
    <w:rsid w:val="00815FF5"/>
    <w:rsid w:val="008177B2"/>
    <w:rsid w:val="00817F2F"/>
    <w:rsid w:val="00834151"/>
    <w:rsid w:val="00842D21"/>
    <w:rsid w:val="00845787"/>
    <w:rsid w:val="00856701"/>
    <w:rsid w:val="008626D8"/>
    <w:rsid w:val="00863413"/>
    <w:rsid w:val="00867AB8"/>
    <w:rsid w:val="00877CF2"/>
    <w:rsid w:val="008864D4"/>
    <w:rsid w:val="00886C91"/>
    <w:rsid w:val="008C6D44"/>
    <w:rsid w:val="008E5D50"/>
    <w:rsid w:val="008E7B0B"/>
    <w:rsid w:val="008F20BF"/>
    <w:rsid w:val="008F34B3"/>
    <w:rsid w:val="008F4BDD"/>
    <w:rsid w:val="00901A13"/>
    <w:rsid w:val="00912182"/>
    <w:rsid w:val="009175BF"/>
    <w:rsid w:val="009261F7"/>
    <w:rsid w:val="00930249"/>
    <w:rsid w:val="00936C68"/>
    <w:rsid w:val="00944CE3"/>
    <w:rsid w:val="00950EE4"/>
    <w:rsid w:val="00953091"/>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54604"/>
    <w:rsid w:val="00A64EB5"/>
    <w:rsid w:val="00A67C49"/>
    <w:rsid w:val="00A84DA4"/>
    <w:rsid w:val="00A862EB"/>
    <w:rsid w:val="00A87CC6"/>
    <w:rsid w:val="00A96324"/>
    <w:rsid w:val="00AA084D"/>
    <w:rsid w:val="00AB3B1A"/>
    <w:rsid w:val="00AE2D84"/>
    <w:rsid w:val="00AE338D"/>
    <w:rsid w:val="00AF48DC"/>
    <w:rsid w:val="00B03439"/>
    <w:rsid w:val="00B05678"/>
    <w:rsid w:val="00B11826"/>
    <w:rsid w:val="00B3122A"/>
    <w:rsid w:val="00B3765A"/>
    <w:rsid w:val="00B3780C"/>
    <w:rsid w:val="00B40DBF"/>
    <w:rsid w:val="00B45875"/>
    <w:rsid w:val="00B50B6A"/>
    <w:rsid w:val="00B918FF"/>
    <w:rsid w:val="00BA0C7B"/>
    <w:rsid w:val="00BA1BCB"/>
    <w:rsid w:val="00BA3130"/>
    <w:rsid w:val="00BB320B"/>
    <w:rsid w:val="00BD02C6"/>
    <w:rsid w:val="00BE0AF6"/>
    <w:rsid w:val="00BF483E"/>
    <w:rsid w:val="00BF508A"/>
    <w:rsid w:val="00C06FCC"/>
    <w:rsid w:val="00C16DB5"/>
    <w:rsid w:val="00C21B98"/>
    <w:rsid w:val="00C24B06"/>
    <w:rsid w:val="00C25C7C"/>
    <w:rsid w:val="00C30CD5"/>
    <w:rsid w:val="00C4535B"/>
    <w:rsid w:val="00C51B00"/>
    <w:rsid w:val="00C54071"/>
    <w:rsid w:val="00C70708"/>
    <w:rsid w:val="00C7257C"/>
    <w:rsid w:val="00C761B2"/>
    <w:rsid w:val="00C77FCE"/>
    <w:rsid w:val="00C839E2"/>
    <w:rsid w:val="00C85B30"/>
    <w:rsid w:val="00C86B50"/>
    <w:rsid w:val="00CC2879"/>
    <w:rsid w:val="00CE186A"/>
    <w:rsid w:val="00CF18BE"/>
    <w:rsid w:val="00D0359E"/>
    <w:rsid w:val="00D151A4"/>
    <w:rsid w:val="00D20D2B"/>
    <w:rsid w:val="00D25915"/>
    <w:rsid w:val="00D32419"/>
    <w:rsid w:val="00D566ED"/>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0C46"/>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 w:type="paragraph" w:customStyle="1" w:styleId="Listings">
    <w:name w:val="Listings"/>
    <w:basedOn w:val="Normal"/>
    <w:rsid w:val="00D566ED"/>
    <w:pPr>
      <w:numPr>
        <w:numId w:val="17"/>
      </w:numPr>
    </w:pPr>
    <w:rPr>
      <w:rFonts w:ascii="Times New Roman" w:hAnsi="Times New Roman"/>
      <w:sz w:val="20"/>
      <w:szCs w:val="20"/>
      <w:lang w:bidi="ar-SA"/>
    </w:rPr>
  </w:style>
  <w:style w:type="paragraph" w:styleId="NormalWeb">
    <w:name w:val="Normal (Web)"/>
    <w:basedOn w:val="Normal"/>
    <w:uiPriority w:val="99"/>
    <w:rsid w:val="00D566ED"/>
    <w:pPr>
      <w:spacing w:before="100" w:beforeAutospacing="1" w:after="100" w:afterAutospacing="1"/>
    </w:pPr>
    <w:rPr>
      <w:rFonts w:ascii="Arial Unicode MS" w:eastAsia="Arial Unicode MS" w:hAnsi="Arial Unicode MS" w:cs="Arial Unicode M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2834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2235415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EA0C5A-319A-4DD8-93B5-09F43156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6</cp:revision>
  <cp:lastPrinted>2018-08-31T10:37:00Z</cp:lastPrinted>
  <dcterms:created xsi:type="dcterms:W3CDTF">2021-01-18T09:28:00Z</dcterms:created>
  <dcterms:modified xsi:type="dcterms:W3CDTF">2021-01-18T15:53:00Z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