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36D7" w14:textId="509F6658" w:rsidR="00205C1A" w:rsidRPr="00114DFC" w:rsidRDefault="00114DFC">
      <w:pPr>
        <w:pStyle w:val="BodyText"/>
        <w:ind w:left="0" w:firstLine="0"/>
        <w:rPr>
          <w:rFonts w:asciiTheme="minorHAnsi" w:hAnsiTheme="minorHAnsi" w:cstheme="minorHAnsi"/>
          <w:sz w:val="24"/>
          <w:szCs w:val="24"/>
        </w:rPr>
      </w:pPr>
      <w:r w:rsidRPr="00AB1238">
        <w:rPr>
          <w:b/>
          <w:i/>
          <w:noProof/>
          <w:color w:val="0000FF"/>
          <w:sz w:val="40"/>
          <w:lang w:val="en-GB" w:eastAsia="en-GB"/>
        </w:rPr>
        <w:drawing>
          <wp:anchor distT="0" distB="0" distL="114300" distR="114300" simplePos="0" relativeHeight="251660288" behindDoc="0" locked="0" layoutInCell="1" allowOverlap="1" wp14:anchorId="2C265126" wp14:editId="297B3368">
            <wp:simplePos x="0" y="0"/>
            <wp:positionH relativeFrom="margin">
              <wp:posOffset>2508250</wp:posOffset>
            </wp:positionH>
            <wp:positionV relativeFrom="paragraph">
              <wp:posOffset>-278765</wp:posOffset>
            </wp:positionV>
            <wp:extent cx="807720" cy="782602"/>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887"/>
                    <a:stretch/>
                  </pic:blipFill>
                  <pic:spPr bwMode="auto">
                    <a:xfrm>
                      <a:off x="0" y="0"/>
                      <a:ext cx="807720" cy="782602"/>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1DAD36D8" w14:textId="1B5CC287" w:rsidR="00205C1A" w:rsidRPr="00114DFC" w:rsidRDefault="00205C1A">
      <w:pPr>
        <w:pStyle w:val="BodyText"/>
        <w:ind w:left="0" w:firstLine="0"/>
        <w:rPr>
          <w:rFonts w:asciiTheme="minorHAnsi" w:hAnsiTheme="minorHAnsi" w:cstheme="minorHAnsi"/>
          <w:sz w:val="24"/>
          <w:szCs w:val="24"/>
        </w:rPr>
      </w:pPr>
    </w:p>
    <w:p w14:paraId="1DAD36D9" w14:textId="00CBABB7" w:rsidR="00205C1A" w:rsidRPr="00114DFC" w:rsidRDefault="00205C1A">
      <w:pPr>
        <w:pStyle w:val="BodyText"/>
        <w:ind w:left="0" w:firstLine="0"/>
        <w:rPr>
          <w:rFonts w:asciiTheme="minorHAnsi" w:hAnsiTheme="minorHAnsi" w:cstheme="minorHAnsi"/>
          <w:sz w:val="24"/>
          <w:szCs w:val="24"/>
        </w:rPr>
      </w:pPr>
    </w:p>
    <w:p w14:paraId="1DAD36DA" w14:textId="0E262BBE" w:rsidR="00205C1A" w:rsidRDefault="00205C1A">
      <w:pPr>
        <w:pStyle w:val="BodyText"/>
        <w:spacing w:before="2"/>
        <w:ind w:left="0" w:firstLine="0"/>
        <w:rPr>
          <w:rFonts w:asciiTheme="minorHAnsi" w:hAnsiTheme="minorHAnsi" w:cstheme="minorHAnsi"/>
          <w:sz w:val="24"/>
          <w:szCs w:val="24"/>
        </w:rPr>
      </w:pPr>
    </w:p>
    <w:p w14:paraId="4BF345FB" w14:textId="77777777" w:rsidR="00114DFC" w:rsidRPr="00114DFC" w:rsidRDefault="00114DFC" w:rsidP="00114DFC">
      <w:pPr>
        <w:adjustRightInd w:val="0"/>
        <w:jc w:val="center"/>
        <w:rPr>
          <w:b/>
          <w:i/>
          <w:color w:val="0000FF"/>
          <w:sz w:val="40"/>
        </w:rPr>
      </w:pPr>
      <w:r w:rsidRPr="00114DFC">
        <w:rPr>
          <w:b/>
          <w:i/>
          <w:color w:val="0000FF"/>
          <w:sz w:val="40"/>
        </w:rPr>
        <w:t>Easington Colliery Primary School</w:t>
      </w:r>
    </w:p>
    <w:p w14:paraId="4ED08B78" w14:textId="77777777" w:rsidR="00114DFC" w:rsidRPr="00114DFC" w:rsidRDefault="00114DFC" w:rsidP="00114DFC">
      <w:pPr>
        <w:adjustRightInd w:val="0"/>
        <w:jc w:val="right"/>
        <w:rPr>
          <w:i/>
        </w:rPr>
      </w:pPr>
    </w:p>
    <w:p w14:paraId="318359E7" w14:textId="77777777" w:rsidR="00114DFC" w:rsidRPr="00114DFC" w:rsidRDefault="00114DFC" w:rsidP="00114DFC">
      <w:pPr>
        <w:widowControl/>
        <w:autoSpaceDE/>
        <w:autoSpaceDN/>
        <w:jc w:val="center"/>
        <w:rPr>
          <w:rFonts w:asciiTheme="minorHAnsi" w:eastAsia="Times New Roman" w:hAnsiTheme="minorHAnsi" w:cstheme="minorHAnsi"/>
          <w:b/>
          <w:bCs/>
          <w:sz w:val="28"/>
          <w:szCs w:val="28"/>
          <w:lang w:val="en-GB"/>
        </w:rPr>
      </w:pPr>
      <w:r w:rsidRPr="00114DFC">
        <w:rPr>
          <w:rFonts w:asciiTheme="minorHAnsi" w:eastAsia="Times New Roman" w:hAnsiTheme="minorHAnsi" w:cstheme="minorHAnsi"/>
          <w:b/>
          <w:bCs/>
          <w:sz w:val="28"/>
          <w:szCs w:val="28"/>
          <w:lang w:val="en-GB"/>
        </w:rPr>
        <w:t>Job Description</w:t>
      </w:r>
    </w:p>
    <w:p w14:paraId="358F6C1A" w14:textId="56BF8AC4" w:rsidR="00114DFC" w:rsidRDefault="00114DFC">
      <w:pPr>
        <w:pStyle w:val="BodyText"/>
        <w:spacing w:before="2"/>
        <w:ind w:left="0" w:firstLine="0"/>
        <w:rPr>
          <w:rFonts w:asciiTheme="minorHAnsi" w:hAnsiTheme="minorHAnsi" w:cstheme="minorHAnsi"/>
          <w:sz w:val="24"/>
          <w:szCs w:val="24"/>
        </w:rPr>
      </w:pPr>
    </w:p>
    <w:p w14:paraId="20D86E16" w14:textId="77777777" w:rsidR="00114DFC" w:rsidRPr="00114DFC" w:rsidRDefault="00114DFC">
      <w:pPr>
        <w:pStyle w:val="BodyText"/>
        <w:spacing w:before="2"/>
        <w:ind w:left="0" w:firstLine="0"/>
        <w:rPr>
          <w:rFonts w:asciiTheme="minorHAnsi" w:hAnsiTheme="minorHAnsi" w:cstheme="minorHAnsi"/>
          <w:sz w:val="24"/>
          <w:szCs w:val="24"/>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8"/>
      </w:tblGrid>
      <w:tr w:rsidR="00205C1A" w:rsidRPr="00114DFC" w14:paraId="1DAD36DD" w14:textId="77777777">
        <w:trPr>
          <w:trHeight w:hRule="exact" w:val="286"/>
        </w:trPr>
        <w:tc>
          <w:tcPr>
            <w:tcW w:w="2479" w:type="dxa"/>
          </w:tcPr>
          <w:p w14:paraId="1DAD36DB"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Post:</w:t>
            </w:r>
          </w:p>
        </w:tc>
        <w:tc>
          <w:tcPr>
            <w:tcW w:w="6538" w:type="dxa"/>
          </w:tcPr>
          <w:p w14:paraId="1DAD36DC" w14:textId="2D8334D1" w:rsidR="00205C1A" w:rsidRPr="00114DFC" w:rsidRDefault="00701CA3">
            <w:pPr>
              <w:pStyle w:val="TableParagraph"/>
              <w:spacing w:line="251" w:lineRule="exact"/>
              <w:rPr>
                <w:rFonts w:asciiTheme="minorHAnsi" w:hAnsiTheme="minorHAnsi" w:cstheme="minorHAnsi"/>
                <w:sz w:val="24"/>
                <w:szCs w:val="24"/>
              </w:rPr>
            </w:pPr>
            <w:r>
              <w:rPr>
                <w:rFonts w:asciiTheme="minorHAnsi" w:hAnsiTheme="minorHAnsi" w:cstheme="minorHAnsi"/>
                <w:sz w:val="24"/>
                <w:szCs w:val="24"/>
              </w:rPr>
              <w:t>Lunchtime Supervisor</w:t>
            </w:r>
          </w:p>
        </w:tc>
      </w:tr>
      <w:tr w:rsidR="00205C1A" w:rsidRPr="00114DFC" w14:paraId="1DAD36E0" w14:textId="77777777">
        <w:trPr>
          <w:trHeight w:hRule="exact" w:val="288"/>
        </w:trPr>
        <w:tc>
          <w:tcPr>
            <w:tcW w:w="2479" w:type="dxa"/>
          </w:tcPr>
          <w:p w14:paraId="1DAD36DE" w14:textId="77777777" w:rsidR="00205C1A" w:rsidRPr="00114DFC" w:rsidRDefault="00114DFC">
            <w:pPr>
              <w:pStyle w:val="TableParagraph"/>
              <w:rPr>
                <w:rFonts w:asciiTheme="minorHAnsi" w:hAnsiTheme="minorHAnsi" w:cstheme="minorHAnsi"/>
                <w:b/>
                <w:sz w:val="24"/>
                <w:szCs w:val="24"/>
              </w:rPr>
            </w:pPr>
            <w:r w:rsidRPr="00114DFC">
              <w:rPr>
                <w:rFonts w:asciiTheme="minorHAnsi" w:hAnsiTheme="minorHAnsi" w:cstheme="minorHAnsi"/>
                <w:b/>
                <w:sz w:val="24"/>
                <w:szCs w:val="24"/>
              </w:rPr>
              <w:t>Grade:</w:t>
            </w:r>
          </w:p>
        </w:tc>
        <w:tc>
          <w:tcPr>
            <w:tcW w:w="6538" w:type="dxa"/>
          </w:tcPr>
          <w:p w14:paraId="1DAD36DF" w14:textId="695C7949" w:rsidR="00205C1A" w:rsidRPr="00114DFC" w:rsidRDefault="00701CA3">
            <w:pPr>
              <w:pStyle w:val="TableParagraph"/>
              <w:rPr>
                <w:rFonts w:asciiTheme="minorHAnsi" w:hAnsiTheme="minorHAnsi" w:cstheme="minorHAnsi"/>
                <w:sz w:val="24"/>
                <w:szCs w:val="24"/>
              </w:rPr>
            </w:pPr>
            <w:r>
              <w:rPr>
                <w:rFonts w:asciiTheme="minorHAnsi" w:hAnsiTheme="minorHAnsi" w:cstheme="minorHAnsi"/>
                <w:sz w:val="24"/>
                <w:szCs w:val="24"/>
              </w:rPr>
              <w:t>1</w:t>
            </w:r>
          </w:p>
        </w:tc>
      </w:tr>
      <w:tr w:rsidR="00205C1A" w:rsidRPr="00114DFC" w14:paraId="1DAD36E3" w14:textId="77777777">
        <w:trPr>
          <w:trHeight w:hRule="exact" w:val="286"/>
        </w:trPr>
        <w:tc>
          <w:tcPr>
            <w:tcW w:w="2479" w:type="dxa"/>
          </w:tcPr>
          <w:p w14:paraId="1DAD36E1"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Location:</w:t>
            </w:r>
          </w:p>
        </w:tc>
        <w:tc>
          <w:tcPr>
            <w:tcW w:w="6538" w:type="dxa"/>
          </w:tcPr>
          <w:p w14:paraId="1DAD36E2" w14:textId="2271306A" w:rsidR="00205C1A" w:rsidRPr="00114DFC" w:rsidRDefault="00114DFC">
            <w:pPr>
              <w:rPr>
                <w:rFonts w:asciiTheme="minorHAnsi" w:hAnsiTheme="minorHAnsi" w:cstheme="minorHAnsi"/>
                <w:sz w:val="24"/>
                <w:szCs w:val="24"/>
              </w:rPr>
            </w:pPr>
            <w:r>
              <w:rPr>
                <w:rFonts w:asciiTheme="minorHAnsi" w:hAnsiTheme="minorHAnsi" w:cstheme="minorHAnsi"/>
                <w:sz w:val="24"/>
                <w:szCs w:val="24"/>
              </w:rPr>
              <w:t xml:space="preserve">  Easington Colliery Primary School</w:t>
            </w:r>
          </w:p>
        </w:tc>
      </w:tr>
      <w:tr w:rsidR="00205C1A" w:rsidRPr="00114DFC" w14:paraId="1DAD36E6" w14:textId="77777777">
        <w:trPr>
          <w:trHeight w:hRule="exact" w:val="286"/>
        </w:trPr>
        <w:tc>
          <w:tcPr>
            <w:tcW w:w="2479" w:type="dxa"/>
          </w:tcPr>
          <w:p w14:paraId="1DAD36E4"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Responsible To:</w:t>
            </w:r>
          </w:p>
        </w:tc>
        <w:tc>
          <w:tcPr>
            <w:tcW w:w="6538" w:type="dxa"/>
          </w:tcPr>
          <w:p w14:paraId="1DAD36E5" w14:textId="0B46B1DA" w:rsidR="00205C1A" w:rsidRPr="00114DFC" w:rsidRDefault="00701CA3">
            <w:pPr>
              <w:pStyle w:val="TableParagraph"/>
              <w:spacing w:line="251" w:lineRule="exact"/>
              <w:rPr>
                <w:rFonts w:asciiTheme="minorHAnsi" w:hAnsiTheme="minorHAnsi" w:cstheme="minorHAnsi"/>
                <w:sz w:val="24"/>
                <w:szCs w:val="24"/>
              </w:rPr>
            </w:pPr>
            <w:r>
              <w:rPr>
                <w:rFonts w:asciiTheme="minorHAnsi" w:hAnsiTheme="minorHAnsi" w:cstheme="minorHAnsi"/>
                <w:sz w:val="24"/>
                <w:szCs w:val="24"/>
              </w:rPr>
              <w:t>Business Manager</w:t>
            </w:r>
          </w:p>
        </w:tc>
      </w:tr>
      <w:tr w:rsidR="00205C1A" w:rsidRPr="00114DFC" w14:paraId="1DAD36ED" w14:textId="77777777" w:rsidTr="00701CA3">
        <w:trPr>
          <w:trHeight w:hRule="exact" w:val="1010"/>
        </w:trPr>
        <w:tc>
          <w:tcPr>
            <w:tcW w:w="2479" w:type="dxa"/>
          </w:tcPr>
          <w:p w14:paraId="1DAD36E7"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Job Purpose</w:t>
            </w:r>
          </w:p>
        </w:tc>
        <w:tc>
          <w:tcPr>
            <w:tcW w:w="6538" w:type="dxa"/>
          </w:tcPr>
          <w:p w14:paraId="1DAD36EC" w14:textId="1451EA27" w:rsidR="00205C1A" w:rsidRPr="00114DFC" w:rsidRDefault="00701CA3">
            <w:pPr>
              <w:pStyle w:val="TableParagraph"/>
              <w:ind w:right="100"/>
              <w:jc w:val="both"/>
              <w:rPr>
                <w:rFonts w:asciiTheme="minorHAnsi" w:hAnsiTheme="minorHAnsi" w:cstheme="minorHAnsi"/>
                <w:sz w:val="24"/>
                <w:szCs w:val="24"/>
              </w:rPr>
            </w:pPr>
            <w:r>
              <w:rPr>
                <w:rFonts w:asciiTheme="minorHAnsi" w:hAnsiTheme="minorHAnsi" w:cstheme="minorHAnsi"/>
                <w:sz w:val="24"/>
                <w:szCs w:val="24"/>
              </w:rPr>
              <w:t xml:space="preserve">To ensure the smooth running and supervision of children during lunchtime periods.  </w:t>
            </w:r>
          </w:p>
        </w:tc>
      </w:tr>
    </w:tbl>
    <w:p w14:paraId="1DAD36EE" w14:textId="77777777" w:rsidR="00205C1A" w:rsidRPr="00114DFC" w:rsidRDefault="00205C1A">
      <w:pPr>
        <w:pStyle w:val="BodyText"/>
        <w:spacing w:before="4"/>
        <w:ind w:left="0" w:firstLine="0"/>
        <w:rPr>
          <w:rFonts w:asciiTheme="minorHAnsi" w:hAnsiTheme="minorHAnsi" w:cstheme="minorHAnsi"/>
          <w:sz w:val="24"/>
          <w:szCs w:val="24"/>
        </w:rPr>
      </w:pPr>
    </w:p>
    <w:p w14:paraId="1DAD36EF" w14:textId="45483C06" w:rsidR="00205C1A" w:rsidRDefault="00114DFC">
      <w:pPr>
        <w:spacing w:before="92"/>
        <w:ind w:left="200"/>
        <w:rPr>
          <w:rFonts w:asciiTheme="minorHAnsi" w:hAnsiTheme="minorHAnsi" w:cstheme="minorHAnsi"/>
          <w:b/>
          <w:sz w:val="24"/>
          <w:szCs w:val="24"/>
        </w:rPr>
      </w:pPr>
      <w:r w:rsidRPr="00114DFC">
        <w:rPr>
          <w:rFonts w:asciiTheme="minorHAnsi" w:hAnsiTheme="minorHAnsi" w:cstheme="minorHAnsi"/>
          <w:b/>
          <w:sz w:val="24"/>
          <w:szCs w:val="24"/>
        </w:rPr>
        <w:t>Duties and Responsibilities</w:t>
      </w:r>
    </w:p>
    <w:p w14:paraId="7F3388B8" w14:textId="77777777" w:rsidR="00701CA3" w:rsidRPr="00701CA3" w:rsidRDefault="00701CA3">
      <w:pPr>
        <w:spacing w:before="92"/>
        <w:ind w:left="200"/>
        <w:rPr>
          <w:rFonts w:asciiTheme="minorHAnsi" w:hAnsiTheme="minorHAnsi" w:cstheme="minorHAnsi"/>
          <w:b/>
          <w:sz w:val="24"/>
          <w:szCs w:val="24"/>
        </w:rPr>
      </w:pPr>
    </w:p>
    <w:p w14:paraId="650B7378" w14:textId="77777777" w:rsidR="00701CA3" w:rsidRPr="00701CA3" w:rsidRDefault="00701CA3" w:rsidP="00701CA3">
      <w:pPr>
        <w:numPr>
          <w:ilvl w:val="0"/>
          <w:numId w:val="4"/>
        </w:numPr>
        <w:tabs>
          <w:tab w:val="left" w:pos="0"/>
        </w:tabs>
        <w:suppressAutoHyphens/>
        <w:autoSpaceDE/>
        <w:autoSpaceDN/>
        <w:rPr>
          <w:rFonts w:asciiTheme="minorHAnsi" w:hAnsiTheme="minorHAnsi" w:cstheme="minorHAnsi"/>
          <w:spacing w:val="-2"/>
          <w:sz w:val="24"/>
          <w:szCs w:val="24"/>
        </w:rPr>
      </w:pPr>
      <w:r w:rsidRPr="00701CA3">
        <w:rPr>
          <w:rFonts w:asciiTheme="minorHAnsi" w:hAnsiTheme="minorHAnsi" w:cstheme="minorHAnsi"/>
          <w:spacing w:val="-2"/>
          <w:sz w:val="24"/>
          <w:szCs w:val="24"/>
        </w:rPr>
        <w:t>To be on duty in the area allocated and the time allocated.</w:t>
      </w:r>
    </w:p>
    <w:p w14:paraId="0359A979" w14:textId="31389971" w:rsidR="00701CA3" w:rsidRPr="00701CA3" w:rsidRDefault="00701CA3" w:rsidP="00701CA3">
      <w:pPr>
        <w:numPr>
          <w:ilvl w:val="0"/>
          <w:numId w:val="4"/>
        </w:numPr>
        <w:tabs>
          <w:tab w:val="left" w:pos="0"/>
        </w:tabs>
        <w:suppressAutoHyphens/>
        <w:autoSpaceDE/>
        <w:autoSpaceDN/>
        <w:rPr>
          <w:rFonts w:asciiTheme="minorHAnsi" w:hAnsiTheme="minorHAnsi" w:cstheme="minorHAnsi"/>
          <w:spacing w:val="-2"/>
          <w:sz w:val="24"/>
          <w:szCs w:val="24"/>
        </w:rPr>
      </w:pPr>
      <w:r w:rsidRPr="00701CA3">
        <w:rPr>
          <w:rFonts w:asciiTheme="minorHAnsi" w:hAnsiTheme="minorHAnsi" w:cstheme="minorHAnsi"/>
          <w:spacing w:val="-2"/>
          <w:sz w:val="24"/>
          <w:szCs w:val="24"/>
        </w:rPr>
        <w:t xml:space="preserve">To report to the </w:t>
      </w:r>
      <w:r>
        <w:rPr>
          <w:rFonts w:asciiTheme="minorHAnsi" w:hAnsiTheme="minorHAnsi" w:cstheme="minorHAnsi"/>
          <w:spacing w:val="-2"/>
          <w:sz w:val="24"/>
          <w:szCs w:val="24"/>
        </w:rPr>
        <w:t>SBM/</w:t>
      </w:r>
      <w:r w:rsidRPr="00701CA3">
        <w:rPr>
          <w:rFonts w:asciiTheme="minorHAnsi" w:hAnsiTheme="minorHAnsi" w:cstheme="minorHAnsi"/>
          <w:spacing w:val="-2"/>
          <w:sz w:val="24"/>
          <w:szCs w:val="24"/>
        </w:rPr>
        <w:t>Headteacher any health or safety hazards.</w:t>
      </w:r>
    </w:p>
    <w:p w14:paraId="21C7497F" w14:textId="77777777" w:rsidR="00701CA3" w:rsidRPr="00701CA3" w:rsidRDefault="00701CA3" w:rsidP="00701CA3">
      <w:pPr>
        <w:numPr>
          <w:ilvl w:val="0"/>
          <w:numId w:val="4"/>
        </w:numPr>
        <w:tabs>
          <w:tab w:val="left" w:pos="0"/>
        </w:tabs>
        <w:suppressAutoHyphens/>
        <w:autoSpaceDE/>
        <w:autoSpaceDN/>
        <w:rPr>
          <w:rFonts w:asciiTheme="minorHAnsi" w:hAnsiTheme="minorHAnsi" w:cstheme="minorHAnsi"/>
          <w:spacing w:val="-2"/>
          <w:sz w:val="24"/>
          <w:szCs w:val="24"/>
        </w:rPr>
      </w:pPr>
      <w:r w:rsidRPr="00701CA3">
        <w:rPr>
          <w:rFonts w:asciiTheme="minorHAnsi" w:hAnsiTheme="minorHAnsi" w:cstheme="minorHAnsi"/>
          <w:spacing w:val="-2"/>
          <w:sz w:val="24"/>
          <w:szCs w:val="24"/>
        </w:rPr>
        <w:t>To supervise pupils in the dinner queue and ensure pupils line up in an orderly fashion</w:t>
      </w:r>
    </w:p>
    <w:p w14:paraId="755B4C00"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attend to children during the meal encouraging good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and table manners.</w:t>
      </w:r>
    </w:p>
    <w:p w14:paraId="4A7F850D"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award stickers for good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and healthy packed lunch choices.</w:t>
      </w:r>
    </w:p>
    <w:p w14:paraId="7E2C853A"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clear up all spillages during the meal promptly.</w:t>
      </w:r>
    </w:p>
    <w:p w14:paraId="0CFFEDBF"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assist in the wiping of tables and chairs where necessary at the end of the meal.</w:t>
      </w:r>
    </w:p>
    <w:p w14:paraId="51506C9C"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ensure children leave the dining room sensibly.</w:t>
      </w:r>
    </w:p>
    <w:p w14:paraId="15638DAB"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supervise children in designated outside areas, ensuring good conduct and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w:t>
      </w:r>
    </w:p>
    <w:p w14:paraId="273E894D"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monitor the use of playground equipment and its safekeeping.</w:t>
      </w:r>
    </w:p>
    <w:p w14:paraId="252620F2"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initiate games and activities where appropriate, whilst maintaining broad supervision.</w:t>
      </w:r>
    </w:p>
    <w:p w14:paraId="42CAB2D0"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provide simple First Aid where appropriate in accordance with the School’s Health &amp; Safety Policy.</w:t>
      </w:r>
      <w:r w:rsidRPr="00701CA3">
        <w:rPr>
          <w:rFonts w:asciiTheme="minorHAnsi" w:hAnsiTheme="minorHAnsi" w:cstheme="minorHAnsi"/>
          <w:spacing w:val="-2"/>
          <w:sz w:val="24"/>
          <w:szCs w:val="24"/>
        </w:rPr>
        <w:t xml:space="preserve"> </w:t>
      </w:r>
    </w:p>
    <w:p w14:paraId="6C063630"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pacing w:val="-2"/>
          <w:sz w:val="24"/>
          <w:szCs w:val="24"/>
        </w:rPr>
        <w:t xml:space="preserve">To </w:t>
      </w:r>
      <w:r>
        <w:rPr>
          <w:rFonts w:asciiTheme="minorHAnsi" w:hAnsiTheme="minorHAnsi" w:cstheme="minorHAnsi"/>
          <w:spacing w:val="-2"/>
          <w:sz w:val="24"/>
          <w:szCs w:val="24"/>
        </w:rPr>
        <w:t>undertake relevant first aid training.</w:t>
      </w:r>
    </w:p>
    <w:p w14:paraId="1A4F5508" w14:textId="7473A572" w:rsidR="004C3B0F" w:rsidRPr="004C3B0F" w:rsidRDefault="00701CA3" w:rsidP="004C3B0F">
      <w:pPr>
        <w:widowControl/>
        <w:numPr>
          <w:ilvl w:val="0"/>
          <w:numId w:val="4"/>
        </w:numPr>
        <w:autoSpaceDE/>
        <w:autoSpaceDN/>
        <w:rPr>
          <w:rFonts w:asciiTheme="minorHAnsi" w:hAnsiTheme="minorHAnsi" w:cstheme="minorHAnsi"/>
          <w:sz w:val="24"/>
          <w:szCs w:val="24"/>
        </w:rPr>
      </w:pPr>
      <w:r>
        <w:rPr>
          <w:rFonts w:asciiTheme="minorHAnsi" w:hAnsiTheme="minorHAnsi" w:cstheme="minorHAnsi"/>
          <w:spacing w:val="-2"/>
          <w:sz w:val="24"/>
          <w:szCs w:val="24"/>
        </w:rPr>
        <w:t>To deal with any first aid incidents and report accidents in accordance with the school’s procedures.</w:t>
      </w:r>
    </w:p>
    <w:p w14:paraId="68F1A25F" w14:textId="5D152765"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w:t>
      </w:r>
      <w:r w:rsidRPr="00701CA3">
        <w:rPr>
          <w:rFonts w:asciiTheme="minorHAnsi" w:hAnsiTheme="minorHAnsi" w:cstheme="minorHAnsi"/>
          <w:spacing w:val="-2"/>
          <w:sz w:val="24"/>
          <w:szCs w:val="24"/>
        </w:rPr>
        <w:t>supervise and ass</w:t>
      </w:r>
      <w:r>
        <w:rPr>
          <w:rFonts w:asciiTheme="minorHAnsi" w:hAnsiTheme="minorHAnsi" w:cstheme="minorHAnsi"/>
          <w:spacing w:val="-2"/>
          <w:sz w:val="24"/>
          <w:szCs w:val="24"/>
        </w:rPr>
        <w:t>ist pupils with packed lunches and ensure clearance of</w:t>
      </w:r>
      <w:r w:rsidRPr="00701CA3">
        <w:rPr>
          <w:rFonts w:asciiTheme="minorHAnsi" w:hAnsiTheme="minorHAnsi" w:cstheme="minorHAnsi"/>
          <w:spacing w:val="-2"/>
          <w:sz w:val="24"/>
          <w:szCs w:val="24"/>
        </w:rPr>
        <w:t xml:space="preserve"> waste</w:t>
      </w:r>
    </w:p>
    <w:p w14:paraId="18EEFAD8"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pacing w:val="-2"/>
          <w:sz w:val="24"/>
          <w:szCs w:val="24"/>
        </w:rPr>
        <w:t>To ensure the removal of food and litter in the dining hall by pupils to maintain satisfactory standard.</w:t>
      </w:r>
    </w:p>
    <w:p w14:paraId="2319EC43" w14:textId="7B4933B1"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ensure goo</w:t>
      </w:r>
      <w:r>
        <w:rPr>
          <w:rFonts w:asciiTheme="minorHAnsi" w:hAnsiTheme="minorHAnsi" w:cstheme="minorHAnsi"/>
          <w:sz w:val="24"/>
          <w:szCs w:val="24"/>
        </w:rPr>
        <w:t>d conduct in toilets and corridors</w:t>
      </w:r>
      <w:r w:rsidRPr="00701CA3">
        <w:rPr>
          <w:rFonts w:asciiTheme="minorHAnsi" w:hAnsiTheme="minorHAnsi" w:cstheme="minorHAnsi"/>
          <w:sz w:val="24"/>
          <w:szCs w:val="24"/>
        </w:rPr>
        <w:t xml:space="preserve"> by frequent checks each session.</w:t>
      </w:r>
    </w:p>
    <w:p w14:paraId="34899E3B"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challenge and deal with inappropriate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in accordance with the School’s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Policy, seeking assistance from teaching staff according to school policy.</w:t>
      </w:r>
    </w:p>
    <w:p w14:paraId="665085D5"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supervise children in classrooms during inclement weather </w:t>
      </w:r>
      <w:proofErr w:type="spellStart"/>
      <w:r w:rsidRPr="00701CA3">
        <w:rPr>
          <w:rFonts w:asciiTheme="minorHAnsi" w:hAnsiTheme="minorHAnsi" w:cstheme="minorHAnsi"/>
          <w:sz w:val="24"/>
          <w:szCs w:val="24"/>
        </w:rPr>
        <w:t>organising</w:t>
      </w:r>
      <w:proofErr w:type="spellEnd"/>
      <w:r w:rsidRPr="00701CA3">
        <w:rPr>
          <w:rFonts w:asciiTheme="minorHAnsi" w:hAnsiTheme="minorHAnsi" w:cstheme="minorHAnsi"/>
          <w:sz w:val="24"/>
          <w:szCs w:val="24"/>
        </w:rPr>
        <w:t xml:space="preserve"> suitable activities and to ensure the classrooms are ready to resume afternoon teaching sessions.</w:t>
      </w:r>
    </w:p>
    <w:p w14:paraId="3A2B273A"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approach and direct visitors into the school.</w:t>
      </w:r>
      <w:r w:rsidRPr="00701CA3">
        <w:rPr>
          <w:rFonts w:asciiTheme="minorHAnsi" w:hAnsiTheme="minorHAnsi" w:cstheme="minorHAnsi"/>
          <w:spacing w:val="-2"/>
          <w:sz w:val="24"/>
          <w:szCs w:val="24"/>
        </w:rPr>
        <w:t xml:space="preserve"> </w:t>
      </w:r>
    </w:p>
    <w:p w14:paraId="248CB6A9"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pacing w:val="-2"/>
          <w:sz w:val="24"/>
          <w:szCs w:val="24"/>
        </w:rPr>
        <w:t>To refer any queries by parents about pupils to the headteacher</w:t>
      </w:r>
    </w:p>
    <w:p w14:paraId="531B2EB3" w14:textId="77777777" w:rsidR="00701CA3" w:rsidRDefault="00701CA3" w:rsidP="00701CA3">
      <w:pPr>
        <w:pStyle w:val="Heading1"/>
        <w:spacing w:before="153"/>
        <w:ind w:left="0"/>
        <w:rPr>
          <w:rFonts w:asciiTheme="minorHAnsi" w:hAnsiTheme="minorHAnsi" w:cstheme="minorHAnsi"/>
        </w:rPr>
      </w:pPr>
    </w:p>
    <w:p w14:paraId="3380CD59" w14:textId="77777777" w:rsidR="005105D7" w:rsidRDefault="005105D7" w:rsidP="00701CA3">
      <w:pPr>
        <w:pStyle w:val="Heading1"/>
        <w:spacing w:before="153"/>
        <w:ind w:left="0"/>
        <w:rPr>
          <w:rFonts w:asciiTheme="minorHAnsi" w:hAnsiTheme="minorHAnsi" w:cstheme="minorHAnsi"/>
        </w:rPr>
      </w:pPr>
    </w:p>
    <w:p w14:paraId="4F3CA529" w14:textId="77777777" w:rsidR="005105D7" w:rsidRDefault="005105D7" w:rsidP="00701CA3">
      <w:pPr>
        <w:pStyle w:val="Heading1"/>
        <w:spacing w:before="153"/>
        <w:ind w:left="0"/>
        <w:rPr>
          <w:rFonts w:asciiTheme="minorHAnsi" w:hAnsiTheme="minorHAnsi" w:cstheme="minorHAnsi"/>
        </w:rPr>
      </w:pPr>
    </w:p>
    <w:p w14:paraId="1DAD371A" w14:textId="6F529C22" w:rsidR="00205C1A" w:rsidRPr="00114DFC" w:rsidRDefault="00114DFC" w:rsidP="00701CA3">
      <w:pPr>
        <w:pStyle w:val="Heading1"/>
        <w:spacing w:before="153"/>
        <w:ind w:left="0"/>
        <w:rPr>
          <w:rFonts w:asciiTheme="minorHAnsi" w:hAnsiTheme="minorHAnsi" w:cstheme="minorHAnsi"/>
        </w:rPr>
      </w:pPr>
      <w:r w:rsidRPr="00114DFC">
        <w:rPr>
          <w:rFonts w:asciiTheme="minorHAnsi" w:hAnsiTheme="minorHAnsi" w:cstheme="minorHAnsi"/>
        </w:rPr>
        <w:lastRenderedPageBreak/>
        <w:t>Support for the School</w:t>
      </w:r>
    </w:p>
    <w:p w14:paraId="1DAD371B" w14:textId="77777777" w:rsidR="00205C1A" w:rsidRPr="00114DFC" w:rsidRDefault="00205C1A">
      <w:pPr>
        <w:pStyle w:val="BodyText"/>
        <w:spacing w:before="8"/>
        <w:ind w:left="0" w:firstLine="0"/>
        <w:rPr>
          <w:rFonts w:asciiTheme="minorHAnsi" w:hAnsiTheme="minorHAnsi" w:cstheme="minorHAnsi"/>
          <w:sz w:val="24"/>
          <w:szCs w:val="24"/>
        </w:rPr>
      </w:pPr>
    </w:p>
    <w:p w14:paraId="1DAD371C" w14:textId="77777777" w:rsidR="00205C1A" w:rsidRPr="00114DFC" w:rsidRDefault="00114DFC">
      <w:pPr>
        <w:pStyle w:val="ListParagraph"/>
        <w:numPr>
          <w:ilvl w:val="0"/>
          <w:numId w:val="1"/>
        </w:numPr>
        <w:tabs>
          <w:tab w:val="left" w:pos="820"/>
          <w:tab w:val="left" w:pos="821"/>
        </w:tabs>
        <w:spacing w:line="271" w:lineRule="auto"/>
        <w:ind w:right="400" w:hanging="360"/>
        <w:rPr>
          <w:rFonts w:asciiTheme="minorHAnsi" w:hAnsiTheme="minorHAnsi" w:cstheme="minorHAnsi"/>
          <w:sz w:val="24"/>
          <w:szCs w:val="24"/>
        </w:rPr>
      </w:pPr>
      <w:r w:rsidRPr="00114DFC">
        <w:rPr>
          <w:rFonts w:asciiTheme="minorHAnsi" w:hAnsiTheme="minorHAnsi" w:cstheme="minorHAnsi"/>
          <w:sz w:val="24"/>
          <w:szCs w:val="24"/>
        </w:rPr>
        <w:t>Be aware of and comply with policies and procedures relating to child protection, confidentiality and data protection, reporting all concerns to an appropriate</w:t>
      </w:r>
      <w:r w:rsidRPr="00114DFC">
        <w:rPr>
          <w:rFonts w:asciiTheme="minorHAnsi" w:hAnsiTheme="minorHAnsi" w:cstheme="minorHAnsi"/>
          <w:spacing w:val="-32"/>
          <w:sz w:val="24"/>
          <w:szCs w:val="24"/>
        </w:rPr>
        <w:t xml:space="preserve"> </w:t>
      </w:r>
      <w:r w:rsidRPr="00114DFC">
        <w:rPr>
          <w:rFonts w:asciiTheme="minorHAnsi" w:hAnsiTheme="minorHAnsi" w:cstheme="minorHAnsi"/>
          <w:sz w:val="24"/>
          <w:szCs w:val="24"/>
        </w:rPr>
        <w:t>person;</w:t>
      </w:r>
    </w:p>
    <w:p w14:paraId="1DAD371D" w14:textId="77777777" w:rsidR="00205C1A" w:rsidRPr="00114DFC" w:rsidRDefault="00114DFC">
      <w:pPr>
        <w:pStyle w:val="ListParagraph"/>
        <w:numPr>
          <w:ilvl w:val="0"/>
          <w:numId w:val="1"/>
        </w:numPr>
        <w:tabs>
          <w:tab w:val="left" w:pos="820"/>
          <w:tab w:val="left" w:pos="821"/>
        </w:tabs>
        <w:spacing w:before="7" w:line="271" w:lineRule="auto"/>
        <w:ind w:right="513" w:hanging="360"/>
        <w:rPr>
          <w:rFonts w:asciiTheme="minorHAnsi" w:hAnsiTheme="minorHAnsi" w:cstheme="minorHAnsi"/>
          <w:sz w:val="24"/>
          <w:szCs w:val="24"/>
        </w:rPr>
      </w:pPr>
      <w:r w:rsidRPr="00114DFC">
        <w:rPr>
          <w:rFonts w:asciiTheme="minorHAnsi" w:hAnsiTheme="minorHAnsi" w:cstheme="minorHAnsi"/>
          <w:sz w:val="24"/>
          <w:szCs w:val="24"/>
        </w:rPr>
        <w:t>Show a duty of care to pupils and staff and take appropriate action to comply with health and safety requirements at all</w:t>
      </w:r>
      <w:r w:rsidRPr="00114DFC">
        <w:rPr>
          <w:rFonts w:asciiTheme="minorHAnsi" w:hAnsiTheme="minorHAnsi" w:cstheme="minorHAnsi"/>
          <w:spacing w:val="-16"/>
          <w:sz w:val="24"/>
          <w:szCs w:val="24"/>
        </w:rPr>
        <w:t xml:space="preserve"> </w:t>
      </w:r>
      <w:r w:rsidRPr="00114DFC">
        <w:rPr>
          <w:rFonts w:asciiTheme="minorHAnsi" w:hAnsiTheme="minorHAnsi" w:cstheme="minorHAnsi"/>
          <w:sz w:val="24"/>
          <w:szCs w:val="24"/>
        </w:rPr>
        <w:t>times;</w:t>
      </w:r>
    </w:p>
    <w:p w14:paraId="1DAD371E" w14:textId="77777777" w:rsidR="00205C1A" w:rsidRPr="00114DFC" w:rsidRDefault="00114DFC">
      <w:pPr>
        <w:pStyle w:val="ListParagraph"/>
        <w:numPr>
          <w:ilvl w:val="0"/>
          <w:numId w:val="1"/>
        </w:numPr>
        <w:tabs>
          <w:tab w:val="left" w:pos="820"/>
          <w:tab w:val="left" w:pos="821"/>
        </w:tabs>
        <w:spacing w:before="5" w:line="273" w:lineRule="auto"/>
        <w:ind w:right="963" w:hanging="360"/>
        <w:rPr>
          <w:rFonts w:asciiTheme="minorHAnsi" w:hAnsiTheme="minorHAnsi" w:cstheme="minorHAnsi"/>
          <w:sz w:val="24"/>
          <w:szCs w:val="24"/>
        </w:rPr>
      </w:pPr>
      <w:r w:rsidRPr="00114DFC">
        <w:rPr>
          <w:rFonts w:asciiTheme="minorHAnsi" w:hAnsiTheme="minorHAnsi" w:cstheme="minorHAnsi"/>
          <w:sz w:val="24"/>
          <w:szCs w:val="24"/>
        </w:rPr>
        <w:t>Be aware of and support difference and ensure that all pupils have access to opportunities to learn and</w:t>
      </w:r>
      <w:r w:rsidRPr="00114DFC">
        <w:rPr>
          <w:rFonts w:asciiTheme="minorHAnsi" w:hAnsiTheme="minorHAnsi" w:cstheme="minorHAnsi"/>
          <w:spacing w:val="-18"/>
          <w:sz w:val="24"/>
          <w:szCs w:val="24"/>
        </w:rPr>
        <w:t xml:space="preserve"> </w:t>
      </w:r>
      <w:r w:rsidRPr="00114DFC">
        <w:rPr>
          <w:rFonts w:asciiTheme="minorHAnsi" w:hAnsiTheme="minorHAnsi" w:cstheme="minorHAnsi"/>
          <w:sz w:val="24"/>
          <w:szCs w:val="24"/>
        </w:rPr>
        <w:t>develop;</w:t>
      </w:r>
    </w:p>
    <w:p w14:paraId="1DAD371F" w14:textId="77777777" w:rsidR="00205C1A" w:rsidRPr="00114DFC" w:rsidRDefault="00114DFC">
      <w:pPr>
        <w:pStyle w:val="ListParagraph"/>
        <w:numPr>
          <w:ilvl w:val="0"/>
          <w:numId w:val="1"/>
        </w:numPr>
        <w:tabs>
          <w:tab w:val="left" w:pos="820"/>
          <w:tab w:val="left" w:pos="821"/>
        </w:tabs>
        <w:spacing w:before="2" w:line="240" w:lineRule="auto"/>
        <w:ind w:hanging="360"/>
        <w:rPr>
          <w:rFonts w:asciiTheme="minorHAnsi" w:hAnsiTheme="minorHAnsi" w:cstheme="minorHAnsi"/>
          <w:sz w:val="24"/>
          <w:szCs w:val="24"/>
        </w:rPr>
      </w:pPr>
      <w:r w:rsidRPr="00114DFC">
        <w:rPr>
          <w:rFonts w:asciiTheme="minorHAnsi" w:hAnsiTheme="minorHAnsi" w:cstheme="minorHAnsi"/>
          <w:sz w:val="24"/>
          <w:szCs w:val="24"/>
        </w:rPr>
        <w:t>Contribute to the overall ethos, work and aims of the</w:t>
      </w:r>
      <w:r w:rsidRPr="00114DFC">
        <w:rPr>
          <w:rFonts w:asciiTheme="minorHAnsi" w:hAnsiTheme="minorHAnsi" w:cstheme="minorHAnsi"/>
          <w:spacing w:val="-23"/>
          <w:sz w:val="24"/>
          <w:szCs w:val="24"/>
        </w:rPr>
        <w:t xml:space="preserve"> </w:t>
      </w:r>
      <w:r w:rsidRPr="00114DFC">
        <w:rPr>
          <w:rFonts w:asciiTheme="minorHAnsi" w:hAnsiTheme="minorHAnsi" w:cstheme="minorHAnsi"/>
          <w:sz w:val="24"/>
          <w:szCs w:val="24"/>
        </w:rPr>
        <w:t>school;</w:t>
      </w:r>
    </w:p>
    <w:p w14:paraId="1DAD3720" w14:textId="77777777" w:rsidR="00205C1A" w:rsidRPr="00114DFC" w:rsidRDefault="00114DFC">
      <w:pPr>
        <w:pStyle w:val="ListParagraph"/>
        <w:numPr>
          <w:ilvl w:val="0"/>
          <w:numId w:val="1"/>
        </w:numPr>
        <w:tabs>
          <w:tab w:val="left" w:pos="820"/>
          <w:tab w:val="left" w:pos="821"/>
        </w:tabs>
        <w:spacing w:before="34" w:line="240" w:lineRule="auto"/>
        <w:ind w:hanging="360"/>
        <w:rPr>
          <w:rFonts w:asciiTheme="minorHAnsi" w:hAnsiTheme="minorHAnsi" w:cstheme="minorHAnsi"/>
          <w:sz w:val="24"/>
          <w:szCs w:val="24"/>
        </w:rPr>
      </w:pPr>
      <w:r w:rsidRPr="00114DFC">
        <w:rPr>
          <w:rFonts w:asciiTheme="minorHAnsi" w:hAnsiTheme="minorHAnsi" w:cstheme="minorHAnsi"/>
          <w:sz w:val="24"/>
          <w:szCs w:val="24"/>
        </w:rPr>
        <w:t>Maintain good relationships with colleagues and work together as a</w:t>
      </w:r>
      <w:r w:rsidRPr="00114DFC">
        <w:rPr>
          <w:rFonts w:asciiTheme="minorHAnsi" w:hAnsiTheme="minorHAnsi" w:cstheme="minorHAnsi"/>
          <w:spacing w:val="-24"/>
          <w:sz w:val="24"/>
          <w:szCs w:val="24"/>
        </w:rPr>
        <w:t xml:space="preserve"> </w:t>
      </w:r>
      <w:r w:rsidRPr="00114DFC">
        <w:rPr>
          <w:rFonts w:asciiTheme="minorHAnsi" w:hAnsiTheme="minorHAnsi" w:cstheme="minorHAnsi"/>
          <w:sz w:val="24"/>
          <w:szCs w:val="24"/>
        </w:rPr>
        <w:t>team.</w:t>
      </w:r>
    </w:p>
    <w:p w14:paraId="1DAD3722" w14:textId="77777777" w:rsidR="00205C1A" w:rsidRPr="00114DFC" w:rsidRDefault="00114DFC">
      <w:pPr>
        <w:pStyle w:val="ListParagraph"/>
        <w:numPr>
          <w:ilvl w:val="0"/>
          <w:numId w:val="1"/>
        </w:numPr>
        <w:tabs>
          <w:tab w:val="left" w:pos="820"/>
          <w:tab w:val="left" w:pos="821"/>
        </w:tabs>
        <w:spacing w:before="75" w:line="240" w:lineRule="auto"/>
        <w:ind w:hanging="360"/>
        <w:rPr>
          <w:rFonts w:asciiTheme="minorHAnsi" w:hAnsiTheme="minorHAnsi" w:cstheme="minorHAnsi"/>
          <w:sz w:val="24"/>
          <w:szCs w:val="24"/>
        </w:rPr>
      </w:pPr>
      <w:r w:rsidRPr="00114DFC">
        <w:rPr>
          <w:rFonts w:asciiTheme="minorHAnsi" w:hAnsiTheme="minorHAnsi" w:cstheme="minorHAnsi"/>
          <w:sz w:val="24"/>
          <w:szCs w:val="24"/>
        </w:rPr>
        <w:t>Appreciate and support the role of other</w:t>
      </w:r>
      <w:r w:rsidRPr="00114DFC">
        <w:rPr>
          <w:rFonts w:asciiTheme="minorHAnsi" w:hAnsiTheme="minorHAnsi" w:cstheme="minorHAnsi"/>
          <w:spacing w:val="-22"/>
          <w:sz w:val="24"/>
          <w:szCs w:val="24"/>
        </w:rPr>
        <w:t xml:space="preserve"> </w:t>
      </w:r>
      <w:r w:rsidRPr="00114DFC">
        <w:rPr>
          <w:rFonts w:asciiTheme="minorHAnsi" w:hAnsiTheme="minorHAnsi" w:cstheme="minorHAnsi"/>
          <w:sz w:val="24"/>
          <w:szCs w:val="24"/>
        </w:rPr>
        <w:t>professionals;</w:t>
      </w:r>
    </w:p>
    <w:p w14:paraId="1DAD3723" w14:textId="77777777" w:rsidR="00205C1A" w:rsidRPr="00114DFC" w:rsidRDefault="00114DFC">
      <w:pPr>
        <w:pStyle w:val="ListParagraph"/>
        <w:numPr>
          <w:ilvl w:val="0"/>
          <w:numId w:val="1"/>
        </w:numPr>
        <w:tabs>
          <w:tab w:val="left" w:pos="820"/>
          <w:tab w:val="left" w:pos="821"/>
        </w:tabs>
        <w:spacing w:before="34" w:line="240" w:lineRule="auto"/>
        <w:ind w:hanging="360"/>
        <w:rPr>
          <w:rFonts w:asciiTheme="minorHAnsi" w:hAnsiTheme="minorHAnsi" w:cstheme="minorHAnsi"/>
          <w:sz w:val="24"/>
          <w:szCs w:val="24"/>
        </w:rPr>
      </w:pPr>
      <w:r w:rsidRPr="00114DFC">
        <w:rPr>
          <w:rFonts w:asciiTheme="minorHAnsi" w:hAnsiTheme="minorHAnsi" w:cstheme="minorHAnsi"/>
          <w:sz w:val="24"/>
          <w:szCs w:val="24"/>
        </w:rPr>
        <w:t>Attend relevant meetings as</w:t>
      </w:r>
      <w:r w:rsidRPr="00114DFC">
        <w:rPr>
          <w:rFonts w:asciiTheme="minorHAnsi" w:hAnsiTheme="minorHAnsi" w:cstheme="minorHAnsi"/>
          <w:spacing w:val="-14"/>
          <w:sz w:val="24"/>
          <w:szCs w:val="24"/>
        </w:rPr>
        <w:t xml:space="preserve"> </w:t>
      </w:r>
      <w:r w:rsidRPr="00114DFC">
        <w:rPr>
          <w:rFonts w:asciiTheme="minorHAnsi" w:hAnsiTheme="minorHAnsi" w:cstheme="minorHAnsi"/>
          <w:sz w:val="24"/>
          <w:szCs w:val="24"/>
        </w:rPr>
        <w:t>required;</w:t>
      </w:r>
    </w:p>
    <w:p w14:paraId="1DAD3724" w14:textId="77777777" w:rsidR="00205C1A" w:rsidRPr="00114DFC" w:rsidRDefault="00114DFC">
      <w:pPr>
        <w:pStyle w:val="ListParagraph"/>
        <w:numPr>
          <w:ilvl w:val="0"/>
          <w:numId w:val="1"/>
        </w:numPr>
        <w:tabs>
          <w:tab w:val="left" w:pos="820"/>
          <w:tab w:val="left" w:pos="821"/>
        </w:tabs>
        <w:spacing w:before="34" w:line="273" w:lineRule="auto"/>
        <w:ind w:right="110" w:hanging="360"/>
        <w:rPr>
          <w:rFonts w:asciiTheme="minorHAnsi" w:hAnsiTheme="minorHAnsi" w:cstheme="minorHAnsi"/>
          <w:sz w:val="24"/>
          <w:szCs w:val="24"/>
        </w:rPr>
      </w:pPr>
      <w:r w:rsidRPr="00114DFC">
        <w:rPr>
          <w:rFonts w:asciiTheme="minorHAnsi" w:hAnsiTheme="minorHAnsi" w:cstheme="minorHAnsi"/>
          <w:sz w:val="24"/>
          <w:szCs w:val="24"/>
        </w:rPr>
        <w:t>Participate in training and other learning activities and performance development as required;</w:t>
      </w:r>
    </w:p>
    <w:p w14:paraId="1DAD3725" w14:textId="77777777" w:rsidR="00205C1A" w:rsidRPr="00114DFC" w:rsidRDefault="00114DFC">
      <w:pPr>
        <w:pStyle w:val="ListParagraph"/>
        <w:numPr>
          <w:ilvl w:val="0"/>
          <w:numId w:val="1"/>
        </w:numPr>
        <w:tabs>
          <w:tab w:val="left" w:pos="820"/>
          <w:tab w:val="left" w:pos="821"/>
        </w:tabs>
        <w:spacing w:before="2" w:line="271" w:lineRule="auto"/>
        <w:ind w:right="112" w:hanging="360"/>
        <w:rPr>
          <w:rFonts w:asciiTheme="minorHAnsi" w:hAnsiTheme="minorHAnsi" w:cstheme="minorHAnsi"/>
          <w:sz w:val="24"/>
          <w:szCs w:val="24"/>
        </w:rPr>
      </w:pPr>
      <w:r w:rsidRPr="00114DFC">
        <w:rPr>
          <w:rFonts w:asciiTheme="minorHAnsi" w:hAnsiTheme="minorHAnsi" w:cstheme="minorHAnsi"/>
          <w:sz w:val="24"/>
          <w:szCs w:val="24"/>
        </w:rPr>
        <w:t xml:space="preserve">Demonstrate and promote commitment to equal opportunities and to the elimination of </w:t>
      </w:r>
      <w:proofErr w:type="spellStart"/>
      <w:r w:rsidRPr="00114DFC">
        <w:rPr>
          <w:rFonts w:asciiTheme="minorHAnsi" w:hAnsiTheme="minorHAnsi" w:cstheme="minorHAnsi"/>
          <w:sz w:val="24"/>
          <w:szCs w:val="24"/>
        </w:rPr>
        <w:t>behaviour</w:t>
      </w:r>
      <w:proofErr w:type="spellEnd"/>
      <w:r w:rsidRPr="00114DFC">
        <w:rPr>
          <w:rFonts w:asciiTheme="minorHAnsi" w:hAnsiTheme="minorHAnsi" w:cstheme="minorHAnsi"/>
          <w:sz w:val="24"/>
          <w:szCs w:val="24"/>
        </w:rPr>
        <w:t xml:space="preserve"> and practices that could be</w:t>
      </w:r>
      <w:r w:rsidRPr="00114DFC">
        <w:rPr>
          <w:rFonts w:asciiTheme="minorHAnsi" w:hAnsiTheme="minorHAnsi" w:cstheme="minorHAnsi"/>
          <w:spacing w:val="-25"/>
          <w:sz w:val="24"/>
          <w:szCs w:val="24"/>
        </w:rPr>
        <w:t xml:space="preserve"> </w:t>
      </w:r>
      <w:r w:rsidRPr="00114DFC">
        <w:rPr>
          <w:rFonts w:asciiTheme="minorHAnsi" w:hAnsiTheme="minorHAnsi" w:cstheme="minorHAnsi"/>
          <w:sz w:val="24"/>
          <w:szCs w:val="24"/>
        </w:rPr>
        <w:t>discriminatory.</w:t>
      </w:r>
    </w:p>
    <w:p w14:paraId="1DAD3726" w14:textId="77777777" w:rsidR="00205C1A" w:rsidRPr="00114DFC" w:rsidRDefault="00205C1A">
      <w:pPr>
        <w:pStyle w:val="BodyText"/>
        <w:ind w:left="0" w:firstLine="0"/>
        <w:rPr>
          <w:rFonts w:asciiTheme="minorHAnsi" w:hAnsiTheme="minorHAnsi" w:cstheme="minorHAnsi"/>
          <w:sz w:val="24"/>
          <w:szCs w:val="24"/>
        </w:rPr>
      </w:pPr>
    </w:p>
    <w:p w14:paraId="1DAD3727" w14:textId="77777777" w:rsidR="00205C1A" w:rsidRPr="00114DFC" w:rsidRDefault="00205C1A">
      <w:pPr>
        <w:pStyle w:val="BodyText"/>
        <w:spacing w:before="10"/>
        <w:ind w:left="0" w:firstLine="0"/>
        <w:rPr>
          <w:rFonts w:asciiTheme="minorHAnsi" w:hAnsiTheme="minorHAnsi" w:cstheme="minorHAnsi"/>
          <w:sz w:val="24"/>
          <w:szCs w:val="24"/>
        </w:rPr>
      </w:pPr>
    </w:p>
    <w:p w14:paraId="1DAD3728" w14:textId="4250FEF8" w:rsidR="00205C1A" w:rsidRDefault="00114DFC" w:rsidP="005105D7">
      <w:pPr>
        <w:pStyle w:val="BodyText"/>
        <w:spacing w:before="1" w:line="276" w:lineRule="auto"/>
        <w:ind w:left="460" w:right="206" w:firstLine="0"/>
        <w:rPr>
          <w:rFonts w:asciiTheme="minorHAnsi" w:hAnsiTheme="minorHAnsi" w:cstheme="minorHAnsi"/>
          <w:sz w:val="24"/>
          <w:szCs w:val="24"/>
        </w:rPr>
      </w:pPr>
      <w:r w:rsidRPr="00114DFC">
        <w:rPr>
          <w:rFonts w:asciiTheme="minorHAnsi" w:hAnsiTheme="minorHAnsi" w:cstheme="minorHAnsi"/>
          <w:sz w:val="24"/>
          <w:szCs w:val="24"/>
        </w:rPr>
        <w:t>The above is not exhaustive and the post holder will be expected to undertake any duties which may reasonably fall within the level of responsibility and the competence of the post as directed by the Head Teacher.</w:t>
      </w:r>
    </w:p>
    <w:p w14:paraId="3852443D" w14:textId="5FA8DB17" w:rsidR="00701CA3" w:rsidRPr="005105D7" w:rsidRDefault="00701CA3">
      <w:pPr>
        <w:pStyle w:val="BodyText"/>
        <w:spacing w:before="1" w:line="276" w:lineRule="auto"/>
        <w:ind w:left="100" w:right="206" w:firstLine="0"/>
        <w:rPr>
          <w:rFonts w:asciiTheme="minorHAnsi" w:hAnsiTheme="minorHAnsi" w:cstheme="minorHAnsi"/>
          <w:sz w:val="28"/>
          <w:szCs w:val="24"/>
        </w:rPr>
      </w:pPr>
    </w:p>
    <w:p w14:paraId="06FACE49" w14:textId="77777777" w:rsidR="005105D7" w:rsidRPr="005105D7" w:rsidRDefault="005105D7" w:rsidP="005105D7">
      <w:pPr>
        <w:rPr>
          <w:rFonts w:asciiTheme="minorHAnsi" w:eastAsia="Times New Roman" w:hAnsiTheme="minorHAnsi" w:cstheme="minorHAnsi"/>
          <w:sz w:val="24"/>
        </w:rPr>
      </w:pPr>
      <w:r w:rsidRPr="005105D7">
        <w:rPr>
          <w:rFonts w:asciiTheme="minorHAnsi" w:eastAsia="Times New Roman" w:hAnsiTheme="minorHAnsi" w:cstheme="minorHAnsi"/>
          <w:sz w:val="24"/>
        </w:rPr>
        <w:t>The job description will be the subject of an annual review, and any part of it may be amended as a result of such a review, or at any time after consultation with the post holder.</w:t>
      </w:r>
    </w:p>
    <w:p w14:paraId="5EC88349" w14:textId="77777777" w:rsidR="005105D7" w:rsidRPr="005105D7" w:rsidRDefault="005105D7" w:rsidP="005105D7">
      <w:pPr>
        <w:rPr>
          <w:rFonts w:asciiTheme="minorHAnsi" w:eastAsia="Times New Roman" w:hAnsiTheme="minorHAnsi" w:cstheme="minorHAnsi"/>
          <w:sz w:val="24"/>
        </w:rPr>
      </w:pPr>
    </w:p>
    <w:p w14:paraId="4D616D46" w14:textId="77777777" w:rsidR="005105D7" w:rsidRPr="005105D7" w:rsidRDefault="005105D7" w:rsidP="005105D7">
      <w:pPr>
        <w:rPr>
          <w:rFonts w:asciiTheme="minorHAnsi" w:eastAsia="Times New Roman" w:hAnsiTheme="minorHAnsi" w:cstheme="minorHAnsi"/>
          <w:sz w:val="24"/>
        </w:rPr>
      </w:pPr>
    </w:p>
    <w:p w14:paraId="2DA9E388" w14:textId="77777777" w:rsidR="005105D7" w:rsidRPr="005105D7" w:rsidRDefault="005105D7" w:rsidP="005105D7">
      <w:pPr>
        <w:rPr>
          <w:rFonts w:asciiTheme="minorHAnsi" w:eastAsia="Times New Roman" w:hAnsiTheme="minorHAnsi" w:cstheme="minorHAnsi"/>
          <w:sz w:val="24"/>
        </w:rPr>
      </w:pPr>
      <w:r w:rsidRPr="005105D7">
        <w:rPr>
          <w:rFonts w:asciiTheme="minorHAnsi" w:eastAsia="Times New Roman" w:hAnsiTheme="minorHAnsi" w:cstheme="minorHAnsi"/>
          <w:sz w:val="24"/>
        </w:rPr>
        <w:t>Post Holder:  _________________________________________</w:t>
      </w:r>
      <w:r w:rsidRPr="005105D7">
        <w:rPr>
          <w:rFonts w:asciiTheme="minorHAnsi" w:eastAsia="Times New Roman" w:hAnsiTheme="minorHAnsi" w:cstheme="minorHAnsi"/>
          <w:sz w:val="24"/>
        </w:rPr>
        <w:tab/>
        <w:t>Date:  _______________</w:t>
      </w:r>
    </w:p>
    <w:p w14:paraId="698AAEB9" w14:textId="77777777" w:rsidR="005105D7" w:rsidRPr="005105D7" w:rsidRDefault="005105D7" w:rsidP="005105D7">
      <w:pPr>
        <w:rPr>
          <w:rFonts w:asciiTheme="minorHAnsi" w:eastAsia="Times New Roman" w:hAnsiTheme="minorHAnsi" w:cstheme="minorHAnsi"/>
          <w:sz w:val="24"/>
        </w:rPr>
      </w:pPr>
    </w:p>
    <w:p w14:paraId="085DD2A4" w14:textId="77777777" w:rsidR="005105D7" w:rsidRPr="005105D7" w:rsidRDefault="005105D7" w:rsidP="005105D7">
      <w:pPr>
        <w:rPr>
          <w:rFonts w:asciiTheme="minorHAnsi" w:eastAsia="Times New Roman" w:hAnsiTheme="minorHAnsi" w:cstheme="minorHAnsi"/>
          <w:sz w:val="24"/>
        </w:rPr>
      </w:pPr>
    </w:p>
    <w:p w14:paraId="1266927B" w14:textId="77777777" w:rsidR="005105D7" w:rsidRPr="005105D7" w:rsidRDefault="005105D7" w:rsidP="005105D7">
      <w:pPr>
        <w:rPr>
          <w:rFonts w:asciiTheme="minorHAnsi" w:eastAsia="Times New Roman" w:hAnsiTheme="minorHAnsi" w:cstheme="minorHAnsi"/>
          <w:sz w:val="24"/>
        </w:rPr>
      </w:pPr>
      <w:r w:rsidRPr="005105D7">
        <w:rPr>
          <w:rFonts w:asciiTheme="minorHAnsi" w:eastAsia="Times New Roman" w:hAnsiTheme="minorHAnsi" w:cstheme="minorHAnsi"/>
          <w:sz w:val="24"/>
        </w:rPr>
        <w:t>Headteacher:  ________________________________________</w:t>
      </w:r>
      <w:r w:rsidRPr="005105D7">
        <w:rPr>
          <w:rFonts w:asciiTheme="minorHAnsi" w:eastAsia="Times New Roman" w:hAnsiTheme="minorHAnsi" w:cstheme="minorHAnsi"/>
          <w:sz w:val="24"/>
        </w:rPr>
        <w:tab/>
        <w:t>Date:  _______________</w:t>
      </w:r>
    </w:p>
    <w:p w14:paraId="040E354E" w14:textId="77777777" w:rsidR="005105D7" w:rsidRPr="005105D7" w:rsidRDefault="005105D7" w:rsidP="005105D7">
      <w:pPr>
        <w:spacing w:after="120"/>
        <w:rPr>
          <w:rFonts w:cstheme="minorHAnsi"/>
          <w:sz w:val="24"/>
        </w:rPr>
      </w:pPr>
    </w:p>
    <w:p w14:paraId="6BE9E4C8" w14:textId="77777777" w:rsidR="005105D7" w:rsidRDefault="005105D7">
      <w:pPr>
        <w:pStyle w:val="BodyText"/>
        <w:spacing w:before="1" w:line="276" w:lineRule="auto"/>
        <w:ind w:left="100" w:right="206" w:firstLine="0"/>
        <w:rPr>
          <w:rFonts w:asciiTheme="minorHAnsi" w:hAnsiTheme="minorHAnsi" w:cstheme="minorHAnsi"/>
          <w:sz w:val="24"/>
          <w:szCs w:val="24"/>
        </w:rPr>
      </w:pPr>
    </w:p>
    <w:p w14:paraId="0B4176CF" w14:textId="03544C32" w:rsidR="00701CA3" w:rsidRDefault="00701CA3" w:rsidP="00F8115D">
      <w:pPr>
        <w:pStyle w:val="BodyText"/>
        <w:spacing w:before="1" w:line="276" w:lineRule="auto"/>
        <w:ind w:left="0" w:right="206" w:firstLine="0"/>
        <w:rPr>
          <w:rFonts w:asciiTheme="minorHAnsi" w:hAnsiTheme="minorHAnsi" w:cstheme="minorHAnsi"/>
          <w:sz w:val="24"/>
          <w:szCs w:val="24"/>
        </w:rPr>
      </w:pPr>
      <w:bookmarkStart w:id="0" w:name="_GoBack"/>
      <w:bookmarkEnd w:id="0"/>
    </w:p>
    <w:p w14:paraId="2A6C4D13" w14:textId="17D5A1B4" w:rsidR="00701CA3" w:rsidRDefault="00701CA3">
      <w:pPr>
        <w:pStyle w:val="BodyText"/>
        <w:spacing w:before="1" w:line="276" w:lineRule="auto"/>
        <w:ind w:left="100" w:right="206" w:firstLine="0"/>
        <w:rPr>
          <w:rFonts w:asciiTheme="minorHAnsi" w:hAnsiTheme="minorHAnsi" w:cstheme="minorHAnsi"/>
          <w:sz w:val="24"/>
          <w:szCs w:val="24"/>
        </w:rPr>
      </w:pPr>
    </w:p>
    <w:p w14:paraId="79A93B06" w14:textId="6C4A3DB4" w:rsidR="00701CA3" w:rsidRDefault="00701CA3">
      <w:pPr>
        <w:pStyle w:val="BodyText"/>
        <w:spacing w:before="1" w:line="276" w:lineRule="auto"/>
        <w:ind w:left="100" w:right="206" w:firstLine="0"/>
        <w:rPr>
          <w:rFonts w:asciiTheme="minorHAnsi" w:hAnsiTheme="minorHAnsi" w:cstheme="minorHAnsi"/>
          <w:sz w:val="24"/>
          <w:szCs w:val="24"/>
        </w:rPr>
      </w:pPr>
    </w:p>
    <w:p w14:paraId="772E0B36" w14:textId="3C711B51" w:rsidR="00701CA3" w:rsidRDefault="00701CA3">
      <w:pPr>
        <w:pStyle w:val="BodyText"/>
        <w:spacing w:before="1" w:line="276" w:lineRule="auto"/>
        <w:ind w:left="100" w:right="206" w:firstLine="0"/>
        <w:rPr>
          <w:rFonts w:asciiTheme="minorHAnsi" w:hAnsiTheme="minorHAnsi" w:cstheme="minorHAnsi"/>
          <w:sz w:val="24"/>
          <w:szCs w:val="24"/>
        </w:rPr>
      </w:pPr>
    </w:p>
    <w:p w14:paraId="5A31C046" w14:textId="41AA3311" w:rsidR="00701CA3" w:rsidRDefault="00701CA3">
      <w:pPr>
        <w:pStyle w:val="BodyText"/>
        <w:spacing w:before="1" w:line="276" w:lineRule="auto"/>
        <w:ind w:left="100" w:right="206" w:firstLine="0"/>
        <w:rPr>
          <w:rFonts w:asciiTheme="minorHAnsi" w:hAnsiTheme="minorHAnsi" w:cstheme="minorHAnsi"/>
          <w:sz w:val="24"/>
          <w:szCs w:val="24"/>
        </w:rPr>
      </w:pPr>
    </w:p>
    <w:p w14:paraId="3975F3C2" w14:textId="7D15387B" w:rsidR="00701CA3" w:rsidRDefault="00701CA3">
      <w:pPr>
        <w:pStyle w:val="BodyText"/>
        <w:spacing w:before="1" w:line="276" w:lineRule="auto"/>
        <w:ind w:left="100" w:right="206" w:firstLine="0"/>
        <w:rPr>
          <w:rFonts w:asciiTheme="minorHAnsi" w:hAnsiTheme="minorHAnsi" w:cstheme="minorHAnsi"/>
          <w:sz w:val="24"/>
          <w:szCs w:val="24"/>
        </w:rPr>
      </w:pPr>
    </w:p>
    <w:p w14:paraId="3224D32D" w14:textId="49C62F00" w:rsidR="00701CA3" w:rsidRDefault="00701CA3">
      <w:pPr>
        <w:pStyle w:val="BodyText"/>
        <w:spacing w:before="1" w:line="276" w:lineRule="auto"/>
        <w:ind w:left="100" w:right="206" w:firstLine="0"/>
        <w:rPr>
          <w:rFonts w:asciiTheme="minorHAnsi" w:hAnsiTheme="minorHAnsi" w:cstheme="minorHAnsi"/>
          <w:sz w:val="24"/>
          <w:szCs w:val="24"/>
        </w:rPr>
      </w:pPr>
    </w:p>
    <w:p w14:paraId="5306020B" w14:textId="2889412E" w:rsidR="00701CA3" w:rsidRDefault="00701CA3">
      <w:pPr>
        <w:pStyle w:val="BodyText"/>
        <w:spacing w:before="1" w:line="276" w:lineRule="auto"/>
        <w:ind w:left="100" w:right="206" w:firstLine="0"/>
        <w:rPr>
          <w:rFonts w:asciiTheme="minorHAnsi" w:hAnsiTheme="minorHAnsi" w:cstheme="minorHAnsi"/>
          <w:sz w:val="24"/>
          <w:szCs w:val="24"/>
        </w:rPr>
      </w:pPr>
    </w:p>
    <w:p w14:paraId="34964BBE" w14:textId="04E47D30" w:rsidR="00701CA3" w:rsidRDefault="00701CA3">
      <w:pPr>
        <w:pStyle w:val="BodyText"/>
        <w:spacing w:before="1" w:line="276" w:lineRule="auto"/>
        <w:ind w:left="100" w:right="206" w:firstLine="0"/>
        <w:rPr>
          <w:rFonts w:asciiTheme="minorHAnsi" w:hAnsiTheme="minorHAnsi" w:cstheme="minorHAnsi"/>
          <w:sz w:val="24"/>
          <w:szCs w:val="24"/>
        </w:rPr>
      </w:pPr>
    </w:p>
    <w:p w14:paraId="4CA340A7" w14:textId="6CE1BC43" w:rsidR="00701CA3" w:rsidRDefault="00701CA3">
      <w:pPr>
        <w:pStyle w:val="BodyText"/>
        <w:spacing w:before="1" w:line="276" w:lineRule="auto"/>
        <w:ind w:left="100" w:right="206" w:firstLine="0"/>
        <w:rPr>
          <w:rFonts w:asciiTheme="minorHAnsi" w:hAnsiTheme="minorHAnsi" w:cstheme="minorHAnsi"/>
          <w:sz w:val="24"/>
          <w:szCs w:val="24"/>
        </w:rPr>
      </w:pPr>
      <w:r>
        <w:rPr>
          <w:rFonts w:asciiTheme="minorHAnsi" w:hAnsiTheme="minorHAnsi" w:cstheme="minorHAnsi"/>
          <w:sz w:val="24"/>
          <w:szCs w:val="24"/>
        </w:rPr>
        <w:t>May 2018</w:t>
      </w:r>
    </w:p>
    <w:p w14:paraId="47A41CD3" w14:textId="4A2E9E12" w:rsidR="00114DFC" w:rsidRDefault="00114DFC">
      <w:pPr>
        <w:pStyle w:val="BodyText"/>
        <w:spacing w:before="1" w:line="276" w:lineRule="auto"/>
        <w:ind w:left="100" w:right="206" w:firstLine="0"/>
        <w:rPr>
          <w:rFonts w:asciiTheme="minorHAnsi" w:hAnsiTheme="minorHAnsi" w:cstheme="minorHAnsi"/>
          <w:sz w:val="24"/>
          <w:szCs w:val="24"/>
        </w:rPr>
      </w:pPr>
    </w:p>
    <w:p w14:paraId="7972FC7D" w14:textId="08693399" w:rsidR="00114DFC" w:rsidRDefault="00114DFC">
      <w:pPr>
        <w:pStyle w:val="BodyText"/>
        <w:spacing w:before="1" w:line="276" w:lineRule="auto"/>
        <w:ind w:left="100" w:right="206" w:firstLine="0"/>
        <w:rPr>
          <w:rFonts w:asciiTheme="minorHAnsi" w:hAnsiTheme="minorHAnsi" w:cstheme="minorHAnsi"/>
          <w:sz w:val="24"/>
          <w:szCs w:val="24"/>
        </w:rPr>
      </w:pPr>
    </w:p>
    <w:p w14:paraId="1F08652D" w14:textId="74E9C6BB" w:rsidR="00114DFC" w:rsidRPr="00114DFC" w:rsidRDefault="00114DFC" w:rsidP="00B73D8C">
      <w:pPr>
        <w:pStyle w:val="BodyText"/>
        <w:spacing w:before="1" w:line="276" w:lineRule="auto"/>
        <w:ind w:left="0" w:right="206" w:firstLine="0"/>
        <w:rPr>
          <w:rFonts w:asciiTheme="minorHAnsi" w:hAnsiTheme="minorHAnsi" w:cstheme="minorHAnsi"/>
          <w:sz w:val="24"/>
          <w:szCs w:val="24"/>
        </w:rPr>
      </w:pPr>
    </w:p>
    <w:sectPr w:rsidR="00114DFC" w:rsidRPr="00114DFC">
      <w:pgSz w:w="11910" w:h="16840"/>
      <w:pgMar w:top="118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E63"/>
    <w:multiLevelType w:val="hybridMultilevel"/>
    <w:tmpl w:val="555E481A"/>
    <w:lvl w:ilvl="0" w:tplc="B4F22B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00D9"/>
    <w:multiLevelType w:val="hybridMultilevel"/>
    <w:tmpl w:val="4B149172"/>
    <w:lvl w:ilvl="0" w:tplc="69160E58">
      <w:start w:val="1"/>
      <w:numFmt w:val="lowerLetter"/>
      <w:lvlText w:val="%1."/>
      <w:lvlJc w:val="left"/>
      <w:pPr>
        <w:ind w:left="819" w:hanging="360"/>
        <w:jc w:val="left"/>
      </w:pPr>
      <w:rPr>
        <w:rFonts w:ascii="Arial" w:eastAsia="Arial" w:hAnsi="Arial" w:cs="Arial" w:hint="default"/>
        <w:spacing w:val="-1"/>
        <w:w w:val="100"/>
        <w:sz w:val="22"/>
        <w:szCs w:val="22"/>
      </w:rPr>
    </w:lvl>
    <w:lvl w:ilvl="1" w:tplc="8E329CCE">
      <w:numFmt w:val="bullet"/>
      <w:lvlText w:val="•"/>
      <w:lvlJc w:val="left"/>
      <w:pPr>
        <w:ind w:left="1662" w:hanging="360"/>
      </w:pPr>
      <w:rPr>
        <w:rFonts w:hint="default"/>
      </w:rPr>
    </w:lvl>
    <w:lvl w:ilvl="2" w:tplc="1CC2B08C">
      <w:numFmt w:val="bullet"/>
      <w:lvlText w:val="•"/>
      <w:lvlJc w:val="left"/>
      <w:pPr>
        <w:ind w:left="2505" w:hanging="360"/>
      </w:pPr>
      <w:rPr>
        <w:rFonts w:hint="default"/>
      </w:rPr>
    </w:lvl>
    <w:lvl w:ilvl="3" w:tplc="787A655E">
      <w:numFmt w:val="bullet"/>
      <w:lvlText w:val="•"/>
      <w:lvlJc w:val="left"/>
      <w:pPr>
        <w:ind w:left="3347" w:hanging="360"/>
      </w:pPr>
      <w:rPr>
        <w:rFonts w:hint="default"/>
      </w:rPr>
    </w:lvl>
    <w:lvl w:ilvl="4" w:tplc="22A44746">
      <w:numFmt w:val="bullet"/>
      <w:lvlText w:val="•"/>
      <w:lvlJc w:val="left"/>
      <w:pPr>
        <w:ind w:left="4190" w:hanging="360"/>
      </w:pPr>
      <w:rPr>
        <w:rFonts w:hint="default"/>
      </w:rPr>
    </w:lvl>
    <w:lvl w:ilvl="5" w:tplc="DA78D972">
      <w:numFmt w:val="bullet"/>
      <w:lvlText w:val="•"/>
      <w:lvlJc w:val="left"/>
      <w:pPr>
        <w:ind w:left="5033" w:hanging="360"/>
      </w:pPr>
      <w:rPr>
        <w:rFonts w:hint="default"/>
      </w:rPr>
    </w:lvl>
    <w:lvl w:ilvl="6" w:tplc="7CA8A5E0">
      <w:numFmt w:val="bullet"/>
      <w:lvlText w:val="•"/>
      <w:lvlJc w:val="left"/>
      <w:pPr>
        <w:ind w:left="5875" w:hanging="360"/>
      </w:pPr>
      <w:rPr>
        <w:rFonts w:hint="default"/>
      </w:rPr>
    </w:lvl>
    <w:lvl w:ilvl="7" w:tplc="2B0020DA">
      <w:numFmt w:val="bullet"/>
      <w:lvlText w:val="•"/>
      <w:lvlJc w:val="left"/>
      <w:pPr>
        <w:ind w:left="6718" w:hanging="360"/>
      </w:pPr>
      <w:rPr>
        <w:rFonts w:hint="default"/>
      </w:rPr>
    </w:lvl>
    <w:lvl w:ilvl="8" w:tplc="8E386F78">
      <w:numFmt w:val="bullet"/>
      <w:lvlText w:val="•"/>
      <w:lvlJc w:val="left"/>
      <w:pPr>
        <w:ind w:left="7561" w:hanging="360"/>
      </w:pPr>
      <w:rPr>
        <w:rFonts w:hint="default"/>
      </w:rPr>
    </w:lvl>
  </w:abstractNum>
  <w:abstractNum w:abstractNumId="2" w15:restartNumberingAfterBreak="0">
    <w:nsid w:val="191C7D94"/>
    <w:multiLevelType w:val="hybridMultilevel"/>
    <w:tmpl w:val="CA6A0334"/>
    <w:lvl w:ilvl="0" w:tplc="1F5C60D2">
      <w:numFmt w:val="bullet"/>
      <w:lvlText w:val=""/>
      <w:lvlJc w:val="left"/>
      <w:pPr>
        <w:ind w:left="820" w:hanging="361"/>
      </w:pPr>
      <w:rPr>
        <w:rFonts w:ascii="Symbol" w:eastAsia="Symbol" w:hAnsi="Symbol" w:cs="Symbol" w:hint="default"/>
        <w:w w:val="100"/>
        <w:sz w:val="22"/>
        <w:szCs w:val="22"/>
      </w:rPr>
    </w:lvl>
    <w:lvl w:ilvl="1" w:tplc="E9E2147A">
      <w:numFmt w:val="bullet"/>
      <w:lvlText w:val="•"/>
      <w:lvlJc w:val="left"/>
      <w:pPr>
        <w:ind w:left="1662" w:hanging="361"/>
      </w:pPr>
      <w:rPr>
        <w:rFonts w:hint="default"/>
      </w:rPr>
    </w:lvl>
    <w:lvl w:ilvl="2" w:tplc="DE7E09E6">
      <w:numFmt w:val="bullet"/>
      <w:lvlText w:val="•"/>
      <w:lvlJc w:val="left"/>
      <w:pPr>
        <w:ind w:left="2505" w:hanging="361"/>
      </w:pPr>
      <w:rPr>
        <w:rFonts w:hint="default"/>
      </w:rPr>
    </w:lvl>
    <w:lvl w:ilvl="3" w:tplc="37D084BA">
      <w:numFmt w:val="bullet"/>
      <w:lvlText w:val="•"/>
      <w:lvlJc w:val="left"/>
      <w:pPr>
        <w:ind w:left="3347" w:hanging="361"/>
      </w:pPr>
      <w:rPr>
        <w:rFonts w:hint="default"/>
      </w:rPr>
    </w:lvl>
    <w:lvl w:ilvl="4" w:tplc="65CE26B2">
      <w:numFmt w:val="bullet"/>
      <w:lvlText w:val="•"/>
      <w:lvlJc w:val="left"/>
      <w:pPr>
        <w:ind w:left="4190" w:hanging="361"/>
      </w:pPr>
      <w:rPr>
        <w:rFonts w:hint="default"/>
      </w:rPr>
    </w:lvl>
    <w:lvl w:ilvl="5" w:tplc="D8EA3C5C">
      <w:numFmt w:val="bullet"/>
      <w:lvlText w:val="•"/>
      <w:lvlJc w:val="left"/>
      <w:pPr>
        <w:ind w:left="5033" w:hanging="361"/>
      </w:pPr>
      <w:rPr>
        <w:rFonts w:hint="default"/>
      </w:rPr>
    </w:lvl>
    <w:lvl w:ilvl="6" w:tplc="EA9C292A">
      <w:numFmt w:val="bullet"/>
      <w:lvlText w:val="•"/>
      <w:lvlJc w:val="left"/>
      <w:pPr>
        <w:ind w:left="5875" w:hanging="361"/>
      </w:pPr>
      <w:rPr>
        <w:rFonts w:hint="default"/>
      </w:rPr>
    </w:lvl>
    <w:lvl w:ilvl="7" w:tplc="96A25F38">
      <w:numFmt w:val="bullet"/>
      <w:lvlText w:val="•"/>
      <w:lvlJc w:val="left"/>
      <w:pPr>
        <w:ind w:left="6718" w:hanging="361"/>
      </w:pPr>
      <w:rPr>
        <w:rFonts w:hint="default"/>
      </w:rPr>
    </w:lvl>
    <w:lvl w:ilvl="8" w:tplc="64F69D90">
      <w:numFmt w:val="bullet"/>
      <w:lvlText w:val="•"/>
      <w:lvlJc w:val="left"/>
      <w:pPr>
        <w:ind w:left="7561" w:hanging="361"/>
      </w:pPr>
      <w:rPr>
        <w:rFonts w:hint="default"/>
      </w:rPr>
    </w:lvl>
  </w:abstractNum>
  <w:abstractNum w:abstractNumId="3" w15:restartNumberingAfterBreak="0">
    <w:nsid w:val="60073499"/>
    <w:multiLevelType w:val="hybridMultilevel"/>
    <w:tmpl w:val="075821BA"/>
    <w:lvl w:ilvl="0" w:tplc="36F47B96">
      <w:numFmt w:val="bullet"/>
      <w:lvlText w:val=""/>
      <w:lvlJc w:val="left"/>
      <w:pPr>
        <w:ind w:left="920" w:hanging="361"/>
      </w:pPr>
      <w:rPr>
        <w:rFonts w:ascii="Symbol" w:eastAsia="Symbol" w:hAnsi="Symbol" w:cs="Symbol" w:hint="default"/>
        <w:w w:val="100"/>
        <w:sz w:val="22"/>
        <w:szCs w:val="22"/>
      </w:rPr>
    </w:lvl>
    <w:lvl w:ilvl="1" w:tplc="BBC6427C">
      <w:numFmt w:val="bullet"/>
      <w:lvlText w:val="•"/>
      <w:lvlJc w:val="left"/>
      <w:pPr>
        <w:ind w:left="1762" w:hanging="361"/>
      </w:pPr>
      <w:rPr>
        <w:rFonts w:hint="default"/>
      </w:rPr>
    </w:lvl>
    <w:lvl w:ilvl="2" w:tplc="E520A4FE">
      <w:numFmt w:val="bullet"/>
      <w:lvlText w:val="•"/>
      <w:lvlJc w:val="left"/>
      <w:pPr>
        <w:ind w:left="2605" w:hanging="361"/>
      </w:pPr>
      <w:rPr>
        <w:rFonts w:hint="default"/>
      </w:rPr>
    </w:lvl>
    <w:lvl w:ilvl="3" w:tplc="0DAA8004">
      <w:numFmt w:val="bullet"/>
      <w:lvlText w:val="•"/>
      <w:lvlJc w:val="left"/>
      <w:pPr>
        <w:ind w:left="3447" w:hanging="361"/>
      </w:pPr>
      <w:rPr>
        <w:rFonts w:hint="default"/>
      </w:rPr>
    </w:lvl>
    <w:lvl w:ilvl="4" w:tplc="83EC7474">
      <w:numFmt w:val="bullet"/>
      <w:lvlText w:val="•"/>
      <w:lvlJc w:val="left"/>
      <w:pPr>
        <w:ind w:left="4290" w:hanging="361"/>
      </w:pPr>
      <w:rPr>
        <w:rFonts w:hint="default"/>
      </w:rPr>
    </w:lvl>
    <w:lvl w:ilvl="5" w:tplc="116833D0">
      <w:numFmt w:val="bullet"/>
      <w:lvlText w:val="•"/>
      <w:lvlJc w:val="left"/>
      <w:pPr>
        <w:ind w:left="5133" w:hanging="361"/>
      </w:pPr>
      <w:rPr>
        <w:rFonts w:hint="default"/>
      </w:rPr>
    </w:lvl>
    <w:lvl w:ilvl="6" w:tplc="0C2084A6">
      <w:numFmt w:val="bullet"/>
      <w:lvlText w:val="•"/>
      <w:lvlJc w:val="left"/>
      <w:pPr>
        <w:ind w:left="5975" w:hanging="361"/>
      </w:pPr>
      <w:rPr>
        <w:rFonts w:hint="default"/>
      </w:rPr>
    </w:lvl>
    <w:lvl w:ilvl="7" w:tplc="7938CF9A">
      <w:numFmt w:val="bullet"/>
      <w:lvlText w:val="•"/>
      <w:lvlJc w:val="left"/>
      <w:pPr>
        <w:ind w:left="6818" w:hanging="361"/>
      </w:pPr>
      <w:rPr>
        <w:rFonts w:hint="default"/>
      </w:rPr>
    </w:lvl>
    <w:lvl w:ilvl="8" w:tplc="E898C758">
      <w:numFmt w:val="bullet"/>
      <w:lvlText w:val="•"/>
      <w:lvlJc w:val="left"/>
      <w:pPr>
        <w:ind w:left="7661" w:hanging="361"/>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1A"/>
    <w:rsid w:val="00002561"/>
    <w:rsid w:val="00114DFC"/>
    <w:rsid w:val="00182460"/>
    <w:rsid w:val="00205C1A"/>
    <w:rsid w:val="00375ECC"/>
    <w:rsid w:val="004C3B0F"/>
    <w:rsid w:val="005105D7"/>
    <w:rsid w:val="00701CA3"/>
    <w:rsid w:val="00B73D8C"/>
    <w:rsid w:val="00F8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36D1"/>
  <w15:docId w15:val="{98005EE5-F137-4121-B080-70F1E861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line="252" w:lineRule="exact"/>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B7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C. Young [ Easington Colliery Primary School ]</cp:lastModifiedBy>
  <cp:revision>4</cp:revision>
  <cp:lastPrinted>2020-03-10T09:16:00Z</cp:lastPrinted>
  <dcterms:created xsi:type="dcterms:W3CDTF">2018-06-05T09:59:00Z</dcterms:created>
  <dcterms:modified xsi:type="dcterms:W3CDTF">2020-06-23T07:16:00Z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2018-05-02T00:00:00Z</vt:filetime>
  </property>
</Properties>
</file>