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F44B6C" w:rsidRPr="009A4FDD" w14:paraId="16CA3947" w14:textId="77777777" w:rsidTr="007F19DA">
        <w:trPr>
          <w:trHeight w:val="433"/>
        </w:trPr>
        <w:tc>
          <w:tcPr>
            <w:tcW w:w="10485" w:type="dxa"/>
            <w:gridSpan w:val="2"/>
            <w:tcBorders>
              <w:top w:val="nil"/>
              <w:left w:val="nil"/>
              <w:right w:val="nil"/>
            </w:tcBorders>
            <w:shd w:val="clear" w:color="auto" w:fill="auto"/>
            <w:vAlign w:val="center"/>
          </w:tcPr>
          <w:p w14:paraId="78E2259F" w14:textId="77777777" w:rsidR="00F44B6C" w:rsidRPr="0063274D" w:rsidRDefault="00F44B6C" w:rsidP="007F19DA">
            <w:pPr>
              <w:rPr>
                <w:rFonts w:cs="Arial"/>
                <w:b/>
                <w:sz w:val="32"/>
                <w:szCs w:val="32"/>
              </w:rPr>
            </w:pPr>
            <w:r w:rsidRPr="0063274D">
              <w:rPr>
                <w:b/>
                <w:noProof/>
                <w:sz w:val="32"/>
                <w:szCs w:val="32"/>
                <w:lang w:eastAsia="en-GB"/>
              </w:rPr>
              <w:t>Job Description</w:t>
            </w:r>
          </w:p>
        </w:tc>
      </w:tr>
      <w:tr w:rsidR="00F44B6C" w:rsidRPr="009A4FDD" w14:paraId="255C16AF" w14:textId="77777777" w:rsidTr="007F19DA">
        <w:trPr>
          <w:trHeight w:val="709"/>
        </w:trPr>
        <w:tc>
          <w:tcPr>
            <w:tcW w:w="2552" w:type="dxa"/>
            <w:shd w:val="clear" w:color="auto" w:fill="F2F2F2" w:themeFill="background1" w:themeFillShade="F2"/>
            <w:vAlign w:val="center"/>
          </w:tcPr>
          <w:p w14:paraId="67041DA6" w14:textId="77777777" w:rsidR="00F44B6C" w:rsidRPr="00C676CB" w:rsidRDefault="00F44B6C" w:rsidP="007F19DA">
            <w:pPr>
              <w:rPr>
                <w:rFonts w:cs="Arial"/>
                <w:b/>
                <w:szCs w:val="24"/>
              </w:rPr>
            </w:pPr>
            <w:r>
              <w:rPr>
                <w:rFonts w:cs="Arial"/>
                <w:b/>
                <w:szCs w:val="24"/>
              </w:rPr>
              <w:t>Post t</w:t>
            </w:r>
            <w:r w:rsidRPr="00C676CB">
              <w:rPr>
                <w:rFonts w:cs="Arial"/>
                <w:b/>
                <w:szCs w:val="24"/>
              </w:rPr>
              <w:t>itle</w:t>
            </w:r>
          </w:p>
        </w:tc>
        <w:tc>
          <w:tcPr>
            <w:tcW w:w="7933" w:type="dxa"/>
            <w:vAlign w:val="center"/>
          </w:tcPr>
          <w:p w14:paraId="23F266BD" w14:textId="710A862F" w:rsidR="00F44B6C" w:rsidRPr="00C676CB" w:rsidRDefault="00BC29D0" w:rsidP="007F19DA">
            <w:pPr>
              <w:rPr>
                <w:rFonts w:cs="Arial"/>
                <w:szCs w:val="24"/>
              </w:rPr>
            </w:pPr>
            <w:r>
              <w:rPr>
                <w:rFonts w:cs="Arial"/>
                <w:szCs w:val="24"/>
              </w:rPr>
              <w:t>Recovery Worker</w:t>
            </w:r>
          </w:p>
        </w:tc>
      </w:tr>
      <w:tr w:rsidR="00F44B6C" w:rsidRPr="009A4FDD" w14:paraId="2DB09F2E" w14:textId="77777777" w:rsidTr="007F19DA">
        <w:trPr>
          <w:trHeight w:val="709"/>
        </w:trPr>
        <w:tc>
          <w:tcPr>
            <w:tcW w:w="2552" w:type="dxa"/>
            <w:shd w:val="clear" w:color="auto" w:fill="F2F2F2" w:themeFill="background1" w:themeFillShade="F2"/>
            <w:vAlign w:val="center"/>
          </w:tcPr>
          <w:p w14:paraId="58DF0FFD" w14:textId="77777777" w:rsidR="00F44B6C" w:rsidRPr="00C676CB" w:rsidRDefault="00F44B6C" w:rsidP="007F19DA">
            <w:pPr>
              <w:rPr>
                <w:rFonts w:cs="Arial"/>
                <w:b/>
                <w:szCs w:val="24"/>
              </w:rPr>
            </w:pPr>
            <w:r>
              <w:rPr>
                <w:rFonts w:cs="Arial"/>
                <w:b/>
                <w:szCs w:val="24"/>
              </w:rPr>
              <w:t>JE Reference No</w:t>
            </w:r>
          </w:p>
        </w:tc>
        <w:tc>
          <w:tcPr>
            <w:tcW w:w="7933" w:type="dxa"/>
            <w:vAlign w:val="center"/>
          </w:tcPr>
          <w:p w14:paraId="007543A4" w14:textId="1C2B95B6" w:rsidR="00F44B6C" w:rsidRPr="00C676CB" w:rsidRDefault="00BC29D0" w:rsidP="007F19DA">
            <w:pPr>
              <w:rPr>
                <w:rFonts w:cs="Arial"/>
                <w:szCs w:val="24"/>
              </w:rPr>
            </w:pPr>
            <w:r>
              <w:rPr>
                <w:rFonts w:cs="Arial"/>
                <w:szCs w:val="24"/>
              </w:rPr>
              <w:t>A4275</w:t>
            </w:r>
          </w:p>
        </w:tc>
      </w:tr>
      <w:tr w:rsidR="00F44B6C" w:rsidRPr="009A4FDD" w14:paraId="56D7311A" w14:textId="77777777" w:rsidTr="007F19DA">
        <w:trPr>
          <w:trHeight w:val="709"/>
        </w:trPr>
        <w:tc>
          <w:tcPr>
            <w:tcW w:w="2552" w:type="dxa"/>
            <w:shd w:val="clear" w:color="auto" w:fill="F2F2F2" w:themeFill="background1" w:themeFillShade="F2"/>
            <w:vAlign w:val="center"/>
          </w:tcPr>
          <w:p w14:paraId="6BD76ED1" w14:textId="77777777" w:rsidR="00F44B6C" w:rsidRPr="00C676CB" w:rsidRDefault="00F44B6C" w:rsidP="007F19DA">
            <w:pPr>
              <w:rPr>
                <w:rFonts w:cs="Arial"/>
                <w:b/>
                <w:szCs w:val="24"/>
              </w:rPr>
            </w:pPr>
            <w:r w:rsidRPr="00C676CB">
              <w:rPr>
                <w:rFonts w:cs="Arial"/>
                <w:b/>
                <w:szCs w:val="24"/>
              </w:rPr>
              <w:t>Grade</w:t>
            </w:r>
          </w:p>
        </w:tc>
        <w:tc>
          <w:tcPr>
            <w:tcW w:w="7933" w:type="dxa"/>
            <w:vAlign w:val="center"/>
          </w:tcPr>
          <w:p w14:paraId="42C33BBA" w14:textId="21733329" w:rsidR="00F44B6C" w:rsidRPr="00C676CB" w:rsidRDefault="00BC29D0" w:rsidP="007F19DA">
            <w:pPr>
              <w:rPr>
                <w:rFonts w:cs="Arial"/>
                <w:szCs w:val="24"/>
              </w:rPr>
            </w:pPr>
            <w:r>
              <w:rPr>
                <w:rFonts w:cs="Arial"/>
                <w:szCs w:val="24"/>
              </w:rPr>
              <w:t>Grade 7</w:t>
            </w:r>
          </w:p>
        </w:tc>
      </w:tr>
      <w:tr w:rsidR="00F44B6C" w:rsidRPr="009A4FDD" w14:paraId="5912652C" w14:textId="77777777" w:rsidTr="007F19DA">
        <w:trPr>
          <w:trHeight w:val="709"/>
        </w:trPr>
        <w:tc>
          <w:tcPr>
            <w:tcW w:w="2552" w:type="dxa"/>
            <w:shd w:val="clear" w:color="auto" w:fill="F2F2F2" w:themeFill="background1" w:themeFillShade="F2"/>
            <w:vAlign w:val="center"/>
          </w:tcPr>
          <w:p w14:paraId="188386D1" w14:textId="77777777" w:rsidR="00F44B6C" w:rsidRPr="00C676CB" w:rsidRDefault="00F44B6C" w:rsidP="007F19DA">
            <w:pPr>
              <w:rPr>
                <w:rFonts w:cs="Arial"/>
                <w:b/>
                <w:szCs w:val="24"/>
              </w:rPr>
            </w:pPr>
            <w:r w:rsidRPr="00C676CB">
              <w:rPr>
                <w:rFonts w:cs="Arial"/>
                <w:b/>
                <w:szCs w:val="24"/>
              </w:rPr>
              <w:t>Service</w:t>
            </w:r>
          </w:p>
        </w:tc>
        <w:tc>
          <w:tcPr>
            <w:tcW w:w="7933" w:type="dxa"/>
            <w:vAlign w:val="center"/>
          </w:tcPr>
          <w:p w14:paraId="08D7C7A3" w14:textId="6BD0B4D1" w:rsidR="00F44B6C" w:rsidRPr="00C676CB" w:rsidRDefault="00BC29D0" w:rsidP="007F19DA">
            <w:pPr>
              <w:rPr>
                <w:rFonts w:cs="Arial"/>
                <w:szCs w:val="24"/>
              </w:rPr>
            </w:pPr>
            <w:r>
              <w:rPr>
                <w:rFonts w:cs="Arial"/>
                <w:szCs w:val="24"/>
              </w:rPr>
              <w:t>Adult</w:t>
            </w:r>
            <w:r w:rsidR="00A302D5">
              <w:rPr>
                <w:rFonts w:cs="Arial"/>
                <w:szCs w:val="24"/>
              </w:rPr>
              <w:t xml:space="preserve"> and Health</w:t>
            </w:r>
            <w:r>
              <w:rPr>
                <w:rFonts w:cs="Arial"/>
                <w:szCs w:val="24"/>
              </w:rPr>
              <w:t xml:space="preserve"> Services</w:t>
            </w:r>
          </w:p>
        </w:tc>
      </w:tr>
      <w:tr w:rsidR="00F44B6C" w:rsidRPr="009A4FDD" w14:paraId="679F5C6A" w14:textId="77777777" w:rsidTr="007F19DA">
        <w:trPr>
          <w:trHeight w:val="709"/>
        </w:trPr>
        <w:tc>
          <w:tcPr>
            <w:tcW w:w="2552" w:type="dxa"/>
            <w:shd w:val="clear" w:color="auto" w:fill="F2F2F2" w:themeFill="background1" w:themeFillShade="F2"/>
            <w:vAlign w:val="center"/>
          </w:tcPr>
          <w:p w14:paraId="31C0223A" w14:textId="77777777" w:rsidR="00F44B6C" w:rsidRPr="00C676CB" w:rsidRDefault="00F44B6C" w:rsidP="007F19DA">
            <w:pPr>
              <w:rPr>
                <w:rFonts w:cs="Arial"/>
                <w:b/>
                <w:szCs w:val="24"/>
              </w:rPr>
            </w:pPr>
            <w:r w:rsidRPr="00C676CB">
              <w:rPr>
                <w:rFonts w:cs="Arial"/>
                <w:b/>
                <w:szCs w:val="24"/>
              </w:rPr>
              <w:t>Service Area</w:t>
            </w:r>
          </w:p>
        </w:tc>
        <w:tc>
          <w:tcPr>
            <w:tcW w:w="7933" w:type="dxa"/>
            <w:vAlign w:val="center"/>
          </w:tcPr>
          <w:p w14:paraId="32EDCB5C" w14:textId="49ADA736" w:rsidR="00F44B6C" w:rsidRPr="00C676CB" w:rsidRDefault="00BC29D0" w:rsidP="007F19DA">
            <w:pPr>
              <w:rPr>
                <w:rFonts w:cs="Arial"/>
                <w:szCs w:val="24"/>
              </w:rPr>
            </w:pPr>
            <w:r>
              <w:rPr>
                <w:rFonts w:cs="Arial"/>
                <w:szCs w:val="24"/>
              </w:rPr>
              <w:t>Adult Care</w:t>
            </w:r>
          </w:p>
        </w:tc>
      </w:tr>
      <w:tr w:rsidR="00F44B6C" w:rsidRPr="009A4FDD" w14:paraId="01070F19" w14:textId="77777777" w:rsidTr="007F19DA">
        <w:trPr>
          <w:trHeight w:val="709"/>
        </w:trPr>
        <w:tc>
          <w:tcPr>
            <w:tcW w:w="2552" w:type="dxa"/>
            <w:tcBorders>
              <w:bottom w:val="single" w:sz="4" w:space="0" w:color="000000"/>
            </w:tcBorders>
            <w:shd w:val="clear" w:color="auto" w:fill="F2F2F2" w:themeFill="background1" w:themeFillShade="F2"/>
            <w:vAlign w:val="center"/>
          </w:tcPr>
          <w:p w14:paraId="67A94019" w14:textId="77777777" w:rsidR="00F44B6C" w:rsidRPr="00C676CB" w:rsidRDefault="00F44B6C" w:rsidP="007F19DA">
            <w:pPr>
              <w:rPr>
                <w:rFonts w:cs="Arial"/>
                <w:szCs w:val="24"/>
              </w:rPr>
            </w:pPr>
            <w:r w:rsidRPr="00C676CB">
              <w:rPr>
                <w:rFonts w:cs="Arial"/>
                <w:b/>
                <w:szCs w:val="24"/>
              </w:rPr>
              <w:t>Reporting to</w:t>
            </w:r>
          </w:p>
        </w:tc>
        <w:tc>
          <w:tcPr>
            <w:tcW w:w="7933" w:type="dxa"/>
            <w:tcBorders>
              <w:bottom w:val="single" w:sz="4" w:space="0" w:color="000000"/>
            </w:tcBorders>
            <w:vAlign w:val="center"/>
          </w:tcPr>
          <w:p w14:paraId="630CE701" w14:textId="2BCFF2B3" w:rsidR="00F44B6C" w:rsidRPr="00BC29D0" w:rsidRDefault="00BC29D0" w:rsidP="007F19DA">
            <w:pPr>
              <w:rPr>
                <w:rFonts w:cs="Arial"/>
                <w:szCs w:val="24"/>
              </w:rPr>
            </w:pPr>
            <w:r w:rsidRPr="00BC29D0">
              <w:rPr>
                <w:szCs w:val="24"/>
              </w:rPr>
              <w:t>Support &amp; Recovery Area Manager</w:t>
            </w:r>
          </w:p>
        </w:tc>
      </w:tr>
      <w:tr w:rsidR="00F44B6C" w:rsidRPr="009A4FDD" w14:paraId="3AB6903E" w14:textId="77777777" w:rsidTr="007F19DA">
        <w:trPr>
          <w:trHeight w:val="709"/>
        </w:trPr>
        <w:tc>
          <w:tcPr>
            <w:tcW w:w="2552" w:type="dxa"/>
            <w:tcBorders>
              <w:bottom w:val="single" w:sz="4" w:space="0" w:color="000000"/>
            </w:tcBorders>
            <w:shd w:val="clear" w:color="auto" w:fill="F2F2F2" w:themeFill="background1" w:themeFillShade="F2"/>
            <w:vAlign w:val="center"/>
          </w:tcPr>
          <w:p w14:paraId="06DADD9F" w14:textId="77777777" w:rsidR="00F44B6C" w:rsidRPr="00C676CB" w:rsidRDefault="00F44B6C" w:rsidP="007F19DA">
            <w:pPr>
              <w:rPr>
                <w:rFonts w:cs="Arial"/>
                <w:b/>
                <w:szCs w:val="24"/>
              </w:rPr>
            </w:pPr>
            <w:r>
              <w:rPr>
                <w:rFonts w:cs="Arial"/>
                <w:b/>
                <w:szCs w:val="24"/>
              </w:rPr>
              <w:t>Location</w:t>
            </w:r>
          </w:p>
        </w:tc>
        <w:tc>
          <w:tcPr>
            <w:tcW w:w="7933" w:type="dxa"/>
            <w:tcBorders>
              <w:bottom w:val="single" w:sz="4" w:space="0" w:color="000000"/>
            </w:tcBorders>
            <w:vAlign w:val="center"/>
          </w:tcPr>
          <w:p w14:paraId="1574BE55" w14:textId="7D01DAA8" w:rsidR="00F44B6C" w:rsidRPr="00E14818" w:rsidRDefault="00664101" w:rsidP="007F19DA">
            <w:pPr>
              <w:rPr>
                <w:rFonts w:cs="Arial"/>
                <w:szCs w:val="24"/>
              </w:rPr>
            </w:pPr>
            <w:r w:rsidRPr="00325882">
              <w:rPr>
                <w:rFonts w:cs="Arial"/>
                <w:szCs w:val="24"/>
              </w:rPr>
              <w:t>You will be classed as an agile worker covering County Durham.</w:t>
            </w:r>
          </w:p>
        </w:tc>
      </w:tr>
      <w:tr w:rsidR="00F44B6C" w:rsidRPr="00D90B5D" w14:paraId="0D659283" w14:textId="77777777" w:rsidTr="007F19DA">
        <w:trPr>
          <w:trHeight w:val="80"/>
        </w:trPr>
        <w:tc>
          <w:tcPr>
            <w:tcW w:w="10485" w:type="dxa"/>
            <w:gridSpan w:val="2"/>
            <w:tcBorders>
              <w:left w:val="nil"/>
              <w:right w:val="nil"/>
            </w:tcBorders>
            <w:shd w:val="clear" w:color="auto" w:fill="auto"/>
            <w:vAlign w:val="center"/>
          </w:tcPr>
          <w:p w14:paraId="08C8760D" w14:textId="77777777" w:rsidR="00F44B6C" w:rsidRPr="00C676CB" w:rsidRDefault="00F44B6C" w:rsidP="007F19DA">
            <w:pPr>
              <w:jc w:val="right"/>
              <w:rPr>
                <w:rFonts w:cs="Arial"/>
                <w:szCs w:val="24"/>
              </w:rPr>
            </w:pPr>
          </w:p>
        </w:tc>
      </w:tr>
      <w:tr w:rsidR="00F44B6C" w:rsidRPr="00D90B5D" w14:paraId="424670D0" w14:textId="77777777" w:rsidTr="007F19DA">
        <w:trPr>
          <w:trHeight w:val="709"/>
        </w:trPr>
        <w:tc>
          <w:tcPr>
            <w:tcW w:w="2552" w:type="dxa"/>
            <w:shd w:val="clear" w:color="auto" w:fill="F2F2F2" w:themeFill="background1" w:themeFillShade="F2"/>
            <w:vAlign w:val="center"/>
          </w:tcPr>
          <w:p w14:paraId="0CB27180" w14:textId="77777777" w:rsidR="00F44B6C" w:rsidRPr="00C676CB" w:rsidRDefault="00F44B6C" w:rsidP="007F19DA">
            <w:pPr>
              <w:rPr>
                <w:rFonts w:cs="Arial"/>
                <w:b/>
                <w:szCs w:val="24"/>
              </w:rPr>
            </w:pPr>
            <w:r w:rsidRPr="00C676CB">
              <w:rPr>
                <w:rFonts w:cs="Arial"/>
                <w:b/>
                <w:szCs w:val="24"/>
              </w:rPr>
              <w:t>DBS</w:t>
            </w:r>
          </w:p>
        </w:tc>
        <w:tc>
          <w:tcPr>
            <w:tcW w:w="7933" w:type="dxa"/>
            <w:vAlign w:val="center"/>
          </w:tcPr>
          <w:p w14:paraId="38697F53" w14:textId="5D0864EC" w:rsidR="00F44B6C" w:rsidRPr="00C676CB" w:rsidRDefault="00F44B6C" w:rsidP="007F19DA">
            <w:pPr>
              <w:rPr>
                <w:rFonts w:cs="Arial"/>
                <w:szCs w:val="24"/>
              </w:rPr>
            </w:pPr>
            <w:r w:rsidRPr="00C676CB">
              <w:rPr>
                <w:rFonts w:cs="Arial"/>
                <w:szCs w:val="24"/>
              </w:rPr>
              <w:t xml:space="preserve">This post </w:t>
            </w:r>
            <w:r w:rsidRPr="0046742B">
              <w:rPr>
                <w:rFonts w:cs="Arial"/>
                <w:b/>
                <w:szCs w:val="24"/>
              </w:rPr>
              <w:t>is</w:t>
            </w:r>
            <w:r w:rsidRPr="00C676CB">
              <w:rPr>
                <w:rFonts w:cs="Arial"/>
                <w:szCs w:val="24"/>
              </w:rPr>
              <w:t xml:space="preserve"> subject to </w:t>
            </w:r>
            <w:r>
              <w:rPr>
                <w:rFonts w:cs="Arial"/>
                <w:szCs w:val="24"/>
              </w:rPr>
              <w:t>a</w:t>
            </w:r>
            <w:r w:rsidR="00664101">
              <w:rPr>
                <w:rFonts w:cs="Arial"/>
                <w:szCs w:val="24"/>
              </w:rPr>
              <w:t>n</w:t>
            </w:r>
            <w:r>
              <w:rPr>
                <w:rFonts w:cs="Arial"/>
                <w:szCs w:val="24"/>
              </w:rPr>
              <w:t xml:space="preserve"> </w:t>
            </w:r>
            <w:r w:rsidRPr="0046742B">
              <w:rPr>
                <w:rFonts w:cs="Arial"/>
                <w:b/>
                <w:szCs w:val="24"/>
              </w:rPr>
              <w:t>enhanced disclosure</w:t>
            </w:r>
            <w:r w:rsidRPr="00C676CB">
              <w:rPr>
                <w:rFonts w:cs="Arial"/>
                <w:szCs w:val="24"/>
              </w:rPr>
              <w:t>.</w:t>
            </w:r>
          </w:p>
        </w:tc>
      </w:tr>
      <w:tr w:rsidR="00F44B6C" w:rsidRPr="00D90B5D" w14:paraId="0C41C6E8" w14:textId="77777777" w:rsidTr="007F19DA">
        <w:trPr>
          <w:trHeight w:val="709"/>
        </w:trPr>
        <w:tc>
          <w:tcPr>
            <w:tcW w:w="2552" w:type="dxa"/>
            <w:shd w:val="clear" w:color="auto" w:fill="F2F2F2" w:themeFill="background1" w:themeFillShade="F2"/>
            <w:vAlign w:val="center"/>
          </w:tcPr>
          <w:p w14:paraId="2362B75A" w14:textId="77777777" w:rsidR="00F44B6C" w:rsidRPr="00C676CB" w:rsidRDefault="00F44B6C" w:rsidP="007F19DA">
            <w:pPr>
              <w:rPr>
                <w:rFonts w:cs="Arial"/>
                <w:b/>
                <w:szCs w:val="24"/>
              </w:rPr>
            </w:pPr>
            <w:r>
              <w:rPr>
                <w:rFonts w:cs="Arial"/>
                <w:b/>
                <w:szCs w:val="24"/>
              </w:rPr>
              <w:t>Flexitime</w:t>
            </w:r>
          </w:p>
        </w:tc>
        <w:tc>
          <w:tcPr>
            <w:tcW w:w="7933" w:type="dxa"/>
            <w:vAlign w:val="center"/>
          </w:tcPr>
          <w:p w14:paraId="1D20BEBB" w14:textId="55E60F04" w:rsidR="00F44B6C" w:rsidRPr="00C676CB" w:rsidRDefault="00F44B6C" w:rsidP="007F19DA">
            <w:pPr>
              <w:rPr>
                <w:rFonts w:cs="Arial"/>
                <w:szCs w:val="24"/>
              </w:rPr>
            </w:pPr>
            <w:r>
              <w:rPr>
                <w:rFonts w:cs="Arial"/>
                <w:szCs w:val="24"/>
              </w:rPr>
              <w:t xml:space="preserve">This post </w:t>
            </w:r>
            <w:r w:rsidRPr="0046742B">
              <w:rPr>
                <w:rFonts w:cs="Arial"/>
                <w:b/>
                <w:szCs w:val="24"/>
              </w:rPr>
              <w:t>is</w:t>
            </w:r>
            <w:r w:rsidR="001B3562">
              <w:rPr>
                <w:rFonts w:cs="Arial"/>
                <w:b/>
                <w:szCs w:val="24"/>
              </w:rPr>
              <w:t xml:space="preserve"> </w:t>
            </w:r>
            <w:r>
              <w:rPr>
                <w:rFonts w:cs="Arial"/>
                <w:szCs w:val="24"/>
              </w:rPr>
              <w:t>eligible for flexitime.</w:t>
            </w:r>
          </w:p>
        </w:tc>
      </w:tr>
      <w:tr w:rsidR="00F44B6C" w:rsidRPr="00D90B5D" w14:paraId="6A5A54ED" w14:textId="77777777" w:rsidTr="007F19DA">
        <w:trPr>
          <w:trHeight w:val="1320"/>
        </w:trPr>
        <w:tc>
          <w:tcPr>
            <w:tcW w:w="2552" w:type="dxa"/>
            <w:tcBorders>
              <w:bottom w:val="single" w:sz="4" w:space="0" w:color="000000"/>
            </w:tcBorders>
            <w:shd w:val="clear" w:color="auto" w:fill="F2F2F2" w:themeFill="background1" w:themeFillShade="F2"/>
            <w:vAlign w:val="center"/>
          </w:tcPr>
          <w:p w14:paraId="527863E2" w14:textId="77777777" w:rsidR="00F44B6C" w:rsidRDefault="00F44B6C" w:rsidP="007F19DA">
            <w:pPr>
              <w:rPr>
                <w:rFonts w:cs="Arial"/>
                <w:b/>
                <w:szCs w:val="24"/>
              </w:rPr>
            </w:pPr>
            <w:r>
              <w:rPr>
                <w:rFonts w:cs="Arial"/>
                <w:b/>
                <w:szCs w:val="24"/>
              </w:rPr>
              <w:t>Politically restricted</w:t>
            </w:r>
          </w:p>
        </w:tc>
        <w:tc>
          <w:tcPr>
            <w:tcW w:w="7933" w:type="dxa"/>
            <w:tcBorders>
              <w:bottom w:val="single" w:sz="4" w:space="0" w:color="000000"/>
            </w:tcBorders>
            <w:vAlign w:val="center"/>
          </w:tcPr>
          <w:p w14:paraId="6F9CB861" w14:textId="06DFAA8B" w:rsidR="00F44B6C" w:rsidRDefault="00F44B6C" w:rsidP="007F19DA">
            <w:pPr>
              <w:rPr>
                <w:rFonts w:cs="Arial"/>
                <w:szCs w:val="24"/>
              </w:rPr>
            </w:pPr>
            <w:r>
              <w:rPr>
                <w:rFonts w:cs="Arial"/>
                <w:szCs w:val="24"/>
              </w:rPr>
              <w:t xml:space="preserve">This post </w:t>
            </w:r>
            <w:r w:rsidRPr="0046742B">
              <w:rPr>
                <w:rFonts w:cs="Arial"/>
                <w:b/>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4F5D2BAE" w14:textId="446185C2" w:rsidR="00F44B6C" w:rsidRDefault="00F44B6C" w:rsidP="00E84624">
      <w:pPr>
        <w:jc w:val="both"/>
      </w:pPr>
    </w:p>
    <w:p w14:paraId="6C552B41" w14:textId="1A695D45" w:rsidR="00F44B6C" w:rsidRDefault="00F44B6C" w:rsidP="00E84624">
      <w:pPr>
        <w:jc w:val="both"/>
      </w:pPr>
    </w:p>
    <w:p w14:paraId="572BCEE5" w14:textId="77777777" w:rsidR="00F44B6C" w:rsidRDefault="00F44B6C" w:rsidP="00E84624">
      <w:pPr>
        <w:jc w:val="both"/>
      </w:pPr>
    </w:p>
    <w:tbl>
      <w:tblPr>
        <w:tblStyle w:val="TableGrid"/>
        <w:tblW w:w="0" w:type="auto"/>
        <w:tblLook w:val="04A0" w:firstRow="1" w:lastRow="0" w:firstColumn="1" w:lastColumn="0" w:noHBand="0" w:noVBand="1"/>
      </w:tblPr>
      <w:tblGrid>
        <w:gridCol w:w="10456"/>
      </w:tblGrid>
      <w:tr w:rsidR="003F5F22" w14:paraId="02357982" w14:textId="77777777" w:rsidTr="003F5F22">
        <w:trPr>
          <w:trHeight w:val="624"/>
        </w:trPr>
        <w:tc>
          <w:tcPr>
            <w:tcW w:w="10456" w:type="dxa"/>
            <w:shd w:val="clear" w:color="auto" w:fill="F2F2F2" w:themeFill="background1" w:themeFillShade="F2"/>
            <w:vAlign w:val="center"/>
          </w:tcPr>
          <w:p w14:paraId="518F5179" w14:textId="77777777" w:rsidR="003F5F22" w:rsidRDefault="003F5F22" w:rsidP="00E84624">
            <w:pPr>
              <w:jc w:val="both"/>
              <w:rPr>
                <w:rFonts w:cs="Arial"/>
                <w:b/>
                <w:szCs w:val="24"/>
              </w:rPr>
            </w:pPr>
            <w:r w:rsidRPr="00681A84">
              <w:rPr>
                <w:rFonts w:cs="Arial"/>
                <w:b/>
                <w:szCs w:val="24"/>
              </w:rPr>
              <w:t>Description of role</w:t>
            </w:r>
          </w:p>
        </w:tc>
      </w:tr>
    </w:tbl>
    <w:p w14:paraId="58832EF1" w14:textId="0B1502E8" w:rsidR="003F5F22" w:rsidRDefault="003F5F22" w:rsidP="00E84624">
      <w:pPr>
        <w:jc w:val="both"/>
        <w:rPr>
          <w:rFonts w:cs="Arial"/>
          <w:b/>
          <w:szCs w:val="24"/>
        </w:rPr>
      </w:pPr>
    </w:p>
    <w:p w14:paraId="076563C7" w14:textId="0CC042A8" w:rsidR="00BC29D0" w:rsidRPr="00BC29D0" w:rsidRDefault="00BC29D0" w:rsidP="00BC29D0">
      <w:pPr>
        <w:rPr>
          <w:szCs w:val="24"/>
        </w:rPr>
      </w:pPr>
      <w:r w:rsidRPr="00BC29D0">
        <w:rPr>
          <w:szCs w:val="24"/>
        </w:rPr>
        <w:t xml:space="preserve">To work towards improving life </w:t>
      </w:r>
      <w:r w:rsidR="00664101" w:rsidRPr="000738E3">
        <w:rPr>
          <w:szCs w:val="24"/>
        </w:rPr>
        <w:t>opportunities</w:t>
      </w:r>
      <w:r w:rsidRPr="000738E3">
        <w:rPr>
          <w:szCs w:val="24"/>
        </w:rPr>
        <w:t xml:space="preserve"> for people </w:t>
      </w:r>
      <w:r w:rsidR="00664101" w:rsidRPr="000738E3">
        <w:rPr>
          <w:szCs w:val="24"/>
        </w:rPr>
        <w:t>experiencing complex</w:t>
      </w:r>
      <w:r w:rsidRPr="000738E3">
        <w:rPr>
          <w:szCs w:val="24"/>
        </w:rPr>
        <w:t xml:space="preserve"> mental health issues through a </w:t>
      </w:r>
      <w:r w:rsidR="00664101" w:rsidRPr="000738E3">
        <w:rPr>
          <w:szCs w:val="24"/>
        </w:rPr>
        <w:t>person-centred</w:t>
      </w:r>
      <w:r w:rsidRPr="000738E3">
        <w:rPr>
          <w:szCs w:val="24"/>
        </w:rPr>
        <w:t xml:space="preserve"> recovery approach</w:t>
      </w:r>
      <w:r w:rsidR="00664101" w:rsidRPr="000738E3">
        <w:rPr>
          <w:szCs w:val="24"/>
        </w:rPr>
        <w:t xml:space="preserve">, </w:t>
      </w:r>
      <w:r w:rsidRPr="000738E3">
        <w:rPr>
          <w:szCs w:val="24"/>
        </w:rPr>
        <w:t>who wish to access specific health</w:t>
      </w:r>
      <w:r w:rsidR="00664101" w:rsidRPr="000738E3">
        <w:rPr>
          <w:szCs w:val="24"/>
        </w:rPr>
        <w:t xml:space="preserve"> </w:t>
      </w:r>
      <w:r w:rsidR="00664101">
        <w:rPr>
          <w:szCs w:val="24"/>
        </w:rPr>
        <w:t>&amp;</w:t>
      </w:r>
      <w:r w:rsidRPr="00BC29D0">
        <w:rPr>
          <w:szCs w:val="24"/>
        </w:rPr>
        <w:t xml:space="preserve"> well-being related activities and community resources and opportunities.  </w:t>
      </w:r>
    </w:p>
    <w:p w14:paraId="57B18935" w14:textId="77777777" w:rsidR="00BC29D0" w:rsidRPr="00BC29D0" w:rsidRDefault="00BC29D0" w:rsidP="00BC29D0">
      <w:pPr>
        <w:ind w:left="720"/>
        <w:rPr>
          <w:szCs w:val="24"/>
        </w:rPr>
      </w:pPr>
    </w:p>
    <w:p w14:paraId="50E98DC5" w14:textId="5C408060" w:rsidR="00BC29D0" w:rsidRPr="000738E3" w:rsidRDefault="00BC29D0" w:rsidP="00BC29D0">
      <w:pPr>
        <w:rPr>
          <w:szCs w:val="24"/>
        </w:rPr>
      </w:pPr>
      <w:r w:rsidRPr="00BC29D0">
        <w:rPr>
          <w:szCs w:val="24"/>
        </w:rPr>
        <w:t xml:space="preserve">To work </w:t>
      </w:r>
      <w:r w:rsidR="00664101" w:rsidRPr="000738E3">
        <w:rPr>
          <w:szCs w:val="24"/>
        </w:rPr>
        <w:t>in partnership with the person,</w:t>
      </w:r>
      <w:r w:rsidRPr="000738E3">
        <w:rPr>
          <w:szCs w:val="24"/>
        </w:rPr>
        <w:t xml:space="preserve"> </w:t>
      </w:r>
      <w:r w:rsidR="00664101" w:rsidRPr="000738E3">
        <w:rPr>
          <w:szCs w:val="24"/>
        </w:rPr>
        <w:t>to enable them to</w:t>
      </w:r>
      <w:r w:rsidRPr="000738E3">
        <w:rPr>
          <w:szCs w:val="24"/>
        </w:rPr>
        <w:t xml:space="preserve"> focus on </w:t>
      </w:r>
      <w:r w:rsidR="00664101" w:rsidRPr="000738E3">
        <w:rPr>
          <w:szCs w:val="24"/>
        </w:rPr>
        <w:t xml:space="preserve">their </w:t>
      </w:r>
      <w:r w:rsidRPr="000738E3">
        <w:rPr>
          <w:szCs w:val="24"/>
        </w:rPr>
        <w:t>recovery and well-being, in an effective and efficient way.</w:t>
      </w:r>
    </w:p>
    <w:p w14:paraId="77F10E6E"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6B32A259" w14:textId="77777777" w:rsidTr="00300F4A">
        <w:trPr>
          <w:trHeight w:val="624"/>
        </w:trPr>
        <w:tc>
          <w:tcPr>
            <w:tcW w:w="10456" w:type="dxa"/>
            <w:shd w:val="clear" w:color="auto" w:fill="F2F2F2" w:themeFill="background1" w:themeFillShade="F2"/>
            <w:vAlign w:val="center"/>
          </w:tcPr>
          <w:p w14:paraId="75C394DC" w14:textId="77777777" w:rsidR="003F5F22" w:rsidRDefault="003F5F22" w:rsidP="00300F4A">
            <w:pPr>
              <w:rPr>
                <w:rFonts w:cs="Arial"/>
                <w:b/>
                <w:szCs w:val="24"/>
              </w:rPr>
            </w:pPr>
            <w:r>
              <w:rPr>
                <w:rFonts w:cs="Arial"/>
                <w:b/>
                <w:szCs w:val="24"/>
              </w:rPr>
              <w:t>Duties and responsibilities</w:t>
            </w:r>
          </w:p>
        </w:tc>
      </w:tr>
    </w:tbl>
    <w:p w14:paraId="108B15DD" w14:textId="77777777" w:rsidR="00681A84" w:rsidRDefault="00681A84" w:rsidP="00681A84">
      <w:pPr>
        <w:rPr>
          <w:rFonts w:cs="Arial"/>
          <w:b/>
          <w:szCs w:val="24"/>
        </w:rPr>
      </w:pPr>
    </w:p>
    <w:p w14:paraId="4910DC21" w14:textId="77777777" w:rsidR="00BC29D0" w:rsidRPr="00BC29D0" w:rsidRDefault="00BC29D0" w:rsidP="00BC29D0">
      <w:pPr>
        <w:ind w:left="720"/>
        <w:rPr>
          <w:szCs w:val="24"/>
        </w:rPr>
      </w:pPr>
      <w:r w:rsidRPr="00BC29D0">
        <w:rPr>
          <w:szCs w:val="24"/>
        </w:rPr>
        <w:t>Listed below are the responsibilities this role will be primarily responsible for:</w:t>
      </w:r>
    </w:p>
    <w:p w14:paraId="26D9CA1D" w14:textId="77777777" w:rsidR="00BC29D0" w:rsidRPr="00BC29D0" w:rsidRDefault="00BC29D0" w:rsidP="00BC29D0">
      <w:pPr>
        <w:ind w:left="720"/>
        <w:rPr>
          <w:szCs w:val="24"/>
        </w:rPr>
      </w:pPr>
    </w:p>
    <w:p w14:paraId="0C2B7223" w14:textId="77777777" w:rsidR="00BC29D0" w:rsidRPr="00BC29D0" w:rsidRDefault="00BC29D0" w:rsidP="00BC29D0">
      <w:pPr>
        <w:numPr>
          <w:ilvl w:val="0"/>
          <w:numId w:val="33"/>
        </w:numPr>
        <w:rPr>
          <w:bCs/>
          <w:szCs w:val="24"/>
        </w:rPr>
      </w:pPr>
      <w:r w:rsidRPr="00BC29D0">
        <w:rPr>
          <w:bCs/>
          <w:szCs w:val="24"/>
        </w:rPr>
        <w:t>To support people to access community based resources, reflecting their choices and interests, including the use of universal services</w:t>
      </w:r>
    </w:p>
    <w:p w14:paraId="79C653A5" w14:textId="77777777" w:rsidR="00BC29D0" w:rsidRPr="00BC29D0" w:rsidRDefault="00BC29D0" w:rsidP="00BC29D0">
      <w:pPr>
        <w:rPr>
          <w:bCs/>
          <w:szCs w:val="24"/>
        </w:rPr>
      </w:pPr>
    </w:p>
    <w:p w14:paraId="4883E437" w14:textId="77777777" w:rsidR="00BC29D0" w:rsidRPr="00BC29D0" w:rsidRDefault="00BC29D0" w:rsidP="00BC29D0">
      <w:pPr>
        <w:numPr>
          <w:ilvl w:val="0"/>
          <w:numId w:val="33"/>
        </w:numPr>
        <w:rPr>
          <w:bCs/>
          <w:szCs w:val="24"/>
        </w:rPr>
      </w:pPr>
      <w:r w:rsidRPr="00BC29D0">
        <w:rPr>
          <w:bCs/>
          <w:szCs w:val="24"/>
        </w:rPr>
        <w:t>To facilitate the development of local community links</w:t>
      </w:r>
    </w:p>
    <w:p w14:paraId="1D5D61A3" w14:textId="77777777" w:rsidR="00BC29D0" w:rsidRPr="00664101" w:rsidRDefault="00BC29D0" w:rsidP="00664101">
      <w:pPr>
        <w:rPr>
          <w:bCs/>
          <w:szCs w:val="24"/>
        </w:rPr>
      </w:pPr>
    </w:p>
    <w:p w14:paraId="22777F1C" w14:textId="77777777" w:rsidR="00BC29D0" w:rsidRPr="00BC29D0" w:rsidRDefault="00BC29D0" w:rsidP="00BC29D0">
      <w:pPr>
        <w:numPr>
          <w:ilvl w:val="0"/>
          <w:numId w:val="33"/>
        </w:numPr>
        <w:rPr>
          <w:bCs/>
          <w:szCs w:val="24"/>
        </w:rPr>
      </w:pPr>
      <w:r w:rsidRPr="00BC29D0">
        <w:rPr>
          <w:bCs/>
          <w:szCs w:val="24"/>
        </w:rPr>
        <w:t>Complete and maintain all appropriate records in line with procedure</w:t>
      </w:r>
    </w:p>
    <w:p w14:paraId="5D54274B" w14:textId="77777777" w:rsidR="00BC29D0" w:rsidRPr="00BC29D0" w:rsidRDefault="00BC29D0" w:rsidP="00BC29D0">
      <w:pPr>
        <w:pStyle w:val="ListParagraph"/>
        <w:rPr>
          <w:bCs/>
          <w:szCs w:val="24"/>
        </w:rPr>
      </w:pPr>
    </w:p>
    <w:p w14:paraId="00744516" w14:textId="77777777" w:rsidR="00BC29D0" w:rsidRPr="00BC29D0" w:rsidRDefault="00BC29D0" w:rsidP="00BC29D0">
      <w:pPr>
        <w:numPr>
          <w:ilvl w:val="0"/>
          <w:numId w:val="33"/>
        </w:numPr>
        <w:rPr>
          <w:bCs/>
          <w:szCs w:val="24"/>
        </w:rPr>
      </w:pPr>
      <w:r w:rsidRPr="00BC29D0">
        <w:rPr>
          <w:bCs/>
          <w:szCs w:val="24"/>
        </w:rPr>
        <w:t>To undertake, monitor and review all appropriate health and safety checks</w:t>
      </w:r>
    </w:p>
    <w:p w14:paraId="078B127F" w14:textId="77777777" w:rsidR="00BC29D0" w:rsidRPr="00BC29D0" w:rsidRDefault="00BC29D0" w:rsidP="00BC29D0">
      <w:pPr>
        <w:pStyle w:val="ListParagraph"/>
        <w:rPr>
          <w:bCs/>
          <w:szCs w:val="24"/>
        </w:rPr>
      </w:pPr>
    </w:p>
    <w:p w14:paraId="7D5139C6" w14:textId="77777777" w:rsidR="00BC29D0" w:rsidRPr="00BC29D0" w:rsidRDefault="00BC29D0" w:rsidP="00BC29D0">
      <w:pPr>
        <w:numPr>
          <w:ilvl w:val="0"/>
          <w:numId w:val="33"/>
        </w:numPr>
        <w:rPr>
          <w:bCs/>
          <w:szCs w:val="24"/>
        </w:rPr>
      </w:pPr>
      <w:r w:rsidRPr="00BC29D0">
        <w:rPr>
          <w:bCs/>
          <w:szCs w:val="24"/>
        </w:rPr>
        <w:t>To participate in service user reviews</w:t>
      </w:r>
    </w:p>
    <w:p w14:paraId="302249A5" w14:textId="77777777" w:rsidR="00BC29D0" w:rsidRPr="00BC29D0" w:rsidRDefault="00BC29D0" w:rsidP="00BC29D0">
      <w:pPr>
        <w:pStyle w:val="ListParagraph"/>
        <w:rPr>
          <w:bCs/>
          <w:szCs w:val="24"/>
        </w:rPr>
      </w:pPr>
    </w:p>
    <w:p w14:paraId="2E6FFF9B" w14:textId="7B1004CF" w:rsidR="00BC29D0" w:rsidRPr="00391409" w:rsidRDefault="00BC29D0" w:rsidP="00BC29D0">
      <w:pPr>
        <w:numPr>
          <w:ilvl w:val="0"/>
          <w:numId w:val="33"/>
        </w:numPr>
        <w:rPr>
          <w:bCs/>
          <w:szCs w:val="24"/>
        </w:rPr>
      </w:pPr>
      <w:r w:rsidRPr="00BC29D0">
        <w:rPr>
          <w:bCs/>
          <w:szCs w:val="24"/>
        </w:rPr>
        <w:t xml:space="preserve">To complete, monitor and review </w:t>
      </w:r>
      <w:r w:rsidR="00664101">
        <w:rPr>
          <w:bCs/>
          <w:szCs w:val="24"/>
        </w:rPr>
        <w:t xml:space="preserve">a </w:t>
      </w:r>
      <w:r w:rsidR="00664101" w:rsidRPr="00391409">
        <w:rPr>
          <w:bCs/>
          <w:szCs w:val="24"/>
        </w:rPr>
        <w:t>personalised recovery plan and risk assessments</w:t>
      </w:r>
      <w:r w:rsidRPr="00391409">
        <w:rPr>
          <w:bCs/>
          <w:szCs w:val="24"/>
        </w:rPr>
        <w:t xml:space="preserve"> in line with the relevant timescales</w:t>
      </w:r>
    </w:p>
    <w:p w14:paraId="71E37037" w14:textId="77777777" w:rsidR="008754DB" w:rsidRPr="00391409" w:rsidRDefault="008754DB" w:rsidP="008754DB">
      <w:pPr>
        <w:pStyle w:val="ListParagraph"/>
        <w:rPr>
          <w:bCs/>
          <w:szCs w:val="24"/>
        </w:rPr>
      </w:pPr>
    </w:p>
    <w:p w14:paraId="30957CD9" w14:textId="32FDF57C" w:rsidR="008754DB" w:rsidRPr="00391409" w:rsidRDefault="008754DB" w:rsidP="00BC29D0">
      <w:pPr>
        <w:numPr>
          <w:ilvl w:val="0"/>
          <w:numId w:val="33"/>
        </w:numPr>
        <w:rPr>
          <w:bCs/>
          <w:szCs w:val="24"/>
        </w:rPr>
      </w:pPr>
      <w:r w:rsidRPr="00391409">
        <w:rPr>
          <w:bCs/>
          <w:szCs w:val="24"/>
        </w:rPr>
        <w:t>To work effectively with all digital and I.T systems Inc. Microsoft Teams</w:t>
      </w:r>
    </w:p>
    <w:p w14:paraId="19ADADC9" w14:textId="77777777" w:rsidR="00BC29D0" w:rsidRPr="00BC29D0" w:rsidRDefault="00BC29D0" w:rsidP="00BC29D0">
      <w:pPr>
        <w:pStyle w:val="ListParagraph"/>
        <w:rPr>
          <w:bCs/>
          <w:szCs w:val="24"/>
        </w:rPr>
      </w:pPr>
    </w:p>
    <w:p w14:paraId="36F0AEA5" w14:textId="77777777" w:rsidR="00BC29D0" w:rsidRPr="00BC29D0" w:rsidRDefault="00BC29D0" w:rsidP="00BC29D0">
      <w:pPr>
        <w:numPr>
          <w:ilvl w:val="0"/>
          <w:numId w:val="33"/>
        </w:numPr>
        <w:rPr>
          <w:bCs/>
          <w:szCs w:val="24"/>
        </w:rPr>
      </w:pPr>
      <w:r w:rsidRPr="00BC29D0">
        <w:rPr>
          <w:bCs/>
          <w:szCs w:val="24"/>
        </w:rPr>
        <w:t>To work with other professionals in line with the delivery of the service</w:t>
      </w:r>
    </w:p>
    <w:p w14:paraId="4A68B360" w14:textId="77777777" w:rsidR="00BC29D0" w:rsidRPr="00BC29D0" w:rsidRDefault="00BC29D0" w:rsidP="00BC29D0">
      <w:pPr>
        <w:pStyle w:val="ListParagraph"/>
        <w:rPr>
          <w:bCs/>
          <w:szCs w:val="24"/>
        </w:rPr>
      </w:pPr>
    </w:p>
    <w:p w14:paraId="2DB655FF" w14:textId="77777777" w:rsidR="00BC29D0" w:rsidRPr="00BC29D0" w:rsidRDefault="00BC29D0" w:rsidP="00BC29D0">
      <w:pPr>
        <w:numPr>
          <w:ilvl w:val="0"/>
          <w:numId w:val="33"/>
        </w:numPr>
        <w:rPr>
          <w:b/>
          <w:bCs/>
          <w:szCs w:val="24"/>
        </w:rPr>
      </w:pPr>
      <w:r w:rsidRPr="00BC29D0">
        <w:rPr>
          <w:bCs/>
          <w:szCs w:val="24"/>
        </w:rPr>
        <w:t>To work to the appropriate policy, procedures, guidelines and good practice relating to mental health services and this organisation</w:t>
      </w:r>
    </w:p>
    <w:p w14:paraId="470DF599" w14:textId="77777777" w:rsidR="00BC29D0" w:rsidRPr="00BC29D0" w:rsidRDefault="00BC29D0" w:rsidP="00BC29D0">
      <w:pPr>
        <w:pStyle w:val="ListParagraph"/>
        <w:rPr>
          <w:b/>
          <w:bCs/>
          <w:szCs w:val="24"/>
        </w:rPr>
      </w:pPr>
    </w:p>
    <w:p w14:paraId="7D93BFE0" w14:textId="77777777" w:rsidR="00BC29D0" w:rsidRPr="00BC29D0" w:rsidRDefault="00BC29D0" w:rsidP="00BC29D0">
      <w:pPr>
        <w:numPr>
          <w:ilvl w:val="0"/>
          <w:numId w:val="33"/>
        </w:numPr>
        <w:rPr>
          <w:bCs/>
          <w:szCs w:val="24"/>
        </w:rPr>
      </w:pPr>
      <w:r w:rsidRPr="00BC29D0">
        <w:rPr>
          <w:bCs/>
          <w:szCs w:val="24"/>
        </w:rPr>
        <w:t>To take responsibility for, and deal with appropriately, any emergency that may arise</w:t>
      </w:r>
    </w:p>
    <w:p w14:paraId="2834F7A7" w14:textId="77777777" w:rsidR="00BC29D0" w:rsidRPr="00BC29D0" w:rsidRDefault="00BC29D0" w:rsidP="00BC29D0">
      <w:pPr>
        <w:pStyle w:val="ListParagraph"/>
        <w:rPr>
          <w:bCs/>
          <w:szCs w:val="24"/>
        </w:rPr>
      </w:pPr>
    </w:p>
    <w:p w14:paraId="130D7E23" w14:textId="50BA477A" w:rsidR="00BC29D0" w:rsidRPr="00BC29D0" w:rsidRDefault="00BC29D0" w:rsidP="00BC29D0">
      <w:pPr>
        <w:numPr>
          <w:ilvl w:val="0"/>
          <w:numId w:val="33"/>
        </w:numPr>
        <w:rPr>
          <w:bCs/>
          <w:szCs w:val="24"/>
        </w:rPr>
      </w:pPr>
      <w:r w:rsidRPr="00BC29D0">
        <w:rPr>
          <w:bCs/>
          <w:szCs w:val="24"/>
        </w:rPr>
        <w:t xml:space="preserve">Work the contracted hours over a flexible week to meet the needs </w:t>
      </w:r>
      <w:r w:rsidRPr="00391409">
        <w:rPr>
          <w:bCs/>
          <w:szCs w:val="24"/>
        </w:rPr>
        <w:t xml:space="preserve">of </w:t>
      </w:r>
      <w:r w:rsidR="00664101" w:rsidRPr="00391409">
        <w:rPr>
          <w:bCs/>
          <w:szCs w:val="24"/>
        </w:rPr>
        <w:t>service users</w:t>
      </w:r>
      <w:r w:rsidRPr="00391409">
        <w:rPr>
          <w:bCs/>
          <w:szCs w:val="24"/>
        </w:rPr>
        <w:t xml:space="preserve">, </w:t>
      </w:r>
      <w:r w:rsidRPr="00BC29D0">
        <w:rPr>
          <w:bCs/>
          <w:szCs w:val="24"/>
        </w:rPr>
        <w:t>which may include evening and or weekend work</w:t>
      </w:r>
    </w:p>
    <w:p w14:paraId="07ACCE99" w14:textId="77777777" w:rsidR="00BC29D0" w:rsidRPr="00BC29D0" w:rsidRDefault="00BC29D0" w:rsidP="00BC29D0">
      <w:pPr>
        <w:pStyle w:val="ListParagraph"/>
        <w:rPr>
          <w:bCs/>
          <w:szCs w:val="24"/>
        </w:rPr>
      </w:pPr>
    </w:p>
    <w:p w14:paraId="0B7E7ACF" w14:textId="77777777" w:rsidR="00BC29D0" w:rsidRPr="00BC29D0" w:rsidRDefault="00BC29D0" w:rsidP="00BC29D0">
      <w:pPr>
        <w:numPr>
          <w:ilvl w:val="0"/>
          <w:numId w:val="33"/>
        </w:numPr>
        <w:rPr>
          <w:bCs/>
          <w:szCs w:val="24"/>
        </w:rPr>
      </w:pPr>
      <w:r w:rsidRPr="00BC29D0">
        <w:rPr>
          <w:bCs/>
          <w:szCs w:val="24"/>
        </w:rPr>
        <w:t>Work to agreed rotas and report any absence or changes in circumstances in a timely way to enable effective cover to be arranged</w:t>
      </w:r>
    </w:p>
    <w:p w14:paraId="0E3A05A8" w14:textId="77777777" w:rsidR="00BC29D0" w:rsidRPr="00BC29D0" w:rsidRDefault="00BC29D0" w:rsidP="00BC29D0">
      <w:pPr>
        <w:pStyle w:val="ListParagraph"/>
        <w:rPr>
          <w:bCs/>
          <w:szCs w:val="24"/>
        </w:rPr>
      </w:pPr>
    </w:p>
    <w:p w14:paraId="62F7C92F" w14:textId="6EFDBC85" w:rsidR="00BC29D0" w:rsidRPr="00391409" w:rsidRDefault="00664101" w:rsidP="00BC29D0">
      <w:pPr>
        <w:numPr>
          <w:ilvl w:val="0"/>
          <w:numId w:val="33"/>
        </w:numPr>
        <w:jc w:val="both"/>
        <w:rPr>
          <w:szCs w:val="24"/>
        </w:rPr>
      </w:pPr>
      <w:r w:rsidRPr="00391409">
        <w:rPr>
          <w:szCs w:val="24"/>
        </w:rPr>
        <w:t>Engage</w:t>
      </w:r>
      <w:r w:rsidR="00BC29D0" w:rsidRPr="00391409">
        <w:rPr>
          <w:szCs w:val="24"/>
        </w:rPr>
        <w:t xml:space="preserve"> appropriately with</w:t>
      </w:r>
      <w:r w:rsidRPr="00391409">
        <w:rPr>
          <w:szCs w:val="24"/>
        </w:rPr>
        <w:t xml:space="preserve"> </w:t>
      </w:r>
      <w:r w:rsidR="00BC29D0" w:rsidRPr="00391409">
        <w:rPr>
          <w:szCs w:val="24"/>
        </w:rPr>
        <w:t>service users and their carers / relatives,</w:t>
      </w:r>
      <w:r w:rsidRPr="00391409">
        <w:rPr>
          <w:szCs w:val="24"/>
        </w:rPr>
        <w:t xml:space="preserve"> and any other provider services</w:t>
      </w:r>
      <w:r w:rsidR="00BC29D0" w:rsidRPr="00391409">
        <w:rPr>
          <w:szCs w:val="24"/>
        </w:rPr>
        <w:t xml:space="preserve"> which will include reporting compl</w:t>
      </w:r>
      <w:r w:rsidR="008754DB" w:rsidRPr="00391409">
        <w:rPr>
          <w:szCs w:val="24"/>
        </w:rPr>
        <w:t>iments, complaints and suggestions</w:t>
      </w:r>
      <w:r w:rsidR="00BC29D0" w:rsidRPr="00391409">
        <w:rPr>
          <w:szCs w:val="24"/>
        </w:rPr>
        <w:t xml:space="preserve"> in-line with agreed policies and procedures</w:t>
      </w:r>
      <w:r w:rsidR="008754DB" w:rsidRPr="00391409">
        <w:rPr>
          <w:szCs w:val="24"/>
        </w:rPr>
        <w:t>.</w:t>
      </w:r>
    </w:p>
    <w:p w14:paraId="56EDF108" w14:textId="77777777" w:rsidR="00BC29D0" w:rsidRPr="00BC29D0" w:rsidRDefault="00BC29D0" w:rsidP="00BC29D0">
      <w:pPr>
        <w:ind w:left="720" w:hanging="720"/>
        <w:jc w:val="both"/>
        <w:rPr>
          <w:szCs w:val="24"/>
        </w:rPr>
      </w:pPr>
    </w:p>
    <w:p w14:paraId="561BFAF6" w14:textId="77777777" w:rsidR="00BC29D0" w:rsidRPr="00BC29D0" w:rsidRDefault="00BC29D0" w:rsidP="00BC29D0">
      <w:pPr>
        <w:numPr>
          <w:ilvl w:val="0"/>
          <w:numId w:val="33"/>
        </w:numPr>
        <w:jc w:val="both"/>
        <w:rPr>
          <w:szCs w:val="24"/>
        </w:rPr>
      </w:pPr>
      <w:r w:rsidRPr="00BC29D0">
        <w:rPr>
          <w:szCs w:val="24"/>
        </w:rPr>
        <w:t>Encourage involvement of service users in all processes to aid their mental well-being.</w:t>
      </w:r>
    </w:p>
    <w:p w14:paraId="0A77980C" w14:textId="77777777" w:rsidR="00BC29D0" w:rsidRPr="00BC29D0" w:rsidRDefault="00BC29D0" w:rsidP="00BC29D0">
      <w:pPr>
        <w:jc w:val="both"/>
        <w:rPr>
          <w:szCs w:val="24"/>
        </w:rPr>
      </w:pPr>
    </w:p>
    <w:p w14:paraId="2910AE52" w14:textId="77777777" w:rsidR="00BC29D0" w:rsidRPr="00BC29D0" w:rsidRDefault="00BC29D0" w:rsidP="00BC29D0">
      <w:pPr>
        <w:numPr>
          <w:ilvl w:val="0"/>
          <w:numId w:val="33"/>
        </w:numPr>
        <w:jc w:val="both"/>
        <w:rPr>
          <w:szCs w:val="24"/>
        </w:rPr>
      </w:pPr>
      <w:r w:rsidRPr="00BC29D0">
        <w:rPr>
          <w:szCs w:val="24"/>
        </w:rPr>
        <w:t>Listen actively to feedback from service users.</w:t>
      </w:r>
    </w:p>
    <w:p w14:paraId="7FFC4ED6" w14:textId="77777777" w:rsidR="00BC29D0" w:rsidRPr="00BC29D0" w:rsidRDefault="00BC29D0" w:rsidP="00BC29D0">
      <w:pPr>
        <w:jc w:val="both"/>
        <w:rPr>
          <w:szCs w:val="24"/>
        </w:rPr>
      </w:pPr>
    </w:p>
    <w:p w14:paraId="0D6959C9" w14:textId="77777777" w:rsidR="00BC29D0" w:rsidRPr="00BC29D0" w:rsidRDefault="00BC29D0" w:rsidP="00BC29D0">
      <w:pPr>
        <w:numPr>
          <w:ilvl w:val="0"/>
          <w:numId w:val="33"/>
        </w:numPr>
        <w:jc w:val="both"/>
        <w:rPr>
          <w:szCs w:val="24"/>
        </w:rPr>
      </w:pPr>
      <w:r w:rsidRPr="00BC29D0">
        <w:rPr>
          <w:szCs w:val="24"/>
        </w:rPr>
        <w:t>To be committed to continuous professional development.</w:t>
      </w:r>
    </w:p>
    <w:p w14:paraId="1DA6392E" w14:textId="77777777" w:rsidR="00BC29D0" w:rsidRPr="00BC29D0" w:rsidRDefault="00BC29D0" w:rsidP="00BC29D0">
      <w:pPr>
        <w:jc w:val="both"/>
        <w:rPr>
          <w:szCs w:val="24"/>
        </w:rPr>
      </w:pPr>
    </w:p>
    <w:p w14:paraId="0CEC664B" w14:textId="77777777" w:rsidR="00BC29D0" w:rsidRPr="00BC29D0" w:rsidRDefault="00BC29D0" w:rsidP="00BC29D0">
      <w:pPr>
        <w:numPr>
          <w:ilvl w:val="0"/>
          <w:numId w:val="33"/>
        </w:numPr>
        <w:jc w:val="both"/>
        <w:rPr>
          <w:szCs w:val="24"/>
        </w:rPr>
      </w:pPr>
      <w:r w:rsidRPr="00BC29D0">
        <w:rPr>
          <w:szCs w:val="24"/>
        </w:rPr>
        <w:t>Undertake such other duties commensurate with the grade of post that may be required to ensure the service continues to meet or surpass the needs of people as they take control of their lives, as identified in agreement with management.</w:t>
      </w:r>
    </w:p>
    <w:p w14:paraId="641CF0C9" w14:textId="77777777" w:rsidR="00BC29D0" w:rsidRPr="00BC29D0" w:rsidRDefault="00BC29D0" w:rsidP="00BC29D0">
      <w:pPr>
        <w:ind w:left="709" w:hanging="709"/>
        <w:jc w:val="both"/>
        <w:rPr>
          <w:szCs w:val="24"/>
        </w:rPr>
      </w:pPr>
    </w:p>
    <w:p w14:paraId="454E28EF" w14:textId="695EF5FE" w:rsidR="00BC29D0" w:rsidRPr="00BC29D0" w:rsidRDefault="00BC29D0" w:rsidP="00BC29D0">
      <w:pPr>
        <w:numPr>
          <w:ilvl w:val="0"/>
          <w:numId w:val="33"/>
        </w:numPr>
        <w:jc w:val="both"/>
        <w:rPr>
          <w:szCs w:val="24"/>
        </w:rPr>
      </w:pPr>
      <w:r w:rsidRPr="00BC29D0">
        <w:rPr>
          <w:szCs w:val="24"/>
        </w:rPr>
        <w:t xml:space="preserve">Work as part of a team and attend </w:t>
      </w:r>
      <w:r w:rsidRPr="00EC6855">
        <w:rPr>
          <w:szCs w:val="24"/>
        </w:rPr>
        <w:t>regular</w:t>
      </w:r>
      <w:r w:rsidR="008754DB" w:rsidRPr="00EC6855">
        <w:rPr>
          <w:szCs w:val="24"/>
        </w:rPr>
        <w:t xml:space="preserve"> huddle and</w:t>
      </w:r>
      <w:r w:rsidRPr="00EC6855">
        <w:rPr>
          <w:szCs w:val="24"/>
        </w:rPr>
        <w:t xml:space="preserve"> </w:t>
      </w:r>
      <w:r w:rsidRPr="00BC29D0">
        <w:rPr>
          <w:szCs w:val="24"/>
        </w:rPr>
        <w:t>team meetings</w:t>
      </w:r>
      <w:r w:rsidR="008754DB">
        <w:rPr>
          <w:szCs w:val="24"/>
        </w:rPr>
        <w:t>.</w:t>
      </w:r>
    </w:p>
    <w:p w14:paraId="62853176" w14:textId="77777777" w:rsidR="00BC29D0" w:rsidRPr="00BC29D0" w:rsidRDefault="00BC29D0" w:rsidP="00BC29D0">
      <w:pPr>
        <w:ind w:left="709" w:hanging="709"/>
        <w:jc w:val="both"/>
        <w:rPr>
          <w:szCs w:val="24"/>
        </w:rPr>
      </w:pPr>
    </w:p>
    <w:p w14:paraId="2AC77780" w14:textId="77777777" w:rsidR="00BC29D0" w:rsidRPr="00BC29D0" w:rsidRDefault="00BC29D0" w:rsidP="00BC29D0">
      <w:pPr>
        <w:numPr>
          <w:ilvl w:val="0"/>
          <w:numId w:val="33"/>
        </w:numPr>
        <w:jc w:val="both"/>
        <w:rPr>
          <w:szCs w:val="24"/>
        </w:rPr>
      </w:pPr>
      <w:r w:rsidRPr="00BC29D0">
        <w:rPr>
          <w:szCs w:val="24"/>
        </w:rPr>
        <w:t>To communicate effectively</w:t>
      </w:r>
    </w:p>
    <w:p w14:paraId="4140381A" w14:textId="77777777" w:rsidR="00BC29D0" w:rsidRPr="00BC29D0" w:rsidRDefault="00BC29D0" w:rsidP="00BC29D0">
      <w:pPr>
        <w:ind w:left="709" w:hanging="709"/>
        <w:jc w:val="both"/>
        <w:rPr>
          <w:szCs w:val="24"/>
        </w:rPr>
      </w:pPr>
    </w:p>
    <w:p w14:paraId="57B505AD" w14:textId="77777777" w:rsidR="00BC29D0" w:rsidRPr="00BC29D0" w:rsidRDefault="00BC29D0" w:rsidP="00BC29D0">
      <w:pPr>
        <w:numPr>
          <w:ilvl w:val="0"/>
          <w:numId w:val="33"/>
        </w:numPr>
        <w:jc w:val="both"/>
        <w:rPr>
          <w:szCs w:val="24"/>
        </w:rPr>
      </w:pPr>
      <w:r w:rsidRPr="00BC29D0">
        <w:rPr>
          <w:szCs w:val="24"/>
        </w:rPr>
        <w:t>To work within professional boundaries</w:t>
      </w:r>
    </w:p>
    <w:p w14:paraId="56A79B95" w14:textId="77777777" w:rsidR="00BC29D0" w:rsidRPr="00BC29D0" w:rsidRDefault="00BC29D0" w:rsidP="00BC29D0">
      <w:pPr>
        <w:jc w:val="both"/>
        <w:rPr>
          <w:szCs w:val="24"/>
        </w:rPr>
      </w:pPr>
    </w:p>
    <w:p w14:paraId="770885E2" w14:textId="77777777" w:rsidR="00BC29D0" w:rsidRPr="00BC29D0" w:rsidRDefault="00BC29D0" w:rsidP="00BC29D0">
      <w:pPr>
        <w:jc w:val="both"/>
        <w:rPr>
          <w:b/>
          <w:szCs w:val="24"/>
        </w:rPr>
      </w:pPr>
      <w:r w:rsidRPr="00BC29D0">
        <w:rPr>
          <w:b/>
          <w:szCs w:val="24"/>
        </w:rPr>
        <w:t>Additional Information:</w:t>
      </w:r>
    </w:p>
    <w:p w14:paraId="1D051861" w14:textId="22FE1CC6" w:rsidR="00BC29D0" w:rsidRPr="006B5BF4" w:rsidRDefault="00BC29D0" w:rsidP="00BC29D0">
      <w:pPr>
        <w:ind w:left="720"/>
        <w:jc w:val="both"/>
        <w:rPr>
          <w:szCs w:val="24"/>
        </w:rPr>
      </w:pPr>
      <w:r w:rsidRPr="00BC29D0">
        <w:rPr>
          <w:szCs w:val="24"/>
        </w:rPr>
        <w:t xml:space="preserve">A proportion of the working week may be undertaken outside of normal office hours – time back in lieu will be arranged between the post-holder and the </w:t>
      </w:r>
      <w:r w:rsidRPr="006B5BF4">
        <w:rPr>
          <w:szCs w:val="24"/>
        </w:rPr>
        <w:t>Manager.</w:t>
      </w:r>
    </w:p>
    <w:p w14:paraId="781DB72C" w14:textId="77262488" w:rsidR="0063274D" w:rsidRPr="006B5BF4" w:rsidRDefault="0063274D" w:rsidP="003115A0">
      <w:pPr>
        <w:jc w:val="both"/>
        <w:rPr>
          <w:rFonts w:cs="Arial"/>
          <w:bCs/>
          <w:szCs w:val="24"/>
        </w:rPr>
      </w:pPr>
    </w:p>
    <w:p w14:paraId="0D547F94" w14:textId="77777777" w:rsidR="000B7B82" w:rsidRPr="003115A0" w:rsidRDefault="000B7B82" w:rsidP="003115A0">
      <w:pPr>
        <w:jc w:val="both"/>
        <w:rPr>
          <w:rFonts w:cs="Arial"/>
          <w:b/>
          <w:szCs w:val="24"/>
        </w:rPr>
      </w:pPr>
    </w:p>
    <w:p w14:paraId="2708FF7B" w14:textId="0ADF8CF3" w:rsidR="00681A84" w:rsidRDefault="00681A84" w:rsidP="00E84624">
      <w:pPr>
        <w:jc w:val="both"/>
        <w:rPr>
          <w:rFonts w:cs="Arial"/>
          <w:b/>
          <w:szCs w:val="24"/>
        </w:rPr>
      </w:pPr>
    </w:p>
    <w:p w14:paraId="3D2F04FE" w14:textId="4FDF5F63" w:rsidR="00B2286D" w:rsidRDefault="00B2286D" w:rsidP="00E84624">
      <w:pPr>
        <w:jc w:val="both"/>
        <w:rPr>
          <w:rFonts w:cs="Arial"/>
          <w:b/>
          <w:szCs w:val="24"/>
        </w:rPr>
      </w:pPr>
    </w:p>
    <w:p w14:paraId="475B2E02" w14:textId="1000E2CA" w:rsidR="00B2286D" w:rsidRDefault="00B2286D" w:rsidP="00E84624">
      <w:pPr>
        <w:jc w:val="both"/>
        <w:rPr>
          <w:rFonts w:cs="Arial"/>
          <w:b/>
          <w:szCs w:val="24"/>
        </w:rPr>
      </w:pPr>
    </w:p>
    <w:p w14:paraId="0D090D9E" w14:textId="2F5C1CA6" w:rsidR="00B2286D" w:rsidRDefault="00B2286D" w:rsidP="00E84624">
      <w:pPr>
        <w:jc w:val="both"/>
        <w:rPr>
          <w:rFonts w:cs="Arial"/>
          <w:b/>
          <w:szCs w:val="24"/>
        </w:rPr>
      </w:pPr>
    </w:p>
    <w:p w14:paraId="7BC3D342" w14:textId="77777777" w:rsidR="00B2286D" w:rsidRDefault="00B2286D" w:rsidP="00E84624">
      <w:pPr>
        <w:jc w:val="both"/>
        <w:rPr>
          <w:rFonts w:cs="Arial"/>
          <w:b/>
          <w:szCs w:val="24"/>
        </w:rPr>
      </w:pPr>
    </w:p>
    <w:tbl>
      <w:tblPr>
        <w:tblStyle w:val="TableGrid"/>
        <w:tblW w:w="0" w:type="auto"/>
        <w:tblLook w:val="04A0" w:firstRow="1" w:lastRow="0" w:firstColumn="1" w:lastColumn="0" w:noHBand="0" w:noVBand="1"/>
      </w:tblPr>
      <w:tblGrid>
        <w:gridCol w:w="10456"/>
      </w:tblGrid>
      <w:tr w:rsidR="003F5F22" w14:paraId="25984452" w14:textId="77777777" w:rsidTr="00300F4A">
        <w:trPr>
          <w:trHeight w:val="624"/>
        </w:trPr>
        <w:tc>
          <w:tcPr>
            <w:tcW w:w="10456" w:type="dxa"/>
            <w:shd w:val="clear" w:color="auto" w:fill="F2F2F2" w:themeFill="background1" w:themeFillShade="F2"/>
            <w:vAlign w:val="center"/>
          </w:tcPr>
          <w:p w14:paraId="1F3DEC20" w14:textId="77777777" w:rsidR="003F5F22" w:rsidRDefault="003F5F22" w:rsidP="00E84624">
            <w:pPr>
              <w:jc w:val="both"/>
              <w:rPr>
                <w:rFonts w:cs="Arial"/>
                <w:b/>
                <w:szCs w:val="24"/>
              </w:rPr>
            </w:pPr>
            <w:r>
              <w:rPr>
                <w:rFonts w:cs="Arial"/>
                <w:b/>
                <w:szCs w:val="24"/>
              </w:rPr>
              <w:lastRenderedPageBreak/>
              <w:t>Organisational responsibilities</w:t>
            </w:r>
          </w:p>
        </w:tc>
      </w:tr>
    </w:tbl>
    <w:p w14:paraId="5D81B635" w14:textId="77777777" w:rsidR="00681A84" w:rsidRDefault="00681A84" w:rsidP="00E84624">
      <w:pPr>
        <w:jc w:val="both"/>
        <w:rPr>
          <w:b/>
        </w:rPr>
      </w:pPr>
    </w:p>
    <w:p w14:paraId="543806D7" w14:textId="77777777" w:rsidR="00681A84" w:rsidRDefault="00681A84" w:rsidP="00E84624">
      <w:pPr>
        <w:pStyle w:val="ListParagraph"/>
        <w:numPr>
          <w:ilvl w:val="0"/>
          <w:numId w:val="21"/>
        </w:numPr>
        <w:ind w:left="567" w:hanging="425"/>
        <w:jc w:val="both"/>
        <w:rPr>
          <w:rFonts w:cs="Arial"/>
          <w:b/>
          <w:szCs w:val="24"/>
        </w:rPr>
      </w:pPr>
      <w:r>
        <w:rPr>
          <w:rFonts w:cs="Arial"/>
          <w:b/>
          <w:szCs w:val="24"/>
        </w:rPr>
        <w:t>Values and behaviours</w:t>
      </w:r>
    </w:p>
    <w:p w14:paraId="046B3C0D" w14:textId="77777777" w:rsidR="00681A84" w:rsidRDefault="00681A84" w:rsidP="00E84624">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0EB7F50" w14:textId="77777777" w:rsidR="00681A84" w:rsidRPr="00681A84" w:rsidRDefault="00681A84" w:rsidP="00E84624">
      <w:pPr>
        <w:pStyle w:val="ListParagraph"/>
        <w:ind w:left="567" w:hanging="425"/>
        <w:jc w:val="both"/>
        <w:rPr>
          <w:rFonts w:cs="Arial"/>
          <w:szCs w:val="24"/>
        </w:rPr>
      </w:pPr>
    </w:p>
    <w:p w14:paraId="057FE992" w14:textId="77777777" w:rsidR="00681A84" w:rsidRDefault="00681A84" w:rsidP="00E84624">
      <w:pPr>
        <w:pStyle w:val="ListParagraph"/>
        <w:numPr>
          <w:ilvl w:val="0"/>
          <w:numId w:val="21"/>
        </w:numPr>
        <w:ind w:left="567" w:hanging="425"/>
        <w:jc w:val="both"/>
        <w:rPr>
          <w:rFonts w:cs="Arial"/>
          <w:b/>
          <w:szCs w:val="24"/>
        </w:rPr>
      </w:pPr>
      <w:r>
        <w:rPr>
          <w:rFonts w:cs="Arial"/>
          <w:b/>
          <w:szCs w:val="24"/>
        </w:rPr>
        <w:t>Smarter working, transformation and design principles</w:t>
      </w:r>
    </w:p>
    <w:p w14:paraId="173040C9" w14:textId="77777777" w:rsidR="00681A84" w:rsidRDefault="00681A84" w:rsidP="00E84624">
      <w:pPr>
        <w:pStyle w:val="ListParagraph"/>
        <w:ind w:left="567"/>
        <w:jc w:val="both"/>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1322215" w14:textId="77777777" w:rsidR="00681A84" w:rsidRPr="00681A84" w:rsidRDefault="00681A84" w:rsidP="00E84624">
      <w:pPr>
        <w:pStyle w:val="ListParagraph"/>
        <w:jc w:val="both"/>
        <w:rPr>
          <w:rFonts w:cs="Arial"/>
          <w:szCs w:val="24"/>
        </w:rPr>
      </w:pPr>
    </w:p>
    <w:p w14:paraId="6B5248E8" w14:textId="77777777" w:rsidR="00681A84" w:rsidRDefault="00681A84" w:rsidP="00E84624">
      <w:pPr>
        <w:pStyle w:val="ListParagraph"/>
        <w:numPr>
          <w:ilvl w:val="0"/>
          <w:numId w:val="21"/>
        </w:numPr>
        <w:ind w:left="567" w:hanging="425"/>
        <w:jc w:val="both"/>
        <w:rPr>
          <w:rFonts w:cs="Arial"/>
          <w:b/>
          <w:szCs w:val="24"/>
        </w:rPr>
      </w:pPr>
      <w:r>
        <w:rPr>
          <w:rFonts w:cs="Arial"/>
          <w:b/>
          <w:szCs w:val="24"/>
        </w:rPr>
        <w:t>Communication</w:t>
      </w:r>
    </w:p>
    <w:p w14:paraId="4EC3DED9" w14:textId="77777777" w:rsidR="00681A84" w:rsidRDefault="00681A84" w:rsidP="00E84624">
      <w:pPr>
        <w:pStyle w:val="ListParagraph"/>
        <w:ind w:left="567"/>
        <w:jc w:val="both"/>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4B48FA55" w14:textId="77777777" w:rsidR="00681A84" w:rsidRPr="00681A84" w:rsidRDefault="00681A84" w:rsidP="00E84624">
      <w:pPr>
        <w:pStyle w:val="ListParagraph"/>
        <w:ind w:left="567" w:hanging="425"/>
        <w:jc w:val="both"/>
        <w:rPr>
          <w:rFonts w:cs="Arial"/>
          <w:szCs w:val="24"/>
        </w:rPr>
      </w:pPr>
    </w:p>
    <w:p w14:paraId="49B85E01" w14:textId="77777777" w:rsidR="00681A84" w:rsidRDefault="00681A84" w:rsidP="00E84624">
      <w:pPr>
        <w:pStyle w:val="ListParagraph"/>
        <w:numPr>
          <w:ilvl w:val="0"/>
          <w:numId w:val="21"/>
        </w:numPr>
        <w:ind w:left="567" w:hanging="425"/>
        <w:jc w:val="both"/>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40FB1F02" w14:textId="77777777" w:rsidR="00681A84" w:rsidRDefault="00681A84" w:rsidP="00E84624">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7CE176F9" w14:textId="77777777" w:rsidR="0063274D" w:rsidRPr="00681A84" w:rsidRDefault="0063274D" w:rsidP="00E84624">
      <w:pPr>
        <w:pStyle w:val="ListParagraph"/>
        <w:ind w:left="567" w:hanging="425"/>
        <w:jc w:val="both"/>
        <w:rPr>
          <w:rFonts w:cs="Arial"/>
          <w:szCs w:val="24"/>
        </w:rPr>
      </w:pPr>
    </w:p>
    <w:p w14:paraId="709E3A32" w14:textId="77777777" w:rsidR="00681A84" w:rsidRDefault="00681A84" w:rsidP="00E84624">
      <w:pPr>
        <w:pStyle w:val="ListParagraph"/>
        <w:numPr>
          <w:ilvl w:val="0"/>
          <w:numId w:val="21"/>
        </w:numPr>
        <w:ind w:left="567" w:hanging="425"/>
        <w:jc w:val="both"/>
        <w:rPr>
          <w:rFonts w:cs="Arial"/>
          <w:b/>
          <w:szCs w:val="24"/>
        </w:rPr>
      </w:pPr>
      <w:r>
        <w:rPr>
          <w:rFonts w:cs="Arial"/>
          <w:b/>
          <w:szCs w:val="24"/>
        </w:rPr>
        <w:t>Equality and diversity</w:t>
      </w:r>
    </w:p>
    <w:p w14:paraId="012B873B" w14:textId="77777777" w:rsidR="0063274D" w:rsidRDefault="0063274D" w:rsidP="00E84624">
      <w:pPr>
        <w:pStyle w:val="ListParagraph"/>
        <w:ind w:left="567"/>
        <w:jc w:val="both"/>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DEF87AB" w14:textId="77777777" w:rsidR="0063274D" w:rsidRPr="0063274D" w:rsidRDefault="0063274D" w:rsidP="00E84624">
      <w:pPr>
        <w:pStyle w:val="ListParagraph"/>
        <w:ind w:left="567" w:hanging="425"/>
        <w:jc w:val="both"/>
        <w:rPr>
          <w:rFonts w:cs="Arial"/>
          <w:szCs w:val="24"/>
        </w:rPr>
      </w:pPr>
      <w:r>
        <w:rPr>
          <w:rFonts w:cs="Arial"/>
          <w:szCs w:val="24"/>
        </w:rPr>
        <w:t xml:space="preserve"> </w:t>
      </w:r>
    </w:p>
    <w:p w14:paraId="6934B5E3" w14:textId="77777777" w:rsidR="00681A84" w:rsidRDefault="00681A84" w:rsidP="00E84624">
      <w:pPr>
        <w:pStyle w:val="ListParagraph"/>
        <w:numPr>
          <w:ilvl w:val="0"/>
          <w:numId w:val="21"/>
        </w:numPr>
        <w:ind w:left="567" w:hanging="425"/>
        <w:jc w:val="both"/>
        <w:rPr>
          <w:rFonts w:cs="Arial"/>
          <w:b/>
          <w:szCs w:val="24"/>
        </w:rPr>
      </w:pPr>
      <w:r>
        <w:rPr>
          <w:rFonts w:cs="Arial"/>
          <w:b/>
          <w:szCs w:val="24"/>
        </w:rPr>
        <w:t>Confidentiality</w:t>
      </w:r>
    </w:p>
    <w:p w14:paraId="2632BA21" w14:textId="77777777" w:rsidR="0063274D" w:rsidRDefault="0063274D" w:rsidP="00E84624">
      <w:pPr>
        <w:pStyle w:val="ListParagraph"/>
        <w:ind w:left="567"/>
        <w:jc w:val="both"/>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031B56B7" w14:textId="77777777" w:rsidR="005360F5" w:rsidRDefault="005360F5" w:rsidP="00E84624">
      <w:pPr>
        <w:pStyle w:val="ListParagraph"/>
        <w:ind w:left="567"/>
        <w:jc w:val="both"/>
        <w:rPr>
          <w:rFonts w:cs="Arial"/>
          <w:szCs w:val="24"/>
        </w:rPr>
      </w:pPr>
    </w:p>
    <w:p w14:paraId="4ADA4BF9" w14:textId="77777777" w:rsidR="00581EEF" w:rsidRDefault="005360F5" w:rsidP="00E84624">
      <w:pPr>
        <w:numPr>
          <w:ilvl w:val="0"/>
          <w:numId w:val="22"/>
        </w:numPr>
        <w:ind w:left="360" w:hanging="218"/>
        <w:contextualSpacing/>
        <w:jc w:val="both"/>
        <w:rPr>
          <w:rFonts w:cs="Arial"/>
          <w:b/>
          <w:bCs/>
          <w:sz w:val="22"/>
          <w:lang w:bidi="ar-SA"/>
        </w:rPr>
      </w:pPr>
      <w:r>
        <w:rPr>
          <w:rFonts w:cs="Arial"/>
          <w:szCs w:val="24"/>
        </w:rPr>
        <w:t xml:space="preserve">   </w:t>
      </w:r>
      <w:r w:rsidR="00581EEF">
        <w:rPr>
          <w:rFonts w:cs="Arial"/>
          <w:b/>
          <w:bCs/>
        </w:rPr>
        <w:t>Climate Change</w:t>
      </w:r>
    </w:p>
    <w:p w14:paraId="512FAA97" w14:textId="2A0B5F4B" w:rsidR="00581EEF" w:rsidRDefault="00581EEF" w:rsidP="00E84624">
      <w:pPr>
        <w:ind w:left="567"/>
        <w:jc w:val="both"/>
        <w:rPr>
          <w:rFonts w:cs="Arial"/>
        </w:rPr>
      </w:pPr>
      <w:r>
        <w:rPr>
          <w:rFonts w:cs="Arial"/>
        </w:rPr>
        <w:t>To contribute to our corporate responsibility in relation to climate change by considering and limiting the carbon impact of activities during the course of your work, wherever possible.</w:t>
      </w:r>
    </w:p>
    <w:p w14:paraId="2CB05187" w14:textId="77777777" w:rsidR="00581EEF" w:rsidRPr="00581EEF" w:rsidRDefault="00581EEF" w:rsidP="00E84624">
      <w:pPr>
        <w:ind w:left="567"/>
        <w:jc w:val="both"/>
        <w:rPr>
          <w:rFonts w:cs="Arial"/>
        </w:rPr>
      </w:pPr>
    </w:p>
    <w:p w14:paraId="03346663" w14:textId="77777777" w:rsidR="00681A84" w:rsidRDefault="00681A84" w:rsidP="00E84624">
      <w:pPr>
        <w:pStyle w:val="ListParagraph"/>
        <w:numPr>
          <w:ilvl w:val="0"/>
          <w:numId w:val="21"/>
        </w:numPr>
        <w:ind w:left="567" w:hanging="425"/>
        <w:jc w:val="both"/>
        <w:rPr>
          <w:rFonts w:cs="Arial"/>
          <w:b/>
          <w:szCs w:val="24"/>
        </w:rPr>
      </w:pPr>
      <w:r>
        <w:rPr>
          <w:rFonts w:cs="Arial"/>
          <w:b/>
          <w:szCs w:val="24"/>
        </w:rPr>
        <w:t>Performance management</w:t>
      </w:r>
    </w:p>
    <w:p w14:paraId="0C489C3D" w14:textId="77777777" w:rsidR="0063274D" w:rsidRDefault="0063274D" w:rsidP="00E84624">
      <w:pPr>
        <w:pStyle w:val="ListParagraph"/>
        <w:ind w:left="567"/>
        <w:jc w:val="both"/>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89E9372" w14:textId="77777777" w:rsidR="0063274D" w:rsidRPr="0063274D" w:rsidRDefault="0063274D" w:rsidP="00E84624">
      <w:pPr>
        <w:pStyle w:val="ListParagraph"/>
        <w:ind w:left="567" w:hanging="425"/>
        <w:jc w:val="both"/>
        <w:rPr>
          <w:rFonts w:cs="Arial"/>
          <w:szCs w:val="24"/>
        </w:rPr>
      </w:pPr>
    </w:p>
    <w:p w14:paraId="568B7197" w14:textId="77777777" w:rsidR="00681A84" w:rsidRDefault="00681A84" w:rsidP="00E84624">
      <w:pPr>
        <w:pStyle w:val="ListParagraph"/>
        <w:numPr>
          <w:ilvl w:val="0"/>
          <w:numId w:val="21"/>
        </w:numPr>
        <w:ind w:left="567" w:hanging="425"/>
        <w:jc w:val="both"/>
        <w:rPr>
          <w:rFonts w:cs="Arial"/>
          <w:b/>
          <w:szCs w:val="24"/>
        </w:rPr>
      </w:pPr>
      <w:r>
        <w:rPr>
          <w:rFonts w:cs="Arial"/>
          <w:b/>
          <w:szCs w:val="24"/>
        </w:rPr>
        <w:t>Quality assurance (for applicable posts)</w:t>
      </w:r>
    </w:p>
    <w:p w14:paraId="3E91A212" w14:textId="77777777" w:rsidR="0063274D" w:rsidRDefault="0063274D" w:rsidP="00E84624">
      <w:pPr>
        <w:pStyle w:val="ListParagraph"/>
        <w:ind w:left="567"/>
        <w:jc w:val="both"/>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74035BCF" w14:textId="77777777" w:rsidR="0063274D" w:rsidRPr="0063274D" w:rsidRDefault="0063274D" w:rsidP="00E84624">
      <w:pPr>
        <w:pStyle w:val="ListParagraph"/>
        <w:ind w:left="567" w:hanging="425"/>
        <w:jc w:val="both"/>
        <w:rPr>
          <w:rFonts w:cs="Arial"/>
          <w:szCs w:val="24"/>
        </w:rPr>
      </w:pPr>
    </w:p>
    <w:p w14:paraId="3FE61B25" w14:textId="77777777" w:rsidR="00681A84" w:rsidRDefault="00681A84" w:rsidP="00E84624">
      <w:pPr>
        <w:pStyle w:val="ListParagraph"/>
        <w:numPr>
          <w:ilvl w:val="0"/>
          <w:numId w:val="21"/>
        </w:numPr>
        <w:ind w:left="567" w:hanging="425"/>
        <w:jc w:val="both"/>
        <w:rPr>
          <w:rFonts w:cs="Arial"/>
          <w:b/>
          <w:szCs w:val="24"/>
        </w:rPr>
      </w:pPr>
      <w:r>
        <w:rPr>
          <w:rFonts w:cs="Arial"/>
          <w:b/>
          <w:szCs w:val="24"/>
        </w:rPr>
        <w:t>Management and leadership (for applicable posts)</w:t>
      </w:r>
    </w:p>
    <w:p w14:paraId="79AC3986" w14:textId="228C8BB5" w:rsidR="0063274D" w:rsidRDefault="0063274D" w:rsidP="00E84624">
      <w:pPr>
        <w:pStyle w:val="ListParagraph"/>
        <w:ind w:left="567"/>
        <w:jc w:val="both"/>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04D854A2" w14:textId="77777777" w:rsidR="00B2286D" w:rsidRDefault="00B2286D" w:rsidP="00E84624">
      <w:pPr>
        <w:pStyle w:val="ListParagraph"/>
        <w:ind w:left="567"/>
        <w:jc w:val="both"/>
        <w:rPr>
          <w:rFonts w:cs="Arial"/>
          <w:szCs w:val="24"/>
        </w:rPr>
      </w:pPr>
    </w:p>
    <w:p w14:paraId="5F27B6C6" w14:textId="77777777" w:rsidR="0063274D" w:rsidRPr="0063274D" w:rsidRDefault="0063274D" w:rsidP="00E84624">
      <w:pPr>
        <w:pStyle w:val="ListParagraph"/>
        <w:ind w:left="567" w:hanging="425"/>
        <w:jc w:val="both"/>
        <w:rPr>
          <w:rFonts w:cs="Arial"/>
          <w:szCs w:val="24"/>
        </w:rPr>
      </w:pPr>
    </w:p>
    <w:p w14:paraId="119BB5C1" w14:textId="77777777" w:rsidR="00681A84" w:rsidRDefault="00681A84" w:rsidP="00E84624">
      <w:pPr>
        <w:pStyle w:val="ListParagraph"/>
        <w:numPr>
          <w:ilvl w:val="0"/>
          <w:numId w:val="21"/>
        </w:numPr>
        <w:ind w:left="567" w:hanging="425"/>
        <w:jc w:val="both"/>
        <w:rPr>
          <w:rFonts w:cs="Arial"/>
          <w:b/>
          <w:szCs w:val="24"/>
        </w:rPr>
      </w:pPr>
      <w:r>
        <w:rPr>
          <w:rFonts w:cs="Arial"/>
          <w:b/>
          <w:szCs w:val="24"/>
        </w:rPr>
        <w:lastRenderedPageBreak/>
        <w:t>Financial management (for applicable posts)</w:t>
      </w:r>
    </w:p>
    <w:p w14:paraId="1D986F34" w14:textId="77777777" w:rsidR="0063274D" w:rsidRPr="0063274D" w:rsidRDefault="0063274D" w:rsidP="00E84624">
      <w:pPr>
        <w:pStyle w:val="ListParagraph"/>
        <w:ind w:left="567"/>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7BEED94E" w14:textId="77777777" w:rsidR="00681A84" w:rsidRPr="00681A84" w:rsidRDefault="00681A84" w:rsidP="00E84624">
      <w:pPr>
        <w:jc w:val="both"/>
      </w:pPr>
    </w:p>
    <w:p w14:paraId="1513871D" w14:textId="77777777" w:rsidR="00681A84" w:rsidRPr="00681A84" w:rsidRDefault="0063274D" w:rsidP="00E84624">
      <w:pPr>
        <w:jc w:val="both"/>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9332E1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4DE33B8E" w14:textId="77777777" w:rsidTr="0063274D">
        <w:trPr>
          <w:trHeight w:val="431"/>
        </w:trPr>
        <w:tc>
          <w:tcPr>
            <w:tcW w:w="15734" w:type="dxa"/>
            <w:gridSpan w:val="3"/>
            <w:tcBorders>
              <w:top w:val="nil"/>
              <w:left w:val="nil"/>
              <w:right w:val="nil"/>
            </w:tcBorders>
            <w:vAlign w:val="center"/>
          </w:tcPr>
          <w:p w14:paraId="2B7BF7E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t>Person specification</w:t>
            </w:r>
          </w:p>
        </w:tc>
      </w:tr>
      <w:tr w:rsidR="00040EE4" w14:paraId="2208E743" w14:textId="77777777" w:rsidTr="00040EE4">
        <w:trPr>
          <w:trHeight w:val="567"/>
        </w:trPr>
        <w:tc>
          <w:tcPr>
            <w:tcW w:w="1671" w:type="dxa"/>
            <w:shd w:val="clear" w:color="auto" w:fill="F2F2F2" w:themeFill="background1" w:themeFillShade="F2"/>
            <w:vAlign w:val="center"/>
          </w:tcPr>
          <w:p w14:paraId="2170851D"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AF6AC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08A0F5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BC29D0" w14:paraId="4FF8591D" w14:textId="77777777" w:rsidTr="00040EE4">
        <w:trPr>
          <w:trHeight w:val="1923"/>
        </w:trPr>
        <w:tc>
          <w:tcPr>
            <w:tcW w:w="1671" w:type="dxa"/>
            <w:shd w:val="clear" w:color="auto" w:fill="F2F2F2" w:themeFill="background1" w:themeFillShade="F2"/>
          </w:tcPr>
          <w:p w14:paraId="4A9CC9B5" w14:textId="77777777" w:rsidR="00BC29D0" w:rsidRPr="00845787" w:rsidRDefault="00BC29D0" w:rsidP="00BC29D0">
            <w:pPr>
              <w:pStyle w:val="aTitle"/>
              <w:tabs>
                <w:tab w:val="clear" w:pos="4513"/>
              </w:tabs>
              <w:rPr>
                <w:rFonts w:cs="Arial"/>
                <w:noProof/>
                <w:color w:val="auto"/>
                <w:sz w:val="22"/>
                <w:lang w:eastAsia="en-GB"/>
              </w:rPr>
            </w:pPr>
          </w:p>
          <w:p w14:paraId="7BF312D2" w14:textId="77777777" w:rsidR="00BC29D0" w:rsidRPr="00845787" w:rsidRDefault="00BC29D0" w:rsidP="00BC29D0">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7F3556C1" w14:textId="77777777" w:rsidR="00BC29D0" w:rsidRPr="00BC29D0" w:rsidRDefault="00BC29D0" w:rsidP="00BC29D0">
            <w:pPr>
              <w:pStyle w:val="ListParagraph"/>
              <w:numPr>
                <w:ilvl w:val="0"/>
                <w:numId w:val="21"/>
              </w:numPr>
              <w:jc w:val="both"/>
              <w:rPr>
                <w:szCs w:val="24"/>
              </w:rPr>
            </w:pPr>
            <w:r w:rsidRPr="00BC29D0">
              <w:rPr>
                <w:szCs w:val="24"/>
              </w:rPr>
              <w:t>5 GCSE’s or equivalent or</w:t>
            </w:r>
          </w:p>
          <w:p w14:paraId="3C4E193C" w14:textId="77777777" w:rsidR="00BC29D0" w:rsidRPr="00BC29D0" w:rsidRDefault="00BC29D0" w:rsidP="00BC29D0">
            <w:pPr>
              <w:pStyle w:val="ListParagraph"/>
              <w:numPr>
                <w:ilvl w:val="0"/>
                <w:numId w:val="21"/>
              </w:numPr>
              <w:jc w:val="both"/>
              <w:rPr>
                <w:szCs w:val="24"/>
              </w:rPr>
            </w:pPr>
            <w:r w:rsidRPr="00BC29D0">
              <w:rPr>
                <w:szCs w:val="24"/>
              </w:rPr>
              <w:t>NVQ L3 or</w:t>
            </w:r>
          </w:p>
          <w:p w14:paraId="1B2AD4A9" w14:textId="77777777" w:rsidR="00BC29D0" w:rsidRPr="00BC29D0" w:rsidRDefault="00BC29D0" w:rsidP="00BC29D0">
            <w:pPr>
              <w:pStyle w:val="ListParagraph"/>
              <w:numPr>
                <w:ilvl w:val="0"/>
                <w:numId w:val="21"/>
              </w:numPr>
              <w:jc w:val="both"/>
              <w:rPr>
                <w:szCs w:val="24"/>
              </w:rPr>
            </w:pPr>
            <w:r w:rsidRPr="00BC29D0">
              <w:rPr>
                <w:szCs w:val="24"/>
              </w:rPr>
              <w:t>Relevant degree / Nursing qualification or equivalent or</w:t>
            </w:r>
          </w:p>
          <w:p w14:paraId="552D2445" w14:textId="77777777" w:rsidR="00BC29D0" w:rsidRPr="00BC29D0" w:rsidRDefault="00BC29D0" w:rsidP="00BC29D0">
            <w:pPr>
              <w:pStyle w:val="ListParagraph"/>
              <w:numPr>
                <w:ilvl w:val="0"/>
                <w:numId w:val="21"/>
              </w:numPr>
              <w:jc w:val="both"/>
              <w:rPr>
                <w:szCs w:val="24"/>
              </w:rPr>
            </w:pPr>
            <w:r w:rsidRPr="00BC29D0">
              <w:rPr>
                <w:szCs w:val="24"/>
              </w:rPr>
              <w:t>Social Work qualification or equivalent</w:t>
            </w:r>
          </w:p>
          <w:p w14:paraId="72C8766B" w14:textId="2AC2267C" w:rsidR="00BC29D0" w:rsidRPr="00BC29D0" w:rsidRDefault="00BC29D0" w:rsidP="00BC29D0">
            <w:pPr>
              <w:pStyle w:val="aTitle"/>
              <w:tabs>
                <w:tab w:val="clear" w:pos="4513"/>
                <w:tab w:val="clear" w:pos="9026"/>
              </w:tabs>
              <w:rPr>
                <w:rFonts w:cs="Arial"/>
                <w:b w:val="0"/>
                <w:iCs/>
                <w:noProof/>
                <w:color w:val="auto"/>
                <w:sz w:val="24"/>
                <w:szCs w:val="24"/>
                <w:lang w:eastAsia="en-GB"/>
              </w:rPr>
            </w:pPr>
          </w:p>
        </w:tc>
        <w:tc>
          <w:tcPr>
            <w:tcW w:w="4961" w:type="dxa"/>
          </w:tcPr>
          <w:p w14:paraId="6A440ECA" w14:textId="75D7F1E5" w:rsidR="00BC29D0" w:rsidRPr="00BC29D0" w:rsidRDefault="00BC29D0" w:rsidP="00BC29D0">
            <w:pPr>
              <w:pStyle w:val="aTitle"/>
              <w:numPr>
                <w:ilvl w:val="0"/>
                <w:numId w:val="21"/>
              </w:numPr>
              <w:tabs>
                <w:tab w:val="clear" w:pos="4513"/>
              </w:tabs>
              <w:rPr>
                <w:rFonts w:cs="Arial"/>
                <w:b w:val="0"/>
                <w:iCs/>
                <w:noProof/>
                <w:color w:val="auto"/>
                <w:sz w:val="24"/>
                <w:szCs w:val="24"/>
                <w:lang w:eastAsia="en-GB"/>
              </w:rPr>
            </w:pPr>
            <w:r w:rsidRPr="00BC29D0">
              <w:rPr>
                <w:b w:val="0"/>
                <w:color w:val="auto"/>
                <w:sz w:val="24"/>
                <w:szCs w:val="24"/>
              </w:rPr>
              <w:t>Appropriate qualification in Care and Support, Teaching, Social Sciences</w:t>
            </w:r>
          </w:p>
        </w:tc>
      </w:tr>
      <w:tr w:rsidR="00BC29D0" w14:paraId="1760C13B" w14:textId="77777777" w:rsidTr="00040EE4">
        <w:trPr>
          <w:trHeight w:val="1712"/>
        </w:trPr>
        <w:tc>
          <w:tcPr>
            <w:tcW w:w="1671" w:type="dxa"/>
            <w:shd w:val="clear" w:color="auto" w:fill="F2F2F2" w:themeFill="background1" w:themeFillShade="F2"/>
          </w:tcPr>
          <w:p w14:paraId="057F7F70" w14:textId="77777777" w:rsidR="00BC29D0" w:rsidRPr="00845787" w:rsidRDefault="00BC29D0" w:rsidP="00BC29D0">
            <w:pPr>
              <w:pStyle w:val="aTitle"/>
              <w:tabs>
                <w:tab w:val="clear" w:pos="4513"/>
              </w:tabs>
              <w:rPr>
                <w:rFonts w:cs="Arial"/>
                <w:noProof/>
                <w:color w:val="auto"/>
                <w:sz w:val="22"/>
                <w:lang w:eastAsia="en-GB"/>
              </w:rPr>
            </w:pPr>
          </w:p>
          <w:p w14:paraId="07488D42" w14:textId="77777777" w:rsidR="00BC29D0" w:rsidRPr="00845787" w:rsidRDefault="00BC29D0" w:rsidP="00BC29D0">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25FA69E7" w14:textId="77777777" w:rsidR="00BC29D0" w:rsidRPr="00742D17" w:rsidRDefault="00BC29D0" w:rsidP="00BC29D0">
            <w:pPr>
              <w:pStyle w:val="aTitle"/>
              <w:numPr>
                <w:ilvl w:val="0"/>
                <w:numId w:val="21"/>
              </w:numPr>
              <w:tabs>
                <w:tab w:val="clear" w:pos="4513"/>
                <w:tab w:val="clear" w:pos="9026"/>
              </w:tabs>
              <w:rPr>
                <w:rFonts w:cs="Arial"/>
                <w:b w:val="0"/>
                <w:iCs/>
                <w:noProof/>
                <w:color w:val="auto"/>
                <w:sz w:val="24"/>
                <w:szCs w:val="24"/>
                <w:lang w:eastAsia="en-GB"/>
              </w:rPr>
            </w:pPr>
            <w:r w:rsidRPr="00742D17">
              <w:rPr>
                <w:b w:val="0"/>
                <w:color w:val="auto"/>
                <w:sz w:val="24"/>
                <w:szCs w:val="24"/>
              </w:rPr>
              <w:t xml:space="preserve">Relevant experience of working with people with </w:t>
            </w:r>
            <w:r w:rsidR="008754DB" w:rsidRPr="00742D17">
              <w:rPr>
                <w:b w:val="0"/>
                <w:color w:val="auto"/>
                <w:sz w:val="24"/>
                <w:szCs w:val="24"/>
              </w:rPr>
              <w:t xml:space="preserve">complex </w:t>
            </w:r>
            <w:r w:rsidRPr="00742D17">
              <w:rPr>
                <w:b w:val="0"/>
                <w:color w:val="auto"/>
                <w:sz w:val="24"/>
                <w:szCs w:val="24"/>
              </w:rPr>
              <w:t xml:space="preserve">mental health </w:t>
            </w:r>
            <w:r w:rsidR="00463E3A" w:rsidRPr="00742D17">
              <w:rPr>
                <w:b w:val="0"/>
                <w:color w:val="auto"/>
                <w:sz w:val="24"/>
                <w:szCs w:val="24"/>
              </w:rPr>
              <w:t xml:space="preserve">issues </w:t>
            </w:r>
            <w:r w:rsidR="008754DB" w:rsidRPr="00742D17">
              <w:rPr>
                <w:b w:val="0"/>
                <w:color w:val="auto"/>
                <w:sz w:val="24"/>
                <w:szCs w:val="24"/>
              </w:rPr>
              <w:t xml:space="preserve">in a community setting </w:t>
            </w:r>
            <w:r w:rsidR="00463E3A" w:rsidRPr="00742D17">
              <w:rPr>
                <w:b w:val="0"/>
                <w:color w:val="auto"/>
                <w:sz w:val="24"/>
                <w:szCs w:val="24"/>
              </w:rPr>
              <w:t>including lone working</w:t>
            </w:r>
          </w:p>
          <w:p w14:paraId="12BD93B2" w14:textId="77777777" w:rsidR="00852212" w:rsidRPr="00742D17" w:rsidRDefault="00852212" w:rsidP="00852212">
            <w:pPr>
              <w:pStyle w:val="ListParagraph"/>
              <w:numPr>
                <w:ilvl w:val="0"/>
                <w:numId w:val="21"/>
              </w:numPr>
              <w:jc w:val="both"/>
              <w:rPr>
                <w:szCs w:val="24"/>
              </w:rPr>
            </w:pPr>
            <w:r w:rsidRPr="00742D17">
              <w:rPr>
                <w:szCs w:val="24"/>
              </w:rPr>
              <w:t>Proven experience of IT skills and use of software packages such as Microsoft Teams, Word, Outlook.</w:t>
            </w:r>
          </w:p>
          <w:p w14:paraId="04BF14CD" w14:textId="32D1641D" w:rsidR="00852212" w:rsidRPr="00BC29D0" w:rsidRDefault="00852212" w:rsidP="002E4FD9">
            <w:pPr>
              <w:pStyle w:val="aTitle"/>
              <w:tabs>
                <w:tab w:val="clear" w:pos="4513"/>
                <w:tab w:val="clear" w:pos="9026"/>
              </w:tabs>
              <w:ind w:left="720"/>
              <w:rPr>
                <w:rFonts w:cs="Arial"/>
                <w:b w:val="0"/>
                <w:iCs/>
                <w:noProof/>
                <w:color w:val="auto"/>
                <w:sz w:val="24"/>
                <w:szCs w:val="24"/>
                <w:lang w:eastAsia="en-GB"/>
              </w:rPr>
            </w:pPr>
          </w:p>
        </w:tc>
        <w:tc>
          <w:tcPr>
            <w:tcW w:w="4961" w:type="dxa"/>
          </w:tcPr>
          <w:p w14:paraId="43D719EC" w14:textId="394B6C9C" w:rsidR="00BC29D0" w:rsidRPr="00BC29D0" w:rsidRDefault="00BC29D0" w:rsidP="00BC29D0">
            <w:pPr>
              <w:pStyle w:val="ListParagraph"/>
              <w:numPr>
                <w:ilvl w:val="0"/>
                <w:numId w:val="21"/>
              </w:numPr>
              <w:jc w:val="both"/>
              <w:rPr>
                <w:szCs w:val="24"/>
              </w:rPr>
            </w:pPr>
            <w:r w:rsidRPr="00BC29D0">
              <w:rPr>
                <w:szCs w:val="24"/>
              </w:rPr>
              <w:t>Integrated</w:t>
            </w:r>
            <w:r w:rsidR="00463E3A">
              <w:rPr>
                <w:szCs w:val="24"/>
              </w:rPr>
              <w:t xml:space="preserve"> </w:t>
            </w:r>
            <w:r w:rsidRPr="00BC29D0">
              <w:rPr>
                <w:szCs w:val="24"/>
              </w:rPr>
              <w:t>work with other agencies/professionals.</w:t>
            </w:r>
          </w:p>
          <w:p w14:paraId="2E0A42AF" w14:textId="77777777" w:rsidR="00BC29D0" w:rsidRPr="00BC29D0" w:rsidRDefault="00BC29D0" w:rsidP="00BC29D0">
            <w:pPr>
              <w:pStyle w:val="ListParagraph"/>
              <w:numPr>
                <w:ilvl w:val="0"/>
                <w:numId w:val="21"/>
              </w:numPr>
              <w:jc w:val="both"/>
              <w:rPr>
                <w:szCs w:val="24"/>
              </w:rPr>
            </w:pPr>
            <w:r w:rsidRPr="00BC29D0">
              <w:rPr>
                <w:szCs w:val="24"/>
              </w:rPr>
              <w:t>Advice/advocacy work.</w:t>
            </w:r>
          </w:p>
          <w:p w14:paraId="5AAD0625" w14:textId="77777777" w:rsidR="00BC29D0" w:rsidRPr="00BC29D0" w:rsidRDefault="00BC29D0" w:rsidP="00BC29D0">
            <w:pPr>
              <w:pStyle w:val="ListParagraph"/>
              <w:numPr>
                <w:ilvl w:val="0"/>
                <w:numId w:val="21"/>
              </w:numPr>
              <w:jc w:val="both"/>
              <w:rPr>
                <w:szCs w:val="24"/>
              </w:rPr>
            </w:pPr>
            <w:r w:rsidRPr="00BC29D0">
              <w:rPr>
                <w:szCs w:val="24"/>
              </w:rPr>
              <w:t>Community work.</w:t>
            </w:r>
          </w:p>
          <w:p w14:paraId="3AD199BA" w14:textId="6B073B6F" w:rsidR="00BC29D0" w:rsidRPr="00CA583C" w:rsidRDefault="00BC29D0" w:rsidP="00BC29D0">
            <w:pPr>
              <w:pStyle w:val="ListParagraph"/>
              <w:numPr>
                <w:ilvl w:val="0"/>
                <w:numId w:val="21"/>
              </w:numPr>
              <w:jc w:val="both"/>
              <w:rPr>
                <w:szCs w:val="24"/>
              </w:rPr>
            </w:pPr>
            <w:r w:rsidRPr="00BC29D0">
              <w:rPr>
                <w:szCs w:val="24"/>
              </w:rPr>
              <w:t>Group work</w:t>
            </w:r>
            <w:r w:rsidR="00AE1EC4">
              <w:rPr>
                <w:szCs w:val="24"/>
              </w:rPr>
              <w:t>/</w:t>
            </w:r>
            <w:r w:rsidR="00AE1EC4" w:rsidRPr="00CA583C">
              <w:rPr>
                <w:szCs w:val="24"/>
              </w:rPr>
              <w:t>counselling/housing</w:t>
            </w:r>
          </w:p>
          <w:p w14:paraId="23AF4E6F" w14:textId="6C84703C" w:rsidR="00BC29D0" w:rsidRPr="00BC29D0" w:rsidRDefault="00BC29D0" w:rsidP="00BC29D0">
            <w:pPr>
              <w:pStyle w:val="aTitle"/>
              <w:tabs>
                <w:tab w:val="clear" w:pos="4513"/>
              </w:tabs>
              <w:ind w:left="720"/>
              <w:rPr>
                <w:rFonts w:cs="Arial"/>
                <w:b w:val="0"/>
                <w:iCs/>
                <w:noProof/>
                <w:color w:val="auto"/>
                <w:sz w:val="24"/>
                <w:szCs w:val="24"/>
                <w:lang w:eastAsia="en-GB"/>
              </w:rPr>
            </w:pPr>
          </w:p>
        </w:tc>
      </w:tr>
      <w:tr w:rsidR="00BC29D0" w14:paraId="549735C0" w14:textId="77777777" w:rsidTr="00040EE4">
        <w:trPr>
          <w:trHeight w:val="1962"/>
        </w:trPr>
        <w:tc>
          <w:tcPr>
            <w:tcW w:w="1671" w:type="dxa"/>
            <w:shd w:val="clear" w:color="auto" w:fill="F2F2F2" w:themeFill="background1" w:themeFillShade="F2"/>
          </w:tcPr>
          <w:p w14:paraId="75E1C428" w14:textId="77777777" w:rsidR="00BC29D0" w:rsidRPr="00845787" w:rsidRDefault="00BC29D0" w:rsidP="00BC29D0">
            <w:pPr>
              <w:pStyle w:val="aTitle"/>
              <w:tabs>
                <w:tab w:val="clear" w:pos="4513"/>
              </w:tabs>
              <w:rPr>
                <w:rFonts w:cs="Arial"/>
                <w:noProof/>
                <w:color w:val="auto"/>
                <w:sz w:val="22"/>
                <w:lang w:eastAsia="en-GB"/>
              </w:rPr>
            </w:pPr>
          </w:p>
          <w:p w14:paraId="712F168F" w14:textId="77777777" w:rsidR="00BC29D0" w:rsidRPr="00845787" w:rsidRDefault="00BC29D0" w:rsidP="00BC29D0">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3F30CFB6" w14:textId="6AA2CD2F" w:rsidR="00AE1EC4" w:rsidRDefault="00AE1EC4" w:rsidP="00AE1EC4">
            <w:pPr>
              <w:pStyle w:val="ListParagraph"/>
              <w:numPr>
                <w:ilvl w:val="0"/>
                <w:numId w:val="21"/>
              </w:numPr>
              <w:jc w:val="both"/>
              <w:rPr>
                <w:szCs w:val="24"/>
              </w:rPr>
            </w:pPr>
            <w:r w:rsidRPr="00BC29D0">
              <w:rPr>
                <w:szCs w:val="24"/>
              </w:rPr>
              <w:t xml:space="preserve">Awareness of </w:t>
            </w:r>
            <w:r>
              <w:rPr>
                <w:szCs w:val="24"/>
              </w:rPr>
              <w:t xml:space="preserve">the </w:t>
            </w:r>
            <w:r w:rsidRPr="00BC29D0">
              <w:rPr>
                <w:szCs w:val="24"/>
              </w:rPr>
              <w:t xml:space="preserve">needs of people </w:t>
            </w:r>
            <w:r w:rsidRPr="002C3E6D">
              <w:rPr>
                <w:szCs w:val="24"/>
              </w:rPr>
              <w:t>experiencing complex mental health issues.</w:t>
            </w:r>
          </w:p>
          <w:p w14:paraId="02A663FD" w14:textId="4CB1E244" w:rsidR="00901F0D" w:rsidRPr="002C3E6D" w:rsidRDefault="00901F0D" w:rsidP="00AE1EC4">
            <w:pPr>
              <w:pStyle w:val="ListParagraph"/>
              <w:numPr>
                <w:ilvl w:val="0"/>
                <w:numId w:val="21"/>
              </w:numPr>
              <w:jc w:val="both"/>
              <w:rPr>
                <w:szCs w:val="24"/>
              </w:rPr>
            </w:pPr>
            <w:r>
              <w:rPr>
                <w:szCs w:val="24"/>
              </w:rPr>
              <w:t>IT skills</w:t>
            </w:r>
          </w:p>
          <w:p w14:paraId="147CEB01" w14:textId="77777777" w:rsidR="00BC29D0" w:rsidRPr="00BC29D0" w:rsidRDefault="00BC29D0" w:rsidP="00BC29D0">
            <w:pPr>
              <w:pStyle w:val="ListParagraph"/>
              <w:numPr>
                <w:ilvl w:val="0"/>
                <w:numId w:val="21"/>
              </w:numPr>
              <w:jc w:val="both"/>
              <w:rPr>
                <w:szCs w:val="24"/>
              </w:rPr>
            </w:pPr>
            <w:r w:rsidRPr="00BC29D0">
              <w:rPr>
                <w:szCs w:val="24"/>
              </w:rPr>
              <w:t>Clear oral and written communication skills with good interpersonal skills</w:t>
            </w:r>
          </w:p>
          <w:p w14:paraId="7EB7DE36" w14:textId="77777777" w:rsidR="00BC29D0" w:rsidRPr="00BC29D0" w:rsidRDefault="00BC29D0" w:rsidP="00BC29D0">
            <w:pPr>
              <w:pStyle w:val="ListParagraph"/>
              <w:numPr>
                <w:ilvl w:val="0"/>
                <w:numId w:val="21"/>
              </w:numPr>
              <w:jc w:val="both"/>
              <w:rPr>
                <w:szCs w:val="24"/>
              </w:rPr>
            </w:pPr>
            <w:r w:rsidRPr="00BC29D0">
              <w:rPr>
                <w:szCs w:val="24"/>
              </w:rPr>
              <w:t>Able to work in partnership with service users.</w:t>
            </w:r>
          </w:p>
          <w:p w14:paraId="6ED4A89D" w14:textId="77777777" w:rsidR="00BC29D0" w:rsidRPr="00BC29D0" w:rsidRDefault="00BC29D0" w:rsidP="00BC29D0">
            <w:pPr>
              <w:pStyle w:val="Header"/>
              <w:numPr>
                <w:ilvl w:val="0"/>
                <w:numId w:val="21"/>
              </w:numPr>
              <w:rPr>
                <w:szCs w:val="24"/>
              </w:rPr>
            </w:pPr>
            <w:r w:rsidRPr="00BC29D0">
              <w:rPr>
                <w:szCs w:val="24"/>
              </w:rPr>
              <w:t>Effective time management</w:t>
            </w:r>
          </w:p>
          <w:p w14:paraId="6F55778F" w14:textId="77777777" w:rsidR="00BC29D0" w:rsidRPr="00BC29D0" w:rsidRDefault="00BC29D0" w:rsidP="00BC29D0">
            <w:pPr>
              <w:pStyle w:val="ListParagraph"/>
              <w:numPr>
                <w:ilvl w:val="0"/>
                <w:numId w:val="21"/>
              </w:numPr>
              <w:jc w:val="both"/>
              <w:rPr>
                <w:szCs w:val="24"/>
              </w:rPr>
            </w:pPr>
            <w:r w:rsidRPr="00BC29D0">
              <w:rPr>
                <w:szCs w:val="24"/>
              </w:rPr>
              <w:t>Understanding of different forms of mental health diagnoses</w:t>
            </w:r>
          </w:p>
          <w:p w14:paraId="3CD891C6" w14:textId="43851022" w:rsidR="00BC29D0" w:rsidRPr="00BC29D0" w:rsidRDefault="00BC29D0" w:rsidP="00BC29D0">
            <w:pPr>
              <w:pStyle w:val="ListParagraph"/>
              <w:numPr>
                <w:ilvl w:val="0"/>
                <w:numId w:val="21"/>
              </w:numPr>
              <w:jc w:val="both"/>
              <w:rPr>
                <w:szCs w:val="24"/>
              </w:rPr>
            </w:pPr>
            <w:r w:rsidRPr="00BC29D0">
              <w:rPr>
                <w:szCs w:val="24"/>
              </w:rPr>
              <w:t xml:space="preserve">Ability to form relationships with </w:t>
            </w:r>
            <w:r w:rsidR="00463E3A" w:rsidRPr="00240EFE">
              <w:rPr>
                <w:szCs w:val="24"/>
              </w:rPr>
              <w:t xml:space="preserve">service </w:t>
            </w:r>
            <w:r w:rsidRPr="00240EFE">
              <w:rPr>
                <w:szCs w:val="24"/>
              </w:rPr>
              <w:t>users and carers</w:t>
            </w:r>
            <w:r w:rsidR="00463E3A" w:rsidRPr="00240EFE">
              <w:rPr>
                <w:szCs w:val="24"/>
              </w:rPr>
              <w:t xml:space="preserve"> / relatives</w:t>
            </w:r>
          </w:p>
          <w:p w14:paraId="5B5D3743" w14:textId="004D651A" w:rsidR="00BC29D0" w:rsidRPr="00240EFE" w:rsidRDefault="00463E3A" w:rsidP="00BC29D0">
            <w:pPr>
              <w:pStyle w:val="ListParagraph"/>
              <w:numPr>
                <w:ilvl w:val="0"/>
                <w:numId w:val="21"/>
              </w:numPr>
              <w:jc w:val="both"/>
              <w:rPr>
                <w:szCs w:val="24"/>
              </w:rPr>
            </w:pPr>
            <w:r w:rsidRPr="00240EFE">
              <w:rPr>
                <w:szCs w:val="24"/>
              </w:rPr>
              <w:t>Creating and reviewing personalised recovery plans and risk assessments</w:t>
            </w:r>
          </w:p>
          <w:p w14:paraId="48EAED9D" w14:textId="4CE3413D" w:rsidR="00BC29D0" w:rsidRPr="00BC29D0" w:rsidRDefault="00BC29D0" w:rsidP="00BC29D0">
            <w:pPr>
              <w:pStyle w:val="ListParagraph"/>
              <w:numPr>
                <w:ilvl w:val="0"/>
                <w:numId w:val="21"/>
              </w:numPr>
              <w:jc w:val="both"/>
              <w:rPr>
                <w:szCs w:val="24"/>
              </w:rPr>
            </w:pPr>
            <w:r w:rsidRPr="00CF5F02">
              <w:rPr>
                <w:szCs w:val="24"/>
              </w:rPr>
              <w:t xml:space="preserve">Organising </w:t>
            </w:r>
            <w:r w:rsidR="00463E3A" w:rsidRPr="00CF5F02">
              <w:rPr>
                <w:szCs w:val="24"/>
              </w:rPr>
              <w:t xml:space="preserve">and prioritising </w:t>
            </w:r>
            <w:r w:rsidRPr="00BC29D0">
              <w:rPr>
                <w:szCs w:val="24"/>
              </w:rPr>
              <w:t>work.</w:t>
            </w:r>
          </w:p>
          <w:p w14:paraId="62CA4FC5" w14:textId="77777777" w:rsidR="00BC29D0" w:rsidRPr="00BC29D0" w:rsidRDefault="00BC29D0" w:rsidP="00BC29D0">
            <w:pPr>
              <w:pStyle w:val="ListParagraph"/>
              <w:numPr>
                <w:ilvl w:val="0"/>
                <w:numId w:val="21"/>
              </w:numPr>
              <w:jc w:val="both"/>
              <w:rPr>
                <w:szCs w:val="24"/>
              </w:rPr>
            </w:pPr>
            <w:r w:rsidRPr="00BC29D0">
              <w:rPr>
                <w:szCs w:val="24"/>
              </w:rPr>
              <w:t>To adhere to DCC Professional Boundaries</w:t>
            </w:r>
          </w:p>
          <w:p w14:paraId="3AD2DFCD" w14:textId="066316E8" w:rsidR="00BC29D0" w:rsidRPr="00BC29D0" w:rsidRDefault="00BC29D0" w:rsidP="00BC29D0">
            <w:pPr>
              <w:pStyle w:val="aTitle"/>
              <w:numPr>
                <w:ilvl w:val="0"/>
                <w:numId w:val="21"/>
              </w:numPr>
              <w:tabs>
                <w:tab w:val="clear" w:pos="4513"/>
                <w:tab w:val="clear" w:pos="9026"/>
              </w:tabs>
              <w:rPr>
                <w:rFonts w:cs="Arial"/>
                <w:b w:val="0"/>
                <w:iCs/>
                <w:noProof/>
                <w:color w:val="auto"/>
                <w:sz w:val="24"/>
                <w:szCs w:val="24"/>
                <w:lang w:eastAsia="en-GB"/>
              </w:rPr>
            </w:pPr>
            <w:r w:rsidRPr="00BC29D0">
              <w:rPr>
                <w:b w:val="0"/>
                <w:color w:val="auto"/>
                <w:sz w:val="24"/>
                <w:szCs w:val="24"/>
              </w:rPr>
              <w:t>Ability to work as a member of a team</w:t>
            </w:r>
          </w:p>
        </w:tc>
        <w:tc>
          <w:tcPr>
            <w:tcW w:w="4961" w:type="dxa"/>
          </w:tcPr>
          <w:p w14:paraId="31EC62CE" w14:textId="789048F4" w:rsidR="00BC29D0" w:rsidRPr="00BC29D0" w:rsidRDefault="00BC29D0" w:rsidP="00AE1EC4">
            <w:pPr>
              <w:pStyle w:val="aTitle"/>
              <w:tabs>
                <w:tab w:val="clear" w:pos="4513"/>
              </w:tabs>
              <w:ind w:left="720"/>
              <w:rPr>
                <w:rFonts w:cs="Arial"/>
                <w:b w:val="0"/>
                <w:iCs/>
                <w:noProof/>
                <w:color w:val="auto"/>
                <w:sz w:val="24"/>
                <w:szCs w:val="24"/>
                <w:lang w:eastAsia="en-GB"/>
              </w:rPr>
            </w:pPr>
          </w:p>
        </w:tc>
      </w:tr>
      <w:tr w:rsidR="00BC29D0" w14:paraId="076151B7" w14:textId="77777777" w:rsidTr="00040EE4">
        <w:trPr>
          <w:trHeight w:val="2794"/>
        </w:trPr>
        <w:tc>
          <w:tcPr>
            <w:tcW w:w="1671" w:type="dxa"/>
            <w:shd w:val="clear" w:color="auto" w:fill="F2F2F2" w:themeFill="background1" w:themeFillShade="F2"/>
          </w:tcPr>
          <w:p w14:paraId="47F5FA70" w14:textId="77777777" w:rsidR="00BC29D0" w:rsidRPr="00845787" w:rsidRDefault="00BC29D0" w:rsidP="00BC29D0">
            <w:pPr>
              <w:pStyle w:val="aTitle"/>
              <w:tabs>
                <w:tab w:val="clear" w:pos="4513"/>
              </w:tabs>
              <w:rPr>
                <w:rFonts w:cs="Arial"/>
                <w:noProof/>
                <w:color w:val="auto"/>
                <w:sz w:val="22"/>
                <w:lang w:eastAsia="en-GB"/>
              </w:rPr>
            </w:pPr>
          </w:p>
          <w:p w14:paraId="429585E9" w14:textId="77777777" w:rsidR="00BC29D0" w:rsidRPr="00845787" w:rsidRDefault="00BC29D0" w:rsidP="00BC29D0">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227269B2" w14:textId="0464DE3E" w:rsidR="00BC29D0" w:rsidRPr="00BC29D0" w:rsidRDefault="00463E3A" w:rsidP="00BC29D0">
            <w:pPr>
              <w:pStyle w:val="ListParagraph"/>
              <w:numPr>
                <w:ilvl w:val="0"/>
                <w:numId w:val="21"/>
              </w:numPr>
              <w:jc w:val="both"/>
              <w:rPr>
                <w:szCs w:val="24"/>
              </w:rPr>
            </w:pPr>
            <w:r>
              <w:rPr>
                <w:szCs w:val="24"/>
              </w:rPr>
              <w:t>Service u</w:t>
            </w:r>
            <w:r w:rsidR="00BC29D0" w:rsidRPr="00BC29D0">
              <w:rPr>
                <w:szCs w:val="24"/>
              </w:rPr>
              <w:t>ser and carer orientated.</w:t>
            </w:r>
          </w:p>
          <w:p w14:paraId="1A4D99F9" w14:textId="77777777" w:rsidR="00BC29D0" w:rsidRPr="00BC29D0" w:rsidRDefault="00BC29D0" w:rsidP="00BC29D0">
            <w:pPr>
              <w:pStyle w:val="ListParagraph"/>
              <w:numPr>
                <w:ilvl w:val="0"/>
                <w:numId w:val="21"/>
              </w:numPr>
              <w:jc w:val="both"/>
              <w:rPr>
                <w:szCs w:val="24"/>
              </w:rPr>
            </w:pPr>
            <w:r w:rsidRPr="00BC29D0">
              <w:rPr>
                <w:szCs w:val="24"/>
              </w:rPr>
              <w:t>Self-motivating</w:t>
            </w:r>
          </w:p>
          <w:p w14:paraId="2E18A3CC" w14:textId="77777777" w:rsidR="00BC29D0" w:rsidRPr="00BC29D0" w:rsidRDefault="00BC29D0" w:rsidP="00BC29D0">
            <w:pPr>
              <w:pStyle w:val="ListParagraph"/>
              <w:numPr>
                <w:ilvl w:val="0"/>
                <w:numId w:val="21"/>
              </w:numPr>
              <w:jc w:val="both"/>
              <w:rPr>
                <w:szCs w:val="24"/>
              </w:rPr>
            </w:pPr>
            <w:r w:rsidRPr="00BC29D0">
              <w:rPr>
                <w:szCs w:val="24"/>
              </w:rPr>
              <w:t>Empathetic approach</w:t>
            </w:r>
          </w:p>
          <w:p w14:paraId="0250A7BF" w14:textId="77777777" w:rsidR="00BC29D0" w:rsidRPr="00BC29D0" w:rsidRDefault="00BC29D0" w:rsidP="00BC29D0">
            <w:pPr>
              <w:pStyle w:val="ListParagraph"/>
              <w:numPr>
                <w:ilvl w:val="0"/>
                <w:numId w:val="21"/>
              </w:numPr>
              <w:jc w:val="both"/>
              <w:rPr>
                <w:szCs w:val="24"/>
              </w:rPr>
            </w:pPr>
            <w:r w:rsidRPr="00BC29D0">
              <w:rPr>
                <w:szCs w:val="24"/>
              </w:rPr>
              <w:t>Ability to work under pressure</w:t>
            </w:r>
          </w:p>
          <w:p w14:paraId="6B400DAC" w14:textId="77777777" w:rsidR="00BC29D0" w:rsidRPr="00BC29D0" w:rsidRDefault="00BC29D0" w:rsidP="00BC29D0">
            <w:pPr>
              <w:pStyle w:val="ListParagraph"/>
              <w:numPr>
                <w:ilvl w:val="0"/>
                <w:numId w:val="21"/>
              </w:numPr>
              <w:jc w:val="both"/>
              <w:rPr>
                <w:szCs w:val="24"/>
              </w:rPr>
            </w:pPr>
            <w:r w:rsidRPr="00BC29D0">
              <w:rPr>
                <w:szCs w:val="24"/>
              </w:rPr>
              <w:t>Commitment to equal opportunities</w:t>
            </w:r>
          </w:p>
          <w:p w14:paraId="13595DAD" w14:textId="77777777" w:rsidR="00BC29D0" w:rsidRPr="00BC29D0" w:rsidRDefault="00BC29D0" w:rsidP="00BC29D0">
            <w:pPr>
              <w:pStyle w:val="ListParagraph"/>
              <w:numPr>
                <w:ilvl w:val="0"/>
                <w:numId w:val="21"/>
              </w:numPr>
              <w:jc w:val="both"/>
              <w:rPr>
                <w:szCs w:val="24"/>
              </w:rPr>
            </w:pPr>
            <w:r w:rsidRPr="00BC29D0">
              <w:rPr>
                <w:szCs w:val="24"/>
              </w:rPr>
              <w:t>Openness to new ideas and ways of working</w:t>
            </w:r>
          </w:p>
          <w:p w14:paraId="666B6653" w14:textId="77777777" w:rsidR="00BC29D0" w:rsidRPr="00BC29D0" w:rsidRDefault="00BC29D0" w:rsidP="00BC29D0">
            <w:pPr>
              <w:pStyle w:val="ListParagraph"/>
              <w:numPr>
                <w:ilvl w:val="0"/>
                <w:numId w:val="21"/>
              </w:numPr>
              <w:jc w:val="both"/>
              <w:rPr>
                <w:szCs w:val="24"/>
              </w:rPr>
            </w:pPr>
            <w:r w:rsidRPr="00BC29D0">
              <w:rPr>
                <w:szCs w:val="24"/>
              </w:rPr>
              <w:t>Emotional resilience</w:t>
            </w:r>
          </w:p>
          <w:p w14:paraId="700B9A1C" w14:textId="411BB997" w:rsidR="00BC29D0" w:rsidRPr="00BC29D0" w:rsidRDefault="00BC29D0" w:rsidP="00BC29D0">
            <w:pPr>
              <w:pStyle w:val="ListParagraph"/>
              <w:numPr>
                <w:ilvl w:val="0"/>
                <w:numId w:val="21"/>
              </w:numPr>
              <w:jc w:val="both"/>
              <w:rPr>
                <w:szCs w:val="24"/>
              </w:rPr>
            </w:pPr>
            <w:r w:rsidRPr="00BC29D0">
              <w:rPr>
                <w:szCs w:val="24"/>
              </w:rPr>
              <w:t>Willingness</w:t>
            </w:r>
            <w:r w:rsidR="00463E3A">
              <w:rPr>
                <w:szCs w:val="24"/>
              </w:rPr>
              <w:t xml:space="preserve"> </w:t>
            </w:r>
            <w:r w:rsidRPr="00BC29D0">
              <w:rPr>
                <w:szCs w:val="24"/>
              </w:rPr>
              <w:t>to undertake training within mental health and to meet organisational requirements</w:t>
            </w:r>
          </w:p>
          <w:p w14:paraId="082409B4" w14:textId="5FCF8D63" w:rsidR="00BC29D0" w:rsidRPr="00A50865" w:rsidRDefault="00BC29D0" w:rsidP="00BC29D0">
            <w:pPr>
              <w:pStyle w:val="ListParagraph"/>
              <w:numPr>
                <w:ilvl w:val="0"/>
                <w:numId w:val="21"/>
              </w:numPr>
              <w:jc w:val="both"/>
              <w:rPr>
                <w:szCs w:val="24"/>
              </w:rPr>
            </w:pPr>
            <w:r w:rsidRPr="00A50865">
              <w:rPr>
                <w:szCs w:val="24"/>
              </w:rPr>
              <w:t xml:space="preserve">Access to a car or access to a means of mobility support (if driving must have a current valid </w:t>
            </w:r>
            <w:r w:rsidR="00463E3A" w:rsidRPr="00A50865">
              <w:rPr>
                <w:szCs w:val="24"/>
              </w:rPr>
              <w:t xml:space="preserve">UK </w:t>
            </w:r>
            <w:r w:rsidRPr="00A50865">
              <w:rPr>
                <w:szCs w:val="24"/>
              </w:rPr>
              <w:t>driving licence and appropriate insurance</w:t>
            </w:r>
            <w:r w:rsidR="00463E3A" w:rsidRPr="00A50865">
              <w:rPr>
                <w:szCs w:val="24"/>
              </w:rPr>
              <w:t xml:space="preserve"> including business</w:t>
            </w:r>
            <w:r w:rsidRPr="00A50865">
              <w:rPr>
                <w:szCs w:val="24"/>
              </w:rPr>
              <w:t>).</w:t>
            </w:r>
          </w:p>
          <w:p w14:paraId="6994F6A9" w14:textId="77777777" w:rsidR="00BC29D0" w:rsidRPr="00BC29D0" w:rsidRDefault="00BC29D0" w:rsidP="00BC29D0">
            <w:pPr>
              <w:jc w:val="both"/>
              <w:rPr>
                <w:szCs w:val="24"/>
              </w:rPr>
            </w:pPr>
          </w:p>
          <w:p w14:paraId="61CA4336" w14:textId="508F7BD1" w:rsidR="00BC29D0" w:rsidRPr="00BC29D0" w:rsidRDefault="00BC29D0" w:rsidP="00BC29D0">
            <w:pPr>
              <w:pStyle w:val="aTitle"/>
              <w:tabs>
                <w:tab w:val="clear" w:pos="4513"/>
                <w:tab w:val="clear" w:pos="9026"/>
              </w:tabs>
              <w:ind w:left="720"/>
              <w:rPr>
                <w:rFonts w:cs="Arial"/>
                <w:b w:val="0"/>
                <w:iCs/>
                <w:noProof/>
                <w:color w:val="auto"/>
                <w:sz w:val="24"/>
                <w:szCs w:val="24"/>
                <w:lang w:eastAsia="en-GB"/>
              </w:rPr>
            </w:pPr>
          </w:p>
        </w:tc>
        <w:tc>
          <w:tcPr>
            <w:tcW w:w="4961" w:type="dxa"/>
          </w:tcPr>
          <w:p w14:paraId="2701B3F4" w14:textId="3C08FA2F" w:rsidR="00BC29D0" w:rsidRPr="00BC29D0" w:rsidRDefault="00BC29D0" w:rsidP="00BC29D0">
            <w:pPr>
              <w:pStyle w:val="aTitle"/>
              <w:tabs>
                <w:tab w:val="clear" w:pos="4513"/>
                <w:tab w:val="clear" w:pos="9026"/>
              </w:tabs>
              <w:ind w:left="720"/>
              <w:rPr>
                <w:rFonts w:cs="Arial"/>
                <w:b w:val="0"/>
                <w:iCs/>
                <w:noProof/>
                <w:color w:val="auto"/>
                <w:sz w:val="24"/>
                <w:szCs w:val="24"/>
                <w:lang w:eastAsia="en-GB"/>
              </w:rPr>
            </w:pPr>
          </w:p>
        </w:tc>
      </w:tr>
    </w:tbl>
    <w:p w14:paraId="3B88843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25D46F" w14:textId="77777777" w:rsidR="0024381B" w:rsidRDefault="0024381B" w:rsidP="0077606C">
      <w:r>
        <w:separator/>
      </w:r>
    </w:p>
  </w:endnote>
  <w:endnote w:type="continuationSeparator" w:id="0">
    <w:p w14:paraId="24E1007B" w14:textId="77777777" w:rsidR="0024381B" w:rsidRDefault="0024381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1)">
    <w:altName w:val="Arial"/>
    <w:charset w:val="00"/>
    <w:family w:val="swiss"/>
    <w:pitch w:val="variable"/>
    <w:sig w:usb0="00000000"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EC34B6" w14:textId="77777777" w:rsidR="0024381B" w:rsidRDefault="0024381B" w:rsidP="0077606C">
      <w:r>
        <w:separator/>
      </w:r>
    </w:p>
  </w:footnote>
  <w:footnote w:type="continuationSeparator" w:id="0">
    <w:p w14:paraId="4BBCDEC9" w14:textId="77777777" w:rsidR="0024381B" w:rsidRDefault="0024381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C52647"/>
    <w:multiLevelType w:val="hybridMultilevel"/>
    <w:tmpl w:val="7624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4125DF"/>
    <w:multiLevelType w:val="hybridMultilevel"/>
    <w:tmpl w:val="E69A3E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443E38"/>
    <w:multiLevelType w:val="hybridMultilevel"/>
    <w:tmpl w:val="8B002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680ED0"/>
    <w:multiLevelType w:val="hybridMultilevel"/>
    <w:tmpl w:val="CCDA6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AC25C3"/>
    <w:multiLevelType w:val="hybridMultilevel"/>
    <w:tmpl w:val="AB6A7F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F66B68"/>
    <w:multiLevelType w:val="hybridMultilevel"/>
    <w:tmpl w:val="10CA85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E551487"/>
    <w:multiLevelType w:val="hybridMultilevel"/>
    <w:tmpl w:val="57C4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7F6465"/>
    <w:multiLevelType w:val="hybridMultilevel"/>
    <w:tmpl w:val="3288E3E8"/>
    <w:lvl w:ilvl="0" w:tplc="E9E0DED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C16A72"/>
    <w:multiLevelType w:val="hybridMultilevel"/>
    <w:tmpl w:val="E6AC002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BF3F38"/>
    <w:multiLevelType w:val="hybridMultilevel"/>
    <w:tmpl w:val="724EA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1DE57AB"/>
    <w:multiLevelType w:val="hybridMultilevel"/>
    <w:tmpl w:val="EB469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910321"/>
    <w:multiLevelType w:val="hybridMultilevel"/>
    <w:tmpl w:val="1E527932"/>
    <w:lvl w:ilvl="0" w:tplc="3D66E0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4"/>
  </w:num>
  <w:num w:numId="4">
    <w:abstractNumId w:val="18"/>
  </w:num>
  <w:num w:numId="5">
    <w:abstractNumId w:val="1"/>
  </w:num>
  <w:num w:numId="6">
    <w:abstractNumId w:val="26"/>
  </w:num>
  <w:num w:numId="7">
    <w:abstractNumId w:val="30"/>
  </w:num>
  <w:num w:numId="8">
    <w:abstractNumId w:val="7"/>
  </w:num>
  <w:num w:numId="9">
    <w:abstractNumId w:val="29"/>
  </w:num>
  <w:num w:numId="10">
    <w:abstractNumId w:val="22"/>
  </w:num>
  <w:num w:numId="11">
    <w:abstractNumId w:val="5"/>
  </w:num>
  <w:num w:numId="12">
    <w:abstractNumId w:val="28"/>
  </w:num>
  <w:num w:numId="13">
    <w:abstractNumId w:val="27"/>
  </w:num>
  <w:num w:numId="14">
    <w:abstractNumId w:val="23"/>
  </w:num>
  <w:num w:numId="15">
    <w:abstractNumId w:val="16"/>
  </w:num>
  <w:num w:numId="16">
    <w:abstractNumId w:val="13"/>
  </w:num>
  <w:num w:numId="17">
    <w:abstractNumId w:val="2"/>
  </w:num>
  <w:num w:numId="18">
    <w:abstractNumId w:val="0"/>
  </w:num>
  <w:num w:numId="19">
    <w:abstractNumId w:val="9"/>
  </w:num>
  <w:num w:numId="20">
    <w:abstractNumId w:val="20"/>
  </w:num>
  <w:num w:numId="21">
    <w:abstractNumId w:val="10"/>
  </w:num>
  <w:num w:numId="22">
    <w:abstractNumId w:val="10"/>
  </w:num>
  <w:num w:numId="23">
    <w:abstractNumId w:val="15"/>
  </w:num>
  <w:num w:numId="24">
    <w:abstractNumId w:val="17"/>
  </w:num>
  <w:num w:numId="25">
    <w:abstractNumId w:val="19"/>
  </w:num>
  <w:num w:numId="26">
    <w:abstractNumId w:val="25"/>
  </w:num>
  <w:num w:numId="27">
    <w:abstractNumId w:val="31"/>
  </w:num>
  <w:num w:numId="28">
    <w:abstractNumId w:val="11"/>
  </w:num>
  <w:num w:numId="29">
    <w:abstractNumId w:val="3"/>
  </w:num>
  <w:num w:numId="30">
    <w:abstractNumId w:val="12"/>
  </w:num>
  <w:num w:numId="31">
    <w:abstractNumId w:val="6"/>
  </w:num>
  <w:num w:numId="32">
    <w:abstractNumId w:val="14"/>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738E3"/>
    <w:rsid w:val="00084988"/>
    <w:rsid w:val="000A0D3F"/>
    <w:rsid w:val="000B6DB0"/>
    <w:rsid w:val="000B7B82"/>
    <w:rsid w:val="000C3086"/>
    <w:rsid w:val="000C7062"/>
    <w:rsid w:val="000E17A1"/>
    <w:rsid w:val="000E1FAF"/>
    <w:rsid w:val="000F1FDD"/>
    <w:rsid w:val="000F5A71"/>
    <w:rsid w:val="001151CC"/>
    <w:rsid w:val="00165BC7"/>
    <w:rsid w:val="00166720"/>
    <w:rsid w:val="00173195"/>
    <w:rsid w:val="001731A5"/>
    <w:rsid w:val="00186648"/>
    <w:rsid w:val="001B34E9"/>
    <w:rsid w:val="001B3562"/>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40EFE"/>
    <w:rsid w:val="0024381B"/>
    <w:rsid w:val="002659ED"/>
    <w:rsid w:val="00265CC4"/>
    <w:rsid w:val="00287FE1"/>
    <w:rsid w:val="00295165"/>
    <w:rsid w:val="002C3E6D"/>
    <w:rsid w:val="002E4FD9"/>
    <w:rsid w:val="002F3062"/>
    <w:rsid w:val="003115A0"/>
    <w:rsid w:val="003125AA"/>
    <w:rsid w:val="00314FE8"/>
    <w:rsid w:val="003213F9"/>
    <w:rsid w:val="00325882"/>
    <w:rsid w:val="003456B3"/>
    <w:rsid w:val="00353A9F"/>
    <w:rsid w:val="003659EE"/>
    <w:rsid w:val="00391409"/>
    <w:rsid w:val="00394D61"/>
    <w:rsid w:val="003B3B62"/>
    <w:rsid w:val="003D16A2"/>
    <w:rsid w:val="003D217C"/>
    <w:rsid w:val="003F5F22"/>
    <w:rsid w:val="004115C6"/>
    <w:rsid w:val="0042151C"/>
    <w:rsid w:val="00423961"/>
    <w:rsid w:val="00424741"/>
    <w:rsid w:val="00424FCD"/>
    <w:rsid w:val="004441F1"/>
    <w:rsid w:val="00447DB6"/>
    <w:rsid w:val="00452BE6"/>
    <w:rsid w:val="00454EF4"/>
    <w:rsid w:val="00454FBF"/>
    <w:rsid w:val="00463E3A"/>
    <w:rsid w:val="0046742B"/>
    <w:rsid w:val="00484C90"/>
    <w:rsid w:val="0049235B"/>
    <w:rsid w:val="004A02C2"/>
    <w:rsid w:val="004A5A24"/>
    <w:rsid w:val="004C40B7"/>
    <w:rsid w:val="004D2FBE"/>
    <w:rsid w:val="004D319D"/>
    <w:rsid w:val="0052110C"/>
    <w:rsid w:val="005360F5"/>
    <w:rsid w:val="00542F17"/>
    <w:rsid w:val="00546EBC"/>
    <w:rsid w:val="005528A3"/>
    <w:rsid w:val="005619D0"/>
    <w:rsid w:val="00561D93"/>
    <w:rsid w:val="0056786F"/>
    <w:rsid w:val="00573099"/>
    <w:rsid w:val="0057361B"/>
    <w:rsid w:val="005773BD"/>
    <w:rsid w:val="00581EEF"/>
    <w:rsid w:val="005C7B57"/>
    <w:rsid w:val="005E3838"/>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101"/>
    <w:rsid w:val="00664B97"/>
    <w:rsid w:val="00664BBD"/>
    <w:rsid w:val="00672AF4"/>
    <w:rsid w:val="00681A84"/>
    <w:rsid w:val="00682444"/>
    <w:rsid w:val="006913A5"/>
    <w:rsid w:val="006A7EA4"/>
    <w:rsid w:val="006B5221"/>
    <w:rsid w:val="006B5BF4"/>
    <w:rsid w:val="006D1472"/>
    <w:rsid w:val="006D62EF"/>
    <w:rsid w:val="006E06BD"/>
    <w:rsid w:val="006E3024"/>
    <w:rsid w:val="006F1AAB"/>
    <w:rsid w:val="00715012"/>
    <w:rsid w:val="007228F5"/>
    <w:rsid w:val="00742D17"/>
    <w:rsid w:val="00743418"/>
    <w:rsid w:val="007465C6"/>
    <w:rsid w:val="00754309"/>
    <w:rsid w:val="0077606C"/>
    <w:rsid w:val="00785997"/>
    <w:rsid w:val="00790298"/>
    <w:rsid w:val="00792766"/>
    <w:rsid w:val="007C7799"/>
    <w:rsid w:val="007D0480"/>
    <w:rsid w:val="007D2D88"/>
    <w:rsid w:val="007E07D8"/>
    <w:rsid w:val="007E2246"/>
    <w:rsid w:val="008061D3"/>
    <w:rsid w:val="00815FF5"/>
    <w:rsid w:val="008177B2"/>
    <w:rsid w:val="00817F2F"/>
    <w:rsid w:val="00834151"/>
    <w:rsid w:val="00845787"/>
    <w:rsid w:val="00852212"/>
    <w:rsid w:val="00863413"/>
    <w:rsid w:val="008754DB"/>
    <w:rsid w:val="008864D4"/>
    <w:rsid w:val="00886C91"/>
    <w:rsid w:val="008C6D44"/>
    <w:rsid w:val="008E5D50"/>
    <w:rsid w:val="008F20BF"/>
    <w:rsid w:val="008F34B3"/>
    <w:rsid w:val="008F4BDD"/>
    <w:rsid w:val="00901F0D"/>
    <w:rsid w:val="00912182"/>
    <w:rsid w:val="0092079C"/>
    <w:rsid w:val="00930249"/>
    <w:rsid w:val="00944CE3"/>
    <w:rsid w:val="00946D40"/>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2D5"/>
    <w:rsid w:val="00A30521"/>
    <w:rsid w:val="00A34036"/>
    <w:rsid w:val="00A35FEB"/>
    <w:rsid w:val="00A3622E"/>
    <w:rsid w:val="00A50865"/>
    <w:rsid w:val="00A64EB5"/>
    <w:rsid w:val="00A67859"/>
    <w:rsid w:val="00A67C49"/>
    <w:rsid w:val="00A84DA4"/>
    <w:rsid w:val="00A860A5"/>
    <w:rsid w:val="00A862EB"/>
    <w:rsid w:val="00A87CC6"/>
    <w:rsid w:val="00AA084D"/>
    <w:rsid w:val="00AB3B1A"/>
    <w:rsid w:val="00AE1EC4"/>
    <w:rsid w:val="00AE2D84"/>
    <w:rsid w:val="00AF48DC"/>
    <w:rsid w:val="00B03439"/>
    <w:rsid w:val="00B05678"/>
    <w:rsid w:val="00B11826"/>
    <w:rsid w:val="00B2286D"/>
    <w:rsid w:val="00B3122A"/>
    <w:rsid w:val="00B3765A"/>
    <w:rsid w:val="00B3780C"/>
    <w:rsid w:val="00B405FE"/>
    <w:rsid w:val="00B45875"/>
    <w:rsid w:val="00B46A19"/>
    <w:rsid w:val="00B50B6A"/>
    <w:rsid w:val="00B918FF"/>
    <w:rsid w:val="00BA0C7B"/>
    <w:rsid w:val="00BA1BCB"/>
    <w:rsid w:val="00BA3130"/>
    <w:rsid w:val="00BC29D0"/>
    <w:rsid w:val="00BC508F"/>
    <w:rsid w:val="00BE0AF6"/>
    <w:rsid w:val="00BF2928"/>
    <w:rsid w:val="00BF483E"/>
    <w:rsid w:val="00C24B06"/>
    <w:rsid w:val="00C25C7C"/>
    <w:rsid w:val="00C30CD5"/>
    <w:rsid w:val="00C37FBF"/>
    <w:rsid w:val="00C4535B"/>
    <w:rsid w:val="00C51B00"/>
    <w:rsid w:val="00C54071"/>
    <w:rsid w:val="00C761B2"/>
    <w:rsid w:val="00C7734D"/>
    <w:rsid w:val="00C77FCE"/>
    <w:rsid w:val="00C839E2"/>
    <w:rsid w:val="00C86B50"/>
    <w:rsid w:val="00CA583C"/>
    <w:rsid w:val="00CC2879"/>
    <w:rsid w:val="00CE186A"/>
    <w:rsid w:val="00CF5F02"/>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4624"/>
    <w:rsid w:val="00E872BE"/>
    <w:rsid w:val="00E962DD"/>
    <w:rsid w:val="00EB620B"/>
    <w:rsid w:val="00EC457D"/>
    <w:rsid w:val="00EC6855"/>
    <w:rsid w:val="00ED4016"/>
    <w:rsid w:val="00ED7005"/>
    <w:rsid w:val="00EE64CF"/>
    <w:rsid w:val="00EF495C"/>
    <w:rsid w:val="00EF6DC6"/>
    <w:rsid w:val="00F00BF2"/>
    <w:rsid w:val="00F054C0"/>
    <w:rsid w:val="00F05ECB"/>
    <w:rsid w:val="00F16E58"/>
    <w:rsid w:val="00F201F9"/>
    <w:rsid w:val="00F2621B"/>
    <w:rsid w:val="00F270FA"/>
    <w:rsid w:val="00F30693"/>
    <w:rsid w:val="00F44B6C"/>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iPriority="0"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nhideWhenUsed/>
    <w:qFormat/>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CharCharCharCharCharCharCharChar1Char">
    <w:name w:val="Char Char Char Char Char Char Char Char1 Char"/>
    <w:basedOn w:val="Normal"/>
    <w:rsid w:val="001B3562"/>
    <w:pPr>
      <w:spacing w:after="160" w:line="240" w:lineRule="exact"/>
    </w:pPr>
    <w:rPr>
      <w:rFonts w:ascii="Verdana" w:hAnsi="Verdana"/>
      <w:sz w:val="20"/>
      <w:szCs w:val="20"/>
      <w:lang w:val="en-US" w:bidi="ar-SA"/>
    </w:rPr>
  </w:style>
  <w:style w:type="paragraph" w:styleId="BodyText2">
    <w:name w:val="Body Text 2"/>
    <w:basedOn w:val="Normal"/>
    <w:link w:val="BodyText2Char"/>
    <w:rsid w:val="001B3562"/>
    <w:pPr>
      <w:spacing w:after="120" w:line="480" w:lineRule="auto"/>
    </w:pPr>
    <w:rPr>
      <w:rFonts w:ascii="Arial (W1)" w:hAnsi="Arial (W1)" w:cs="Arial"/>
      <w:szCs w:val="24"/>
      <w:lang w:bidi="ar-SA"/>
    </w:rPr>
  </w:style>
  <w:style w:type="character" w:customStyle="1" w:styleId="BodyText2Char">
    <w:name w:val="Body Text 2 Char"/>
    <w:basedOn w:val="DefaultParagraphFont"/>
    <w:link w:val="BodyText2"/>
    <w:rsid w:val="001B3562"/>
    <w:rPr>
      <w:rFonts w:ascii="Arial (W1)" w:hAnsi="Arial (W1)" w:cs="Arial"/>
      <w:sz w:val="24"/>
      <w:szCs w:val="24"/>
      <w:lang w:eastAsia="en-US"/>
    </w:rPr>
  </w:style>
  <w:style w:type="paragraph" w:customStyle="1" w:styleId="CharCharCharCharCharCharCharChar1Char0">
    <w:name w:val="Char Char Char Char Char Char Char Char1 Char"/>
    <w:basedOn w:val="Normal"/>
    <w:rsid w:val="00BC29D0"/>
    <w:pPr>
      <w:spacing w:after="160" w:line="240" w:lineRule="exact"/>
    </w:pPr>
    <w:rPr>
      <w:rFonts w:ascii="Verdana" w:hAnsi="Verdana"/>
      <w:sz w:val="20"/>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schemas.microsoft.com/office/2006/metadata/properties"/>
  </ds:schemaRefs>
</ds:datastoreItem>
</file>

<file path=customXml/itemProps3.xml><?xml version="1.0" encoding="utf-8"?>
<ds:datastoreItem xmlns:ds="http://schemas.openxmlformats.org/officeDocument/2006/customXml" ds:itemID="{E417B713-E3C1-478E-A275-687FDA94ECBA}">
  <ds:schemaRefs>
    <ds:schemaRef ds:uri="http://schemas.openxmlformats.org/officeDocument/2006/bibliography"/>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6</Pages>
  <Words>1223</Words>
  <Characters>6973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8180</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Susan Lyttle</cp:lastModifiedBy>
  <cp:revision>2</cp:revision>
  <cp:lastPrinted>2018-08-31T10:37:00Z</cp:lastPrinted>
  <dcterms:created xsi:type="dcterms:W3CDTF">2021-02-15T11:52:00Z</dcterms:created>
  <dcterms:modified xsi:type="dcterms:W3CDTF">2021-02-15T11:52:00Z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