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475C"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A1CFB66" w14:textId="77777777" w:rsidTr="0063274D">
        <w:trPr>
          <w:trHeight w:val="433"/>
        </w:trPr>
        <w:tc>
          <w:tcPr>
            <w:tcW w:w="10485" w:type="dxa"/>
            <w:gridSpan w:val="2"/>
            <w:tcBorders>
              <w:top w:val="nil"/>
              <w:left w:val="nil"/>
              <w:right w:val="nil"/>
            </w:tcBorders>
            <w:shd w:val="clear" w:color="auto" w:fill="auto"/>
            <w:vAlign w:val="center"/>
          </w:tcPr>
          <w:p w14:paraId="648A5648"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7129A4" w14:paraId="50881251" w14:textId="77777777" w:rsidTr="00D70625">
        <w:trPr>
          <w:trHeight w:val="709"/>
        </w:trPr>
        <w:tc>
          <w:tcPr>
            <w:tcW w:w="2552" w:type="dxa"/>
            <w:shd w:val="clear" w:color="auto" w:fill="F2F2F2" w:themeFill="background1" w:themeFillShade="F2"/>
            <w:vAlign w:val="center"/>
          </w:tcPr>
          <w:p w14:paraId="34E53978" w14:textId="77777777" w:rsidR="00845787" w:rsidRPr="007129A4" w:rsidRDefault="007C7799" w:rsidP="00D70625">
            <w:pPr>
              <w:rPr>
                <w:rFonts w:cs="Arial"/>
                <w:b/>
                <w:szCs w:val="24"/>
              </w:rPr>
            </w:pPr>
            <w:r w:rsidRPr="007129A4">
              <w:rPr>
                <w:rFonts w:cs="Arial"/>
                <w:b/>
                <w:szCs w:val="24"/>
              </w:rPr>
              <w:t>Post t</w:t>
            </w:r>
            <w:r w:rsidR="00845787" w:rsidRPr="007129A4">
              <w:rPr>
                <w:rFonts w:cs="Arial"/>
                <w:b/>
                <w:szCs w:val="24"/>
              </w:rPr>
              <w:t>itle</w:t>
            </w:r>
          </w:p>
        </w:tc>
        <w:tc>
          <w:tcPr>
            <w:tcW w:w="7933" w:type="dxa"/>
            <w:vAlign w:val="center"/>
          </w:tcPr>
          <w:p w14:paraId="58DA7A06" w14:textId="77777777" w:rsidR="00845787" w:rsidRPr="007129A4" w:rsidRDefault="00021B7B" w:rsidP="00D70625">
            <w:pPr>
              <w:rPr>
                <w:rFonts w:cs="Arial"/>
                <w:szCs w:val="24"/>
              </w:rPr>
            </w:pPr>
            <w:r w:rsidRPr="007129A4">
              <w:rPr>
                <w:rFonts w:cs="Arial"/>
                <w:szCs w:val="24"/>
              </w:rPr>
              <w:t>Family Support Worker</w:t>
            </w:r>
          </w:p>
        </w:tc>
      </w:tr>
      <w:tr w:rsidR="00845787" w:rsidRPr="007129A4" w14:paraId="5A39BE82" w14:textId="77777777" w:rsidTr="00D70625">
        <w:trPr>
          <w:trHeight w:val="709"/>
        </w:trPr>
        <w:tc>
          <w:tcPr>
            <w:tcW w:w="2552" w:type="dxa"/>
            <w:shd w:val="clear" w:color="auto" w:fill="F2F2F2" w:themeFill="background1" w:themeFillShade="F2"/>
            <w:vAlign w:val="center"/>
          </w:tcPr>
          <w:p w14:paraId="0F339AF9" w14:textId="77777777" w:rsidR="00845787" w:rsidRPr="007129A4" w:rsidRDefault="00BF483E" w:rsidP="00D70625">
            <w:pPr>
              <w:rPr>
                <w:rFonts w:cs="Arial"/>
                <w:b/>
                <w:szCs w:val="24"/>
              </w:rPr>
            </w:pPr>
            <w:r w:rsidRPr="007129A4">
              <w:rPr>
                <w:rFonts w:cs="Arial"/>
                <w:b/>
                <w:szCs w:val="24"/>
              </w:rPr>
              <w:t>JE Reference No</w:t>
            </w:r>
          </w:p>
        </w:tc>
        <w:tc>
          <w:tcPr>
            <w:tcW w:w="7933" w:type="dxa"/>
            <w:vAlign w:val="center"/>
          </w:tcPr>
          <w:p w14:paraId="49CD0B5D" w14:textId="77777777" w:rsidR="00845787" w:rsidRPr="007129A4" w:rsidRDefault="00021B7B" w:rsidP="00D70625">
            <w:pPr>
              <w:rPr>
                <w:rFonts w:cs="Arial"/>
                <w:szCs w:val="24"/>
              </w:rPr>
            </w:pPr>
            <w:r w:rsidRPr="007129A4">
              <w:rPr>
                <w:rFonts w:cs="Arial"/>
                <w:szCs w:val="24"/>
              </w:rPr>
              <w:t>A5506</w:t>
            </w:r>
          </w:p>
        </w:tc>
      </w:tr>
      <w:tr w:rsidR="00845787" w:rsidRPr="007129A4" w14:paraId="5CACDB80" w14:textId="77777777" w:rsidTr="00D70625">
        <w:trPr>
          <w:trHeight w:val="709"/>
        </w:trPr>
        <w:tc>
          <w:tcPr>
            <w:tcW w:w="2552" w:type="dxa"/>
            <w:shd w:val="clear" w:color="auto" w:fill="F2F2F2" w:themeFill="background1" w:themeFillShade="F2"/>
            <w:vAlign w:val="center"/>
          </w:tcPr>
          <w:p w14:paraId="744E6541" w14:textId="77777777" w:rsidR="00845787" w:rsidRPr="007129A4" w:rsidRDefault="00845787" w:rsidP="00D70625">
            <w:pPr>
              <w:rPr>
                <w:rFonts w:cs="Arial"/>
                <w:b/>
                <w:szCs w:val="24"/>
              </w:rPr>
            </w:pPr>
            <w:r w:rsidRPr="007129A4">
              <w:rPr>
                <w:rFonts w:cs="Arial"/>
                <w:b/>
                <w:szCs w:val="24"/>
              </w:rPr>
              <w:t>Grade</w:t>
            </w:r>
          </w:p>
        </w:tc>
        <w:tc>
          <w:tcPr>
            <w:tcW w:w="7933" w:type="dxa"/>
            <w:vAlign w:val="center"/>
          </w:tcPr>
          <w:p w14:paraId="7E8F5B41" w14:textId="77777777" w:rsidR="00845787" w:rsidRPr="007129A4" w:rsidRDefault="00021B7B" w:rsidP="00D70625">
            <w:pPr>
              <w:rPr>
                <w:rFonts w:cs="Arial"/>
                <w:szCs w:val="24"/>
              </w:rPr>
            </w:pPr>
            <w:r w:rsidRPr="007129A4">
              <w:rPr>
                <w:rFonts w:cs="Arial"/>
                <w:szCs w:val="24"/>
              </w:rPr>
              <w:t>Grade 6</w:t>
            </w:r>
          </w:p>
        </w:tc>
      </w:tr>
      <w:tr w:rsidR="00021B7B" w:rsidRPr="007129A4" w14:paraId="36875577" w14:textId="77777777" w:rsidTr="00D70625">
        <w:trPr>
          <w:trHeight w:val="709"/>
        </w:trPr>
        <w:tc>
          <w:tcPr>
            <w:tcW w:w="2552" w:type="dxa"/>
            <w:shd w:val="clear" w:color="auto" w:fill="F2F2F2" w:themeFill="background1" w:themeFillShade="F2"/>
            <w:vAlign w:val="center"/>
          </w:tcPr>
          <w:p w14:paraId="6E6DA652" w14:textId="77777777" w:rsidR="00021B7B" w:rsidRPr="007129A4" w:rsidRDefault="00021B7B" w:rsidP="00021B7B">
            <w:pPr>
              <w:rPr>
                <w:rFonts w:cs="Arial"/>
                <w:b/>
                <w:szCs w:val="24"/>
              </w:rPr>
            </w:pPr>
            <w:r w:rsidRPr="007129A4">
              <w:rPr>
                <w:rFonts w:cs="Arial"/>
                <w:b/>
                <w:szCs w:val="24"/>
              </w:rPr>
              <w:t>Service</w:t>
            </w:r>
          </w:p>
        </w:tc>
        <w:tc>
          <w:tcPr>
            <w:tcW w:w="7933" w:type="dxa"/>
            <w:vAlign w:val="center"/>
          </w:tcPr>
          <w:p w14:paraId="7F929C69" w14:textId="77777777" w:rsidR="00021B7B" w:rsidRPr="007129A4" w:rsidRDefault="00021B7B" w:rsidP="00021B7B">
            <w:pPr>
              <w:rPr>
                <w:rFonts w:cs="Arial"/>
                <w:szCs w:val="24"/>
              </w:rPr>
            </w:pPr>
            <w:r w:rsidRPr="007129A4">
              <w:rPr>
                <w:rFonts w:cs="Arial"/>
                <w:szCs w:val="24"/>
              </w:rPr>
              <w:t>Children and Young Peoples Service</w:t>
            </w:r>
            <w:r w:rsidR="002B298A">
              <w:rPr>
                <w:rFonts w:cs="Arial"/>
                <w:szCs w:val="24"/>
              </w:rPr>
              <w:t>s</w:t>
            </w:r>
          </w:p>
        </w:tc>
      </w:tr>
      <w:tr w:rsidR="00021B7B" w:rsidRPr="007129A4" w14:paraId="0CDA4423" w14:textId="77777777" w:rsidTr="00D70625">
        <w:trPr>
          <w:trHeight w:val="709"/>
        </w:trPr>
        <w:tc>
          <w:tcPr>
            <w:tcW w:w="2552" w:type="dxa"/>
            <w:shd w:val="clear" w:color="auto" w:fill="F2F2F2" w:themeFill="background1" w:themeFillShade="F2"/>
            <w:vAlign w:val="center"/>
          </w:tcPr>
          <w:p w14:paraId="00E690AC" w14:textId="77777777" w:rsidR="00021B7B" w:rsidRPr="007129A4" w:rsidRDefault="00021B7B" w:rsidP="00021B7B">
            <w:pPr>
              <w:rPr>
                <w:rFonts w:cs="Arial"/>
                <w:b/>
                <w:szCs w:val="24"/>
              </w:rPr>
            </w:pPr>
            <w:r w:rsidRPr="007129A4">
              <w:rPr>
                <w:rFonts w:cs="Arial"/>
                <w:b/>
                <w:szCs w:val="24"/>
              </w:rPr>
              <w:t>Service Area</w:t>
            </w:r>
          </w:p>
        </w:tc>
        <w:tc>
          <w:tcPr>
            <w:tcW w:w="7933" w:type="dxa"/>
            <w:vAlign w:val="center"/>
          </w:tcPr>
          <w:p w14:paraId="2848D32E" w14:textId="668F5769" w:rsidR="00021B7B" w:rsidRPr="007129A4" w:rsidRDefault="00021B7B" w:rsidP="00021B7B">
            <w:pPr>
              <w:rPr>
                <w:rFonts w:cs="Arial"/>
                <w:szCs w:val="24"/>
              </w:rPr>
            </w:pPr>
            <w:r w:rsidRPr="007129A4">
              <w:rPr>
                <w:rFonts w:cs="Arial"/>
                <w:szCs w:val="24"/>
              </w:rPr>
              <w:t>Children</w:t>
            </w:r>
            <w:r w:rsidR="00C20675">
              <w:rPr>
                <w:rFonts w:cs="Arial"/>
                <w:szCs w:val="24"/>
              </w:rPr>
              <w:t>’</w:t>
            </w:r>
            <w:r w:rsidRPr="007129A4">
              <w:rPr>
                <w:rFonts w:cs="Arial"/>
                <w:szCs w:val="24"/>
              </w:rPr>
              <w:t xml:space="preserve">s Social Care, Families First Service </w:t>
            </w:r>
          </w:p>
        </w:tc>
      </w:tr>
      <w:tr w:rsidR="00021B7B" w:rsidRPr="007129A4" w14:paraId="65432323" w14:textId="77777777" w:rsidTr="00D70625">
        <w:trPr>
          <w:trHeight w:val="709"/>
        </w:trPr>
        <w:tc>
          <w:tcPr>
            <w:tcW w:w="2552" w:type="dxa"/>
            <w:tcBorders>
              <w:bottom w:val="single" w:sz="4" w:space="0" w:color="000000"/>
            </w:tcBorders>
            <w:shd w:val="clear" w:color="auto" w:fill="F2F2F2" w:themeFill="background1" w:themeFillShade="F2"/>
            <w:vAlign w:val="center"/>
          </w:tcPr>
          <w:p w14:paraId="2C74A914" w14:textId="77777777" w:rsidR="00021B7B" w:rsidRPr="007129A4" w:rsidRDefault="00021B7B" w:rsidP="00021B7B">
            <w:pPr>
              <w:rPr>
                <w:rFonts w:cs="Arial"/>
                <w:szCs w:val="24"/>
              </w:rPr>
            </w:pPr>
            <w:r w:rsidRPr="007129A4">
              <w:rPr>
                <w:rFonts w:cs="Arial"/>
                <w:b/>
                <w:szCs w:val="24"/>
              </w:rPr>
              <w:t>Reporting to</w:t>
            </w:r>
          </w:p>
        </w:tc>
        <w:tc>
          <w:tcPr>
            <w:tcW w:w="7933" w:type="dxa"/>
            <w:tcBorders>
              <w:bottom w:val="single" w:sz="4" w:space="0" w:color="000000"/>
            </w:tcBorders>
            <w:vAlign w:val="center"/>
          </w:tcPr>
          <w:p w14:paraId="1287227F" w14:textId="77777777" w:rsidR="00021B7B" w:rsidRPr="007129A4" w:rsidRDefault="00021B7B" w:rsidP="00021B7B">
            <w:pPr>
              <w:rPr>
                <w:rFonts w:cs="Arial"/>
                <w:szCs w:val="24"/>
              </w:rPr>
            </w:pPr>
            <w:r w:rsidRPr="007129A4">
              <w:rPr>
                <w:rFonts w:cs="Arial"/>
                <w:szCs w:val="24"/>
              </w:rPr>
              <w:t>Team Manager with</w:t>
            </w:r>
            <w:r w:rsidR="00B9421A" w:rsidRPr="007129A4">
              <w:rPr>
                <w:rFonts w:cs="Arial"/>
                <w:szCs w:val="24"/>
              </w:rPr>
              <w:t>in</w:t>
            </w:r>
            <w:r w:rsidRPr="007129A4">
              <w:rPr>
                <w:rFonts w:cs="Arial"/>
                <w:szCs w:val="24"/>
              </w:rPr>
              <w:t xml:space="preserve"> Childrens Services</w:t>
            </w:r>
          </w:p>
        </w:tc>
      </w:tr>
      <w:tr w:rsidR="00021B7B" w:rsidRPr="007129A4" w14:paraId="3BCC981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BA7D25D" w14:textId="77777777" w:rsidR="00021B7B" w:rsidRPr="007129A4" w:rsidRDefault="00021B7B" w:rsidP="00021B7B">
            <w:pPr>
              <w:rPr>
                <w:rFonts w:cs="Arial"/>
                <w:b/>
                <w:szCs w:val="24"/>
              </w:rPr>
            </w:pPr>
            <w:r w:rsidRPr="007129A4">
              <w:rPr>
                <w:rFonts w:cs="Arial"/>
                <w:b/>
                <w:szCs w:val="24"/>
              </w:rPr>
              <w:t>Location</w:t>
            </w:r>
          </w:p>
        </w:tc>
        <w:tc>
          <w:tcPr>
            <w:tcW w:w="7933" w:type="dxa"/>
            <w:tcBorders>
              <w:bottom w:val="single" w:sz="4" w:space="0" w:color="000000"/>
            </w:tcBorders>
            <w:vAlign w:val="center"/>
          </w:tcPr>
          <w:p w14:paraId="503E1772" w14:textId="77777777" w:rsidR="002B298A" w:rsidRDefault="002B298A" w:rsidP="00021B7B">
            <w:pPr>
              <w:rPr>
                <w:rFonts w:cs="Arial"/>
                <w:szCs w:val="24"/>
              </w:rPr>
            </w:pPr>
          </w:p>
          <w:p w14:paraId="79164C33" w14:textId="77777777" w:rsidR="002B298A" w:rsidRDefault="00021B7B" w:rsidP="00021B7B">
            <w:pPr>
              <w:rPr>
                <w:rFonts w:cs="Arial"/>
                <w:szCs w:val="24"/>
              </w:rPr>
            </w:pPr>
            <w:r w:rsidRPr="007129A4">
              <w:rPr>
                <w:rFonts w:cs="Arial"/>
                <w:szCs w:val="24"/>
              </w:rPr>
              <w:t>An approved team location, but you may be required to work at any Council workplace within County Durham</w:t>
            </w:r>
          </w:p>
          <w:p w14:paraId="67762DEC" w14:textId="77777777" w:rsidR="002B298A" w:rsidRPr="007129A4" w:rsidRDefault="002B298A" w:rsidP="00021B7B">
            <w:pPr>
              <w:rPr>
                <w:rFonts w:cs="Arial"/>
                <w:szCs w:val="24"/>
              </w:rPr>
            </w:pPr>
          </w:p>
        </w:tc>
      </w:tr>
      <w:tr w:rsidR="00021B7B" w:rsidRPr="007129A4" w14:paraId="205CF45C" w14:textId="77777777" w:rsidTr="00D70625">
        <w:trPr>
          <w:trHeight w:val="80"/>
        </w:trPr>
        <w:tc>
          <w:tcPr>
            <w:tcW w:w="10485" w:type="dxa"/>
            <w:gridSpan w:val="2"/>
            <w:tcBorders>
              <w:left w:val="nil"/>
              <w:right w:val="nil"/>
            </w:tcBorders>
            <w:shd w:val="clear" w:color="auto" w:fill="auto"/>
            <w:vAlign w:val="center"/>
          </w:tcPr>
          <w:p w14:paraId="32F29C25" w14:textId="77777777" w:rsidR="00021B7B" w:rsidRPr="007129A4" w:rsidRDefault="00021B7B" w:rsidP="00021B7B">
            <w:pPr>
              <w:jc w:val="right"/>
              <w:rPr>
                <w:rFonts w:cs="Arial"/>
                <w:szCs w:val="24"/>
              </w:rPr>
            </w:pPr>
          </w:p>
        </w:tc>
      </w:tr>
      <w:tr w:rsidR="00021B7B" w:rsidRPr="007129A4" w14:paraId="52C5E3BD" w14:textId="77777777" w:rsidTr="00D70625">
        <w:trPr>
          <w:trHeight w:val="709"/>
        </w:trPr>
        <w:tc>
          <w:tcPr>
            <w:tcW w:w="2552" w:type="dxa"/>
            <w:shd w:val="clear" w:color="auto" w:fill="F2F2F2" w:themeFill="background1" w:themeFillShade="F2"/>
            <w:vAlign w:val="center"/>
          </w:tcPr>
          <w:p w14:paraId="29173AC0" w14:textId="77777777" w:rsidR="00021B7B" w:rsidRPr="007129A4" w:rsidRDefault="00021B7B" w:rsidP="00021B7B">
            <w:pPr>
              <w:rPr>
                <w:rFonts w:cs="Arial"/>
                <w:b/>
                <w:szCs w:val="24"/>
              </w:rPr>
            </w:pPr>
            <w:r w:rsidRPr="007129A4">
              <w:rPr>
                <w:rFonts w:cs="Arial"/>
                <w:b/>
                <w:szCs w:val="24"/>
              </w:rPr>
              <w:t>DBS</w:t>
            </w:r>
          </w:p>
        </w:tc>
        <w:tc>
          <w:tcPr>
            <w:tcW w:w="7933" w:type="dxa"/>
            <w:vAlign w:val="center"/>
          </w:tcPr>
          <w:p w14:paraId="7B359C9B" w14:textId="4A1084F7" w:rsidR="00021B7B" w:rsidRPr="007129A4" w:rsidRDefault="00021B7B" w:rsidP="00021B7B">
            <w:pPr>
              <w:rPr>
                <w:rFonts w:cs="Arial"/>
                <w:szCs w:val="24"/>
              </w:rPr>
            </w:pPr>
            <w:r w:rsidRPr="007129A4">
              <w:rPr>
                <w:rFonts w:cs="Arial"/>
                <w:szCs w:val="24"/>
              </w:rPr>
              <w:t xml:space="preserve">This post is subject to an </w:t>
            </w:r>
            <w:r w:rsidR="004A002E">
              <w:rPr>
                <w:rFonts w:cs="Arial"/>
                <w:szCs w:val="24"/>
              </w:rPr>
              <w:t>E</w:t>
            </w:r>
            <w:r w:rsidRPr="007129A4">
              <w:rPr>
                <w:rFonts w:cs="Arial"/>
                <w:szCs w:val="24"/>
              </w:rPr>
              <w:t xml:space="preserve">nhanced </w:t>
            </w:r>
            <w:r w:rsidR="004A002E">
              <w:rPr>
                <w:rFonts w:cs="Arial"/>
                <w:szCs w:val="24"/>
              </w:rPr>
              <w:t>D</w:t>
            </w:r>
            <w:r w:rsidRPr="007129A4">
              <w:rPr>
                <w:rFonts w:cs="Arial"/>
                <w:szCs w:val="24"/>
              </w:rPr>
              <w:t>isclosure</w:t>
            </w:r>
          </w:p>
        </w:tc>
      </w:tr>
      <w:tr w:rsidR="00021B7B" w:rsidRPr="007129A4" w14:paraId="149F5071" w14:textId="77777777" w:rsidTr="00D70625">
        <w:trPr>
          <w:trHeight w:val="709"/>
        </w:trPr>
        <w:tc>
          <w:tcPr>
            <w:tcW w:w="2552" w:type="dxa"/>
            <w:shd w:val="clear" w:color="auto" w:fill="F2F2F2" w:themeFill="background1" w:themeFillShade="F2"/>
            <w:vAlign w:val="center"/>
          </w:tcPr>
          <w:p w14:paraId="0CBEA633" w14:textId="77777777" w:rsidR="00021B7B" w:rsidRPr="007129A4" w:rsidRDefault="00021B7B" w:rsidP="00021B7B">
            <w:pPr>
              <w:rPr>
                <w:rFonts w:cs="Arial"/>
                <w:b/>
                <w:szCs w:val="24"/>
              </w:rPr>
            </w:pPr>
            <w:r w:rsidRPr="007129A4">
              <w:rPr>
                <w:rFonts w:cs="Arial"/>
                <w:b/>
                <w:szCs w:val="24"/>
              </w:rPr>
              <w:t>Flexitime</w:t>
            </w:r>
          </w:p>
        </w:tc>
        <w:tc>
          <w:tcPr>
            <w:tcW w:w="7933" w:type="dxa"/>
            <w:vAlign w:val="center"/>
          </w:tcPr>
          <w:p w14:paraId="08FAB285" w14:textId="77777777" w:rsidR="00021B7B" w:rsidRPr="007129A4" w:rsidRDefault="00021B7B" w:rsidP="00021B7B">
            <w:pPr>
              <w:rPr>
                <w:rFonts w:cs="Arial"/>
                <w:szCs w:val="24"/>
              </w:rPr>
            </w:pPr>
            <w:r w:rsidRPr="007129A4">
              <w:rPr>
                <w:rFonts w:cs="Arial"/>
                <w:szCs w:val="24"/>
              </w:rPr>
              <w:t>This post is eligible for flexitime</w:t>
            </w:r>
          </w:p>
        </w:tc>
      </w:tr>
      <w:tr w:rsidR="00021B7B" w:rsidRPr="007129A4" w14:paraId="083C683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EDDB466" w14:textId="77777777" w:rsidR="00021B7B" w:rsidRPr="007129A4" w:rsidRDefault="00021B7B" w:rsidP="00021B7B">
            <w:pPr>
              <w:rPr>
                <w:rFonts w:cs="Arial"/>
                <w:b/>
                <w:szCs w:val="24"/>
              </w:rPr>
            </w:pPr>
            <w:r w:rsidRPr="007129A4">
              <w:rPr>
                <w:rFonts w:cs="Arial"/>
                <w:b/>
                <w:szCs w:val="24"/>
              </w:rPr>
              <w:t>Politically restricted</w:t>
            </w:r>
          </w:p>
        </w:tc>
        <w:tc>
          <w:tcPr>
            <w:tcW w:w="7933" w:type="dxa"/>
            <w:tcBorders>
              <w:bottom w:val="single" w:sz="4" w:space="0" w:color="000000"/>
            </w:tcBorders>
            <w:vAlign w:val="center"/>
          </w:tcPr>
          <w:p w14:paraId="5A5E937B" w14:textId="77777777" w:rsidR="00420630" w:rsidRDefault="00420630" w:rsidP="00021B7B">
            <w:pPr>
              <w:rPr>
                <w:rFonts w:cs="Arial"/>
                <w:szCs w:val="24"/>
              </w:rPr>
            </w:pPr>
          </w:p>
          <w:p w14:paraId="794CBB22" w14:textId="77777777" w:rsidR="00021B7B" w:rsidRDefault="00021B7B" w:rsidP="00021B7B">
            <w:pPr>
              <w:rPr>
                <w:rFonts w:cs="Arial"/>
                <w:szCs w:val="24"/>
              </w:rPr>
            </w:pPr>
            <w:r w:rsidRPr="007129A4">
              <w:rPr>
                <w:rFonts w:cs="Arial"/>
                <w:szCs w:val="24"/>
              </w:rPr>
              <w:t>This post is not designated as a politically restricted post in accordance with the requirements of Section 1(5) of the Local Government and Housing Act 1989 and by regulations made from time to time by the Secretary of State</w:t>
            </w:r>
          </w:p>
          <w:p w14:paraId="0FB4054F" w14:textId="77777777" w:rsidR="00420630" w:rsidRPr="007129A4" w:rsidRDefault="00420630" w:rsidP="00021B7B">
            <w:pPr>
              <w:rPr>
                <w:rFonts w:cs="Arial"/>
                <w:szCs w:val="24"/>
              </w:rPr>
            </w:pPr>
          </w:p>
        </w:tc>
      </w:tr>
    </w:tbl>
    <w:p w14:paraId="1076C885" w14:textId="77777777" w:rsidR="00681A84" w:rsidRPr="007129A4" w:rsidRDefault="00681A84">
      <w:pPr>
        <w:rPr>
          <w:rFonts w:cs="Arial"/>
          <w:szCs w:val="24"/>
        </w:rPr>
      </w:pPr>
    </w:p>
    <w:tbl>
      <w:tblPr>
        <w:tblStyle w:val="TableGrid"/>
        <w:tblW w:w="0" w:type="auto"/>
        <w:tblLook w:val="04A0" w:firstRow="1" w:lastRow="0" w:firstColumn="1" w:lastColumn="0" w:noHBand="0" w:noVBand="1"/>
      </w:tblPr>
      <w:tblGrid>
        <w:gridCol w:w="10456"/>
      </w:tblGrid>
      <w:tr w:rsidR="003F5F22" w:rsidRPr="007129A4" w14:paraId="268BAEC3" w14:textId="77777777" w:rsidTr="003F5F22">
        <w:trPr>
          <w:trHeight w:val="624"/>
        </w:trPr>
        <w:tc>
          <w:tcPr>
            <w:tcW w:w="10456" w:type="dxa"/>
            <w:shd w:val="clear" w:color="auto" w:fill="F2F2F2" w:themeFill="background1" w:themeFillShade="F2"/>
            <w:vAlign w:val="center"/>
          </w:tcPr>
          <w:p w14:paraId="37F7552F" w14:textId="77777777" w:rsidR="003F5F22" w:rsidRPr="007129A4" w:rsidRDefault="003F5F22" w:rsidP="003F5F22">
            <w:pPr>
              <w:rPr>
                <w:rFonts w:cs="Arial"/>
                <w:b/>
                <w:szCs w:val="24"/>
              </w:rPr>
            </w:pPr>
            <w:r w:rsidRPr="007129A4">
              <w:rPr>
                <w:rFonts w:cs="Arial"/>
                <w:b/>
                <w:szCs w:val="24"/>
              </w:rPr>
              <w:t>Description of role</w:t>
            </w:r>
          </w:p>
        </w:tc>
      </w:tr>
    </w:tbl>
    <w:p w14:paraId="57BC3BA4" w14:textId="77777777" w:rsidR="003F5F22" w:rsidRPr="007129A4" w:rsidRDefault="003F5F22" w:rsidP="00681A84">
      <w:pPr>
        <w:rPr>
          <w:rFonts w:cs="Arial"/>
          <w:b/>
          <w:szCs w:val="24"/>
        </w:rPr>
      </w:pPr>
    </w:p>
    <w:p w14:paraId="6B48E362" w14:textId="77777777" w:rsidR="00B9421A" w:rsidRPr="007129A4" w:rsidRDefault="00021B7B" w:rsidP="00C1519C">
      <w:pPr>
        <w:rPr>
          <w:rFonts w:cs="Arial"/>
          <w:szCs w:val="24"/>
        </w:rPr>
      </w:pPr>
      <w:r w:rsidRPr="007129A4">
        <w:rPr>
          <w:rFonts w:cs="Arial"/>
          <w:szCs w:val="24"/>
        </w:rPr>
        <w:t xml:space="preserve">Some families in County Durham experience a range of factors which place outcomes for their children at risk, these include poverty, parental substance misuse, domestic abuse, crime and/or anti-social behaviour, poor school attendance and worklessness. </w:t>
      </w:r>
    </w:p>
    <w:p w14:paraId="66481A83" w14:textId="77777777" w:rsidR="00B9421A" w:rsidRPr="007129A4" w:rsidRDefault="00B9421A" w:rsidP="00C1519C">
      <w:pPr>
        <w:rPr>
          <w:rFonts w:cs="Arial"/>
          <w:szCs w:val="24"/>
        </w:rPr>
      </w:pPr>
    </w:p>
    <w:p w14:paraId="772E13CA" w14:textId="77777777" w:rsidR="007A69B4" w:rsidRPr="007129A4" w:rsidRDefault="00021B7B" w:rsidP="00C1519C">
      <w:pPr>
        <w:rPr>
          <w:rFonts w:cs="Arial"/>
          <w:b/>
          <w:szCs w:val="24"/>
        </w:rPr>
      </w:pPr>
      <w:r w:rsidRPr="007129A4">
        <w:rPr>
          <w:rFonts w:cs="Arial"/>
          <w:szCs w:val="24"/>
        </w:rPr>
        <w:t xml:space="preserve">The aim of the Family Support Worker is to provide practical help at the earliest opportunity to enable these families to make significant and sustainable changes that will impact positively upon themselves and their children. To do this the Family Support Worker will provide practical help to families that is agreed as necessary between the family and their Social Worker. </w:t>
      </w:r>
    </w:p>
    <w:p w14:paraId="3DBA246B" w14:textId="77777777" w:rsidR="003F5F22" w:rsidRPr="007129A4"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7129A4" w14:paraId="7DE0F64E" w14:textId="77777777" w:rsidTr="00300F4A">
        <w:trPr>
          <w:trHeight w:val="624"/>
        </w:trPr>
        <w:tc>
          <w:tcPr>
            <w:tcW w:w="10456" w:type="dxa"/>
            <w:shd w:val="clear" w:color="auto" w:fill="F2F2F2" w:themeFill="background1" w:themeFillShade="F2"/>
            <w:vAlign w:val="center"/>
          </w:tcPr>
          <w:p w14:paraId="2913F66A" w14:textId="77777777" w:rsidR="003F5F22" w:rsidRPr="007129A4" w:rsidRDefault="003F5F22" w:rsidP="00300F4A">
            <w:pPr>
              <w:rPr>
                <w:rFonts w:cs="Arial"/>
                <w:b/>
                <w:szCs w:val="24"/>
              </w:rPr>
            </w:pPr>
            <w:r w:rsidRPr="007129A4">
              <w:rPr>
                <w:rFonts w:cs="Arial"/>
                <w:b/>
                <w:szCs w:val="24"/>
              </w:rPr>
              <w:t>Duties and responsibilities</w:t>
            </w:r>
          </w:p>
        </w:tc>
      </w:tr>
    </w:tbl>
    <w:p w14:paraId="3A55F836" w14:textId="77777777" w:rsidR="00681A84" w:rsidRPr="007129A4" w:rsidRDefault="00681A84" w:rsidP="00681A84">
      <w:pPr>
        <w:rPr>
          <w:rFonts w:cs="Arial"/>
          <w:b/>
          <w:szCs w:val="24"/>
        </w:rPr>
      </w:pPr>
    </w:p>
    <w:p w14:paraId="0F1FFC6C" w14:textId="77777777" w:rsidR="00021B7B" w:rsidRPr="007129A4" w:rsidRDefault="00021B7B" w:rsidP="00C1519C">
      <w:pPr>
        <w:rPr>
          <w:rFonts w:cs="Arial"/>
          <w:szCs w:val="24"/>
        </w:rPr>
      </w:pPr>
      <w:r w:rsidRPr="007129A4">
        <w:rPr>
          <w:rFonts w:cs="Arial"/>
          <w:szCs w:val="24"/>
        </w:rPr>
        <w:t>Listed below are the responsibilities this role will be primarily responsible for:</w:t>
      </w:r>
    </w:p>
    <w:p w14:paraId="592375AD" w14:textId="77777777" w:rsidR="00021B7B" w:rsidRPr="007129A4" w:rsidRDefault="00021B7B" w:rsidP="00C1519C">
      <w:pPr>
        <w:rPr>
          <w:rFonts w:cs="Arial"/>
          <w:szCs w:val="24"/>
        </w:rPr>
      </w:pPr>
    </w:p>
    <w:p w14:paraId="406661C3" w14:textId="77777777" w:rsidR="00021B7B" w:rsidRPr="007129A4" w:rsidRDefault="00021B7B" w:rsidP="00C1519C">
      <w:pPr>
        <w:numPr>
          <w:ilvl w:val="0"/>
          <w:numId w:val="22"/>
        </w:numPr>
        <w:ind w:left="360"/>
        <w:rPr>
          <w:rFonts w:cs="Arial"/>
          <w:szCs w:val="24"/>
        </w:rPr>
      </w:pPr>
      <w:r w:rsidRPr="007129A4">
        <w:rPr>
          <w:rFonts w:cs="Arial"/>
          <w:szCs w:val="24"/>
        </w:rPr>
        <w:t xml:space="preserve">Provide practical help and intensive interventions to families that contribute to meaningful positive change. This may include supporting families to make and attend appointments, </w:t>
      </w:r>
      <w:r w:rsidRPr="007129A4">
        <w:rPr>
          <w:rFonts w:cs="Arial"/>
          <w:szCs w:val="24"/>
        </w:rPr>
        <w:lastRenderedPageBreak/>
        <w:t>modelling appropriate actions and behaviours and assisting the necessary day to day activities that enable families to progress and maintain positive outcomes</w:t>
      </w:r>
      <w:r w:rsidR="003146C7" w:rsidRPr="007129A4">
        <w:rPr>
          <w:rFonts w:cs="Arial"/>
          <w:szCs w:val="24"/>
        </w:rPr>
        <w:t>.</w:t>
      </w:r>
    </w:p>
    <w:p w14:paraId="32C14F9B" w14:textId="77777777" w:rsidR="00021B7B" w:rsidRPr="007129A4" w:rsidRDefault="00021B7B" w:rsidP="00C1519C">
      <w:pPr>
        <w:ind w:left="10"/>
        <w:rPr>
          <w:rFonts w:cs="Arial"/>
          <w:szCs w:val="24"/>
        </w:rPr>
      </w:pPr>
    </w:p>
    <w:p w14:paraId="3D17B803" w14:textId="2B56F922" w:rsidR="00021B7B" w:rsidRDefault="00021B7B" w:rsidP="00C1519C">
      <w:pPr>
        <w:numPr>
          <w:ilvl w:val="0"/>
          <w:numId w:val="22"/>
        </w:numPr>
        <w:ind w:left="360"/>
        <w:rPr>
          <w:rFonts w:cs="Arial"/>
          <w:szCs w:val="24"/>
        </w:rPr>
      </w:pPr>
      <w:r w:rsidRPr="007129A4">
        <w:rPr>
          <w:rFonts w:cs="Arial"/>
          <w:szCs w:val="24"/>
        </w:rPr>
        <w:t>To build and maintain high quality and appropriate professional relationships with children, young people and their families to enable positive change to take place</w:t>
      </w:r>
      <w:r w:rsidR="003146C7" w:rsidRPr="007129A4">
        <w:rPr>
          <w:rFonts w:cs="Arial"/>
          <w:szCs w:val="24"/>
        </w:rPr>
        <w:t>.</w:t>
      </w:r>
    </w:p>
    <w:p w14:paraId="1CAC8B1B" w14:textId="77777777" w:rsidR="00960C28" w:rsidRDefault="00960C28" w:rsidP="00960C28">
      <w:pPr>
        <w:pStyle w:val="ListParagraph"/>
        <w:rPr>
          <w:rFonts w:cs="Arial"/>
          <w:szCs w:val="24"/>
        </w:rPr>
      </w:pPr>
    </w:p>
    <w:p w14:paraId="2B5169CC" w14:textId="77777777" w:rsidR="00021B7B" w:rsidRPr="007129A4" w:rsidRDefault="00021B7B" w:rsidP="00C1519C">
      <w:pPr>
        <w:numPr>
          <w:ilvl w:val="0"/>
          <w:numId w:val="22"/>
        </w:numPr>
        <w:ind w:left="360"/>
        <w:rPr>
          <w:rFonts w:cs="Arial"/>
          <w:szCs w:val="24"/>
        </w:rPr>
      </w:pPr>
      <w:r w:rsidRPr="007129A4">
        <w:rPr>
          <w:rFonts w:cs="Arial"/>
          <w:szCs w:val="24"/>
        </w:rPr>
        <w:t>To work with parents to enable them to identify, acknowledge and meet their own and their children’s needs, develop life skills, make and sustain effective change and reduce vulnerability</w:t>
      </w:r>
      <w:r w:rsidR="003146C7" w:rsidRPr="007129A4">
        <w:rPr>
          <w:rFonts w:cs="Arial"/>
          <w:szCs w:val="24"/>
        </w:rPr>
        <w:t>.</w:t>
      </w:r>
    </w:p>
    <w:p w14:paraId="6D548662" w14:textId="77777777" w:rsidR="00021B7B" w:rsidRPr="007129A4" w:rsidRDefault="00021B7B" w:rsidP="00C1519C">
      <w:pPr>
        <w:pStyle w:val="ListParagraph"/>
        <w:ind w:left="10"/>
        <w:rPr>
          <w:rFonts w:cs="Arial"/>
          <w:szCs w:val="24"/>
        </w:rPr>
      </w:pPr>
    </w:p>
    <w:p w14:paraId="5EB43E2F" w14:textId="77777777" w:rsidR="00021B7B" w:rsidRPr="007129A4" w:rsidRDefault="00021B7B" w:rsidP="00C1519C">
      <w:pPr>
        <w:numPr>
          <w:ilvl w:val="0"/>
          <w:numId w:val="22"/>
        </w:numPr>
        <w:ind w:left="360"/>
        <w:rPr>
          <w:rFonts w:cs="Arial"/>
          <w:szCs w:val="24"/>
        </w:rPr>
      </w:pPr>
      <w:r w:rsidRPr="007129A4">
        <w:rPr>
          <w:rFonts w:cs="Arial"/>
          <w:szCs w:val="24"/>
        </w:rPr>
        <w:t>To work within the Single Assessment Framework and ‘Team around the Family’ processes, to contribute to whole family assessments and care planning and liaise with other relevant partners as appropriate</w:t>
      </w:r>
      <w:r w:rsidR="003146C7" w:rsidRPr="007129A4">
        <w:rPr>
          <w:rFonts w:cs="Arial"/>
          <w:szCs w:val="24"/>
        </w:rPr>
        <w:t>.</w:t>
      </w:r>
    </w:p>
    <w:p w14:paraId="43C27029" w14:textId="77777777" w:rsidR="00021B7B" w:rsidRPr="007129A4" w:rsidRDefault="00021B7B" w:rsidP="00C1519C">
      <w:pPr>
        <w:pStyle w:val="ListParagraph"/>
        <w:ind w:left="0"/>
        <w:rPr>
          <w:rFonts w:cs="Arial"/>
          <w:szCs w:val="24"/>
        </w:rPr>
      </w:pPr>
    </w:p>
    <w:p w14:paraId="15559BA1" w14:textId="77777777" w:rsidR="00021B7B" w:rsidRPr="007129A4" w:rsidRDefault="00021B7B" w:rsidP="00C1519C">
      <w:pPr>
        <w:numPr>
          <w:ilvl w:val="0"/>
          <w:numId w:val="22"/>
        </w:numPr>
        <w:ind w:left="360"/>
        <w:rPr>
          <w:rFonts w:cs="Arial"/>
          <w:szCs w:val="24"/>
        </w:rPr>
      </w:pPr>
      <w:r w:rsidRPr="007129A4">
        <w:rPr>
          <w:rFonts w:cs="Arial"/>
          <w:szCs w:val="24"/>
        </w:rPr>
        <w:t>To work with the family, the social worker and other colleagues to develop planned interventions with a clear focus on SMART outcomes; this will set out what changes in behaviour are expected and the appropriate support required</w:t>
      </w:r>
      <w:r w:rsidR="003146C7" w:rsidRPr="007129A4">
        <w:rPr>
          <w:rFonts w:cs="Arial"/>
          <w:szCs w:val="24"/>
        </w:rPr>
        <w:t>.</w:t>
      </w:r>
    </w:p>
    <w:p w14:paraId="104034F3" w14:textId="77777777" w:rsidR="00021B7B" w:rsidRPr="007129A4" w:rsidRDefault="00021B7B" w:rsidP="00C1519C">
      <w:pPr>
        <w:pStyle w:val="ListParagraph"/>
        <w:ind w:left="10"/>
        <w:rPr>
          <w:rFonts w:cs="Arial"/>
          <w:szCs w:val="24"/>
        </w:rPr>
      </w:pPr>
    </w:p>
    <w:p w14:paraId="0A3C105E" w14:textId="77777777" w:rsidR="00021B7B" w:rsidRPr="007129A4" w:rsidRDefault="00021B7B" w:rsidP="00C1519C">
      <w:pPr>
        <w:numPr>
          <w:ilvl w:val="0"/>
          <w:numId w:val="22"/>
        </w:numPr>
        <w:ind w:left="360"/>
        <w:rPr>
          <w:rFonts w:cs="Arial"/>
          <w:szCs w:val="24"/>
        </w:rPr>
      </w:pPr>
      <w:r w:rsidRPr="007129A4">
        <w:rPr>
          <w:rFonts w:cs="Arial"/>
          <w:szCs w:val="24"/>
        </w:rPr>
        <w:t>To work in partnership with children, young people, and their families in contributing to plans which focus upon strengths and wishes</w:t>
      </w:r>
      <w:r w:rsidR="003146C7" w:rsidRPr="007129A4">
        <w:rPr>
          <w:rFonts w:cs="Arial"/>
          <w:szCs w:val="24"/>
        </w:rPr>
        <w:t>.</w:t>
      </w:r>
    </w:p>
    <w:p w14:paraId="3D4CA191" w14:textId="77777777" w:rsidR="00021B7B" w:rsidRPr="007129A4" w:rsidRDefault="00021B7B" w:rsidP="00C1519C">
      <w:pPr>
        <w:pStyle w:val="ListParagraph"/>
        <w:ind w:left="10"/>
        <w:rPr>
          <w:rFonts w:cs="Arial"/>
          <w:szCs w:val="24"/>
        </w:rPr>
      </w:pPr>
    </w:p>
    <w:p w14:paraId="3FDF1317" w14:textId="77777777" w:rsidR="00021B7B" w:rsidRPr="007129A4" w:rsidRDefault="00021B7B" w:rsidP="00C1519C">
      <w:pPr>
        <w:numPr>
          <w:ilvl w:val="0"/>
          <w:numId w:val="22"/>
        </w:numPr>
        <w:ind w:left="360"/>
        <w:rPr>
          <w:rFonts w:cs="Arial"/>
          <w:szCs w:val="24"/>
        </w:rPr>
      </w:pPr>
      <w:r w:rsidRPr="007129A4">
        <w:rPr>
          <w:rFonts w:cs="Arial"/>
          <w:szCs w:val="24"/>
        </w:rPr>
        <w:t>To support social worker in the delivery of child protection and looked after family plans</w:t>
      </w:r>
      <w:r w:rsidR="003146C7" w:rsidRPr="007129A4">
        <w:rPr>
          <w:rFonts w:cs="Arial"/>
          <w:szCs w:val="24"/>
        </w:rPr>
        <w:t>.</w:t>
      </w:r>
    </w:p>
    <w:p w14:paraId="6BEC23E8" w14:textId="77777777" w:rsidR="00021B7B" w:rsidRPr="007129A4" w:rsidRDefault="00021B7B" w:rsidP="00C1519C">
      <w:pPr>
        <w:ind w:left="360"/>
        <w:rPr>
          <w:rFonts w:cs="Arial"/>
          <w:szCs w:val="24"/>
        </w:rPr>
      </w:pPr>
    </w:p>
    <w:p w14:paraId="5D2A7138" w14:textId="77777777" w:rsidR="00021B7B" w:rsidRPr="007129A4" w:rsidRDefault="00021B7B" w:rsidP="00C1519C">
      <w:pPr>
        <w:numPr>
          <w:ilvl w:val="0"/>
          <w:numId w:val="22"/>
        </w:numPr>
        <w:ind w:left="360"/>
        <w:rPr>
          <w:rFonts w:cs="Arial"/>
          <w:szCs w:val="24"/>
        </w:rPr>
      </w:pPr>
      <w:r w:rsidRPr="007129A4">
        <w:rPr>
          <w:rFonts w:cs="Arial"/>
          <w:szCs w:val="24"/>
        </w:rPr>
        <w:t>To monitor and review progress against agreed goals and challenge where appropriate</w:t>
      </w:r>
      <w:r w:rsidR="003146C7" w:rsidRPr="007129A4">
        <w:rPr>
          <w:rFonts w:cs="Arial"/>
          <w:szCs w:val="24"/>
        </w:rPr>
        <w:t>.</w:t>
      </w:r>
    </w:p>
    <w:p w14:paraId="40464796" w14:textId="77777777" w:rsidR="00021B7B" w:rsidRPr="007129A4" w:rsidRDefault="00021B7B" w:rsidP="00C1519C">
      <w:pPr>
        <w:ind w:left="10"/>
        <w:rPr>
          <w:rFonts w:cs="Arial"/>
          <w:szCs w:val="24"/>
        </w:rPr>
      </w:pPr>
    </w:p>
    <w:p w14:paraId="633521F4" w14:textId="77777777" w:rsidR="00021B7B" w:rsidRPr="007129A4" w:rsidRDefault="00021B7B" w:rsidP="00C1519C">
      <w:pPr>
        <w:numPr>
          <w:ilvl w:val="0"/>
          <w:numId w:val="22"/>
        </w:numPr>
        <w:ind w:left="360"/>
        <w:rPr>
          <w:rFonts w:cs="Arial"/>
          <w:szCs w:val="24"/>
        </w:rPr>
      </w:pPr>
      <w:r w:rsidRPr="007129A4">
        <w:rPr>
          <w:rFonts w:cs="Arial"/>
          <w:szCs w:val="24"/>
        </w:rPr>
        <w:t>To contribute to a planned and timely exit strategy for the family including the appropriate use of Community and Voluntary organisations</w:t>
      </w:r>
      <w:r w:rsidR="003146C7" w:rsidRPr="007129A4">
        <w:rPr>
          <w:rFonts w:cs="Arial"/>
          <w:szCs w:val="24"/>
        </w:rPr>
        <w:t>.</w:t>
      </w:r>
    </w:p>
    <w:p w14:paraId="08646D07" w14:textId="77777777" w:rsidR="00021B7B" w:rsidRPr="007129A4" w:rsidRDefault="00021B7B" w:rsidP="00C1519C">
      <w:pPr>
        <w:rPr>
          <w:rFonts w:cs="Arial"/>
          <w:szCs w:val="24"/>
        </w:rPr>
      </w:pPr>
    </w:p>
    <w:p w14:paraId="0FB761CA" w14:textId="77777777" w:rsidR="00021B7B" w:rsidRPr="007129A4" w:rsidRDefault="00021B7B" w:rsidP="00C1519C">
      <w:pPr>
        <w:numPr>
          <w:ilvl w:val="0"/>
          <w:numId w:val="22"/>
        </w:numPr>
        <w:ind w:left="360"/>
        <w:rPr>
          <w:rFonts w:cs="Arial"/>
          <w:szCs w:val="24"/>
        </w:rPr>
      </w:pPr>
      <w:r w:rsidRPr="007129A4">
        <w:rPr>
          <w:rFonts w:cs="Arial"/>
          <w:szCs w:val="24"/>
        </w:rPr>
        <w:t>Advocate on behalf of the family in engaging positively with and shaping the services and responses of agencies, organisations and other professionals who have a role in meeting the family’s needs</w:t>
      </w:r>
      <w:r w:rsidR="003146C7" w:rsidRPr="007129A4">
        <w:rPr>
          <w:rFonts w:cs="Arial"/>
          <w:szCs w:val="24"/>
        </w:rPr>
        <w:t>.</w:t>
      </w:r>
    </w:p>
    <w:p w14:paraId="092F375C" w14:textId="77777777" w:rsidR="00021B7B" w:rsidRPr="007129A4" w:rsidRDefault="00021B7B" w:rsidP="00C1519C">
      <w:pPr>
        <w:rPr>
          <w:rFonts w:cs="Arial"/>
          <w:szCs w:val="24"/>
        </w:rPr>
      </w:pPr>
    </w:p>
    <w:p w14:paraId="736B8801" w14:textId="77777777" w:rsidR="00021B7B" w:rsidRPr="007129A4" w:rsidRDefault="00021B7B" w:rsidP="00C1519C">
      <w:pPr>
        <w:numPr>
          <w:ilvl w:val="0"/>
          <w:numId w:val="22"/>
        </w:numPr>
        <w:ind w:left="360"/>
        <w:rPr>
          <w:rFonts w:cs="Arial"/>
          <w:szCs w:val="24"/>
        </w:rPr>
      </w:pPr>
      <w:r w:rsidRPr="007129A4">
        <w:rPr>
          <w:rFonts w:cs="Arial"/>
          <w:szCs w:val="24"/>
        </w:rPr>
        <w:t>Work with parents and families to develop confidence to engage with services and other support from the statutory, voluntary and the independent sector</w:t>
      </w:r>
      <w:r w:rsidR="003146C7" w:rsidRPr="007129A4">
        <w:rPr>
          <w:rFonts w:cs="Arial"/>
          <w:szCs w:val="24"/>
        </w:rPr>
        <w:t>.</w:t>
      </w:r>
    </w:p>
    <w:p w14:paraId="7F4D886B" w14:textId="77777777" w:rsidR="00021B7B" w:rsidRPr="007129A4" w:rsidRDefault="00021B7B" w:rsidP="00C1519C">
      <w:pPr>
        <w:ind w:left="10"/>
        <w:rPr>
          <w:rFonts w:cs="Arial"/>
          <w:szCs w:val="24"/>
        </w:rPr>
      </w:pPr>
    </w:p>
    <w:p w14:paraId="5C776D07" w14:textId="77777777" w:rsidR="00021B7B" w:rsidRPr="007129A4" w:rsidRDefault="00021B7B" w:rsidP="00C1519C">
      <w:pPr>
        <w:numPr>
          <w:ilvl w:val="0"/>
          <w:numId w:val="22"/>
        </w:numPr>
        <w:ind w:left="360"/>
        <w:rPr>
          <w:rFonts w:cs="Arial"/>
          <w:szCs w:val="24"/>
        </w:rPr>
      </w:pPr>
      <w:r w:rsidRPr="007129A4">
        <w:rPr>
          <w:rFonts w:cs="Arial"/>
          <w:szCs w:val="24"/>
        </w:rPr>
        <w:t>To plan and deliver support and evidence-based intervention packages to children, young people, parents and carers including facilitating parenting programmes to support parents to develop their parenting skills and aspirations</w:t>
      </w:r>
      <w:r w:rsidR="003146C7" w:rsidRPr="007129A4">
        <w:rPr>
          <w:rFonts w:cs="Arial"/>
          <w:szCs w:val="24"/>
        </w:rPr>
        <w:t>.</w:t>
      </w:r>
    </w:p>
    <w:p w14:paraId="6C9E7EA1" w14:textId="77777777" w:rsidR="00021B7B" w:rsidRPr="007129A4" w:rsidRDefault="00021B7B" w:rsidP="00C1519C">
      <w:pPr>
        <w:ind w:left="10"/>
        <w:rPr>
          <w:rFonts w:cs="Arial"/>
          <w:szCs w:val="24"/>
        </w:rPr>
      </w:pPr>
    </w:p>
    <w:p w14:paraId="176CE592" w14:textId="77777777" w:rsidR="00021B7B" w:rsidRPr="007129A4" w:rsidRDefault="00021B7B" w:rsidP="00C1519C">
      <w:pPr>
        <w:numPr>
          <w:ilvl w:val="0"/>
          <w:numId w:val="22"/>
        </w:numPr>
        <w:ind w:left="360"/>
        <w:rPr>
          <w:rFonts w:cs="Arial"/>
          <w:szCs w:val="24"/>
        </w:rPr>
      </w:pPr>
      <w:r w:rsidRPr="007129A4">
        <w:rPr>
          <w:rFonts w:cs="Arial"/>
          <w:szCs w:val="24"/>
        </w:rPr>
        <w:t>Providing opportunities for adults to participate in activities that improve their personal skills, education and employability</w:t>
      </w:r>
      <w:r w:rsidR="003146C7" w:rsidRPr="007129A4">
        <w:rPr>
          <w:rFonts w:cs="Arial"/>
          <w:szCs w:val="24"/>
        </w:rPr>
        <w:t>.</w:t>
      </w:r>
    </w:p>
    <w:p w14:paraId="47AFC7EA" w14:textId="77777777" w:rsidR="00021B7B" w:rsidRPr="007129A4" w:rsidRDefault="00021B7B" w:rsidP="00C1519C">
      <w:pPr>
        <w:ind w:left="10"/>
        <w:rPr>
          <w:rFonts w:cs="Arial"/>
          <w:szCs w:val="24"/>
        </w:rPr>
      </w:pPr>
    </w:p>
    <w:p w14:paraId="3D95267D" w14:textId="77777777" w:rsidR="00021B7B" w:rsidRPr="007129A4" w:rsidRDefault="00021B7B" w:rsidP="00C1519C">
      <w:pPr>
        <w:numPr>
          <w:ilvl w:val="0"/>
          <w:numId w:val="22"/>
        </w:numPr>
        <w:ind w:left="360"/>
        <w:rPr>
          <w:rFonts w:cs="Arial"/>
          <w:szCs w:val="24"/>
        </w:rPr>
      </w:pPr>
      <w:r w:rsidRPr="007129A4">
        <w:rPr>
          <w:rFonts w:cs="Arial"/>
          <w:szCs w:val="24"/>
        </w:rPr>
        <w:t>Enhancing parents’ understanding of their responsibilities for their children’s safety and well-being</w:t>
      </w:r>
      <w:r w:rsidR="003146C7" w:rsidRPr="007129A4">
        <w:rPr>
          <w:rFonts w:cs="Arial"/>
          <w:szCs w:val="24"/>
        </w:rPr>
        <w:t>.</w:t>
      </w:r>
    </w:p>
    <w:p w14:paraId="1DF25205" w14:textId="77777777" w:rsidR="00021B7B" w:rsidRPr="007129A4" w:rsidRDefault="00021B7B" w:rsidP="00C1519C">
      <w:pPr>
        <w:pStyle w:val="ListParagraph"/>
        <w:ind w:left="10"/>
        <w:rPr>
          <w:rFonts w:cs="Arial"/>
          <w:szCs w:val="24"/>
        </w:rPr>
      </w:pPr>
    </w:p>
    <w:p w14:paraId="74413DAA" w14:textId="77777777" w:rsidR="00021B7B" w:rsidRPr="007129A4" w:rsidRDefault="00021B7B" w:rsidP="00C1519C">
      <w:pPr>
        <w:numPr>
          <w:ilvl w:val="0"/>
          <w:numId w:val="22"/>
        </w:numPr>
        <w:ind w:left="360"/>
        <w:rPr>
          <w:rFonts w:cs="Arial"/>
          <w:szCs w:val="24"/>
        </w:rPr>
      </w:pPr>
      <w:r w:rsidRPr="007129A4">
        <w:rPr>
          <w:rFonts w:cs="Arial"/>
          <w:szCs w:val="24"/>
        </w:rPr>
        <w:t>To ensure that accurate records are maintained which reflect decision making and to prepare and present reports where appropriate</w:t>
      </w:r>
      <w:r w:rsidR="003146C7" w:rsidRPr="007129A4">
        <w:rPr>
          <w:rFonts w:cs="Arial"/>
          <w:szCs w:val="24"/>
        </w:rPr>
        <w:t>.</w:t>
      </w:r>
    </w:p>
    <w:p w14:paraId="05E79746" w14:textId="77777777" w:rsidR="00021B7B" w:rsidRPr="007129A4" w:rsidRDefault="00021B7B" w:rsidP="00C1519C">
      <w:pPr>
        <w:pStyle w:val="ListParagraph"/>
        <w:ind w:left="10"/>
        <w:rPr>
          <w:rFonts w:cs="Arial"/>
          <w:szCs w:val="24"/>
        </w:rPr>
      </w:pPr>
    </w:p>
    <w:p w14:paraId="20A31D4B" w14:textId="77777777" w:rsidR="00021B7B" w:rsidRPr="007129A4" w:rsidRDefault="00021B7B" w:rsidP="00C1519C">
      <w:pPr>
        <w:numPr>
          <w:ilvl w:val="0"/>
          <w:numId w:val="22"/>
        </w:numPr>
        <w:ind w:left="360"/>
        <w:rPr>
          <w:rFonts w:cs="Arial"/>
          <w:szCs w:val="24"/>
        </w:rPr>
      </w:pPr>
      <w:r w:rsidRPr="007129A4">
        <w:rPr>
          <w:rFonts w:cs="Arial"/>
          <w:szCs w:val="24"/>
        </w:rPr>
        <w:t>To ensure that children, young people, their families and carers views are at the centre of the service and promote their participation in all aspects of service delivery</w:t>
      </w:r>
      <w:r w:rsidR="003146C7" w:rsidRPr="007129A4">
        <w:rPr>
          <w:rFonts w:cs="Arial"/>
          <w:szCs w:val="24"/>
        </w:rPr>
        <w:t>.</w:t>
      </w:r>
    </w:p>
    <w:p w14:paraId="2CA776F3" w14:textId="77777777" w:rsidR="00021B7B" w:rsidRPr="007129A4" w:rsidRDefault="00021B7B" w:rsidP="00C1519C">
      <w:pPr>
        <w:ind w:left="10"/>
        <w:rPr>
          <w:rFonts w:cs="Arial"/>
          <w:szCs w:val="24"/>
        </w:rPr>
      </w:pPr>
    </w:p>
    <w:p w14:paraId="2F8B24AA" w14:textId="77777777" w:rsidR="00021B7B" w:rsidRPr="007129A4" w:rsidRDefault="00021B7B" w:rsidP="00C1519C">
      <w:pPr>
        <w:numPr>
          <w:ilvl w:val="0"/>
          <w:numId w:val="22"/>
        </w:numPr>
        <w:ind w:left="360"/>
        <w:rPr>
          <w:rFonts w:cs="Arial"/>
          <w:szCs w:val="24"/>
        </w:rPr>
      </w:pPr>
      <w:r w:rsidRPr="007129A4">
        <w:rPr>
          <w:rFonts w:cs="Arial"/>
          <w:szCs w:val="24"/>
        </w:rPr>
        <w:t>Be accountable for and review own practice using supervision, reflective practice and other opportunities for continuous professional development</w:t>
      </w:r>
      <w:r w:rsidR="003146C7" w:rsidRPr="007129A4">
        <w:rPr>
          <w:rFonts w:cs="Arial"/>
          <w:szCs w:val="24"/>
        </w:rPr>
        <w:t>.</w:t>
      </w:r>
    </w:p>
    <w:p w14:paraId="080A662D" w14:textId="77777777" w:rsidR="00021B7B" w:rsidRPr="007129A4" w:rsidRDefault="00021B7B" w:rsidP="00C1519C">
      <w:pPr>
        <w:pStyle w:val="ListParagraph"/>
        <w:ind w:left="10"/>
        <w:rPr>
          <w:rFonts w:cs="Arial"/>
          <w:szCs w:val="24"/>
        </w:rPr>
      </w:pPr>
    </w:p>
    <w:p w14:paraId="58C3E9DA" w14:textId="77777777" w:rsidR="00420630" w:rsidRDefault="00021B7B" w:rsidP="00C1519C">
      <w:pPr>
        <w:numPr>
          <w:ilvl w:val="0"/>
          <w:numId w:val="22"/>
        </w:numPr>
        <w:ind w:left="360"/>
        <w:rPr>
          <w:rFonts w:cs="Arial"/>
          <w:szCs w:val="24"/>
        </w:rPr>
      </w:pPr>
      <w:r w:rsidRPr="007129A4">
        <w:rPr>
          <w:rFonts w:cs="Arial"/>
          <w:szCs w:val="24"/>
        </w:rPr>
        <w:lastRenderedPageBreak/>
        <w:t>To work flexibly to meet the needs of children and families, including some weekend working</w:t>
      </w:r>
      <w:r w:rsidR="00420630">
        <w:rPr>
          <w:rFonts w:cs="Arial"/>
          <w:szCs w:val="24"/>
        </w:rPr>
        <w:t>.</w:t>
      </w:r>
    </w:p>
    <w:p w14:paraId="6EEF3C77" w14:textId="77777777" w:rsidR="00420630" w:rsidRDefault="00420630" w:rsidP="00C1519C">
      <w:pPr>
        <w:pStyle w:val="ListParagraph"/>
        <w:rPr>
          <w:rFonts w:cs="Arial"/>
          <w:szCs w:val="24"/>
        </w:rPr>
      </w:pPr>
    </w:p>
    <w:p w14:paraId="5AC3ACB8" w14:textId="77777777" w:rsidR="00420630" w:rsidRPr="00420630" w:rsidRDefault="00021B7B" w:rsidP="00C1519C">
      <w:pPr>
        <w:ind w:left="350"/>
        <w:rPr>
          <w:rFonts w:cs="Arial"/>
          <w:b/>
          <w:szCs w:val="24"/>
        </w:rPr>
      </w:pPr>
      <w:r w:rsidRPr="00420630">
        <w:rPr>
          <w:rFonts w:cs="Arial"/>
          <w:szCs w:val="24"/>
        </w:rPr>
        <w:t>The above is not exhaustive and the post holder will be expected to undertake any duties which may reasonably fall within the level of responsibility and the competence of the post as directed by the Strategic Manager.</w:t>
      </w:r>
    </w:p>
    <w:p w14:paraId="70B33E29" w14:textId="77777777" w:rsidR="00681A84" w:rsidRPr="007129A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7129A4" w14:paraId="57D1A032" w14:textId="77777777" w:rsidTr="00300F4A">
        <w:trPr>
          <w:trHeight w:val="624"/>
        </w:trPr>
        <w:tc>
          <w:tcPr>
            <w:tcW w:w="10456" w:type="dxa"/>
            <w:shd w:val="clear" w:color="auto" w:fill="F2F2F2" w:themeFill="background1" w:themeFillShade="F2"/>
            <w:vAlign w:val="center"/>
          </w:tcPr>
          <w:p w14:paraId="27648F13" w14:textId="77777777" w:rsidR="003F5F22" w:rsidRPr="007129A4" w:rsidRDefault="003F5F22" w:rsidP="00300F4A">
            <w:pPr>
              <w:rPr>
                <w:rFonts w:cs="Arial"/>
                <w:b/>
                <w:szCs w:val="24"/>
              </w:rPr>
            </w:pPr>
            <w:r w:rsidRPr="007129A4">
              <w:rPr>
                <w:rFonts w:cs="Arial"/>
                <w:b/>
                <w:szCs w:val="24"/>
              </w:rPr>
              <w:t>Organisational responsibilities</w:t>
            </w:r>
          </w:p>
        </w:tc>
      </w:tr>
    </w:tbl>
    <w:p w14:paraId="1FFB8545" w14:textId="77777777" w:rsidR="00681A84" w:rsidRPr="007129A4" w:rsidRDefault="00681A84">
      <w:pPr>
        <w:rPr>
          <w:rFonts w:cs="Arial"/>
          <w:b/>
          <w:szCs w:val="24"/>
        </w:rPr>
      </w:pPr>
    </w:p>
    <w:p w14:paraId="23486EF4" w14:textId="77777777" w:rsidR="00420630" w:rsidRPr="009F1A16" w:rsidRDefault="00420630" w:rsidP="009F1A16">
      <w:pPr>
        <w:pStyle w:val="ListParagraph"/>
        <w:numPr>
          <w:ilvl w:val="0"/>
          <w:numId w:val="31"/>
        </w:numPr>
        <w:rPr>
          <w:rFonts w:cs="Arial"/>
          <w:szCs w:val="24"/>
        </w:rPr>
      </w:pPr>
      <w:r w:rsidRPr="009F1A16">
        <w:rPr>
          <w:rFonts w:cs="Arial"/>
          <w:b/>
          <w:szCs w:val="24"/>
        </w:rPr>
        <w:t>Values and behaviours</w:t>
      </w:r>
    </w:p>
    <w:p w14:paraId="2CD54F8C" w14:textId="77777777" w:rsidR="00420630" w:rsidRPr="00341551" w:rsidRDefault="00420630" w:rsidP="009F1A16">
      <w:pPr>
        <w:pStyle w:val="ListParagraph"/>
        <w:ind w:left="360"/>
        <w:rPr>
          <w:rFonts w:cs="Arial"/>
          <w:b/>
          <w:szCs w:val="24"/>
        </w:rPr>
      </w:pPr>
      <w:r w:rsidRPr="00341551">
        <w:rPr>
          <w:rFonts w:cs="Arial"/>
          <w:szCs w:val="24"/>
        </w:rPr>
        <w:t xml:space="preserve">To demonstrate and be a role model for the council’s values and behaviours to promote and encourage positive behaviours, enhancing the quality and integrity of the services we provide. </w:t>
      </w:r>
    </w:p>
    <w:p w14:paraId="0E597D96" w14:textId="77777777" w:rsidR="00420630" w:rsidRDefault="00420630" w:rsidP="00420630">
      <w:pPr>
        <w:pStyle w:val="ListParagraph"/>
        <w:rPr>
          <w:rFonts w:cs="Arial"/>
          <w:b/>
          <w:szCs w:val="24"/>
        </w:rPr>
      </w:pPr>
    </w:p>
    <w:p w14:paraId="1A33A129" w14:textId="77777777" w:rsidR="00420630" w:rsidRPr="009F1A16" w:rsidRDefault="00420630" w:rsidP="009F1A16">
      <w:pPr>
        <w:pStyle w:val="ListParagraph"/>
        <w:numPr>
          <w:ilvl w:val="0"/>
          <w:numId w:val="31"/>
        </w:numPr>
        <w:rPr>
          <w:rFonts w:cs="Arial"/>
          <w:szCs w:val="24"/>
        </w:rPr>
      </w:pPr>
      <w:r w:rsidRPr="009F1A16">
        <w:rPr>
          <w:rFonts w:cs="Arial"/>
          <w:b/>
          <w:szCs w:val="24"/>
        </w:rPr>
        <w:t>Smarter working, transformation and design principles</w:t>
      </w:r>
    </w:p>
    <w:p w14:paraId="49BA682D" w14:textId="77777777" w:rsidR="00420630" w:rsidRPr="00341551" w:rsidRDefault="00420630" w:rsidP="009F1A16">
      <w:pPr>
        <w:pStyle w:val="ListParagraph"/>
        <w:ind w:left="360"/>
        <w:rPr>
          <w:rFonts w:cs="Arial"/>
          <w:szCs w:val="24"/>
        </w:rPr>
      </w:pPr>
      <w:r w:rsidRPr="00341551">
        <w:rPr>
          <w:rFonts w:cs="Arial"/>
          <w:szCs w:val="24"/>
        </w:rPr>
        <w:t xml:space="preserve">To seek new and innovative ideas to work smarter, irrespective of job role, and to be creative, </w:t>
      </w:r>
    </w:p>
    <w:p w14:paraId="0F3B6EBA" w14:textId="77777777" w:rsidR="00420630" w:rsidRPr="00341551" w:rsidRDefault="00420630" w:rsidP="00341551">
      <w:pPr>
        <w:pStyle w:val="ListParagraph"/>
        <w:ind w:left="360"/>
        <w:rPr>
          <w:rFonts w:cs="Arial"/>
          <w:szCs w:val="24"/>
        </w:rPr>
      </w:pPr>
      <w:r w:rsidRPr="00341551">
        <w:rPr>
          <w:rFonts w:cs="Arial"/>
          <w:szCs w:val="24"/>
        </w:rPr>
        <w:t xml:space="preserve">innovative and empowered. Understand the operational impact of transformational change and </w:t>
      </w:r>
    </w:p>
    <w:p w14:paraId="76138A04" w14:textId="77777777" w:rsidR="00420630" w:rsidRPr="00341551" w:rsidRDefault="00420630" w:rsidP="00341551">
      <w:pPr>
        <w:pStyle w:val="ListParagraph"/>
        <w:ind w:left="360"/>
        <w:rPr>
          <w:rFonts w:cs="Arial"/>
          <w:szCs w:val="24"/>
        </w:rPr>
      </w:pPr>
      <w:r w:rsidRPr="00341551">
        <w:rPr>
          <w:rFonts w:cs="Arial"/>
          <w:szCs w:val="24"/>
        </w:rPr>
        <w:t>service design principles to support new ways of working and to meet customer needs.</w:t>
      </w:r>
    </w:p>
    <w:p w14:paraId="66A2C159" w14:textId="77777777" w:rsidR="00420630" w:rsidRDefault="00420630" w:rsidP="00420630">
      <w:pPr>
        <w:ind w:firstLine="350"/>
        <w:rPr>
          <w:rFonts w:cs="Arial"/>
          <w:szCs w:val="24"/>
        </w:rPr>
      </w:pPr>
    </w:p>
    <w:p w14:paraId="0CE063F4" w14:textId="77777777" w:rsidR="00420630" w:rsidRPr="009F1A16" w:rsidRDefault="00420630" w:rsidP="009F1A16">
      <w:pPr>
        <w:pStyle w:val="ListParagraph"/>
        <w:numPr>
          <w:ilvl w:val="0"/>
          <w:numId w:val="31"/>
        </w:numPr>
        <w:rPr>
          <w:rFonts w:cs="Arial"/>
          <w:b/>
          <w:szCs w:val="24"/>
        </w:rPr>
      </w:pPr>
      <w:r w:rsidRPr="009F1A16">
        <w:rPr>
          <w:rFonts w:cs="Arial"/>
          <w:b/>
          <w:szCs w:val="24"/>
        </w:rPr>
        <w:t>Communication</w:t>
      </w:r>
    </w:p>
    <w:p w14:paraId="17673B58" w14:textId="77777777" w:rsidR="00420630" w:rsidRPr="00341551" w:rsidRDefault="00420630" w:rsidP="009F1A16">
      <w:pPr>
        <w:pStyle w:val="ListParagraph"/>
        <w:ind w:left="360"/>
        <w:rPr>
          <w:rFonts w:cs="Arial"/>
          <w:szCs w:val="24"/>
        </w:rPr>
      </w:pPr>
      <w:r w:rsidRPr="0034155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E5C5F2E" w14:textId="77777777" w:rsidR="00420630" w:rsidRPr="007129A4" w:rsidRDefault="00420630" w:rsidP="00420630">
      <w:pPr>
        <w:pStyle w:val="ListParagraph"/>
        <w:ind w:left="567" w:hanging="425"/>
        <w:rPr>
          <w:rFonts w:cs="Arial"/>
          <w:szCs w:val="24"/>
        </w:rPr>
      </w:pPr>
    </w:p>
    <w:p w14:paraId="68BC5B19" w14:textId="77777777" w:rsidR="00420630" w:rsidRPr="009F1A16" w:rsidRDefault="00420630" w:rsidP="009F1A16">
      <w:pPr>
        <w:pStyle w:val="ListParagraph"/>
        <w:numPr>
          <w:ilvl w:val="0"/>
          <w:numId w:val="31"/>
        </w:numPr>
        <w:rPr>
          <w:rFonts w:cs="Arial"/>
          <w:b/>
          <w:szCs w:val="24"/>
        </w:rPr>
      </w:pPr>
      <w:r w:rsidRPr="009F1A16">
        <w:rPr>
          <w:rFonts w:cs="Arial"/>
          <w:b/>
          <w:szCs w:val="24"/>
        </w:rPr>
        <w:t xml:space="preserve">Health, Safety and Wellbeing </w:t>
      </w:r>
    </w:p>
    <w:p w14:paraId="1CFFC3CC" w14:textId="77777777" w:rsidR="00420630" w:rsidRPr="00341551" w:rsidRDefault="00420630" w:rsidP="009F1A16">
      <w:pPr>
        <w:pStyle w:val="ListParagraph"/>
        <w:ind w:left="360"/>
        <w:rPr>
          <w:rFonts w:cs="Arial"/>
          <w:szCs w:val="24"/>
        </w:rPr>
      </w:pPr>
      <w:r w:rsidRPr="00341551">
        <w:rPr>
          <w:rFonts w:cs="Arial"/>
          <w:szCs w:val="24"/>
        </w:rPr>
        <w:t xml:space="preserve">To take responsibility for health, safety and wellbeing in accordance with the council’s Health and Safety Policy and procedures. </w:t>
      </w:r>
    </w:p>
    <w:p w14:paraId="1B072A4D" w14:textId="77777777" w:rsidR="00420630" w:rsidRPr="007129A4" w:rsidRDefault="00420630" w:rsidP="00420630">
      <w:pPr>
        <w:pStyle w:val="ListParagraph"/>
        <w:ind w:left="567" w:hanging="425"/>
        <w:rPr>
          <w:rFonts w:cs="Arial"/>
          <w:szCs w:val="24"/>
        </w:rPr>
      </w:pPr>
    </w:p>
    <w:p w14:paraId="7CEE807E" w14:textId="77777777" w:rsidR="00420630" w:rsidRPr="009F1A16" w:rsidRDefault="00420630" w:rsidP="009F1A16">
      <w:pPr>
        <w:pStyle w:val="ListParagraph"/>
        <w:numPr>
          <w:ilvl w:val="0"/>
          <w:numId w:val="31"/>
        </w:numPr>
        <w:rPr>
          <w:rFonts w:cs="Arial"/>
          <w:b/>
          <w:szCs w:val="24"/>
        </w:rPr>
      </w:pPr>
      <w:r w:rsidRPr="009F1A16">
        <w:rPr>
          <w:rFonts w:cs="Arial"/>
          <w:b/>
          <w:szCs w:val="24"/>
        </w:rPr>
        <w:t>Equality and diversity</w:t>
      </w:r>
    </w:p>
    <w:p w14:paraId="64C46EA3" w14:textId="77777777" w:rsidR="00420630" w:rsidRPr="00420630" w:rsidRDefault="00420630" w:rsidP="009F1A16">
      <w:pPr>
        <w:pStyle w:val="ListParagraph"/>
        <w:ind w:left="360"/>
        <w:rPr>
          <w:rFonts w:cs="Arial"/>
          <w:szCs w:val="24"/>
        </w:rPr>
      </w:pPr>
      <w:r w:rsidRPr="0042063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5ED54FA2" w14:textId="77777777" w:rsidR="00420630" w:rsidRPr="007129A4" w:rsidRDefault="00420630" w:rsidP="00420630">
      <w:pPr>
        <w:pStyle w:val="ListParagraph"/>
        <w:ind w:left="567" w:hanging="365"/>
        <w:rPr>
          <w:rFonts w:cs="Arial"/>
          <w:szCs w:val="24"/>
        </w:rPr>
      </w:pPr>
    </w:p>
    <w:p w14:paraId="385CF3B0" w14:textId="77777777" w:rsidR="00420630" w:rsidRPr="009F1A16" w:rsidRDefault="00420630" w:rsidP="009F1A16">
      <w:pPr>
        <w:pStyle w:val="ListParagraph"/>
        <w:numPr>
          <w:ilvl w:val="0"/>
          <w:numId w:val="31"/>
        </w:numPr>
        <w:rPr>
          <w:rFonts w:cs="Arial"/>
          <w:b/>
          <w:szCs w:val="24"/>
        </w:rPr>
      </w:pPr>
      <w:r w:rsidRPr="009F1A16">
        <w:rPr>
          <w:rFonts w:cs="Arial"/>
          <w:b/>
          <w:szCs w:val="24"/>
        </w:rPr>
        <w:t>Confidentiality</w:t>
      </w:r>
    </w:p>
    <w:p w14:paraId="60FD67C0" w14:textId="77777777" w:rsidR="00420630" w:rsidRPr="00341551" w:rsidRDefault="00420630" w:rsidP="009F1A16">
      <w:pPr>
        <w:pStyle w:val="ListParagraph"/>
        <w:ind w:left="360"/>
        <w:rPr>
          <w:rFonts w:cs="Arial"/>
          <w:szCs w:val="24"/>
        </w:rPr>
      </w:pPr>
      <w:r w:rsidRPr="0034155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4820F28" w14:textId="77777777" w:rsidR="00420630" w:rsidRPr="007129A4" w:rsidRDefault="00420630" w:rsidP="00420630">
      <w:pPr>
        <w:pStyle w:val="ListParagraph"/>
        <w:ind w:left="567" w:hanging="425"/>
        <w:rPr>
          <w:rFonts w:cs="Arial"/>
          <w:szCs w:val="24"/>
        </w:rPr>
      </w:pPr>
    </w:p>
    <w:p w14:paraId="3C8C6CA4" w14:textId="77777777" w:rsidR="00420630" w:rsidRPr="009F1A16" w:rsidRDefault="00420630" w:rsidP="009F1A16">
      <w:pPr>
        <w:pStyle w:val="ListParagraph"/>
        <w:numPr>
          <w:ilvl w:val="0"/>
          <w:numId w:val="31"/>
        </w:numPr>
        <w:rPr>
          <w:rFonts w:cs="Arial"/>
          <w:b/>
          <w:szCs w:val="24"/>
        </w:rPr>
      </w:pPr>
      <w:r w:rsidRPr="009F1A16">
        <w:rPr>
          <w:rFonts w:cs="Arial"/>
          <w:b/>
          <w:szCs w:val="24"/>
        </w:rPr>
        <w:t>Performance management</w:t>
      </w:r>
    </w:p>
    <w:p w14:paraId="723093D6" w14:textId="77777777" w:rsidR="00420630" w:rsidRPr="00420630" w:rsidRDefault="00420630" w:rsidP="009F1A16">
      <w:pPr>
        <w:pStyle w:val="ListParagraph"/>
        <w:ind w:left="360"/>
        <w:rPr>
          <w:rFonts w:cs="Arial"/>
          <w:b/>
          <w:szCs w:val="24"/>
        </w:rPr>
      </w:pPr>
      <w:r w:rsidRPr="0042063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CA464CA" w14:textId="77777777" w:rsidR="00420630" w:rsidRPr="007129A4" w:rsidRDefault="00420630" w:rsidP="00420630">
      <w:pPr>
        <w:pStyle w:val="ListParagraph"/>
        <w:ind w:left="567" w:hanging="425"/>
        <w:rPr>
          <w:rFonts w:cs="Arial"/>
          <w:szCs w:val="24"/>
        </w:rPr>
      </w:pPr>
    </w:p>
    <w:p w14:paraId="59BB7086" w14:textId="77777777" w:rsidR="00420630" w:rsidRPr="009F1A16" w:rsidRDefault="00420630" w:rsidP="009F1A16">
      <w:pPr>
        <w:pStyle w:val="ListParagraph"/>
        <w:numPr>
          <w:ilvl w:val="0"/>
          <w:numId w:val="31"/>
        </w:numPr>
        <w:rPr>
          <w:rFonts w:cs="Arial"/>
          <w:b/>
          <w:szCs w:val="24"/>
        </w:rPr>
      </w:pPr>
      <w:r w:rsidRPr="009F1A16">
        <w:rPr>
          <w:rFonts w:cs="Arial"/>
          <w:b/>
          <w:szCs w:val="24"/>
        </w:rPr>
        <w:t>Quality assurance (for applicable posts)</w:t>
      </w:r>
    </w:p>
    <w:p w14:paraId="06D8A80A" w14:textId="77777777" w:rsidR="00420630" w:rsidRPr="00341551" w:rsidRDefault="00420630" w:rsidP="009F1A16">
      <w:pPr>
        <w:pStyle w:val="ListParagraph"/>
        <w:ind w:left="360"/>
        <w:rPr>
          <w:rFonts w:cs="Arial"/>
          <w:szCs w:val="24"/>
        </w:rPr>
      </w:pPr>
      <w:r w:rsidRPr="0034155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0B33590" w14:textId="77777777" w:rsidR="00420630" w:rsidRPr="007129A4" w:rsidRDefault="00420630" w:rsidP="00420630">
      <w:pPr>
        <w:pStyle w:val="ListParagraph"/>
        <w:ind w:left="567" w:hanging="425"/>
        <w:rPr>
          <w:rFonts w:cs="Arial"/>
          <w:szCs w:val="24"/>
        </w:rPr>
      </w:pPr>
    </w:p>
    <w:p w14:paraId="361ABC6A" w14:textId="77777777" w:rsidR="00420630" w:rsidRPr="009F1A16" w:rsidRDefault="00420630" w:rsidP="009F1A16">
      <w:pPr>
        <w:pStyle w:val="ListParagraph"/>
        <w:numPr>
          <w:ilvl w:val="0"/>
          <w:numId w:val="31"/>
        </w:numPr>
        <w:rPr>
          <w:rFonts w:cs="Arial"/>
          <w:b/>
          <w:szCs w:val="24"/>
        </w:rPr>
      </w:pPr>
      <w:r w:rsidRPr="009F1A16">
        <w:rPr>
          <w:rFonts w:cs="Arial"/>
          <w:b/>
          <w:szCs w:val="24"/>
        </w:rPr>
        <w:t>Management and leadership (for applicable posts)</w:t>
      </w:r>
    </w:p>
    <w:p w14:paraId="3ABB05F3" w14:textId="1BE11893" w:rsidR="00420630" w:rsidRPr="00341551" w:rsidRDefault="00420630" w:rsidP="009F1A16">
      <w:pPr>
        <w:pStyle w:val="ListParagraph"/>
        <w:ind w:left="360"/>
        <w:rPr>
          <w:rFonts w:cs="Arial"/>
          <w:szCs w:val="24"/>
        </w:rPr>
      </w:pPr>
      <w:r w:rsidRPr="00341551">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w:t>
      </w:r>
      <w:r w:rsidRPr="00341551">
        <w:rPr>
          <w:rFonts w:cs="Arial"/>
          <w:szCs w:val="24"/>
        </w:rPr>
        <w:lastRenderedPageBreak/>
        <w:t>always searching for better ways to do things differently to meet organisational changes and service priorities.</w:t>
      </w:r>
    </w:p>
    <w:p w14:paraId="25787773" w14:textId="198B4B86" w:rsidR="00110E05" w:rsidRDefault="00110E05" w:rsidP="00420630">
      <w:pPr>
        <w:pStyle w:val="ListParagraph"/>
        <w:ind w:left="360"/>
        <w:rPr>
          <w:rFonts w:cs="Arial"/>
          <w:szCs w:val="24"/>
        </w:rPr>
      </w:pPr>
    </w:p>
    <w:p w14:paraId="2FE95E5D" w14:textId="77777777" w:rsidR="00110E05" w:rsidRPr="009F1A16" w:rsidRDefault="00110E05" w:rsidP="009F1A16">
      <w:pPr>
        <w:pStyle w:val="ListParagraph"/>
        <w:numPr>
          <w:ilvl w:val="0"/>
          <w:numId w:val="31"/>
        </w:numPr>
        <w:rPr>
          <w:rFonts w:cs="Arial"/>
          <w:b/>
          <w:bCs/>
        </w:rPr>
      </w:pPr>
      <w:r w:rsidRPr="009F1A16">
        <w:rPr>
          <w:rFonts w:cs="Arial"/>
          <w:b/>
          <w:bCs/>
        </w:rPr>
        <w:t>Financial management (for applicable posts)</w:t>
      </w:r>
    </w:p>
    <w:p w14:paraId="26D5F0E6" w14:textId="77777777" w:rsidR="00110E05" w:rsidRPr="00341551" w:rsidRDefault="00110E05" w:rsidP="009F1A16">
      <w:pPr>
        <w:pStyle w:val="ListParagraph"/>
        <w:ind w:left="360"/>
        <w:rPr>
          <w:rFonts w:cs="Arial"/>
        </w:rPr>
      </w:pPr>
      <w:r w:rsidRPr="00341551">
        <w:rPr>
          <w:rFonts w:cs="Arial"/>
        </w:rPr>
        <w:t>To manage a designated budget, ensuring that the service achieves value for money in all circumstances through the monitoring of expenditure and the early identification of any financial irregularity.</w:t>
      </w:r>
    </w:p>
    <w:p w14:paraId="0FDD17DE" w14:textId="4EFAE9A2" w:rsidR="00110E05" w:rsidRPr="00447053" w:rsidRDefault="00110E05" w:rsidP="00110E05">
      <w:pPr>
        <w:rPr>
          <w:rFonts w:cs="Arial"/>
          <w:iCs/>
          <w:szCs w:val="24"/>
        </w:rPr>
      </w:pPr>
    </w:p>
    <w:p w14:paraId="0AE1C9F7" w14:textId="130DC19B" w:rsidR="00110E05" w:rsidRPr="00447053" w:rsidRDefault="00110E05" w:rsidP="00110E05">
      <w:pPr>
        <w:rPr>
          <w:rFonts w:cs="Arial"/>
          <w:iCs/>
          <w:szCs w:val="24"/>
        </w:rPr>
      </w:pPr>
      <w:r w:rsidRPr="00447053">
        <w:rPr>
          <w:rFonts w:cs="Arial"/>
          <w:iCs/>
          <w:szCs w:val="24"/>
        </w:rPr>
        <w:t>The above is not exhaustive and the post holder will be expected to undertake any duties which may reasonably fall within the level of responsibility and the competence of the post as directed by your manager.</w:t>
      </w:r>
    </w:p>
    <w:p w14:paraId="25196A16" w14:textId="5B078D28" w:rsidR="00110E05" w:rsidRPr="00447053" w:rsidRDefault="00110E05" w:rsidP="00420630">
      <w:pPr>
        <w:pStyle w:val="ListParagraph"/>
        <w:ind w:left="360"/>
        <w:rPr>
          <w:rFonts w:cs="Arial"/>
          <w:iCs/>
          <w:szCs w:val="24"/>
        </w:rPr>
      </w:pPr>
    </w:p>
    <w:p w14:paraId="4BBF1617" w14:textId="7CBF5308" w:rsidR="00110E05" w:rsidRPr="0026682F" w:rsidRDefault="00110E05" w:rsidP="00420630">
      <w:pPr>
        <w:pStyle w:val="ListParagraph"/>
        <w:ind w:left="360"/>
        <w:rPr>
          <w:rFonts w:cs="Arial"/>
          <w:szCs w:val="24"/>
        </w:rPr>
      </w:pPr>
    </w:p>
    <w:p w14:paraId="52E16293" w14:textId="2B8F873B" w:rsidR="00110E05" w:rsidRPr="0026682F" w:rsidRDefault="00110E05" w:rsidP="00420630">
      <w:pPr>
        <w:pStyle w:val="ListParagraph"/>
        <w:ind w:left="360"/>
        <w:rPr>
          <w:rFonts w:cs="Arial"/>
          <w:szCs w:val="24"/>
        </w:rPr>
      </w:pPr>
    </w:p>
    <w:p w14:paraId="3C43B681" w14:textId="0CBD4510" w:rsidR="00110E05" w:rsidRDefault="00110E05" w:rsidP="00420630">
      <w:pPr>
        <w:pStyle w:val="ListParagraph"/>
        <w:ind w:left="360"/>
        <w:rPr>
          <w:rFonts w:cs="Arial"/>
          <w:szCs w:val="24"/>
        </w:rPr>
      </w:pPr>
    </w:p>
    <w:p w14:paraId="540F3441" w14:textId="6654795A" w:rsidR="00110E05" w:rsidRDefault="00110E05" w:rsidP="00420630">
      <w:pPr>
        <w:pStyle w:val="ListParagraph"/>
        <w:ind w:left="360"/>
        <w:rPr>
          <w:rFonts w:cs="Arial"/>
          <w:szCs w:val="24"/>
        </w:rPr>
      </w:pPr>
    </w:p>
    <w:p w14:paraId="664CB94E" w14:textId="79A0DF3B" w:rsidR="008061D3" w:rsidRDefault="008061D3" w:rsidP="00420630">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993"/>
        <w:gridCol w:w="4938"/>
      </w:tblGrid>
      <w:tr w:rsidR="00845787" w14:paraId="17BE96D4" w14:textId="77777777" w:rsidTr="0063274D">
        <w:trPr>
          <w:trHeight w:val="431"/>
        </w:trPr>
        <w:tc>
          <w:tcPr>
            <w:tcW w:w="15734" w:type="dxa"/>
            <w:gridSpan w:val="3"/>
            <w:tcBorders>
              <w:top w:val="nil"/>
              <w:left w:val="nil"/>
              <w:right w:val="nil"/>
            </w:tcBorders>
            <w:vAlign w:val="center"/>
          </w:tcPr>
          <w:p w14:paraId="286DCF8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26682F" w14:paraId="6805F744" w14:textId="77777777" w:rsidTr="00B9421A">
        <w:trPr>
          <w:trHeight w:val="567"/>
        </w:trPr>
        <w:tc>
          <w:tcPr>
            <w:tcW w:w="1671" w:type="dxa"/>
            <w:shd w:val="clear" w:color="auto" w:fill="F2F2F2" w:themeFill="background1" w:themeFillShade="F2"/>
            <w:vAlign w:val="center"/>
          </w:tcPr>
          <w:p w14:paraId="05AD0C60" w14:textId="77777777" w:rsidR="00845787" w:rsidRPr="0026682F"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5AC06BAE" w14:textId="77777777" w:rsidR="00845787" w:rsidRPr="0026682F" w:rsidRDefault="00845787" w:rsidP="00D70625">
            <w:pPr>
              <w:pStyle w:val="aTitle"/>
              <w:tabs>
                <w:tab w:val="clear" w:pos="4513"/>
                <w:tab w:val="clear" w:pos="9026"/>
              </w:tabs>
              <w:rPr>
                <w:rFonts w:cs="Arial"/>
                <w:noProof/>
                <w:color w:val="auto"/>
                <w:sz w:val="24"/>
                <w:szCs w:val="24"/>
                <w:lang w:eastAsia="en-GB"/>
              </w:rPr>
            </w:pPr>
            <w:r w:rsidRPr="0026682F">
              <w:rPr>
                <w:rFonts w:cs="Arial"/>
                <w:noProof/>
                <w:color w:val="auto"/>
                <w:sz w:val="24"/>
                <w:szCs w:val="24"/>
                <w:lang w:eastAsia="en-GB"/>
              </w:rPr>
              <w:t>Essential</w:t>
            </w:r>
          </w:p>
        </w:tc>
        <w:tc>
          <w:tcPr>
            <w:tcW w:w="4961" w:type="dxa"/>
            <w:shd w:val="clear" w:color="auto" w:fill="F2F2F2" w:themeFill="background1" w:themeFillShade="F2"/>
            <w:vAlign w:val="center"/>
          </w:tcPr>
          <w:p w14:paraId="22EFE3E1" w14:textId="77777777" w:rsidR="00845787" w:rsidRPr="0026682F" w:rsidRDefault="00845787" w:rsidP="00D70625">
            <w:pPr>
              <w:pStyle w:val="aTitle"/>
              <w:tabs>
                <w:tab w:val="clear" w:pos="4513"/>
              </w:tabs>
              <w:rPr>
                <w:rFonts w:cs="Arial"/>
                <w:noProof/>
                <w:color w:val="auto"/>
                <w:sz w:val="24"/>
                <w:szCs w:val="24"/>
                <w:lang w:eastAsia="en-GB"/>
              </w:rPr>
            </w:pPr>
            <w:r w:rsidRPr="0026682F">
              <w:rPr>
                <w:rFonts w:cs="Arial"/>
                <w:noProof/>
                <w:color w:val="auto"/>
                <w:sz w:val="24"/>
                <w:szCs w:val="24"/>
                <w:lang w:eastAsia="en-GB"/>
              </w:rPr>
              <w:t>Desirable</w:t>
            </w:r>
          </w:p>
        </w:tc>
      </w:tr>
      <w:tr w:rsidR="00021B7B" w:rsidRPr="0026682F" w14:paraId="01EF8450" w14:textId="77777777" w:rsidTr="003146C7">
        <w:trPr>
          <w:trHeight w:val="831"/>
        </w:trPr>
        <w:tc>
          <w:tcPr>
            <w:tcW w:w="1671" w:type="dxa"/>
            <w:shd w:val="clear" w:color="auto" w:fill="F2F2F2" w:themeFill="background1" w:themeFillShade="F2"/>
          </w:tcPr>
          <w:p w14:paraId="47EBE550" w14:textId="77777777" w:rsidR="00021B7B" w:rsidRPr="0026682F" w:rsidRDefault="00021B7B" w:rsidP="00021B7B">
            <w:pPr>
              <w:pStyle w:val="aTitle"/>
              <w:tabs>
                <w:tab w:val="clear" w:pos="4513"/>
              </w:tabs>
              <w:rPr>
                <w:rFonts w:cs="Arial"/>
                <w:noProof/>
                <w:color w:val="auto"/>
                <w:sz w:val="24"/>
                <w:szCs w:val="24"/>
                <w:lang w:eastAsia="en-GB"/>
              </w:rPr>
            </w:pPr>
          </w:p>
          <w:p w14:paraId="3FC90056" w14:textId="77777777" w:rsidR="00021B7B" w:rsidRPr="0026682F" w:rsidRDefault="00021B7B" w:rsidP="00021B7B">
            <w:pPr>
              <w:pStyle w:val="aTitle"/>
              <w:tabs>
                <w:tab w:val="clear" w:pos="4513"/>
              </w:tabs>
              <w:rPr>
                <w:rFonts w:cs="Arial"/>
                <w:noProof/>
                <w:color w:val="auto"/>
                <w:sz w:val="24"/>
                <w:szCs w:val="24"/>
                <w:lang w:eastAsia="en-GB"/>
              </w:rPr>
            </w:pPr>
            <w:r w:rsidRPr="0026682F">
              <w:rPr>
                <w:rFonts w:cs="Arial"/>
                <w:noProof/>
                <w:color w:val="auto"/>
                <w:sz w:val="24"/>
                <w:szCs w:val="24"/>
                <w:lang w:eastAsia="en-GB"/>
              </w:rPr>
              <w:t>Qualifications</w:t>
            </w:r>
          </w:p>
        </w:tc>
        <w:tc>
          <w:tcPr>
            <w:tcW w:w="9102" w:type="dxa"/>
            <w:tcBorders>
              <w:left w:val="single" w:sz="4" w:space="0" w:color="auto"/>
            </w:tcBorders>
          </w:tcPr>
          <w:p w14:paraId="1D1EA7A7" w14:textId="77777777" w:rsidR="00021B7B" w:rsidRPr="0026682F" w:rsidRDefault="00021B7B" w:rsidP="00021B7B">
            <w:pPr>
              <w:numPr>
                <w:ilvl w:val="0"/>
                <w:numId w:val="23"/>
              </w:numPr>
              <w:rPr>
                <w:rFonts w:cs="Arial"/>
                <w:szCs w:val="24"/>
              </w:rPr>
            </w:pPr>
            <w:r w:rsidRPr="0026682F">
              <w:rPr>
                <w:rFonts w:cs="Arial"/>
                <w:szCs w:val="24"/>
              </w:rPr>
              <w:t>Level 3 qualification in a relevant children’s services field</w:t>
            </w:r>
          </w:p>
          <w:p w14:paraId="3C12854A" w14:textId="77777777" w:rsidR="00021B7B" w:rsidRPr="0026682F" w:rsidRDefault="00021B7B" w:rsidP="00021B7B">
            <w:pPr>
              <w:numPr>
                <w:ilvl w:val="0"/>
                <w:numId w:val="23"/>
              </w:numPr>
              <w:rPr>
                <w:rFonts w:cs="Arial"/>
                <w:szCs w:val="24"/>
              </w:rPr>
            </w:pPr>
            <w:r w:rsidRPr="0026682F">
              <w:rPr>
                <w:rFonts w:cs="Arial"/>
                <w:szCs w:val="24"/>
              </w:rPr>
              <w:t>Evidence of continuous professional development</w:t>
            </w:r>
          </w:p>
        </w:tc>
        <w:tc>
          <w:tcPr>
            <w:tcW w:w="4961" w:type="dxa"/>
          </w:tcPr>
          <w:p w14:paraId="2D9036A2" w14:textId="77777777" w:rsidR="00021B7B" w:rsidRPr="0026682F" w:rsidRDefault="00021B7B" w:rsidP="00021B7B">
            <w:pPr>
              <w:numPr>
                <w:ilvl w:val="0"/>
                <w:numId w:val="23"/>
              </w:numPr>
              <w:rPr>
                <w:rFonts w:cs="Arial"/>
                <w:szCs w:val="24"/>
              </w:rPr>
            </w:pPr>
            <w:r w:rsidRPr="0026682F">
              <w:rPr>
                <w:rFonts w:cs="Arial"/>
                <w:szCs w:val="24"/>
              </w:rPr>
              <w:t>Level 4 or higher qualification in Early Years/Childcare/Education/ Social Care/Community Engagement or Health</w:t>
            </w:r>
          </w:p>
          <w:p w14:paraId="108CBB06" w14:textId="77777777" w:rsidR="00F21591" w:rsidRPr="0026682F" w:rsidRDefault="00F21591" w:rsidP="00F21591">
            <w:pPr>
              <w:ind w:left="360"/>
              <w:rPr>
                <w:rFonts w:cs="Arial"/>
                <w:szCs w:val="24"/>
              </w:rPr>
            </w:pPr>
          </w:p>
        </w:tc>
      </w:tr>
      <w:tr w:rsidR="00021B7B" w:rsidRPr="0026682F" w14:paraId="1881DD38" w14:textId="77777777" w:rsidTr="00B9421A">
        <w:trPr>
          <w:trHeight w:val="1712"/>
        </w:trPr>
        <w:tc>
          <w:tcPr>
            <w:tcW w:w="1671" w:type="dxa"/>
            <w:shd w:val="clear" w:color="auto" w:fill="F2F2F2" w:themeFill="background1" w:themeFillShade="F2"/>
          </w:tcPr>
          <w:p w14:paraId="5CB3AE34" w14:textId="77777777" w:rsidR="00021B7B" w:rsidRPr="0026682F" w:rsidRDefault="00021B7B" w:rsidP="00021B7B">
            <w:pPr>
              <w:pStyle w:val="aTitle"/>
              <w:tabs>
                <w:tab w:val="clear" w:pos="4513"/>
              </w:tabs>
              <w:rPr>
                <w:rFonts w:cs="Arial"/>
                <w:noProof/>
                <w:color w:val="auto"/>
                <w:sz w:val="24"/>
                <w:szCs w:val="24"/>
                <w:lang w:eastAsia="en-GB"/>
              </w:rPr>
            </w:pPr>
          </w:p>
          <w:p w14:paraId="742EE31F" w14:textId="77777777" w:rsidR="00021B7B" w:rsidRPr="0026682F" w:rsidRDefault="00021B7B" w:rsidP="00021B7B">
            <w:pPr>
              <w:pStyle w:val="aTitle"/>
              <w:tabs>
                <w:tab w:val="clear" w:pos="4513"/>
              </w:tabs>
              <w:rPr>
                <w:rFonts w:cs="Arial"/>
                <w:noProof/>
                <w:color w:val="auto"/>
                <w:sz w:val="24"/>
                <w:szCs w:val="24"/>
                <w:lang w:eastAsia="en-GB"/>
              </w:rPr>
            </w:pPr>
            <w:r w:rsidRPr="0026682F">
              <w:rPr>
                <w:rFonts w:cs="Arial"/>
                <w:noProof/>
                <w:color w:val="auto"/>
                <w:sz w:val="24"/>
                <w:szCs w:val="24"/>
                <w:lang w:eastAsia="en-GB"/>
              </w:rPr>
              <w:t>Experience</w:t>
            </w:r>
          </w:p>
        </w:tc>
        <w:tc>
          <w:tcPr>
            <w:tcW w:w="9102" w:type="dxa"/>
            <w:tcBorders>
              <w:left w:val="single" w:sz="4" w:space="0" w:color="auto"/>
            </w:tcBorders>
          </w:tcPr>
          <w:p w14:paraId="45CC1220" w14:textId="77777777" w:rsidR="00021B7B" w:rsidRPr="0026682F" w:rsidRDefault="00021B7B" w:rsidP="00021B7B">
            <w:pPr>
              <w:numPr>
                <w:ilvl w:val="0"/>
                <w:numId w:val="25"/>
              </w:numPr>
              <w:rPr>
                <w:rFonts w:cs="Arial"/>
                <w:bCs/>
                <w:szCs w:val="24"/>
              </w:rPr>
            </w:pPr>
            <w:r w:rsidRPr="0026682F">
              <w:rPr>
                <w:rFonts w:cs="Arial"/>
                <w:bCs/>
                <w:szCs w:val="24"/>
              </w:rPr>
              <w:t>Recent experience of working and supporting vulnerable children and families in the home and community settings</w:t>
            </w:r>
          </w:p>
          <w:p w14:paraId="40E024D3" w14:textId="77777777" w:rsidR="00021B7B" w:rsidRPr="0026682F" w:rsidRDefault="00021B7B" w:rsidP="00021B7B">
            <w:pPr>
              <w:numPr>
                <w:ilvl w:val="0"/>
                <w:numId w:val="25"/>
              </w:numPr>
              <w:rPr>
                <w:rFonts w:cs="Arial"/>
                <w:bCs/>
                <w:szCs w:val="24"/>
              </w:rPr>
            </w:pPr>
            <w:r w:rsidRPr="0026682F">
              <w:rPr>
                <w:rFonts w:cs="Arial"/>
                <w:bCs/>
                <w:szCs w:val="24"/>
              </w:rPr>
              <w:t>Experience of delivering planned interventions using evidence-based practice leading to improved outcomes</w:t>
            </w:r>
          </w:p>
          <w:p w14:paraId="71F18C44" w14:textId="77777777" w:rsidR="00021B7B" w:rsidRPr="0026682F" w:rsidRDefault="00021B7B" w:rsidP="00021B7B">
            <w:pPr>
              <w:numPr>
                <w:ilvl w:val="0"/>
                <w:numId w:val="25"/>
              </w:numPr>
              <w:rPr>
                <w:rFonts w:cs="Arial"/>
                <w:bCs/>
                <w:szCs w:val="24"/>
              </w:rPr>
            </w:pPr>
            <w:r w:rsidRPr="0026682F">
              <w:rPr>
                <w:rFonts w:cs="Arial"/>
                <w:bCs/>
                <w:szCs w:val="24"/>
              </w:rPr>
              <w:t>Experience of working as part of a multi-disciplinary team</w:t>
            </w:r>
          </w:p>
          <w:p w14:paraId="5A9EEFD5" w14:textId="77777777" w:rsidR="00021B7B" w:rsidRPr="0026682F" w:rsidRDefault="00021B7B" w:rsidP="00021B7B">
            <w:pPr>
              <w:numPr>
                <w:ilvl w:val="0"/>
                <w:numId w:val="25"/>
              </w:numPr>
              <w:rPr>
                <w:rFonts w:cs="Arial"/>
                <w:bCs/>
                <w:szCs w:val="24"/>
              </w:rPr>
            </w:pPr>
            <w:r w:rsidRPr="0026682F">
              <w:rPr>
                <w:rFonts w:cs="Arial"/>
                <w:bCs/>
                <w:szCs w:val="24"/>
              </w:rPr>
              <w:t>Experience of partnership working to achieve desired results</w:t>
            </w:r>
          </w:p>
          <w:p w14:paraId="1E63A435" w14:textId="77777777" w:rsidR="00021B7B" w:rsidRPr="0026682F" w:rsidRDefault="00021B7B" w:rsidP="00021B7B">
            <w:pPr>
              <w:numPr>
                <w:ilvl w:val="0"/>
                <w:numId w:val="25"/>
              </w:numPr>
              <w:rPr>
                <w:rFonts w:cs="Arial"/>
                <w:bCs/>
                <w:szCs w:val="24"/>
              </w:rPr>
            </w:pPr>
            <w:r w:rsidRPr="0026682F">
              <w:rPr>
                <w:rFonts w:cs="Arial"/>
                <w:bCs/>
                <w:szCs w:val="24"/>
              </w:rPr>
              <w:t>Experience of responding effectively to safeguarding issues and concerns</w:t>
            </w:r>
          </w:p>
          <w:p w14:paraId="6F9F5952" w14:textId="77777777" w:rsidR="00021B7B" w:rsidRPr="0026682F" w:rsidRDefault="00021B7B" w:rsidP="00021B7B">
            <w:pPr>
              <w:numPr>
                <w:ilvl w:val="0"/>
                <w:numId w:val="25"/>
              </w:numPr>
              <w:rPr>
                <w:rFonts w:cs="Arial"/>
                <w:bCs/>
                <w:szCs w:val="24"/>
              </w:rPr>
            </w:pPr>
            <w:r w:rsidRPr="0026682F">
              <w:rPr>
                <w:rFonts w:cs="Arial"/>
                <w:bCs/>
                <w:szCs w:val="24"/>
              </w:rPr>
              <w:t>Experience of group facilitation</w:t>
            </w:r>
          </w:p>
          <w:p w14:paraId="4F329759" w14:textId="77777777" w:rsidR="00021B7B" w:rsidRPr="0026682F" w:rsidRDefault="00021B7B" w:rsidP="00021B7B">
            <w:pPr>
              <w:numPr>
                <w:ilvl w:val="0"/>
                <w:numId w:val="25"/>
              </w:numPr>
              <w:rPr>
                <w:rFonts w:cs="Arial"/>
                <w:bCs/>
                <w:szCs w:val="24"/>
              </w:rPr>
            </w:pPr>
            <w:r w:rsidRPr="0026682F">
              <w:rPr>
                <w:rFonts w:cs="Arial"/>
                <w:bCs/>
                <w:szCs w:val="24"/>
              </w:rPr>
              <w:t>Experience of working with a range of professionals, external partner agencies and service providers</w:t>
            </w:r>
          </w:p>
          <w:p w14:paraId="62E51536" w14:textId="77777777" w:rsidR="00021B7B" w:rsidRPr="0026682F" w:rsidRDefault="00021B7B" w:rsidP="00021B7B">
            <w:pPr>
              <w:ind w:left="360"/>
              <w:rPr>
                <w:rFonts w:cs="Arial"/>
                <w:bCs/>
                <w:szCs w:val="24"/>
              </w:rPr>
            </w:pPr>
          </w:p>
        </w:tc>
        <w:tc>
          <w:tcPr>
            <w:tcW w:w="4961" w:type="dxa"/>
          </w:tcPr>
          <w:p w14:paraId="096B9755" w14:textId="77777777" w:rsidR="00021B7B" w:rsidRPr="0026682F" w:rsidRDefault="00021B7B" w:rsidP="00021B7B">
            <w:pPr>
              <w:numPr>
                <w:ilvl w:val="0"/>
                <w:numId w:val="23"/>
              </w:numPr>
              <w:rPr>
                <w:rFonts w:cs="Arial"/>
                <w:szCs w:val="24"/>
              </w:rPr>
            </w:pPr>
            <w:r w:rsidRPr="0026682F">
              <w:rPr>
                <w:rFonts w:cs="Arial"/>
                <w:szCs w:val="24"/>
              </w:rPr>
              <w:t>Experience of delivering and reporting on outcomes</w:t>
            </w:r>
          </w:p>
          <w:p w14:paraId="7F993BC4" w14:textId="77777777" w:rsidR="00021B7B" w:rsidRPr="0026682F" w:rsidRDefault="00021B7B" w:rsidP="00021B7B">
            <w:pPr>
              <w:numPr>
                <w:ilvl w:val="0"/>
                <w:numId w:val="23"/>
              </w:numPr>
              <w:rPr>
                <w:rFonts w:cs="Arial"/>
                <w:szCs w:val="24"/>
              </w:rPr>
            </w:pPr>
            <w:r w:rsidRPr="0026682F">
              <w:rPr>
                <w:rFonts w:cs="Arial"/>
                <w:szCs w:val="24"/>
              </w:rPr>
              <w:t>Experience of evidence-based parenting interventions and programmes</w:t>
            </w:r>
          </w:p>
          <w:p w14:paraId="3496CEA2" w14:textId="77777777" w:rsidR="00021B7B" w:rsidRPr="0026682F" w:rsidRDefault="00021B7B" w:rsidP="00021B7B">
            <w:pPr>
              <w:rPr>
                <w:rFonts w:cs="Arial"/>
                <w:szCs w:val="24"/>
              </w:rPr>
            </w:pPr>
          </w:p>
        </w:tc>
      </w:tr>
      <w:tr w:rsidR="00021B7B" w:rsidRPr="0026682F" w14:paraId="751462C1" w14:textId="77777777" w:rsidTr="00B9421A">
        <w:trPr>
          <w:trHeight w:val="550"/>
        </w:trPr>
        <w:tc>
          <w:tcPr>
            <w:tcW w:w="1671" w:type="dxa"/>
            <w:shd w:val="clear" w:color="auto" w:fill="F2F2F2" w:themeFill="background1" w:themeFillShade="F2"/>
          </w:tcPr>
          <w:p w14:paraId="491061F1" w14:textId="77777777" w:rsidR="00021B7B" w:rsidRPr="0026682F" w:rsidRDefault="00021B7B" w:rsidP="00021B7B">
            <w:pPr>
              <w:pStyle w:val="aTitle"/>
              <w:tabs>
                <w:tab w:val="clear" w:pos="4513"/>
              </w:tabs>
              <w:rPr>
                <w:rFonts w:cs="Arial"/>
                <w:noProof/>
                <w:color w:val="auto"/>
                <w:sz w:val="24"/>
                <w:szCs w:val="24"/>
                <w:lang w:eastAsia="en-GB"/>
              </w:rPr>
            </w:pPr>
          </w:p>
          <w:p w14:paraId="148A4806" w14:textId="77777777" w:rsidR="00021B7B" w:rsidRPr="0026682F" w:rsidRDefault="00021B7B" w:rsidP="00021B7B">
            <w:pPr>
              <w:pStyle w:val="aTitle"/>
              <w:tabs>
                <w:tab w:val="clear" w:pos="4513"/>
              </w:tabs>
              <w:rPr>
                <w:rFonts w:cs="Arial"/>
                <w:noProof/>
                <w:color w:val="auto"/>
                <w:sz w:val="24"/>
                <w:szCs w:val="24"/>
                <w:lang w:eastAsia="en-GB"/>
              </w:rPr>
            </w:pPr>
            <w:r w:rsidRPr="0026682F">
              <w:rPr>
                <w:rFonts w:cs="Arial"/>
                <w:noProof/>
                <w:color w:val="auto"/>
                <w:sz w:val="24"/>
                <w:szCs w:val="24"/>
                <w:lang w:eastAsia="en-GB"/>
              </w:rPr>
              <w:t>Skills &amp; Knowledge</w:t>
            </w:r>
          </w:p>
        </w:tc>
        <w:tc>
          <w:tcPr>
            <w:tcW w:w="9102" w:type="dxa"/>
            <w:tcBorders>
              <w:left w:val="single" w:sz="4" w:space="0" w:color="auto"/>
            </w:tcBorders>
          </w:tcPr>
          <w:p w14:paraId="17F9D01F" w14:textId="77777777" w:rsidR="00021B7B" w:rsidRPr="0026682F" w:rsidRDefault="00021B7B" w:rsidP="00021B7B">
            <w:pPr>
              <w:numPr>
                <w:ilvl w:val="0"/>
                <w:numId w:val="25"/>
              </w:numPr>
              <w:rPr>
                <w:rFonts w:cs="Arial"/>
                <w:bCs/>
                <w:szCs w:val="24"/>
              </w:rPr>
            </w:pPr>
            <w:r w:rsidRPr="0026682F">
              <w:rPr>
                <w:rFonts w:cs="Arial"/>
                <w:bCs/>
                <w:szCs w:val="24"/>
              </w:rPr>
              <w:t>Knowledge of the physical, emotional, intellectual and social needs of children and families</w:t>
            </w:r>
          </w:p>
          <w:p w14:paraId="65B1E2BE"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Integrated multi agency working processes and practices for safeguarding children, young people and vulnerable adults</w:t>
            </w:r>
          </w:p>
          <w:p w14:paraId="745476AD"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Values and principles underpinning whole family intervention</w:t>
            </w:r>
          </w:p>
          <w:p w14:paraId="6759BB03"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Persistent and proactive approaches in engaging families;</w:t>
            </w:r>
          </w:p>
          <w:p w14:paraId="78685F24"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Understand the nature of effective relationships</w:t>
            </w:r>
          </w:p>
          <w:p w14:paraId="5716EE59"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Establishing and maintaining professional boundaries</w:t>
            </w:r>
          </w:p>
          <w:p w14:paraId="25C2B95B"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Understand information sharing, consent and confidentiality</w:t>
            </w:r>
          </w:p>
          <w:p w14:paraId="3A4D968D"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Goal planning, monitoring and review processes</w:t>
            </w:r>
          </w:p>
          <w:p w14:paraId="4D95656E"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Problem solving skills – ability to be innovative and find creative solutions to implement change</w:t>
            </w:r>
          </w:p>
          <w:p w14:paraId="77610E5D"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The range of evidence-based programmes, interventions, services, networks and community resources available, and how to access them</w:t>
            </w:r>
          </w:p>
          <w:p w14:paraId="61710B15"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Child, young person and adult development</w:t>
            </w:r>
          </w:p>
          <w:p w14:paraId="48C303DD"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Change theory</w:t>
            </w:r>
          </w:p>
          <w:p w14:paraId="7C7809F3"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Strategies to build parental self-confidence, capacity and resilience</w:t>
            </w:r>
          </w:p>
          <w:p w14:paraId="2422B939"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Father inclusive practice</w:t>
            </w:r>
          </w:p>
          <w:p w14:paraId="6328829E"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lastRenderedPageBreak/>
              <w:t>Ability to manage time effectively, prioritise, co-ordinate tasks and meet deadlines;</w:t>
            </w:r>
          </w:p>
          <w:p w14:paraId="2427C91B"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Knowledge of Safeguarding</w:t>
            </w:r>
          </w:p>
          <w:p w14:paraId="255AE541"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Proven verbal and written communication skills</w:t>
            </w:r>
          </w:p>
          <w:p w14:paraId="2B19BD4A"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Negotiation and mediation skills</w:t>
            </w:r>
          </w:p>
          <w:p w14:paraId="157F8F16"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Effective interpersonal skills including ability to work effectively as part of a team and in partnership with a range of external agencies</w:t>
            </w:r>
          </w:p>
          <w:p w14:paraId="59A0F23E" w14:textId="77777777" w:rsidR="00021B7B" w:rsidRPr="0026682F" w:rsidRDefault="00021B7B" w:rsidP="00021B7B">
            <w:pPr>
              <w:pStyle w:val="Header"/>
              <w:numPr>
                <w:ilvl w:val="0"/>
                <w:numId w:val="25"/>
              </w:numPr>
              <w:tabs>
                <w:tab w:val="clear" w:pos="4513"/>
                <w:tab w:val="clear" w:pos="9026"/>
                <w:tab w:val="center" w:pos="4153"/>
                <w:tab w:val="right" w:pos="8306"/>
              </w:tabs>
              <w:rPr>
                <w:rFonts w:cs="Arial"/>
                <w:bCs/>
                <w:szCs w:val="24"/>
              </w:rPr>
            </w:pPr>
            <w:r w:rsidRPr="0026682F">
              <w:rPr>
                <w:rFonts w:cs="Arial"/>
                <w:bCs/>
                <w:szCs w:val="24"/>
              </w:rPr>
              <w:t>To be able to demonstrate at all times the requirement to focus on the needs of the child and family</w:t>
            </w:r>
          </w:p>
          <w:p w14:paraId="0E7A17A8"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The ability to reflect and evaluate to improve working practice</w:t>
            </w:r>
          </w:p>
          <w:p w14:paraId="7CEA476B" w14:textId="77777777" w:rsidR="00021B7B" w:rsidRPr="0026682F" w:rsidRDefault="00021B7B" w:rsidP="00021B7B">
            <w:pPr>
              <w:pStyle w:val="Header"/>
              <w:tabs>
                <w:tab w:val="clear" w:pos="4513"/>
                <w:tab w:val="clear" w:pos="9026"/>
              </w:tabs>
              <w:ind w:left="360"/>
              <w:rPr>
                <w:rFonts w:cs="Arial"/>
                <w:bCs/>
                <w:szCs w:val="24"/>
              </w:rPr>
            </w:pPr>
          </w:p>
        </w:tc>
        <w:tc>
          <w:tcPr>
            <w:tcW w:w="4961" w:type="dxa"/>
          </w:tcPr>
          <w:p w14:paraId="42C2C756" w14:textId="77777777" w:rsidR="00021B7B" w:rsidRPr="0026682F" w:rsidRDefault="00021B7B" w:rsidP="00021B7B">
            <w:pPr>
              <w:numPr>
                <w:ilvl w:val="0"/>
                <w:numId w:val="23"/>
              </w:numPr>
              <w:rPr>
                <w:rFonts w:cs="Arial"/>
                <w:szCs w:val="24"/>
              </w:rPr>
            </w:pPr>
            <w:r w:rsidRPr="0026682F">
              <w:rPr>
                <w:rFonts w:cs="Arial"/>
                <w:szCs w:val="24"/>
              </w:rPr>
              <w:lastRenderedPageBreak/>
              <w:t>A sound understanding of statutory and voluntary provision for children and families at a local level</w:t>
            </w:r>
          </w:p>
          <w:p w14:paraId="456604A2" w14:textId="77777777" w:rsidR="00021B7B" w:rsidRPr="0026682F" w:rsidRDefault="00021B7B" w:rsidP="00021B7B">
            <w:pPr>
              <w:numPr>
                <w:ilvl w:val="0"/>
                <w:numId w:val="23"/>
              </w:numPr>
              <w:rPr>
                <w:rFonts w:cs="Arial"/>
                <w:szCs w:val="24"/>
              </w:rPr>
            </w:pPr>
            <w:r w:rsidRPr="0026682F">
              <w:rPr>
                <w:rFonts w:cs="Arial"/>
                <w:szCs w:val="24"/>
              </w:rPr>
              <w:t>Ability to demonstrate knowledge and understanding of key policies affecting families and children</w:t>
            </w:r>
          </w:p>
          <w:p w14:paraId="75CCA53F" w14:textId="77777777" w:rsidR="00021B7B" w:rsidRPr="0026682F" w:rsidRDefault="00021B7B" w:rsidP="00021B7B">
            <w:pPr>
              <w:numPr>
                <w:ilvl w:val="0"/>
                <w:numId w:val="23"/>
              </w:numPr>
              <w:rPr>
                <w:rFonts w:cs="Arial"/>
                <w:szCs w:val="24"/>
              </w:rPr>
            </w:pPr>
            <w:r w:rsidRPr="0026682F">
              <w:rPr>
                <w:rFonts w:cs="Arial"/>
                <w:szCs w:val="24"/>
              </w:rPr>
              <w:t>Experience of working in an outcomes focused environment</w:t>
            </w:r>
          </w:p>
          <w:p w14:paraId="46EC5F64" w14:textId="77777777" w:rsidR="00021B7B" w:rsidRPr="0026682F" w:rsidRDefault="00021B7B" w:rsidP="00021B7B">
            <w:pPr>
              <w:numPr>
                <w:ilvl w:val="0"/>
                <w:numId w:val="23"/>
              </w:numPr>
              <w:rPr>
                <w:rFonts w:cs="Arial"/>
                <w:b/>
                <w:noProof/>
                <w:szCs w:val="24"/>
                <w:lang w:eastAsia="en-GB"/>
              </w:rPr>
            </w:pPr>
            <w:r w:rsidRPr="0026682F">
              <w:rPr>
                <w:rFonts w:cs="Arial"/>
                <w:szCs w:val="24"/>
              </w:rPr>
              <w:t>IT literate – Microsoft packages (Word, Excel, Power Point, email)</w:t>
            </w:r>
          </w:p>
        </w:tc>
      </w:tr>
      <w:tr w:rsidR="00021B7B" w:rsidRPr="0026682F" w14:paraId="02B8EBF3" w14:textId="77777777" w:rsidTr="00B9421A">
        <w:trPr>
          <w:trHeight w:val="2794"/>
        </w:trPr>
        <w:tc>
          <w:tcPr>
            <w:tcW w:w="1671" w:type="dxa"/>
            <w:shd w:val="clear" w:color="auto" w:fill="F2F2F2" w:themeFill="background1" w:themeFillShade="F2"/>
          </w:tcPr>
          <w:p w14:paraId="2A1D87BE" w14:textId="77777777" w:rsidR="00021B7B" w:rsidRPr="0026682F" w:rsidRDefault="00021B7B" w:rsidP="00021B7B">
            <w:pPr>
              <w:pStyle w:val="aTitle"/>
              <w:tabs>
                <w:tab w:val="clear" w:pos="4513"/>
              </w:tabs>
              <w:rPr>
                <w:rFonts w:cs="Arial"/>
                <w:noProof/>
                <w:color w:val="auto"/>
                <w:sz w:val="24"/>
                <w:szCs w:val="24"/>
                <w:lang w:eastAsia="en-GB"/>
              </w:rPr>
            </w:pPr>
          </w:p>
          <w:p w14:paraId="49ED40CA" w14:textId="77777777" w:rsidR="00021B7B" w:rsidRPr="0026682F" w:rsidRDefault="00021B7B" w:rsidP="00021B7B">
            <w:pPr>
              <w:pStyle w:val="aTitle"/>
              <w:tabs>
                <w:tab w:val="clear" w:pos="4513"/>
              </w:tabs>
              <w:rPr>
                <w:rFonts w:cs="Arial"/>
                <w:noProof/>
                <w:color w:val="auto"/>
                <w:sz w:val="24"/>
                <w:szCs w:val="24"/>
                <w:lang w:eastAsia="en-GB"/>
              </w:rPr>
            </w:pPr>
            <w:r w:rsidRPr="0026682F">
              <w:rPr>
                <w:rFonts w:cs="Arial"/>
                <w:noProof/>
                <w:color w:val="auto"/>
                <w:sz w:val="24"/>
                <w:szCs w:val="24"/>
                <w:lang w:eastAsia="en-GB"/>
              </w:rPr>
              <w:t>Personal Qualities</w:t>
            </w:r>
          </w:p>
        </w:tc>
        <w:tc>
          <w:tcPr>
            <w:tcW w:w="9102" w:type="dxa"/>
          </w:tcPr>
          <w:p w14:paraId="2DDB6B23"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The ability to work flexibly to meet the needs of the Service</w:t>
            </w:r>
          </w:p>
          <w:p w14:paraId="55A9EAD1"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Non-confrontational approach to problem solving</w:t>
            </w:r>
          </w:p>
          <w:p w14:paraId="72A22A3E"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Open, honest and assertive manner</w:t>
            </w:r>
          </w:p>
          <w:p w14:paraId="523B6FF4"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Supportive and challenging</w:t>
            </w:r>
          </w:p>
          <w:p w14:paraId="4D42BEFA"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Ability to respect confidentiality</w:t>
            </w:r>
          </w:p>
          <w:p w14:paraId="14A566C6"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Commitment to high quality service delivery</w:t>
            </w:r>
          </w:p>
          <w:p w14:paraId="28646743"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Good team player</w:t>
            </w:r>
          </w:p>
          <w:p w14:paraId="2EDA4B0F"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Enthusiastic</w:t>
            </w:r>
          </w:p>
          <w:p w14:paraId="077E5080"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Persistence</w:t>
            </w:r>
          </w:p>
          <w:p w14:paraId="13E2EE02"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Empathy and positive regard</w:t>
            </w:r>
          </w:p>
          <w:p w14:paraId="03D17C5A"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Warm, respectful and sensitive</w:t>
            </w:r>
          </w:p>
          <w:p w14:paraId="169C2FF6"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Reliable</w:t>
            </w:r>
          </w:p>
          <w:p w14:paraId="00E8AABE"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Strong sense of Self</w:t>
            </w:r>
          </w:p>
          <w:p w14:paraId="78EADB3D" w14:textId="77777777" w:rsidR="00021B7B" w:rsidRPr="0026682F" w:rsidRDefault="00021B7B" w:rsidP="00021B7B">
            <w:pPr>
              <w:pStyle w:val="Header"/>
              <w:numPr>
                <w:ilvl w:val="0"/>
                <w:numId w:val="25"/>
              </w:numPr>
              <w:tabs>
                <w:tab w:val="clear" w:pos="4513"/>
                <w:tab w:val="clear" w:pos="9026"/>
              </w:tabs>
              <w:rPr>
                <w:rFonts w:cs="Arial"/>
                <w:bCs/>
                <w:szCs w:val="24"/>
              </w:rPr>
            </w:pPr>
            <w:r w:rsidRPr="0026682F">
              <w:rPr>
                <w:rFonts w:cs="Arial"/>
                <w:bCs/>
                <w:szCs w:val="24"/>
              </w:rPr>
              <w:t>Capable of independent travel to meet the requirements of the post</w:t>
            </w:r>
          </w:p>
          <w:p w14:paraId="64E9B768" w14:textId="77777777" w:rsidR="00021B7B" w:rsidRPr="0026682F" w:rsidRDefault="00021B7B" w:rsidP="00021B7B">
            <w:pPr>
              <w:ind w:left="360"/>
              <w:rPr>
                <w:rFonts w:cs="Arial"/>
                <w:bCs/>
                <w:szCs w:val="24"/>
              </w:rPr>
            </w:pPr>
          </w:p>
        </w:tc>
        <w:tc>
          <w:tcPr>
            <w:tcW w:w="4961" w:type="dxa"/>
          </w:tcPr>
          <w:p w14:paraId="752E0D16" w14:textId="77777777" w:rsidR="00021B7B" w:rsidRPr="0026682F" w:rsidRDefault="00021B7B" w:rsidP="00021B7B">
            <w:pPr>
              <w:pStyle w:val="aTitle"/>
              <w:tabs>
                <w:tab w:val="clear" w:pos="4513"/>
                <w:tab w:val="clear" w:pos="9026"/>
              </w:tabs>
              <w:rPr>
                <w:rFonts w:cs="Arial"/>
                <w:b w:val="0"/>
                <w:noProof/>
                <w:color w:val="auto"/>
                <w:sz w:val="24"/>
                <w:szCs w:val="24"/>
                <w:lang w:eastAsia="en-GB"/>
              </w:rPr>
            </w:pPr>
          </w:p>
        </w:tc>
      </w:tr>
    </w:tbl>
    <w:p w14:paraId="0B406C92" w14:textId="77777777" w:rsidR="004115C6" w:rsidRPr="0026682F" w:rsidRDefault="004115C6" w:rsidP="00845787">
      <w:pPr>
        <w:spacing w:after="200" w:line="276" w:lineRule="auto"/>
        <w:rPr>
          <w:rFonts w:eastAsiaTheme="minorHAnsi" w:cs="Arial"/>
          <w:szCs w:val="24"/>
          <w:lang w:bidi="ar-SA"/>
        </w:rPr>
      </w:pPr>
    </w:p>
    <w:sectPr w:rsidR="004115C6" w:rsidRPr="0026682F"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9F72" w14:textId="77777777" w:rsidR="00BA1BCB" w:rsidRDefault="00BA1BCB" w:rsidP="0077606C">
      <w:r>
        <w:separator/>
      </w:r>
    </w:p>
  </w:endnote>
  <w:endnote w:type="continuationSeparator" w:id="0">
    <w:p w14:paraId="010BDCFC"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06E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4AF9" w14:textId="77777777" w:rsidR="00BA1BCB" w:rsidRDefault="00BA1BCB" w:rsidP="0077606C">
      <w:r>
        <w:separator/>
      </w:r>
    </w:p>
  </w:footnote>
  <w:footnote w:type="continuationSeparator" w:id="0">
    <w:p w14:paraId="051AF4AA"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04767"/>
    <w:multiLevelType w:val="hybridMultilevel"/>
    <w:tmpl w:val="CCE2B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795"/>
    <w:multiLevelType w:val="hybridMultilevel"/>
    <w:tmpl w:val="E900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7C207F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0DF25CA"/>
    <w:multiLevelType w:val="hybridMultilevel"/>
    <w:tmpl w:val="8B1AE506"/>
    <w:lvl w:ilvl="0" w:tplc="888A78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86174"/>
    <w:multiLevelType w:val="hybridMultilevel"/>
    <w:tmpl w:val="23B0A032"/>
    <w:lvl w:ilvl="0" w:tplc="A1A4C12A">
      <w:numFmt w:val="bullet"/>
      <w:lvlText w:val="•"/>
      <w:lvlJc w:val="left"/>
      <w:pPr>
        <w:ind w:left="360" w:hanging="360"/>
      </w:pPr>
      <w:rPr>
        <w:rFonts w:ascii="Arial (W1)" w:eastAsia="Times New Roman" w:hAnsi="Arial (W1)" w:cs="Arial (W1)"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742D7"/>
    <w:multiLevelType w:val="hybridMultilevel"/>
    <w:tmpl w:val="9CC001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35AF9"/>
    <w:multiLevelType w:val="hybridMultilevel"/>
    <w:tmpl w:val="E1B2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5"/>
  </w:num>
  <w:num w:numId="4">
    <w:abstractNumId w:val="18"/>
  </w:num>
  <w:num w:numId="5">
    <w:abstractNumId w:val="1"/>
  </w:num>
  <w:num w:numId="6">
    <w:abstractNumId w:val="24"/>
  </w:num>
  <w:num w:numId="7">
    <w:abstractNumId w:val="29"/>
  </w:num>
  <w:num w:numId="8">
    <w:abstractNumId w:val="9"/>
  </w:num>
  <w:num w:numId="9">
    <w:abstractNumId w:val="28"/>
  </w:num>
  <w:num w:numId="10">
    <w:abstractNumId w:val="20"/>
  </w:num>
  <w:num w:numId="11">
    <w:abstractNumId w:val="6"/>
  </w:num>
  <w:num w:numId="12">
    <w:abstractNumId w:val="27"/>
  </w:num>
  <w:num w:numId="13">
    <w:abstractNumId w:val="26"/>
  </w:num>
  <w:num w:numId="14">
    <w:abstractNumId w:val="21"/>
  </w:num>
  <w:num w:numId="15">
    <w:abstractNumId w:val="15"/>
  </w:num>
  <w:num w:numId="16">
    <w:abstractNumId w:val="14"/>
  </w:num>
  <w:num w:numId="17">
    <w:abstractNumId w:val="3"/>
  </w:num>
  <w:num w:numId="18">
    <w:abstractNumId w:val="0"/>
  </w:num>
  <w:num w:numId="19">
    <w:abstractNumId w:val="11"/>
  </w:num>
  <w:num w:numId="20">
    <w:abstractNumId w:val="19"/>
  </w:num>
  <w:num w:numId="21">
    <w:abstractNumId w:val="12"/>
  </w:num>
  <w:num w:numId="22">
    <w:abstractNumId w:val="22"/>
  </w:num>
  <w:num w:numId="23">
    <w:abstractNumId w:val="13"/>
  </w:num>
  <w:num w:numId="24">
    <w:abstractNumId w:val="25"/>
  </w:num>
  <w:num w:numId="25">
    <w:abstractNumId w:val="16"/>
  </w:num>
  <w:num w:numId="26">
    <w:abstractNumId w:val="2"/>
  </w:num>
  <w:num w:numId="27">
    <w:abstractNumId w:val="17"/>
  </w:num>
  <w:num w:numId="28">
    <w:abstractNumId w:val="8"/>
  </w:num>
  <w:num w:numId="29">
    <w:abstractNumId w:val="7"/>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1B7B"/>
    <w:rsid w:val="00040EE4"/>
    <w:rsid w:val="00046148"/>
    <w:rsid w:val="00070C29"/>
    <w:rsid w:val="00084988"/>
    <w:rsid w:val="000A0D3F"/>
    <w:rsid w:val="000B6DB0"/>
    <w:rsid w:val="000C3086"/>
    <w:rsid w:val="000C7062"/>
    <w:rsid w:val="000E17A1"/>
    <w:rsid w:val="000E1FAF"/>
    <w:rsid w:val="000F1FDD"/>
    <w:rsid w:val="000F5A71"/>
    <w:rsid w:val="00110E05"/>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682F"/>
    <w:rsid w:val="00287FE1"/>
    <w:rsid w:val="002B298A"/>
    <w:rsid w:val="002F3062"/>
    <w:rsid w:val="003125AA"/>
    <w:rsid w:val="003146C7"/>
    <w:rsid w:val="00314FE8"/>
    <w:rsid w:val="003213F9"/>
    <w:rsid w:val="00341551"/>
    <w:rsid w:val="003456B3"/>
    <w:rsid w:val="00353A9F"/>
    <w:rsid w:val="003659EE"/>
    <w:rsid w:val="00394D61"/>
    <w:rsid w:val="003B3B62"/>
    <w:rsid w:val="003D16A2"/>
    <w:rsid w:val="003D217C"/>
    <w:rsid w:val="003F5F22"/>
    <w:rsid w:val="004115C6"/>
    <w:rsid w:val="00420630"/>
    <w:rsid w:val="0042151C"/>
    <w:rsid w:val="00423961"/>
    <w:rsid w:val="00424741"/>
    <w:rsid w:val="00424FCD"/>
    <w:rsid w:val="004441F1"/>
    <w:rsid w:val="00447053"/>
    <w:rsid w:val="00447DB6"/>
    <w:rsid w:val="00452BE6"/>
    <w:rsid w:val="00454FBF"/>
    <w:rsid w:val="0046742B"/>
    <w:rsid w:val="00484112"/>
    <w:rsid w:val="00484C90"/>
    <w:rsid w:val="0049235B"/>
    <w:rsid w:val="004A002E"/>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29A4"/>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1F69"/>
    <w:rsid w:val="00955B9A"/>
    <w:rsid w:val="009569FA"/>
    <w:rsid w:val="00960C28"/>
    <w:rsid w:val="00966278"/>
    <w:rsid w:val="00991A67"/>
    <w:rsid w:val="00992861"/>
    <w:rsid w:val="009A0774"/>
    <w:rsid w:val="009C150C"/>
    <w:rsid w:val="009C2757"/>
    <w:rsid w:val="009C3715"/>
    <w:rsid w:val="009C73E4"/>
    <w:rsid w:val="009D5809"/>
    <w:rsid w:val="009F1A16"/>
    <w:rsid w:val="009F6BC2"/>
    <w:rsid w:val="00A13BB0"/>
    <w:rsid w:val="00A1744E"/>
    <w:rsid w:val="00A30521"/>
    <w:rsid w:val="00A34036"/>
    <w:rsid w:val="00A35FEB"/>
    <w:rsid w:val="00A3622E"/>
    <w:rsid w:val="00A64EB5"/>
    <w:rsid w:val="00A67C49"/>
    <w:rsid w:val="00A84DA4"/>
    <w:rsid w:val="00A862EB"/>
    <w:rsid w:val="00A87CC6"/>
    <w:rsid w:val="00AA084D"/>
    <w:rsid w:val="00AB0D4A"/>
    <w:rsid w:val="00AB3B1A"/>
    <w:rsid w:val="00AE2D84"/>
    <w:rsid w:val="00AF48DC"/>
    <w:rsid w:val="00B03439"/>
    <w:rsid w:val="00B05678"/>
    <w:rsid w:val="00B11826"/>
    <w:rsid w:val="00B3122A"/>
    <w:rsid w:val="00B3765A"/>
    <w:rsid w:val="00B3780C"/>
    <w:rsid w:val="00B45875"/>
    <w:rsid w:val="00B50B6A"/>
    <w:rsid w:val="00B76BFB"/>
    <w:rsid w:val="00B918FF"/>
    <w:rsid w:val="00B9421A"/>
    <w:rsid w:val="00BA0C7B"/>
    <w:rsid w:val="00BA1BCB"/>
    <w:rsid w:val="00BA3130"/>
    <w:rsid w:val="00BE0AF6"/>
    <w:rsid w:val="00BF483E"/>
    <w:rsid w:val="00C1519C"/>
    <w:rsid w:val="00C20675"/>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3F0A"/>
    <w:rsid w:val="00EE64CF"/>
    <w:rsid w:val="00EF495C"/>
    <w:rsid w:val="00EF6DC6"/>
    <w:rsid w:val="00F00BF2"/>
    <w:rsid w:val="00F054C0"/>
    <w:rsid w:val="00F05ECB"/>
    <w:rsid w:val="00F16E58"/>
    <w:rsid w:val="00F201F9"/>
    <w:rsid w:val="00F21591"/>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C85BF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85AE8-32BD-4166-8D7B-B473DFAC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26890DA3-58F9-4A63-9AEE-886C44C8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2021-03-08T12:20:00Z</dcterms:created>
  <dcterms:modified xsi:type="dcterms:W3CDTF">2021-03-08T12:20:00Z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