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2F0063">
            <w:pPr>
              <w:jc w:val="both"/>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2F0063">
            <w:pPr>
              <w:jc w:val="both"/>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C71CBA8" w:rsidR="00845787" w:rsidRPr="00C676CB" w:rsidRDefault="005C727B" w:rsidP="002F0063">
            <w:pPr>
              <w:jc w:val="both"/>
              <w:rPr>
                <w:rFonts w:cs="Arial"/>
                <w:szCs w:val="24"/>
              </w:rPr>
            </w:pPr>
            <w:r>
              <w:rPr>
                <w:rFonts w:cs="Arial"/>
                <w:szCs w:val="24"/>
              </w:rPr>
              <w:t>Prison Accommodation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2F0063">
            <w:pPr>
              <w:jc w:val="both"/>
              <w:rPr>
                <w:rFonts w:cs="Arial"/>
                <w:b/>
                <w:szCs w:val="24"/>
              </w:rPr>
            </w:pPr>
            <w:r>
              <w:rPr>
                <w:rFonts w:cs="Arial"/>
                <w:b/>
                <w:szCs w:val="24"/>
              </w:rPr>
              <w:t>JE Reference No</w:t>
            </w:r>
          </w:p>
        </w:tc>
        <w:tc>
          <w:tcPr>
            <w:tcW w:w="7933" w:type="dxa"/>
            <w:vAlign w:val="center"/>
          </w:tcPr>
          <w:p w14:paraId="03EF668E" w14:textId="33BBEFD6" w:rsidR="00845787" w:rsidRPr="00C85B30" w:rsidRDefault="00A6557A" w:rsidP="002F0063">
            <w:pPr>
              <w:jc w:val="both"/>
            </w:pPr>
            <w:r>
              <w:t>N10317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2F0063">
            <w:pPr>
              <w:jc w:val="both"/>
              <w:rPr>
                <w:rFonts w:cs="Arial"/>
                <w:b/>
                <w:szCs w:val="24"/>
              </w:rPr>
            </w:pPr>
            <w:r w:rsidRPr="00C676CB">
              <w:rPr>
                <w:rFonts w:cs="Arial"/>
                <w:b/>
                <w:szCs w:val="24"/>
              </w:rPr>
              <w:t>Grade</w:t>
            </w:r>
          </w:p>
        </w:tc>
        <w:tc>
          <w:tcPr>
            <w:tcW w:w="7933" w:type="dxa"/>
            <w:vAlign w:val="center"/>
          </w:tcPr>
          <w:p w14:paraId="37837377" w14:textId="1732B1F1" w:rsidR="00845787" w:rsidRPr="00C676CB" w:rsidRDefault="00166A6B" w:rsidP="002F0063">
            <w:pPr>
              <w:spacing w:before="120"/>
              <w:jc w:val="both"/>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2F0063">
            <w:pPr>
              <w:jc w:val="both"/>
              <w:rPr>
                <w:rFonts w:cs="Arial"/>
                <w:b/>
                <w:szCs w:val="24"/>
              </w:rPr>
            </w:pPr>
            <w:r w:rsidRPr="00C676CB">
              <w:rPr>
                <w:rFonts w:cs="Arial"/>
                <w:b/>
                <w:szCs w:val="24"/>
              </w:rPr>
              <w:t>Service</w:t>
            </w:r>
          </w:p>
        </w:tc>
        <w:tc>
          <w:tcPr>
            <w:tcW w:w="7933" w:type="dxa"/>
            <w:vAlign w:val="center"/>
          </w:tcPr>
          <w:p w14:paraId="74387D02" w14:textId="1E2AF898" w:rsidR="00845787" w:rsidRPr="00C676CB" w:rsidRDefault="005D0753" w:rsidP="002F0063">
            <w:pPr>
              <w:jc w:val="both"/>
              <w:rPr>
                <w:rFonts w:cs="Arial"/>
                <w:szCs w:val="24"/>
              </w:rPr>
            </w:pPr>
            <w:r>
              <w:rPr>
                <w:rFonts w:cs="Arial"/>
                <w:szCs w:val="24"/>
              </w:rPr>
              <w:t>Regeneration</w:t>
            </w:r>
            <w:r w:rsidR="00A6557A">
              <w:rPr>
                <w:rFonts w:cs="Arial"/>
                <w:szCs w:val="24"/>
              </w:rPr>
              <w:t>,</w:t>
            </w:r>
            <w:r>
              <w:rPr>
                <w:rFonts w:cs="Arial"/>
                <w:szCs w:val="24"/>
              </w:rPr>
              <w:t xml:space="preserve"> Economy </w:t>
            </w:r>
            <w:r w:rsidR="00A6557A">
              <w:rPr>
                <w:rFonts w:cs="Arial"/>
                <w:szCs w:val="24"/>
              </w:rPr>
              <w:t>&amp;</w:t>
            </w:r>
            <w:r>
              <w:rPr>
                <w:rFonts w:cs="Arial"/>
                <w:szCs w:val="24"/>
              </w:rPr>
              <w:t xml:space="preserve"> Growth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2F0063">
            <w:pPr>
              <w:jc w:val="both"/>
              <w:rPr>
                <w:rFonts w:cs="Arial"/>
                <w:b/>
                <w:szCs w:val="24"/>
              </w:rPr>
            </w:pPr>
            <w:r w:rsidRPr="00C676CB">
              <w:rPr>
                <w:rFonts w:cs="Arial"/>
                <w:b/>
                <w:szCs w:val="24"/>
              </w:rPr>
              <w:t>Service Area</w:t>
            </w:r>
          </w:p>
        </w:tc>
        <w:tc>
          <w:tcPr>
            <w:tcW w:w="7933" w:type="dxa"/>
            <w:vAlign w:val="center"/>
          </w:tcPr>
          <w:p w14:paraId="2B423975" w14:textId="40EC1802" w:rsidR="00845787" w:rsidRPr="00C676CB" w:rsidRDefault="00A6557A" w:rsidP="002F0063">
            <w:pPr>
              <w:jc w:val="both"/>
              <w:rPr>
                <w:rFonts w:cs="Arial"/>
                <w:szCs w:val="24"/>
              </w:rPr>
            </w:pPr>
            <w:r>
              <w:rPr>
                <w:rFonts w:cs="Arial"/>
                <w:szCs w:val="24"/>
              </w:rPr>
              <w:t xml:space="preserve">Development &amp; Housing - </w:t>
            </w:r>
            <w:r w:rsidR="005D0753">
              <w:rPr>
                <w:rFonts w:cs="Arial"/>
                <w:szCs w:val="24"/>
              </w:rPr>
              <w:t>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2F0063">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47C453C1" w:rsidR="00562BA0" w:rsidRDefault="002F0063" w:rsidP="002F0063">
            <w:pPr>
              <w:jc w:val="both"/>
              <w:rPr>
                <w:rFonts w:cs="Arial"/>
              </w:rPr>
            </w:pPr>
            <w:r>
              <w:rPr>
                <w:rFonts w:cs="Arial"/>
              </w:rPr>
              <w:t>Housing Team Leader</w:t>
            </w:r>
          </w:p>
          <w:p w14:paraId="41413624" w14:textId="3EB56D6C" w:rsidR="00845787" w:rsidRPr="00C85B30" w:rsidRDefault="00845787" w:rsidP="002F0063">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2F0063">
            <w:pPr>
              <w:jc w:val="both"/>
              <w:rPr>
                <w:rFonts w:cs="Arial"/>
                <w:b/>
                <w:szCs w:val="24"/>
              </w:rPr>
            </w:pPr>
            <w:r>
              <w:rPr>
                <w:rFonts w:cs="Arial"/>
                <w:b/>
                <w:szCs w:val="24"/>
              </w:rPr>
              <w:t>Location</w:t>
            </w:r>
          </w:p>
        </w:tc>
        <w:tc>
          <w:tcPr>
            <w:tcW w:w="7933" w:type="dxa"/>
            <w:tcBorders>
              <w:bottom w:val="single" w:sz="4" w:space="0" w:color="000000"/>
            </w:tcBorders>
            <w:vAlign w:val="center"/>
          </w:tcPr>
          <w:p w14:paraId="757C555B" w14:textId="73608FD8" w:rsidR="00845787" w:rsidRPr="00E14818" w:rsidRDefault="006C48DC" w:rsidP="002F0063">
            <w:pPr>
              <w:jc w:val="both"/>
              <w:rPr>
                <w:rFonts w:cs="Arial"/>
                <w:szCs w:val="24"/>
              </w:rPr>
            </w:pPr>
            <w:r w:rsidRPr="00E14818">
              <w:rPr>
                <w:rFonts w:cs="Arial"/>
                <w:szCs w:val="24"/>
              </w:rPr>
              <w:t xml:space="preserve">Your normal place of work </w:t>
            </w:r>
            <w:r w:rsidR="003B6969">
              <w:rPr>
                <w:rFonts w:cs="Arial"/>
                <w:szCs w:val="24"/>
              </w:rPr>
              <w:t xml:space="preserve">will be </w:t>
            </w:r>
            <w:r w:rsidR="005C727B">
              <w:rPr>
                <w:rFonts w:cs="Arial"/>
                <w:szCs w:val="24"/>
              </w:rPr>
              <w:t>County Hall</w:t>
            </w:r>
            <w:r w:rsidR="00A6557A">
              <w:rPr>
                <w:rFonts w:cs="Arial"/>
                <w:szCs w:val="24"/>
              </w:rPr>
              <w:t>,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2F0063">
            <w:pPr>
              <w:jc w:val="both"/>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2F0063">
            <w:pPr>
              <w:jc w:val="both"/>
              <w:rPr>
                <w:rFonts w:cs="Arial"/>
                <w:b/>
                <w:szCs w:val="24"/>
              </w:rPr>
            </w:pPr>
            <w:r w:rsidRPr="00C676CB">
              <w:rPr>
                <w:rFonts w:cs="Arial"/>
                <w:b/>
                <w:szCs w:val="24"/>
              </w:rPr>
              <w:t>DBS</w:t>
            </w:r>
          </w:p>
        </w:tc>
        <w:tc>
          <w:tcPr>
            <w:tcW w:w="7933" w:type="dxa"/>
            <w:vAlign w:val="center"/>
          </w:tcPr>
          <w:p w14:paraId="4441D632" w14:textId="789E15DB" w:rsidR="006C48DC" w:rsidRDefault="006C48DC" w:rsidP="002F0063">
            <w:pPr>
              <w:jc w:val="both"/>
              <w:rPr>
                <w:rFonts w:cs="Arial"/>
                <w:szCs w:val="24"/>
              </w:rPr>
            </w:pPr>
            <w:r>
              <w:rPr>
                <w:rFonts w:cs="Arial"/>
                <w:szCs w:val="24"/>
              </w:rPr>
              <w:t xml:space="preserve">This post </w:t>
            </w:r>
            <w:r w:rsidRPr="00FB1A80">
              <w:rPr>
                <w:rFonts w:cs="Arial"/>
                <w:b/>
                <w:bCs/>
                <w:szCs w:val="24"/>
              </w:rPr>
              <w:t>is</w:t>
            </w:r>
            <w:r w:rsidR="003B6969">
              <w:rPr>
                <w:rFonts w:cs="Arial"/>
                <w:b/>
                <w:szCs w:val="24"/>
              </w:rPr>
              <w:t xml:space="preserve"> </w:t>
            </w:r>
            <w:r w:rsidRPr="0046742B">
              <w:rPr>
                <w:rFonts w:cs="Arial"/>
                <w:b/>
                <w:szCs w:val="24"/>
              </w:rPr>
              <w:t>not</w:t>
            </w:r>
            <w:r>
              <w:rPr>
                <w:rFonts w:cs="Arial"/>
                <w:szCs w:val="24"/>
              </w:rPr>
              <w:t xml:space="preserve"> subject to a disclosure.</w:t>
            </w:r>
          </w:p>
          <w:p w14:paraId="7B94AA16" w14:textId="2A355297" w:rsidR="006C48DC" w:rsidRPr="00C676CB" w:rsidRDefault="006C48DC" w:rsidP="002F0063">
            <w:pPr>
              <w:jc w:val="both"/>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2F0063">
            <w:pPr>
              <w:jc w:val="both"/>
              <w:rPr>
                <w:rFonts w:cs="Arial"/>
                <w:b/>
                <w:szCs w:val="24"/>
              </w:rPr>
            </w:pPr>
            <w:r>
              <w:rPr>
                <w:rFonts w:cs="Arial"/>
                <w:b/>
                <w:szCs w:val="24"/>
              </w:rPr>
              <w:t>Flexitime</w:t>
            </w:r>
          </w:p>
        </w:tc>
        <w:tc>
          <w:tcPr>
            <w:tcW w:w="7933" w:type="dxa"/>
            <w:vAlign w:val="center"/>
          </w:tcPr>
          <w:p w14:paraId="7C40F69C" w14:textId="73FC05AC" w:rsidR="006C48DC" w:rsidRPr="00C676CB" w:rsidRDefault="006C48DC" w:rsidP="002F0063">
            <w:pPr>
              <w:jc w:val="both"/>
              <w:rPr>
                <w:rFonts w:cs="Arial"/>
                <w:szCs w:val="24"/>
              </w:rPr>
            </w:pPr>
            <w:r>
              <w:rPr>
                <w:rFonts w:cs="Arial"/>
                <w:szCs w:val="24"/>
              </w:rPr>
              <w:t xml:space="preserve">This post </w:t>
            </w:r>
            <w:r w:rsidR="00FB1A80">
              <w:rPr>
                <w:rFonts w:cs="Arial"/>
                <w:b/>
                <w:szCs w:val="24"/>
              </w:rPr>
              <w:t xml:space="preserve">is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2F0063">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2F8AA3" w:rsidR="006C48DC" w:rsidRDefault="006C48DC" w:rsidP="002F0063">
            <w:pPr>
              <w:jc w:val="both"/>
              <w:rPr>
                <w:rFonts w:cs="Arial"/>
                <w:szCs w:val="24"/>
              </w:rPr>
            </w:pPr>
            <w:r>
              <w:rPr>
                <w:rFonts w:cs="Arial"/>
                <w:szCs w:val="24"/>
              </w:rPr>
              <w:t>This post</w:t>
            </w:r>
            <w:r w:rsidR="003B6969">
              <w:rPr>
                <w:rFonts w:cs="Arial"/>
                <w:b/>
                <w:szCs w:val="24"/>
              </w:rPr>
              <w:t xml:space="preserve"> 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rsidP="002F0063">
      <w:pPr>
        <w:jc w:val="both"/>
      </w:pPr>
    </w:p>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2F0063">
            <w:pPr>
              <w:jc w:val="both"/>
              <w:rPr>
                <w:rFonts w:cs="Arial"/>
                <w:b/>
                <w:szCs w:val="24"/>
              </w:rPr>
            </w:pPr>
            <w:r w:rsidRPr="00681A84">
              <w:rPr>
                <w:rFonts w:cs="Arial"/>
                <w:b/>
                <w:szCs w:val="24"/>
              </w:rPr>
              <w:t>Description of role</w:t>
            </w:r>
          </w:p>
        </w:tc>
      </w:tr>
    </w:tbl>
    <w:p w14:paraId="437E9B97" w14:textId="70FCB41E" w:rsidR="003F5F22" w:rsidRDefault="003F5F22" w:rsidP="002F0063">
      <w:pPr>
        <w:jc w:val="both"/>
        <w:rPr>
          <w:rFonts w:cs="Arial"/>
          <w:b/>
          <w:szCs w:val="24"/>
        </w:rPr>
      </w:pPr>
    </w:p>
    <w:p w14:paraId="23A56D30" w14:textId="3DCFDED3" w:rsidR="005C727B" w:rsidRPr="005C727B" w:rsidRDefault="005C727B" w:rsidP="005C727B">
      <w:pPr>
        <w:rPr>
          <w:szCs w:val="24"/>
        </w:rPr>
      </w:pPr>
      <w:r w:rsidRPr="005C727B">
        <w:rPr>
          <w:szCs w:val="24"/>
        </w:rPr>
        <w:t xml:space="preserve">The post holder will be responsible for opening pathways for those leaving prisons and hospitals that are at risk of rough sleeping; including applications to the necessary local authority under Part VII of the Housing Act 1996 (as amended); as well as the Homeless Reduction Act 2017 and the assisted prevention of homelessness. </w:t>
      </w:r>
    </w:p>
    <w:p w14:paraId="536C3B5F" w14:textId="7A2E8D5D" w:rsidR="005C727B" w:rsidRPr="005C727B" w:rsidRDefault="005C727B" w:rsidP="005C727B">
      <w:pPr>
        <w:rPr>
          <w:szCs w:val="24"/>
        </w:rPr>
      </w:pPr>
    </w:p>
    <w:p w14:paraId="429D3393" w14:textId="32193D24" w:rsidR="00FC7855" w:rsidRPr="005C727B" w:rsidRDefault="005C727B" w:rsidP="005C727B">
      <w:pPr>
        <w:rPr>
          <w:szCs w:val="24"/>
        </w:rPr>
      </w:pPr>
      <w:r w:rsidRPr="005C727B">
        <w:rPr>
          <w:szCs w:val="24"/>
        </w:rPr>
        <w:t xml:space="preserve">The post holder will give provision of a high standard of </w:t>
      </w:r>
      <w:r w:rsidRPr="005C727B">
        <w:rPr>
          <w:szCs w:val="24"/>
          <w:lang w:val="en"/>
        </w:rPr>
        <w:t xml:space="preserve">housing information, advice, </w:t>
      </w:r>
      <w:proofErr w:type="gramStart"/>
      <w:r w:rsidRPr="005C727B">
        <w:rPr>
          <w:szCs w:val="24"/>
          <w:lang w:val="en"/>
        </w:rPr>
        <w:t>guidance</w:t>
      </w:r>
      <w:proofErr w:type="gramEnd"/>
      <w:r w:rsidRPr="005C727B">
        <w:rPr>
          <w:szCs w:val="24"/>
          <w:lang w:val="en"/>
        </w:rPr>
        <w:t xml:space="preserve"> and advocacy support to assist offenders in accessing accommodation and securing tenancies. You will also provide advice and support to ex-offenders to avoid accruing rent arrears and debt and to successfully manage a tenancy.</w:t>
      </w:r>
    </w:p>
    <w:p w14:paraId="39598FC7" w14:textId="77777777" w:rsidR="006C48DC" w:rsidRDefault="006C48DC" w:rsidP="002F0063">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2F0063">
            <w:pPr>
              <w:jc w:val="both"/>
              <w:rPr>
                <w:rFonts w:cs="Arial"/>
                <w:b/>
                <w:szCs w:val="24"/>
              </w:rPr>
            </w:pPr>
            <w:r>
              <w:rPr>
                <w:rFonts w:cs="Arial"/>
                <w:b/>
                <w:szCs w:val="24"/>
              </w:rPr>
              <w:t>Duties and responsibilities</w:t>
            </w:r>
          </w:p>
        </w:tc>
      </w:tr>
    </w:tbl>
    <w:p w14:paraId="717EC4BB" w14:textId="50B3C3E0" w:rsidR="009941C6" w:rsidRDefault="009941C6" w:rsidP="002F0063">
      <w:pPr>
        <w:ind w:left="720" w:hanging="720"/>
        <w:jc w:val="both"/>
      </w:pPr>
    </w:p>
    <w:p w14:paraId="499D046E" w14:textId="77777777" w:rsidR="005C727B" w:rsidRPr="005C727B" w:rsidRDefault="005C727B" w:rsidP="005C727B">
      <w:pPr>
        <w:rPr>
          <w:szCs w:val="24"/>
        </w:rPr>
      </w:pPr>
      <w:r w:rsidRPr="005C727B">
        <w:rPr>
          <w:szCs w:val="24"/>
        </w:rPr>
        <w:t>Listed below are the responsibilities this role will be primarily responsible for:</w:t>
      </w:r>
    </w:p>
    <w:p w14:paraId="27BFC621" w14:textId="77777777" w:rsidR="005C727B" w:rsidRPr="005C727B" w:rsidRDefault="005C727B" w:rsidP="005C727B">
      <w:pPr>
        <w:ind w:left="720"/>
        <w:rPr>
          <w:szCs w:val="24"/>
        </w:rPr>
      </w:pPr>
    </w:p>
    <w:p w14:paraId="0320B57C" w14:textId="5059C5D7" w:rsidR="005C727B" w:rsidRPr="005C727B" w:rsidRDefault="005C727B" w:rsidP="005C727B">
      <w:pPr>
        <w:pStyle w:val="ListParagraph"/>
        <w:numPr>
          <w:ilvl w:val="0"/>
          <w:numId w:val="6"/>
        </w:numPr>
        <w:jc w:val="both"/>
        <w:rPr>
          <w:szCs w:val="24"/>
        </w:rPr>
      </w:pPr>
      <w:r w:rsidRPr="005C727B">
        <w:rPr>
          <w:szCs w:val="24"/>
        </w:rPr>
        <w:t>To work within prisons within the northeast to identify clients as requiring homelessness assessments, or advice and assistance to prevent homelessness and rough sleeping.</w:t>
      </w:r>
    </w:p>
    <w:p w14:paraId="18DF1331" w14:textId="77777777" w:rsidR="005C727B" w:rsidRPr="005C727B" w:rsidRDefault="005C727B" w:rsidP="005C727B">
      <w:pPr>
        <w:ind w:left="720" w:hanging="720"/>
        <w:jc w:val="both"/>
        <w:rPr>
          <w:szCs w:val="24"/>
        </w:rPr>
      </w:pPr>
    </w:p>
    <w:p w14:paraId="40EFFAAC" w14:textId="33295D21" w:rsidR="005C727B" w:rsidRPr="005C727B" w:rsidRDefault="005C727B" w:rsidP="005C727B">
      <w:pPr>
        <w:pStyle w:val="ListParagraph"/>
        <w:numPr>
          <w:ilvl w:val="0"/>
          <w:numId w:val="6"/>
        </w:numPr>
        <w:jc w:val="both"/>
        <w:rPr>
          <w:szCs w:val="24"/>
        </w:rPr>
      </w:pPr>
      <w:r w:rsidRPr="005C727B">
        <w:rPr>
          <w:szCs w:val="24"/>
        </w:rPr>
        <w:t xml:space="preserve">To provide advice and support, including negotiations with landlords and other third parties to prevent homelessness, including financial assessments, maximisation of income and </w:t>
      </w:r>
      <w:r w:rsidRPr="005C727B">
        <w:rPr>
          <w:szCs w:val="24"/>
        </w:rPr>
        <w:lastRenderedPageBreak/>
        <w:t>completing applications for discretionary Housing Payments and case monitoring; referring into necessary support organisations as required.</w:t>
      </w:r>
    </w:p>
    <w:p w14:paraId="517067FC" w14:textId="77777777" w:rsidR="005C727B" w:rsidRPr="005C727B" w:rsidRDefault="005C727B" w:rsidP="005C727B">
      <w:pPr>
        <w:ind w:left="720"/>
        <w:jc w:val="both"/>
        <w:rPr>
          <w:szCs w:val="24"/>
        </w:rPr>
      </w:pPr>
    </w:p>
    <w:p w14:paraId="6051FDAB" w14:textId="7D489B84" w:rsidR="005C727B" w:rsidRPr="005C727B" w:rsidRDefault="005C727B" w:rsidP="005C727B">
      <w:pPr>
        <w:pStyle w:val="ListParagraph"/>
        <w:numPr>
          <w:ilvl w:val="0"/>
          <w:numId w:val="6"/>
        </w:numPr>
        <w:jc w:val="both"/>
        <w:rPr>
          <w:szCs w:val="24"/>
        </w:rPr>
      </w:pPr>
      <w:r w:rsidRPr="005C727B">
        <w:rPr>
          <w:szCs w:val="24"/>
          <w:lang w:val="en"/>
        </w:rPr>
        <w:t>Delivering basic information around rights and entitlements to housing and benefits for offenders.</w:t>
      </w:r>
    </w:p>
    <w:p w14:paraId="447D8221" w14:textId="77777777" w:rsidR="005C727B" w:rsidRPr="005C727B" w:rsidRDefault="005C727B" w:rsidP="005C727B">
      <w:pPr>
        <w:ind w:left="720"/>
        <w:jc w:val="both"/>
        <w:rPr>
          <w:szCs w:val="24"/>
        </w:rPr>
      </w:pPr>
    </w:p>
    <w:p w14:paraId="1DF6133E" w14:textId="2BD38709" w:rsidR="005C727B" w:rsidRPr="005C727B" w:rsidRDefault="005C727B" w:rsidP="005C727B">
      <w:pPr>
        <w:pStyle w:val="ListParagraph"/>
        <w:numPr>
          <w:ilvl w:val="0"/>
          <w:numId w:val="6"/>
        </w:numPr>
        <w:jc w:val="both"/>
        <w:rPr>
          <w:szCs w:val="24"/>
        </w:rPr>
      </w:pPr>
      <w:r w:rsidRPr="005C727B">
        <w:rPr>
          <w:szCs w:val="24"/>
        </w:rPr>
        <w:t xml:space="preserve">To manage own caseload and ensure effective housing interventions are achieved based on </w:t>
      </w:r>
      <w:proofErr w:type="gramStart"/>
      <w:r w:rsidRPr="005C727B">
        <w:rPr>
          <w:szCs w:val="24"/>
        </w:rPr>
        <w:t>clients</w:t>
      </w:r>
      <w:proofErr w:type="gramEnd"/>
      <w:r w:rsidRPr="005C727B">
        <w:rPr>
          <w:szCs w:val="24"/>
        </w:rPr>
        <w:t xml:space="preserve"> requirements through the proactive use of a range of prevention tools.</w:t>
      </w:r>
    </w:p>
    <w:p w14:paraId="044CF08B" w14:textId="77777777" w:rsidR="005C727B" w:rsidRPr="005C727B" w:rsidRDefault="005C727B" w:rsidP="005C727B">
      <w:pPr>
        <w:ind w:left="720"/>
        <w:jc w:val="both"/>
        <w:rPr>
          <w:szCs w:val="24"/>
        </w:rPr>
      </w:pPr>
    </w:p>
    <w:p w14:paraId="16B4AEC2" w14:textId="045EF874" w:rsidR="005C727B" w:rsidRPr="005C727B" w:rsidRDefault="005C727B" w:rsidP="005C727B">
      <w:pPr>
        <w:pStyle w:val="ListParagraph"/>
        <w:numPr>
          <w:ilvl w:val="0"/>
          <w:numId w:val="6"/>
        </w:numPr>
        <w:jc w:val="both"/>
        <w:rPr>
          <w:szCs w:val="24"/>
        </w:rPr>
      </w:pPr>
      <w:r w:rsidRPr="005C727B">
        <w:rPr>
          <w:szCs w:val="24"/>
        </w:rPr>
        <w:t>Carry out client interviews, investigations and develop personalised housing plans to ensure a client’s needs are met; to prevent rough sleeping, sofa surfing and homelessness on leaving prison.</w:t>
      </w:r>
    </w:p>
    <w:p w14:paraId="2CA10D0A" w14:textId="77777777" w:rsidR="005C727B" w:rsidRPr="005C727B" w:rsidRDefault="005C727B" w:rsidP="005C727B">
      <w:pPr>
        <w:ind w:left="720" w:hanging="720"/>
        <w:jc w:val="both"/>
        <w:rPr>
          <w:szCs w:val="24"/>
        </w:rPr>
      </w:pPr>
    </w:p>
    <w:p w14:paraId="397DF3D4" w14:textId="19F646A1" w:rsidR="005C727B" w:rsidRPr="005C727B" w:rsidRDefault="005C727B" w:rsidP="005C727B">
      <w:pPr>
        <w:pStyle w:val="ListParagraph"/>
        <w:numPr>
          <w:ilvl w:val="0"/>
          <w:numId w:val="6"/>
        </w:numPr>
        <w:jc w:val="both"/>
        <w:rPr>
          <w:szCs w:val="24"/>
        </w:rPr>
      </w:pPr>
      <w:r w:rsidRPr="005C727B">
        <w:rPr>
          <w:szCs w:val="24"/>
        </w:rPr>
        <w:t>Maintain comprehensive records to demonstrate the effective service, including written confirmation of advice and options to clients.</w:t>
      </w:r>
    </w:p>
    <w:p w14:paraId="2FFFD286" w14:textId="77777777" w:rsidR="005C727B" w:rsidRPr="005C727B" w:rsidRDefault="005C727B" w:rsidP="005C727B">
      <w:pPr>
        <w:ind w:left="720" w:hanging="720"/>
        <w:jc w:val="both"/>
        <w:rPr>
          <w:szCs w:val="24"/>
        </w:rPr>
      </w:pPr>
    </w:p>
    <w:p w14:paraId="043C359A" w14:textId="64C40E9E" w:rsidR="005C727B" w:rsidRPr="005C727B" w:rsidRDefault="005C727B" w:rsidP="005C727B">
      <w:pPr>
        <w:pStyle w:val="ListParagraph"/>
        <w:numPr>
          <w:ilvl w:val="0"/>
          <w:numId w:val="6"/>
        </w:numPr>
        <w:jc w:val="both"/>
        <w:rPr>
          <w:szCs w:val="24"/>
        </w:rPr>
      </w:pPr>
      <w:r w:rsidRPr="005C727B">
        <w:rPr>
          <w:szCs w:val="24"/>
        </w:rPr>
        <w:t>Attend and contribute to regular team meetings and training, as necessary to the role of</w:t>
      </w:r>
      <w:r>
        <w:rPr>
          <w:szCs w:val="24"/>
        </w:rPr>
        <w:t xml:space="preserve"> </w:t>
      </w:r>
      <w:r w:rsidRPr="005C727B">
        <w:rPr>
          <w:szCs w:val="24"/>
        </w:rPr>
        <w:t>Prison</w:t>
      </w:r>
      <w:r>
        <w:rPr>
          <w:szCs w:val="24"/>
        </w:rPr>
        <w:t xml:space="preserve"> Accommodation</w:t>
      </w:r>
      <w:r w:rsidRPr="005C727B">
        <w:rPr>
          <w:szCs w:val="24"/>
        </w:rPr>
        <w:t xml:space="preserve"> Officer</w:t>
      </w:r>
    </w:p>
    <w:p w14:paraId="14E0FD09" w14:textId="77777777" w:rsidR="005C727B" w:rsidRPr="005C727B" w:rsidRDefault="005C727B" w:rsidP="005C727B">
      <w:pPr>
        <w:ind w:left="360"/>
        <w:jc w:val="both"/>
        <w:rPr>
          <w:szCs w:val="24"/>
        </w:rPr>
      </w:pPr>
    </w:p>
    <w:p w14:paraId="1657FC91" w14:textId="47DF7194" w:rsidR="005C727B" w:rsidRPr="005C727B" w:rsidRDefault="005C727B" w:rsidP="005C727B">
      <w:pPr>
        <w:pStyle w:val="ListParagraph"/>
        <w:numPr>
          <w:ilvl w:val="0"/>
          <w:numId w:val="6"/>
        </w:numPr>
        <w:jc w:val="both"/>
        <w:rPr>
          <w:szCs w:val="24"/>
        </w:rPr>
      </w:pPr>
      <w:r w:rsidRPr="005C727B">
        <w:rPr>
          <w:szCs w:val="24"/>
        </w:rPr>
        <w:t>Make referrals for safeguarding vulnerable adults and children and organise and attend multi-agency meetings as appropriate.</w:t>
      </w:r>
    </w:p>
    <w:p w14:paraId="4881064A" w14:textId="77777777" w:rsidR="005C727B" w:rsidRPr="005C727B" w:rsidRDefault="005C727B" w:rsidP="005C727B">
      <w:pPr>
        <w:ind w:left="720" w:hanging="720"/>
        <w:jc w:val="both"/>
        <w:rPr>
          <w:szCs w:val="24"/>
        </w:rPr>
      </w:pPr>
    </w:p>
    <w:p w14:paraId="18DB26E4" w14:textId="7C887B66" w:rsidR="005C727B" w:rsidRPr="005C727B" w:rsidRDefault="005C727B" w:rsidP="005C727B">
      <w:pPr>
        <w:pStyle w:val="ListParagraph"/>
        <w:numPr>
          <w:ilvl w:val="0"/>
          <w:numId w:val="6"/>
        </w:numPr>
        <w:jc w:val="both"/>
        <w:rPr>
          <w:szCs w:val="24"/>
        </w:rPr>
      </w:pPr>
      <w:r w:rsidRPr="005C727B">
        <w:rPr>
          <w:szCs w:val="24"/>
          <w:lang w:val="en"/>
        </w:rPr>
        <w:t>Assist with the issues faced by ex-offenders on release and the support needs of people who are homeless/at risk of becoming homeless, and how to address these needs, providing positive outcomes.</w:t>
      </w:r>
    </w:p>
    <w:p w14:paraId="2A6FC2C9" w14:textId="77777777" w:rsidR="005C727B" w:rsidRPr="005C727B" w:rsidRDefault="005C727B" w:rsidP="005C727B">
      <w:pPr>
        <w:ind w:left="720" w:hanging="720"/>
        <w:jc w:val="both"/>
        <w:rPr>
          <w:szCs w:val="24"/>
        </w:rPr>
      </w:pPr>
    </w:p>
    <w:p w14:paraId="1C905736" w14:textId="07A77F7E" w:rsidR="005C727B" w:rsidRPr="005C727B" w:rsidRDefault="005C727B" w:rsidP="005C727B">
      <w:pPr>
        <w:pStyle w:val="ListParagraph"/>
        <w:numPr>
          <w:ilvl w:val="0"/>
          <w:numId w:val="6"/>
        </w:numPr>
        <w:jc w:val="both"/>
        <w:rPr>
          <w:szCs w:val="24"/>
        </w:rPr>
      </w:pPr>
      <w:r w:rsidRPr="005C727B">
        <w:rPr>
          <w:szCs w:val="24"/>
        </w:rPr>
        <w:t>Contribute to the continuous improvement of the service and be involved in service reviews and the development of procedures and good working practices.</w:t>
      </w:r>
    </w:p>
    <w:p w14:paraId="686E8350" w14:textId="77777777" w:rsidR="005C727B" w:rsidRPr="005C727B" w:rsidRDefault="005C727B" w:rsidP="005C727B">
      <w:pPr>
        <w:ind w:left="360"/>
        <w:jc w:val="both"/>
        <w:rPr>
          <w:szCs w:val="24"/>
        </w:rPr>
      </w:pPr>
    </w:p>
    <w:p w14:paraId="72B085F3" w14:textId="6C27AC0C" w:rsidR="005C727B" w:rsidRPr="005C727B" w:rsidRDefault="005C727B" w:rsidP="005C727B">
      <w:pPr>
        <w:pStyle w:val="ListParagraph"/>
        <w:numPr>
          <w:ilvl w:val="0"/>
          <w:numId w:val="6"/>
        </w:numPr>
        <w:jc w:val="both"/>
        <w:rPr>
          <w:szCs w:val="24"/>
        </w:rPr>
      </w:pPr>
      <w:r w:rsidRPr="005C727B">
        <w:rPr>
          <w:szCs w:val="24"/>
        </w:rPr>
        <w:t xml:space="preserve">Keep up to date with all relevant legislation, </w:t>
      </w:r>
      <w:proofErr w:type="gramStart"/>
      <w:r w:rsidRPr="005C727B">
        <w:rPr>
          <w:szCs w:val="24"/>
        </w:rPr>
        <w:t>guidance</w:t>
      </w:r>
      <w:proofErr w:type="gramEnd"/>
      <w:r w:rsidRPr="005C727B">
        <w:rPr>
          <w:szCs w:val="24"/>
        </w:rPr>
        <w:t xml:space="preserve"> and case law with regard to homelessness and allocations ensuring any change to legislation is drawn into the service.</w:t>
      </w:r>
    </w:p>
    <w:p w14:paraId="790FBF13" w14:textId="77777777" w:rsidR="005C727B" w:rsidRPr="005C727B" w:rsidRDefault="005C727B" w:rsidP="005C727B">
      <w:pPr>
        <w:jc w:val="both"/>
        <w:rPr>
          <w:szCs w:val="24"/>
        </w:rPr>
      </w:pPr>
    </w:p>
    <w:p w14:paraId="6C222938" w14:textId="30EC167E" w:rsidR="005C727B" w:rsidRPr="005C727B" w:rsidRDefault="005C727B" w:rsidP="005C727B">
      <w:pPr>
        <w:pStyle w:val="ListParagraph"/>
        <w:numPr>
          <w:ilvl w:val="0"/>
          <w:numId w:val="6"/>
        </w:numPr>
        <w:jc w:val="both"/>
        <w:rPr>
          <w:szCs w:val="24"/>
        </w:rPr>
      </w:pPr>
      <w:r w:rsidRPr="005C727B">
        <w:rPr>
          <w:szCs w:val="24"/>
        </w:rPr>
        <w:t xml:space="preserve">Develop good working relationships with statutory, </w:t>
      </w:r>
      <w:proofErr w:type="gramStart"/>
      <w:r w:rsidRPr="005C727B">
        <w:rPr>
          <w:szCs w:val="24"/>
        </w:rPr>
        <w:t>voluntary</w:t>
      </w:r>
      <w:proofErr w:type="gramEnd"/>
      <w:r w:rsidRPr="005C727B">
        <w:rPr>
          <w:szCs w:val="24"/>
        </w:rPr>
        <w:t xml:space="preserve"> and private sector agencies and to encourage a co-ordinated approach to enable the best possible service with the aim of preventing homelessness or repeat homelessness.</w:t>
      </w:r>
    </w:p>
    <w:p w14:paraId="75944A24" w14:textId="77777777" w:rsidR="005C727B" w:rsidRPr="005C727B" w:rsidRDefault="005C727B" w:rsidP="005C727B">
      <w:pPr>
        <w:ind w:left="360"/>
        <w:jc w:val="both"/>
        <w:rPr>
          <w:szCs w:val="24"/>
        </w:rPr>
      </w:pPr>
    </w:p>
    <w:p w14:paraId="54ED5092" w14:textId="03271991" w:rsidR="005C727B" w:rsidRPr="005C727B" w:rsidRDefault="005C727B" w:rsidP="005C727B">
      <w:pPr>
        <w:pStyle w:val="ListParagraph"/>
        <w:numPr>
          <w:ilvl w:val="0"/>
          <w:numId w:val="6"/>
        </w:numPr>
        <w:jc w:val="both"/>
        <w:rPr>
          <w:szCs w:val="24"/>
        </w:rPr>
      </w:pPr>
      <w:r w:rsidRPr="005C727B">
        <w:rPr>
          <w:szCs w:val="24"/>
        </w:rPr>
        <w:t>Work with other agencies to assist in securing suitable accommodation.</w:t>
      </w:r>
    </w:p>
    <w:p w14:paraId="2F38D6DE" w14:textId="77777777" w:rsidR="005C727B" w:rsidRPr="005C727B" w:rsidRDefault="005C727B" w:rsidP="005C727B">
      <w:pPr>
        <w:ind w:left="360"/>
        <w:jc w:val="both"/>
        <w:rPr>
          <w:szCs w:val="24"/>
        </w:rPr>
      </w:pPr>
    </w:p>
    <w:p w14:paraId="3297D6B8" w14:textId="463CAA42" w:rsidR="005C727B" w:rsidRPr="005C727B" w:rsidRDefault="005C727B" w:rsidP="005C727B">
      <w:pPr>
        <w:pStyle w:val="ListParagraph"/>
        <w:numPr>
          <w:ilvl w:val="0"/>
          <w:numId w:val="6"/>
        </w:numPr>
        <w:jc w:val="both"/>
        <w:rPr>
          <w:szCs w:val="24"/>
        </w:rPr>
      </w:pPr>
      <w:r w:rsidRPr="005C727B">
        <w:rPr>
          <w:szCs w:val="24"/>
        </w:rPr>
        <w:t>Undertake home visits as required.</w:t>
      </w:r>
    </w:p>
    <w:p w14:paraId="0615230B" w14:textId="77777777" w:rsidR="005C727B" w:rsidRPr="005C727B" w:rsidRDefault="005C727B" w:rsidP="005C727B">
      <w:pPr>
        <w:ind w:left="360"/>
        <w:jc w:val="both"/>
        <w:rPr>
          <w:szCs w:val="24"/>
        </w:rPr>
      </w:pPr>
    </w:p>
    <w:p w14:paraId="73EE1A6F" w14:textId="674A0420" w:rsidR="005C727B" w:rsidRPr="005C727B" w:rsidRDefault="005C727B" w:rsidP="005C727B">
      <w:pPr>
        <w:pStyle w:val="ListParagraph"/>
        <w:numPr>
          <w:ilvl w:val="0"/>
          <w:numId w:val="6"/>
        </w:numPr>
        <w:jc w:val="both"/>
        <w:rPr>
          <w:szCs w:val="24"/>
        </w:rPr>
      </w:pPr>
      <w:r w:rsidRPr="005C727B">
        <w:rPr>
          <w:szCs w:val="24"/>
        </w:rPr>
        <w:t>Advise on suitable temporary accommodation to those applicants where necessary.</w:t>
      </w:r>
    </w:p>
    <w:p w14:paraId="1079126F" w14:textId="77777777" w:rsidR="005C727B" w:rsidRPr="005C727B" w:rsidRDefault="005C727B" w:rsidP="005C727B">
      <w:pPr>
        <w:ind w:left="360"/>
        <w:jc w:val="both"/>
        <w:rPr>
          <w:szCs w:val="24"/>
        </w:rPr>
      </w:pPr>
    </w:p>
    <w:p w14:paraId="0FC4D46A" w14:textId="5071AC4C" w:rsidR="005C727B" w:rsidRDefault="005C727B" w:rsidP="005C727B">
      <w:pPr>
        <w:pStyle w:val="ListParagraph"/>
        <w:numPr>
          <w:ilvl w:val="0"/>
          <w:numId w:val="6"/>
        </w:numPr>
        <w:jc w:val="both"/>
        <w:rPr>
          <w:szCs w:val="24"/>
        </w:rPr>
      </w:pPr>
      <w:r w:rsidRPr="005C727B">
        <w:rPr>
          <w:szCs w:val="24"/>
        </w:rPr>
        <w:t xml:space="preserve">Maintain effective and productive working relationships with support agencies, partners, </w:t>
      </w:r>
      <w:proofErr w:type="gramStart"/>
      <w:r w:rsidRPr="005C727B">
        <w:rPr>
          <w:szCs w:val="24"/>
        </w:rPr>
        <w:t>advocates</w:t>
      </w:r>
      <w:proofErr w:type="gramEnd"/>
      <w:r w:rsidRPr="005C727B">
        <w:rPr>
          <w:szCs w:val="24"/>
        </w:rPr>
        <w:t xml:space="preserve"> and carers to ensure that a coordinated support, benefit and care package is provided to clients.</w:t>
      </w:r>
    </w:p>
    <w:p w14:paraId="0CE4DBF3" w14:textId="77777777" w:rsidR="00562BA0" w:rsidRDefault="00562BA0" w:rsidP="002F0063">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2F0063">
            <w:pPr>
              <w:jc w:val="both"/>
              <w:rPr>
                <w:rFonts w:cs="Arial"/>
                <w:b/>
                <w:szCs w:val="24"/>
              </w:rPr>
            </w:pPr>
            <w:r>
              <w:rPr>
                <w:rFonts w:cs="Arial"/>
                <w:b/>
                <w:szCs w:val="24"/>
              </w:rPr>
              <w:t>Organisational responsibilities</w:t>
            </w:r>
          </w:p>
        </w:tc>
      </w:tr>
    </w:tbl>
    <w:p w14:paraId="07056858" w14:textId="77777777" w:rsidR="00681A84" w:rsidRDefault="00681A84" w:rsidP="002F0063">
      <w:pPr>
        <w:jc w:val="both"/>
        <w:rPr>
          <w:b/>
        </w:rPr>
      </w:pPr>
    </w:p>
    <w:p w14:paraId="7580AC91"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Values and behaviours</w:t>
      </w:r>
    </w:p>
    <w:p w14:paraId="64692425" w14:textId="77777777" w:rsidR="00681A84" w:rsidRPr="00562BA0" w:rsidRDefault="00681A84" w:rsidP="002F0063">
      <w:pPr>
        <w:pStyle w:val="ListParagraph"/>
        <w:ind w:left="567"/>
        <w:jc w:val="both"/>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32442179" w:rsidR="00681A84" w:rsidRDefault="00681A84" w:rsidP="002F0063">
      <w:pPr>
        <w:pStyle w:val="ListParagraph"/>
        <w:ind w:left="567" w:hanging="425"/>
        <w:jc w:val="both"/>
        <w:rPr>
          <w:rFonts w:cs="Arial"/>
          <w:szCs w:val="24"/>
        </w:rPr>
      </w:pPr>
    </w:p>
    <w:p w14:paraId="7AC4FCFD" w14:textId="77777777" w:rsidR="00A6557A" w:rsidRPr="00562BA0" w:rsidRDefault="00A6557A" w:rsidP="002F0063">
      <w:pPr>
        <w:pStyle w:val="ListParagraph"/>
        <w:ind w:left="567" w:hanging="425"/>
        <w:jc w:val="both"/>
        <w:rPr>
          <w:rFonts w:cs="Arial"/>
          <w:szCs w:val="24"/>
        </w:rPr>
      </w:pPr>
    </w:p>
    <w:p w14:paraId="001337BE"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lastRenderedPageBreak/>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2F0063">
      <w:pPr>
        <w:pStyle w:val="ListParagraph"/>
        <w:ind w:left="567"/>
        <w:jc w:val="both"/>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2F0063">
      <w:pPr>
        <w:pStyle w:val="ListParagraph"/>
        <w:jc w:val="both"/>
        <w:rPr>
          <w:rFonts w:cs="Arial"/>
          <w:szCs w:val="24"/>
        </w:rPr>
      </w:pPr>
    </w:p>
    <w:p w14:paraId="57C28DDA"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Communication</w:t>
      </w:r>
    </w:p>
    <w:p w14:paraId="5DC8B8B7" w14:textId="2341DEFF" w:rsidR="00681A84" w:rsidRDefault="00681A84" w:rsidP="002F0063">
      <w:pPr>
        <w:pStyle w:val="ListParagraph"/>
        <w:ind w:left="567"/>
        <w:jc w:val="both"/>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2F0063">
      <w:pPr>
        <w:pStyle w:val="ListParagraph"/>
        <w:ind w:left="567" w:hanging="425"/>
        <w:jc w:val="both"/>
        <w:rPr>
          <w:rFonts w:cs="Arial"/>
          <w:szCs w:val="24"/>
        </w:rPr>
      </w:pPr>
    </w:p>
    <w:p w14:paraId="0CEE08B5" w14:textId="77777777" w:rsidR="00681A84" w:rsidRPr="00562BA0" w:rsidRDefault="00681A84" w:rsidP="00D911A4">
      <w:pPr>
        <w:pStyle w:val="ListParagraph"/>
        <w:numPr>
          <w:ilvl w:val="0"/>
          <w:numId w:val="2"/>
        </w:numPr>
        <w:ind w:left="567" w:hanging="425"/>
        <w:jc w:val="both"/>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2F0063">
      <w:pPr>
        <w:pStyle w:val="ListParagraph"/>
        <w:ind w:left="567"/>
        <w:jc w:val="both"/>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2F0063">
      <w:pPr>
        <w:pStyle w:val="ListParagraph"/>
        <w:ind w:left="567" w:hanging="425"/>
        <w:jc w:val="both"/>
        <w:rPr>
          <w:rFonts w:cs="Arial"/>
          <w:szCs w:val="24"/>
        </w:rPr>
      </w:pPr>
    </w:p>
    <w:p w14:paraId="5710C4C2"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Equality and diversity</w:t>
      </w:r>
    </w:p>
    <w:p w14:paraId="39593C90" w14:textId="77777777" w:rsidR="0063274D" w:rsidRPr="00562BA0" w:rsidRDefault="0063274D" w:rsidP="002F0063">
      <w:pPr>
        <w:pStyle w:val="ListParagraph"/>
        <w:ind w:left="567"/>
        <w:jc w:val="both"/>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2F0063">
      <w:pPr>
        <w:pStyle w:val="ListParagraph"/>
        <w:ind w:left="567" w:hanging="425"/>
        <w:jc w:val="both"/>
        <w:rPr>
          <w:rFonts w:cs="Arial"/>
          <w:szCs w:val="24"/>
        </w:rPr>
      </w:pPr>
      <w:r w:rsidRPr="00562BA0">
        <w:rPr>
          <w:rFonts w:cs="Arial"/>
          <w:szCs w:val="24"/>
        </w:rPr>
        <w:t xml:space="preserve"> </w:t>
      </w:r>
    </w:p>
    <w:p w14:paraId="40CBAA40"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Confidentiality</w:t>
      </w:r>
    </w:p>
    <w:p w14:paraId="604F41A0" w14:textId="77777777" w:rsidR="0063274D" w:rsidRPr="00562BA0" w:rsidRDefault="0063274D" w:rsidP="002F0063">
      <w:pPr>
        <w:pStyle w:val="ListParagraph"/>
        <w:ind w:left="567"/>
        <w:jc w:val="both"/>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2F0063">
      <w:pPr>
        <w:pStyle w:val="ListParagraph"/>
        <w:ind w:left="567"/>
        <w:jc w:val="both"/>
        <w:rPr>
          <w:rFonts w:cs="Arial"/>
          <w:szCs w:val="24"/>
        </w:rPr>
      </w:pPr>
    </w:p>
    <w:p w14:paraId="0F40E3B9" w14:textId="77777777" w:rsidR="00581EEF" w:rsidRPr="00562BA0" w:rsidRDefault="005360F5" w:rsidP="00D911A4">
      <w:pPr>
        <w:numPr>
          <w:ilvl w:val="0"/>
          <w:numId w:val="3"/>
        </w:numPr>
        <w:ind w:hanging="218"/>
        <w:contextualSpacing/>
        <w:jc w:val="both"/>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2F0063">
      <w:pPr>
        <w:ind w:left="567"/>
        <w:jc w:val="both"/>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2F0063">
      <w:pPr>
        <w:ind w:left="567"/>
        <w:jc w:val="both"/>
        <w:rPr>
          <w:rFonts w:cs="Arial"/>
          <w:szCs w:val="24"/>
        </w:rPr>
      </w:pPr>
    </w:p>
    <w:p w14:paraId="555A72AB"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Performance management</w:t>
      </w:r>
    </w:p>
    <w:p w14:paraId="09EDE324" w14:textId="77777777" w:rsidR="0063274D" w:rsidRPr="00562BA0" w:rsidRDefault="0063274D" w:rsidP="002F0063">
      <w:pPr>
        <w:pStyle w:val="ListParagraph"/>
        <w:ind w:left="567"/>
        <w:jc w:val="both"/>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2F0063">
      <w:pPr>
        <w:pStyle w:val="ListParagraph"/>
        <w:ind w:left="567" w:hanging="425"/>
        <w:jc w:val="both"/>
        <w:rPr>
          <w:rFonts w:cs="Arial"/>
          <w:szCs w:val="24"/>
        </w:rPr>
      </w:pPr>
    </w:p>
    <w:p w14:paraId="686C9A39"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Quality assurance (for applicable posts)</w:t>
      </w:r>
    </w:p>
    <w:p w14:paraId="29656D2D" w14:textId="77777777" w:rsidR="0063274D" w:rsidRPr="00562BA0" w:rsidRDefault="0063274D" w:rsidP="002F0063">
      <w:pPr>
        <w:pStyle w:val="ListParagraph"/>
        <w:ind w:left="567"/>
        <w:jc w:val="both"/>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2F0063">
      <w:pPr>
        <w:pStyle w:val="ListParagraph"/>
        <w:ind w:left="567" w:hanging="425"/>
        <w:jc w:val="both"/>
        <w:rPr>
          <w:rFonts w:cs="Arial"/>
          <w:szCs w:val="24"/>
        </w:rPr>
      </w:pPr>
    </w:p>
    <w:p w14:paraId="0CCFC7C8"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Management and leadership (for applicable posts)</w:t>
      </w:r>
    </w:p>
    <w:p w14:paraId="1A2FE993" w14:textId="77777777" w:rsidR="0063274D" w:rsidRPr="00562BA0" w:rsidRDefault="0063274D" w:rsidP="002F0063">
      <w:pPr>
        <w:pStyle w:val="ListParagraph"/>
        <w:ind w:left="567"/>
        <w:jc w:val="both"/>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296BA434" w:rsidR="0063274D" w:rsidRDefault="0063274D" w:rsidP="002F0063">
      <w:pPr>
        <w:pStyle w:val="ListParagraph"/>
        <w:ind w:left="567" w:hanging="425"/>
        <w:jc w:val="both"/>
        <w:rPr>
          <w:rFonts w:cs="Arial"/>
          <w:szCs w:val="24"/>
        </w:rPr>
      </w:pPr>
    </w:p>
    <w:p w14:paraId="21873343" w14:textId="77777777" w:rsidR="00E6600C" w:rsidRPr="00562BA0" w:rsidRDefault="00E6600C" w:rsidP="002F0063">
      <w:pPr>
        <w:pStyle w:val="ListParagraph"/>
        <w:ind w:left="567" w:hanging="425"/>
        <w:jc w:val="both"/>
        <w:rPr>
          <w:rFonts w:cs="Arial"/>
          <w:szCs w:val="24"/>
        </w:rPr>
      </w:pPr>
    </w:p>
    <w:p w14:paraId="6386D25B"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Financial management (for applicable posts)</w:t>
      </w:r>
    </w:p>
    <w:p w14:paraId="4640EA90" w14:textId="77777777" w:rsidR="0063274D" w:rsidRPr="00562BA0" w:rsidRDefault="0063274D" w:rsidP="002F0063">
      <w:pPr>
        <w:pStyle w:val="ListParagraph"/>
        <w:ind w:left="567"/>
        <w:jc w:val="both"/>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rsidP="002F0063">
      <w:pPr>
        <w:jc w:val="both"/>
        <w:rPr>
          <w:szCs w:val="24"/>
        </w:rPr>
      </w:pPr>
    </w:p>
    <w:p w14:paraId="400F696A" w14:textId="77777777" w:rsidR="00681A84" w:rsidRPr="00681A84" w:rsidRDefault="0063274D" w:rsidP="002F0063">
      <w:pPr>
        <w:jc w:val="both"/>
        <w:rPr>
          <w:b/>
        </w:rPr>
      </w:pPr>
      <w:r w:rsidRPr="00562BA0">
        <w:rPr>
          <w:rFonts w:cs="Arial"/>
          <w:i/>
          <w:szCs w:val="24"/>
        </w:rPr>
        <w:t xml:space="preserve">The above is not </w:t>
      </w:r>
      <w:proofErr w:type="gramStart"/>
      <w:r w:rsidRPr="00562BA0">
        <w:rPr>
          <w:rFonts w:cs="Arial"/>
          <w:i/>
          <w:szCs w:val="24"/>
        </w:rPr>
        <w:t>exhaustive</w:t>
      </w:r>
      <w:proofErr w:type="gramEnd"/>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2F0063">
      <w:pPr>
        <w:pStyle w:val="aTitle"/>
        <w:tabs>
          <w:tab w:val="clear" w:pos="4513"/>
        </w:tabs>
        <w:ind w:right="3662"/>
        <w:jc w:val="both"/>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2F0063">
            <w:pPr>
              <w:pStyle w:val="aTitle"/>
              <w:tabs>
                <w:tab w:val="clear" w:pos="4513"/>
              </w:tabs>
              <w:jc w:val="both"/>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2F0063">
            <w:pPr>
              <w:pStyle w:val="aTitle"/>
              <w:tabs>
                <w:tab w:val="clear" w:pos="4513"/>
              </w:tabs>
              <w:jc w:val="both"/>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2F0063">
            <w:pPr>
              <w:pStyle w:val="aTitle"/>
              <w:tabs>
                <w:tab w:val="clear" w:pos="4513"/>
                <w:tab w:val="clear" w:pos="9026"/>
              </w:tabs>
              <w:jc w:val="both"/>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2F0063">
            <w:pPr>
              <w:pStyle w:val="aTitle"/>
              <w:tabs>
                <w:tab w:val="clear" w:pos="4513"/>
              </w:tabs>
              <w:jc w:val="both"/>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2F0063">
            <w:pPr>
              <w:pStyle w:val="aTitle"/>
              <w:tabs>
                <w:tab w:val="clear" w:pos="4513"/>
              </w:tabs>
              <w:jc w:val="both"/>
              <w:rPr>
                <w:rFonts w:cs="Arial"/>
                <w:noProof/>
                <w:color w:val="auto"/>
                <w:sz w:val="22"/>
                <w:lang w:eastAsia="en-GB"/>
              </w:rPr>
            </w:pPr>
          </w:p>
          <w:p w14:paraId="7358E180" w14:textId="77777777" w:rsidR="009941C6" w:rsidRPr="00845787" w:rsidRDefault="009941C6" w:rsidP="002F0063">
            <w:pPr>
              <w:pStyle w:val="aTitle"/>
              <w:tabs>
                <w:tab w:val="clear" w:pos="4513"/>
              </w:tabs>
              <w:jc w:val="both"/>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2F0063">
            <w:pPr>
              <w:jc w:val="both"/>
              <w:rPr>
                <w:noProof/>
                <w:lang w:eastAsia="en-GB"/>
              </w:rPr>
            </w:pPr>
          </w:p>
          <w:p w14:paraId="269DE6A1" w14:textId="77777777" w:rsidR="005D0753" w:rsidRPr="00D27482" w:rsidRDefault="005D0753" w:rsidP="00D911A4">
            <w:pPr>
              <w:numPr>
                <w:ilvl w:val="0"/>
                <w:numId w:val="4"/>
              </w:numPr>
              <w:ind w:left="443" w:hanging="284"/>
              <w:jc w:val="both"/>
              <w:rPr>
                <w:sz w:val="22"/>
              </w:rPr>
            </w:pPr>
            <w:r w:rsidRPr="00D27482">
              <w:rPr>
                <w:sz w:val="22"/>
              </w:rPr>
              <w:t xml:space="preserve">NVQ Level </w:t>
            </w:r>
            <w:r>
              <w:rPr>
                <w:sz w:val="22"/>
              </w:rPr>
              <w:t>3</w:t>
            </w:r>
            <w:r w:rsidRPr="00D27482">
              <w:rPr>
                <w:sz w:val="22"/>
              </w:rPr>
              <w:t xml:space="preserve"> or equivalent</w:t>
            </w:r>
          </w:p>
          <w:p w14:paraId="6CFF7549" w14:textId="461FCD4F" w:rsidR="003B6969" w:rsidRPr="00700B76" w:rsidRDefault="003B6969" w:rsidP="002F0063">
            <w:pPr>
              <w:jc w:val="both"/>
              <w:rPr>
                <w:noProof/>
                <w:lang w:eastAsia="en-GB"/>
              </w:rPr>
            </w:pPr>
          </w:p>
        </w:tc>
        <w:tc>
          <w:tcPr>
            <w:tcW w:w="4957" w:type="dxa"/>
          </w:tcPr>
          <w:p w14:paraId="7521A968" w14:textId="4F8F8EF2" w:rsidR="003B6969" w:rsidRPr="00700B76" w:rsidRDefault="003B6969" w:rsidP="00596B43">
            <w:pPr>
              <w:jc w:val="both"/>
              <w:rPr>
                <w:noProof/>
              </w:rPr>
            </w:pPr>
          </w:p>
        </w:tc>
      </w:tr>
      <w:tr w:rsidR="009941C6" w14:paraId="34FBA4F4" w14:textId="77777777" w:rsidTr="00942564">
        <w:trPr>
          <w:trHeight w:val="2447"/>
        </w:trPr>
        <w:tc>
          <w:tcPr>
            <w:tcW w:w="1684" w:type="dxa"/>
            <w:shd w:val="clear" w:color="auto" w:fill="F2F2F2" w:themeFill="background1" w:themeFillShade="F2"/>
          </w:tcPr>
          <w:p w14:paraId="1BA5FEB5" w14:textId="77777777" w:rsidR="009941C6" w:rsidRPr="00845787" w:rsidRDefault="009941C6" w:rsidP="002F0063">
            <w:pPr>
              <w:pStyle w:val="aTitle"/>
              <w:tabs>
                <w:tab w:val="clear" w:pos="4513"/>
              </w:tabs>
              <w:jc w:val="both"/>
              <w:rPr>
                <w:rFonts w:cs="Arial"/>
                <w:noProof/>
                <w:color w:val="auto"/>
                <w:sz w:val="22"/>
                <w:lang w:eastAsia="en-GB"/>
              </w:rPr>
            </w:pPr>
          </w:p>
          <w:p w14:paraId="4A291F26" w14:textId="77777777" w:rsidR="009941C6" w:rsidRPr="00845787" w:rsidRDefault="009941C6" w:rsidP="002F0063">
            <w:pPr>
              <w:pStyle w:val="aTitle"/>
              <w:tabs>
                <w:tab w:val="clear" w:pos="4513"/>
              </w:tabs>
              <w:jc w:val="both"/>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2F0063">
            <w:pPr>
              <w:jc w:val="both"/>
              <w:rPr>
                <w:noProof/>
                <w:lang w:eastAsia="en-GB"/>
              </w:rPr>
            </w:pPr>
          </w:p>
          <w:p w14:paraId="7121EBB3" w14:textId="77777777" w:rsidR="005C727B" w:rsidRPr="00942564" w:rsidRDefault="005C727B" w:rsidP="00942564">
            <w:pPr>
              <w:numPr>
                <w:ilvl w:val="0"/>
                <w:numId w:val="4"/>
              </w:numPr>
              <w:ind w:left="443" w:hanging="284"/>
              <w:jc w:val="both"/>
              <w:rPr>
                <w:sz w:val="22"/>
              </w:rPr>
            </w:pPr>
            <w:r w:rsidRPr="00942564">
              <w:rPr>
                <w:sz w:val="22"/>
              </w:rPr>
              <w:t>Experience within a housing, homelessness or support related service</w:t>
            </w:r>
          </w:p>
          <w:p w14:paraId="3D5C1562" w14:textId="77777777" w:rsidR="005C727B" w:rsidRPr="00942564" w:rsidRDefault="005C727B" w:rsidP="00942564">
            <w:pPr>
              <w:numPr>
                <w:ilvl w:val="0"/>
                <w:numId w:val="4"/>
              </w:numPr>
              <w:ind w:left="443" w:hanging="284"/>
              <w:jc w:val="both"/>
              <w:rPr>
                <w:sz w:val="22"/>
              </w:rPr>
            </w:pPr>
            <w:r w:rsidRPr="00942564">
              <w:rPr>
                <w:sz w:val="22"/>
              </w:rPr>
              <w:t>Experiencing of determining homelessness and preventing homelessness through an advice and housing options approach.</w:t>
            </w:r>
          </w:p>
          <w:p w14:paraId="0D8B1B05" w14:textId="4FB65834" w:rsidR="003B6969" w:rsidRPr="00942564" w:rsidRDefault="002F0063" w:rsidP="00942564">
            <w:pPr>
              <w:numPr>
                <w:ilvl w:val="0"/>
                <w:numId w:val="4"/>
              </w:numPr>
              <w:ind w:left="443" w:hanging="284"/>
              <w:jc w:val="both"/>
              <w:rPr>
                <w:bCs/>
                <w:sz w:val="22"/>
              </w:rPr>
            </w:pPr>
            <w:r w:rsidRPr="00942564">
              <w:rPr>
                <w:sz w:val="22"/>
              </w:rPr>
              <w:t>Experience of co-ordinating support for individuals</w:t>
            </w:r>
            <w:r w:rsidRPr="00E55439">
              <w:rPr>
                <w:bCs/>
                <w:sz w:val="22"/>
              </w:rPr>
              <w:t xml:space="preserve"> </w:t>
            </w:r>
          </w:p>
        </w:tc>
        <w:tc>
          <w:tcPr>
            <w:tcW w:w="4957" w:type="dxa"/>
          </w:tcPr>
          <w:p w14:paraId="6AB3685B" w14:textId="77777777" w:rsidR="009941C6" w:rsidRDefault="009941C6" w:rsidP="002F0063">
            <w:pPr>
              <w:jc w:val="both"/>
              <w:rPr>
                <w:lang w:eastAsia="en-GB"/>
              </w:rPr>
            </w:pPr>
          </w:p>
          <w:p w14:paraId="0332AA6E" w14:textId="502103F8" w:rsidR="0015657E" w:rsidRPr="00824780" w:rsidRDefault="0015657E" w:rsidP="0075161B">
            <w:pPr>
              <w:pStyle w:val="ListParagraph"/>
              <w:numPr>
                <w:ilvl w:val="0"/>
                <w:numId w:val="4"/>
              </w:numPr>
              <w:ind w:left="443" w:hanging="284"/>
              <w:jc w:val="both"/>
              <w:rPr>
                <w:noProof/>
              </w:rPr>
            </w:pPr>
            <w:r w:rsidRPr="0015657E">
              <w:rPr>
                <w:sz w:val="22"/>
              </w:rPr>
              <w:t>Local Government experience</w:t>
            </w:r>
          </w:p>
          <w:p w14:paraId="6D9FC3A0" w14:textId="77777777" w:rsidR="00824780" w:rsidRDefault="00824780" w:rsidP="00824780">
            <w:pPr>
              <w:numPr>
                <w:ilvl w:val="0"/>
                <w:numId w:val="4"/>
              </w:numPr>
              <w:ind w:left="443" w:hanging="284"/>
              <w:rPr>
                <w:sz w:val="22"/>
              </w:rPr>
            </w:pPr>
            <w:r w:rsidRPr="00123F17">
              <w:rPr>
                <w:sz w:val="22"/>
              </w:rPr>
              <w:t>Experience of giving support to vulnerable people</w:t>
            </w:r>
          </w:p>
          <w:p w14:paraId="2520C052" w14:textId="77777777" w:rsidR="00824780" w:rsidRDefault="00824780" w:rsidP="00824780">
            <w:pPr>
              <w:numPr>
                <w:ilvl w:val="0"/>
                <w:numId w:val="4"/>
              </w:numPr>
              <w:ind w:left="443" w:hanging="284"/>
              <w:rPr>
                <w:sz w:val="22"/>
              </w:rPr>
            </w:pPr>
            <w:r>
              <w:rPr>
                <w:sz w:val="22"/>
              </w:rPr>
              <w:t>Experience of working with offenders</w:t>
            </w:r>
          </w:p>
          <w:p w14:paraId="1DA2122B" w14:textId="4F818B6F" w:rsidR="00824780" w:rsidRPr="00942564" w:rsidRDefault="00824780" w:rsidP="00942564">
            <w:pPr>
              <w:numPr>
                <w:ilvl w:val="0"/>
                <w:numId w:val="4"/>
              </w:numPr>
              <w:ind w:left="443" w:hanging="284"/>
              <w:rPr>
                <w:sz w:val="22"/>
              </w:rPr>
            </w:pPr>
            <w:r>
              <w:rPr>
                <w:sz w:val="22"/>
              </w:rPr>
              <w:t xml:space="preserve">Experience of writing, </w:t>
            </w:r>
            <w:proofErr w:type="gramStart"/>
            <w:r>
              <w:rPr>
                <w:sz w:val="22"/>
              </w:rPr>
              <w:t>implementing</w:t>
            </w:r>
            <w:proofErr w:type="gramEnd"/>
            <w:r>
              <w:rPr>
                <w:sz w:val="22"/>
              </w:rPr>
              <w:t xml:space="preserve"> and supporting through </w:t>
            </w:r>
            <w:r w:rsidR="00E6600C">
              <w:rPr>
                <w:sz w:val="22"/>
              </w:rPr>
              <w:t>support plans.</w:t>
            </w:r>
          </w:p>
          <w:p w14:paraId="696A7AF3" w14:textId="2D1864E0" w:rsidR="003B6969" w:rsidRPr="00700B76" w:rsidRDefault="003B6969" w:rsidP="0015657E">
            <w:pPr>
              <w:pStyle w:val="Default"/>
              <w:ind w:left="720"/>
              <w:jc w:val="both"/>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2F0063">
            <w:pPr>
              <w:pStyle w:val="aTitle"/>
              <w:tabs>
                <w:tab w:val="clear" w:pos="4513"/>
              </w:tabs>
              <w:jc w:val="both"/>
              <w:rPr>
                <w:rFonts w:cs="Arial"/>
                <w:noProof/>
                <w:color w:val="auto"/>
                <w:sz w:val="22"/>
                <w:lang w:eastAsia="en-GB"/>
              </w:rPr>
            </w:pPr>
          </w:p>
          <w:p w14:paraId="0E0976C8" w14:textId="77777777" w:rsidR="00700B76" w:rsidRPr="00845787" w:rsidRDefault="00700B76" w:rsidP="002F0063">
            <w:pPr>
              <w:pStyle w:val="aTitle"/>
              <w:tabs>
                <w:tab w:val="clear" w:pos="4513"/>
              </w:tabs>
              <w:jc w:val="both"/>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Pr="00942564" w:rsidRDefault="00700B76" w:rsidP="00942564">
            <w:pPr>
              <w:ind w:left="443"/>
              <w:jc w:val="both"/>
              <w:rPr>
                <w:sz w:val="22"/>
              </w:rPr>
            </w:pPr>
          </w:p>
          <w:p w14:paraId="01863BCD" w14:textId="37CF0F52" w:rsidR="005D0753" w:rsidRDefault="005D0753" w:rsidP="00942564">
            <w:pPr>
              <w:numPr>
                <w:ilvl w:val="0"/>
                <w:numId w:val="4"/>
              </w:numPr>
              <w:ind w:left="443" w:hanging="284"/>
              <w:jc w:val="both"/>
              <w:rPr>
                <w:sz w:val="22"/>
              </w:rPr>
            </w:pPr>
            <w:r w:rsidRPr="009C7F65">
              <w:rPr>
                <w:sz w:val="22"/>
              </w:rPr>
              <w:t xml:space="preserve">Knowledge of </w:t>
            </w:r>
            <w:r w:rsidR="00824780">
              <w:rPr>
                <w:sz w:val="22"/>
              </w:rPr>
              <w:t>homelessness</w:t>
            </w:r>
            <w:r w:rsidRPr="009C7F65">
              <w:rPr>
                <w:sz w:val="22"/>
              </w:rPr>
              <w:t xml:space="preserve"> legislation</w:t>
            </w:r>
          </w:p>
          <w:p w14:paraId="15B0E4EB" w14:textId="77777777" w:rsidR="005D0753" w:rsidRPr="006E15D2" w:rsidRDefault="005D0753" w:rsidP="00942564">
            <w:pPr>
              <w:numPr>
                <w:ilvl w:val="0"/>
                <w:numId w:val="4"/>
              </w:numPr>
              <w:ind w:left="443" w:hanging="284"/>
              <w:jc w:val="both"/>
              <w:rPr>
                <w:sz w:val="22"/>
              </w:rPr>
            </w:pPr>
            <w:r w:rsidRPr="006E15D2">
              <w:rPr>
                <w:sz w:val="22"/>
              </w:rPr>
              <w:t>Good verbal and written communication skills</w:t>
            </w:r>
          </w:p>
          <w:p w14:paraId="3E4ABCC0" w14:textId="77777777" w:rsidR="005D0753" w:rsidRPr="009C7F65" w:rsidRDefault="005D0753" w:rsidP="00942564">
            <w:pPr>
              <w:numPr>
                <w:ilvl w:val="0"/>
                <w:numId w:val="4"/>
              </w:numPr>
              <w:ind w:left="443" w:hanging="284"/>
              <w:jc w:val="both"/>
              <w:rPr>
                <w:sz w:val="22"/>
              </w:rPr>
            </w:pPr>
            <w:r w:rsidRPr="009C7F65">
              <w:rPr>
                <w:sz w:val="22"/>
              </w:rPr>
              <w:t>Ability to work to deadlines and organise/prioritise workload</w:t>
            </w:r>
          </w:p>
          <w:p w14:paraId="5437EBA0" w14:textId="77777777" w:rsidR="005D0753" w:rsidRPr="006E15D2" w:rsidRDefault="005D0753" w:rsidP="00942564">
            <w:pPr>
              <w:numPr>
                <w:ilvl w:val="0"/>
                <w:numId w:val="4"/>
              </w:numPr>
              <w:ind w:left="443" w:hanging="284"/>
              <w:jc w:val="both"/>
              <w:rPr>
                <w:sz w:val="22"/>
              </w:rPr>
            </w:pPr>
            <w:r w:rsidRPr="006E15D2">
              <w:rPr>
                <w:sz w:val="22"/>
              </w:rPr>
              <w:t>Good ICT skills</w:t>
            </w:r>
          </w:p>
          <w:p w14:paraId="0057416E" w14:textId="77777777" w:rsidR="005D0753" w:rsidRDefault="005D0753" w:rsidP="00942564">
            <w:pPr>
              <w:numPr>
                <w:ilvl w:val="0"/>
                <w:numId w:val="4"/>
              </w:numPr>
              <w:ind w:left="443" w:hanging="284"/>
              <w:jc w:val="both"/>
              <w:rPr>
                <w:sz w:val="22"/>
              </w:rPr>
            </w:pPr>
            <w:r>
              <w:rPr>
                <w:sz w:val="22"/>
              </w:rPr>
              <w:t>Good</w:t>
            </w:r>
            <w:r w:rsidRPr="001C31FE">
              <w:rPr>
                <w:sz w:val="22"/>
              </w:rPr>
              <w:t xml:space="preserve"> interpersonal skills including ability to work as part of a team and in partnership with a wide range of external agencies</w:t>
            </w:r>
          </w:p>
          <w:p w14:paraId="774AC0B4" w14:textId="2EA587A5" w:rsidR="005D0753" w:rsidRDefault="005D0753" w:rsidP="00942564">
            <w:pPr>
              <w:numPr>
                <w:ilvl w:val="0"/>
                <w:numId w:val="4"/>
              </w:numPr>
              <w:ind w:left="443" w:hanging="284"/>
              <w:jc w:val="both"/>
              <w:rPr>
                <w:sz w:val="22"/>
              </w:rPr>
            </w:pPr>
            <w:r w:rsidRPr="00D27482">
              <w:rPr>
                <w:sz w:val="22"/>
              </w:rPr>
              <w:t>The ability to deal with people effectively and sympathetically in sometimes difficult</w:t>
            </w:r>
            <w:r w:rsidR="00942564">
              <w:rPr>
                <w:sz w:val="22"/>
              </w:rPr>
              <w:t xml:space="preserve"> situations.</w:t>
            </w:r>
            <w:r w:rsidRPr="00D27482">
              <w:rPr>
                <w:sz w:val="22"/>
              </w:rPr>
              <w:t xml:space="preserve"> </w:t>
            </w:r>
          </w:p>
          <w:p w14:paraId="41067EA4" w14:textId="2E5D3025" w:rsidR="001A6BDE" w:rsidRPr="00942564" w:rsidRDefault="001A6BDE" w:rsidP="00942564">
            <w:pPr>
              <w:ind w:left="443"/>
              <w:jc w:val="both"/>
              <w:rPr>
                <w:sz w:val="22"/>
              </w:rPr>
            </w:pPr>
          </w:p>
        </w:tc>
        <w:tc>
          <w:tcPr>
            <w:tcW w:w="4957" w:type="dxa"/>
          </w:tcPr>
          <w:p w14:paraId="6474279D" w14:textId="77777777" w:rsidR="00700B76" w:rsidRDefault="00700B76" w:rsidP="002F0063">
            <w:pPr>
              <w:jc w:val="both"/>
              <w:rPr>
                <w:noProof/>
                <w:lang w:eastAsia="en-GB"/>
              </w:rPr>
            </w:pPr>
          </w:p>
          <w:p w14:paraId="61E29774" w14:textId="6232C396" w:rsidR="0015657E" w:rsidRPr="003B6969" w:rsidRDefault="00824780" w:rsidP="00942564">
            <w:pPr>
              <w:numPr>
                <w:ilvl w:val="0"/>
                <w:numId w:val="4"/>
              </w:numPr>
              <w:ind w:left="443" w:hanging="284"/>
              <w:rPr>
                <w:noProof/>
              </w:rPr>
            </w:pPr>
            <w:r w:rsidRPr="00123F17">
              <w:rPr>
                <w:sz w:val="22"/>
              </w:rPr>
              <w:t>Knowledge of other housing legislation</w:t>
            </w:r>
          </w:p>
        </w:tc>
      </w:tr>
      <w:tr w:rsidR="00700B76" w14:paraId="6DC7125D" w14:textId="77777777" w:rsidTr="00942564">
        <w:trPr>
          <w:trHeight w:val="1698"/>
        </w:trPr>
        <w:tc>
          <w:tcPr>
            <w:tcW w:w="1684" w:type="dxa"/>
            <w:shd w:val="clear" w:color="auto" w:fill="F2F2F2" w:themeFill="background1" w:themeFillShade="F2"/>
          </w:tcPr>
          <w:p w14:paraId="42D44482" w14:textId="77777777" w:rsidR="00700B76" w:rsidRPr="00845787" w:rsidRDefault="00700B76" w:rsidP="002F0063">
            <w:pPr>
              <w:pStyle w:val="aTitle"/>
              <w:tabs>
                <w:tab w:val="clear" w:pos="4513"/>
              </w:tabs>
              <w:jc w:val="both"/>
              <w:rPr>
                <w:rFonts w:cs="Arial"/>
                <w:noProof/>
                <w:color w:val="auto"/>
                <w:sz w:val="22"/>
                <w:lang w:eastAsia="en-GB"/>
              </w:rPr>
            </w:pPr>
          </w:p>
          <w:p w14:paraId="6454F4D5" w14:textId="77777777" w:rsidR="00700B76" w:rsidRPr="00845787" w:rsidRDefault="00700B76" w:rsidP="002F0063">
            <w:pPr>
              <w:pStyle w:val="aTitle"/>
              <w:tabs>
                <w:tab w:val="clear" w:pos="4513"/>
              </w:tabs>
              <w:jc w:val="both"/>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942564" w:rsidRDefault="00700B76" w:rsidP="00942564">
            <w:pPr>
              <w:ind w:left="443"/>
              <w:jc w:val="both"/>
              <w:rPr>
                <w:sz w:val="22"/>
              </w:rPr>
            </w:pPr>
          </w:p>
          <w:p w14:paraId="0E02246A" w14:textId="7D26E41C" w:rsidR="00BA6154" w:rsidRPr="00942564" w:rsidRDefault="005D0753" w:rsidP="00942564">
            <w:pPr>
              <w:pStyle w:val="Default"/>
              <w:numPr>
                <w:ilvl w:val="0"/>
                <w:numId w:val="4"/>
              </w:numPr>
              <w:ind w:left="443" w:hanging="284"/>
              <w:jc w:val="both"/>
              <w:rPr>
                <w:rFonts w:cs="Times New Roman"/>
                <w:color w:val="auto"/>
                <w:sz w:val="22"/>
                <w:szCs w:val="22"/>
                <w:lang w:eastAsia="en-US" w:bidi="en-US"/>
              </w:rPr>
            </w:pPr>
            <w:r w:rsidRPr="00942564">
              <w:rPr>
                <w:rFonts w:cs="Times New Roman"/>
                <w:color w:val="auto"/>
                <w:sz w:val="22"/>
                <w:szCs w:val="22"/>
                <w:lang w:eastAsia="en-US" w:bidi="en-US"/>
              </w:rPr>
              <w:t>A desire to achieve a high quality of life for customers</w:t>
            </w:r>
            <w:r w:rsidR="00942564" w:rsidRPr="00942564">
              <w:rPr>
                <w:rFonts w:cs="Times New Roman"/>
                <w:color w:val="auto"/>
                <w:sz w:val="22"/>
                <w:szCs w:val="22"/>
                <w:lang w:eastAsia="en-US" w:bidi="en-US"/>
              </w:rPr>
              <w:t>.</w:t>
            </w:r>
          </w:p>
          <w:p w14:paraId="542A1165" w14:textId="1CD5A3E4" w:rsidR="00072C38" w:rsidRPr="00942564" w:rsidRDefault="005D0753" w:rsidP="00942564">
            <w:pPr>
              <w:pStyle w:val="Default"/>
              <w:numPr>
                <w:ilvl w:val="0"/>
                <w:numId w:val="4"/>
              </w:numPr>
              <w:ind w:left="443" w:hanging="284"/>
              <w:jc w:val="both"/>
              <w:rPr>
                <w:rFonts w:cs="Times New Roman"/>
                <w:color w:val="auto"/>
                <w:sz w:val="22"/>
                <w:szCs w:val="22"/>
                <w:lang w:eastAsia="en-US" w:bidi="en-US"/>
              </w:rPr>
            </w:pPr>
            <w:r w:rsidRPr="00942564">
              <w:rPr>
                <w:rFonts w:cs="Times New Roman"/>
                <w:color w:val="auto"/>
                <w:sz w:val="22"/>
                <w:szCs w:val="22"/>
                <w:lang w:eastAsia="en-US" w:bidi="en-US"/>
              </w:rPr>
              <w:t xml:space="preserve">Access to a </w:t>
            </w:r>
            <w:r w:rsidR="0015657E" w:rsidRPr="00942564">
              <w:rPr>
                <w:rFonts w:cs="Times New Roman"/>
                <w:color w:val="auto"/>
                <w:sz w:val="22"/>
                <w:szCs w:val="22"/>
                <w:lang w:eastAsia="en-US" w:bidi="en-US"/>
              </w:rPr>
              <w:t xml:space="preserve">vehicle for work purposes </w:t>
            </w:r>
            <w:r w:rsidRPr="00942564">
              <w:rPr>
                <w:rFonts w:cs="Times New Roman"/>
                <w:color w:val="auto"/>
                <w:sz w:val="22"/>
                <w:szCs w:val="22"/>
                <w:lang w:eastAsia="en-US" w:bidi="en-US"/>
              </w:rPr>
              <w:t>or means of mobility support</w:t>
            </w:r>
            <w:r w:rsidR="00BA6154" w:rsidRPr="00942564">
              <w:rPr>
                <w:rFonts w:cs="Times New Roman"/>
                <w:color w:val="auto"/>
                <w:sz w:val="22"/>
                <w:szCs w:val="22"/>
                <w:lang w:eastAsia="en-US" w:bidi="en-US"/>
              </w:rPr>
              <w:t xml:space="preserve"> </w:t>
            </w:r>
            <w:r w:rsidRPr="00942564">
              <w:rPr>
                <w:rFonts w:cs="Times New Roman"/>
                <w:color w:val="auto"/>
                <w:sz w:val="22"/>
                <w:szCs w:val="22"/>
                <w:lang w:eastAsia="en-US" w:bidi="en-US"/>
              </w:rPr>
              <w:t>(if driving then must have a current valid driving licence and appropriate insurance)</w:t>
            </w:r>
          </w:p>
          <w:p w14:paraId="5A34B667" w14:textId="533C8794" w:rsidR="005D0753" w:rsidRPr="00942564" w:rsidRDefault="005D0753" w:rsidP="00942564">
            <w:pPr>
              <w:pStyle w:val="Default"/>
              <w:numPr>
                <w:ilvl w:val="0"/>
                <w:numId w:val="4"/>
              </w:numPr>
              <w:ind w:left="443" w:hanging="284"/>
              <w:jc w:val="both"/>
              <w:rPr>
                <w:rFonts w:cs="Times New Roman"/>
                <w:color w:val="auto"/>
                <w:sz w:val="22"/>
                <w:szCs w:val="22"/>
                <w:lang w:eastAsia="en-US" w:bidi="en-US"/>
              </w:rPr>
            </w:pPr>
            <w:r w:rsidRPr="00942564">
              <w:rPr>
                <w:rFonts w:cs="Times New Roman"/>
                <w:color w:val="auto"/>
                <w:sz w:val="22"/>
                <w:szCs w:val="22"/>
                <w:lang w:eastAsia="en-US" w:bidi="en-US"/>
              </w:rPr>
              <w:t>Flexible and willing to work outside normal working hours when required.</w:t>
            </w:r>
          </w:p>
          <w:p w14:paraId="69ADC98F" w14:textId="5720A2A7" w:rsidR="003B6969" w:rsidRPr="00942564" w:rsidRDefault="003B6969" w:rsidP="00942564">
            <w:pPr>
              <w:ind w:left="443"/>
              <w:jc w:val="both"/>
              <w:rPr>
                <w:sz w:val="22"/>
              </w:rPr>
            </w:pPr>
          </w:p>
        </w:tc>
        <w:tc>
          <w:tcPr>
            <w:tcW w:w="4957" w:type="dxa"/>
          </w:tcPr>
          <w:p w14:paraId="2B56349E" w14:textId="77777777" w:rsidR="00700B76" w:rsidRDefault="00700B76" w:rsidP="002F0063">
            <w:pPr>
              <w:jc w:val="both"/>
              <w:rPr>
                <w:bCs/>
                <w:noProof/>
                <w:lang w:eastAsia="en-GB"/>
              </w:rPr>
            </w:pPr>
          </w:p>
          <w:p w14:paraId="50AF3D14" w14:textId="75647E82" w:rsidR="003B6969" w:rsidRPr="00700B76" w:rsidRDefault="003B6969" w:rsidP="002F0063">
            <w:pPr>
              <w:jc w:val="both"/>
              <w:rPr>
                <w:bCs/>
                <w:noProof/>
                <w:lang w:eastAsia="en-GB"/>
              </w:rPr>
            </w:pPr>
          </w:p>
        </w:tc>
      </w:tr>
    </w:tbl>
    <w:p w14:paraId="09185B6C" w14:textId="77777777" w:rsidR="004115C6" w:rsidRPr="00845787" w:rsidRDefault="004115C6" w:rsidP="002F0063">
      <w:pPr>
        <w:spacing w:after="200" w:line="276" w:lineRule="auto"/>
        <w:jc w:val="both"/>
        <w:rPr>
          <w:rFonts w:asciiTheme="minorHAnsi" w:eastAsiaTheme="minorHAnsi" w:hAnsiTheme="minorHAnsi" w:cstheme="minorBidi"/>
          <w:sz w:val="2"/>
          <w:lang w:bidi="ar-SA"/>
        </w:rPr>
      </w:pPr>
    </w:p>
    <w:p w14:paraId="1546C8B3" w14:textId="77777777" w:rsidR="005D0753" w:rsidRPr="00845787" w:rsidRDefault="005D0753" w:rsidP="002F0063">
      <w:pPr>
        <w:spacing w:after="200" w:line="276" w:lineRule="auto"/>
        <w:jc w:val="both"/>
        <w:rPr>
          <w:rFonts w:asciiTheme="minorHAnsi" w:eastAsiaTheme="minorHAnsi" w:hAnsiTheme="minorHAnsi" w:cstheme="minorBidi"/>
          <w:sz w:val="2"/>
          <w:lang w:bidi="ar-SA"/>
        </w:rPr>
      </w:pPr>
    </w:p>
    <w:sectPr w:rsidR="005D0753"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08F07" w14:textId="77777777" w:rsidR="0045698B" w:rsidRDefault="0045698B" w:rsidP="0077606C">
      <w:r>
        <w:separator/>
      </w:r>
    </w:p>
  </w:endnote>
  <w:endnote w:type="continuationSeparator" w:id="0">
    <w:p w14:paraId="526E1D33" w14:textId="77777777" w:rsidR="0045698B" w:rsidRDefault="0045698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423AF" w14:textId="77777777" w:rsidR="0045698B" w:rsidRDefault="0045698B" w:rsidP="0077606C">
      <w:r>
        <w:separator/>
      </w:r>
    </w:p>
  </w:footnote>
  <w:footnote w:type="continuationSeparator" w:id="0">
    <w:p w14:paraId="04784B01" w14:textId="77777777" w:rsidR="0045698B" w:rsidRDefault="0045698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E2C08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75B15"/>
    <w:multiLevelType w:val="hybridMultilevel"/>
    <w:tmpl w:val="419ED934"/>
    <w:lvl w:ilvl="0" w:tplc="200CBE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17174"/>
    <w:multiLevelType w:val="hybridMultilevel"/>
    <w:tmpl w:val="9CC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17AB9"/>
    <w:multiLevelType w:val="hybridMultilevel"/>
    <w:tmpl w:val="1C74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2C38"/>
    <w:rsid w:val="00084988"/>
    <w:rsid w:val="000A0D3F"/>
    <w:rsid w:val="000B6DB0"/>
    <w:rsid w:val="000C2F94"/>
    <w:rsid w:val="000C3086"/>
    <w:rsid w:val="000C7062"/>
    <w:rsid w:val="000E17A1"/>
    <w:rsid w:val="000E1FAF"/>
    <w:rsid w:val="000F1FDD"/>
    <w:rsid w:val="000F5A71"/>
    <w:rsid w:val="001151CC"/>
    <w:rsid w:val="0015657E"/>
    <w:rsid w:val="00165BC7"/>
    <w:rsid w:val="00166A6B"/>
    <w:rsid w:val="00173195"/>
    <w:rsid w:val="001731A5"/>
    <w:rsid w:val="00186648"/>
    <w:rsid w:val="001A2626"/>
    <w:rsid w:val="001A2B23"/>
    <w:rsid w:val="001A6BDE"/>
    <w:rsid w:val="001B7696"/>
    <w:rsid w:val="001C2D61"/>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0063"/>
    <w:rsid w:val="002F3062"/>
    <w:rsid w:val="003125AA"/>
    <w:rsid w:val="00314FE8"/>
    <w:rsid w:val="003213F9"/>
    <w:rsid w:val="003257B3"/>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36C35"/>
    <w:rsid w:val="004441F1"/>
    <w:rsid w:val="00447DB6"/>
    <w:rsid w:val="00452BE6"/>
    <w:rsid w:val="00454EF4"/>
    <w:rsid w:val="00454FBF"/>
    <w:rsid w:val="0045698B"/>
    <w:rsid w:val="0046742B"/>
    <w:rsid w:val="0047297B"/>
    <w:rsid w:val="0047354B"/>
    <w:rsid w:val="00484C90"/>
    <w:rsid w:val="0049235B"/>
    <w:rsid w:val="004955DA"/>
    <w:rsid w:val="004A02C2"/>
    <w:rsid w:val="004A5A24"/>
    <w:rsid w:val="004C40B7"/>
    <w:rsid w:val="004D2FBE"/>
    <w:rsid w:val="004D319D"/>
    <w:rsid w:val="00514F09"/>
    <w:rsid w:val="0052110C"/>
    <w:rsid w:val="005360F5"/>
    <w:rsid w:val="00542F17"/>
    <w:rsid w:val="00546EBC"/>
    <w:rsid w:val="005528A3"/>
    <w:rsid w:val="00561D93"/>
    <w:rsid w:val="00562BA0"/>
    <w:rsid w:val="0056786F"/>
    <w:rsid w:val="00573099"/>
    <w:rsid w:val="0057361B"/>
    <w:rsid w:val="005773BD"/>
    <w:rsid w:val="00581EEF"/>
    <w:rsid w:val="00596B43"/>
    <w:rsid w:val="005C727B"/>
    <w:rsid w:val="005C7B57"/>
    <w:rsid w:val="005D0753"/>
    <w:rsid w:val="005E214F"/>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49A9"/>
    <w:rsid w:val="006D62EF"/>
    <w:rsid w:val="006E06BD"/>
    <w:rsid w:val="006E3024"/>
    <w:rsid w:val="006F1AAB"/>
    <w:rsid w:val="00700B76"/>
    <w:rsid w:val="00715012"/>
    <w:rsid w:val="007228F5"/>
    <w:rsid w:val="00743418"/>
    <w:rsid w:val="007465C6"/>
    <w:rsid w:val="00754309"/>
    <w:rsid w:val="0077606C"/>
    <w:rsid w:val="00785997"/>
    <w:rsid w:val="00790298"/>
    <w:rsid w:val="007942AF"/>
    <w:rsid w:val="007A6174"/>
    <w:rsid w:val="007C7799"/>
    <w:rsid w:val="007D0480"/>
    <w:rsid w:val="007D2D88"/>
    <w:rsid w:val="007E2246"/>
    <w:rsid w:val="008061D3"/>
    <w:rsid w:val="00815FF5"/>
    <w:rsid w:val="008177B2"/>
    <w:rsid w:val="00817CBF"/>
    <w:rsid w:val="00817F2F"/>
    <w:rsid w:val="00824780"/>
    <w:rsid w:val="00834151"/>
    <w:rsid w:val="00845787"/>
    <w:rsid w:val="00863413"/>
    <w:rsid w:val="008864D4"/>
    <w:rsid w:val="00886C91"/>
    <w:rsid w:val="008B3C31"/>
    <w:rsid w:val="008C6D44"/>
    <w:rsid w:val="008E5D50"/>
    <w:rsid w:val="008F20BF"/>
    <w:rsid w:val="008F34B3"/>
    <w:rsid w:val="008F4BDD"/>
    <w:rsid w:val="00912182"/>
    <w:rsid w:val="00930249"/>
    <w:rsid w:val="00942564"/>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557A"/>
    <w:rsid w:val="00A67C49"/>
    <w:rsid w:val="00A80058"/>
    <w:rsid w:val="00A84DA4"/>
    <w:rsid w:val="00A862EB"/>
    <w:rsid w:val="00A87CC6"/>
    <w:rsid w:val="00AA084D"/>
    <w:rsid w:val="00AB3B1A"/>
    <w:rsid w:val="00AE1339"/>
    <w:rsid w:val="00AE2D84"/>
    <w:rsid w:val="00AF48DC"/>
    <w:rsid w:val="00B03439"/>
    <w:rsid w:val="00B05678"/>
    <w:rsid w:val="00B11826"/>
    <w:rsid w:val="00B3122A"/>
    <w:rsid w:val="00B35AE7"/>
    <w:rsid w:val="00B3765A"/>
    <w:rsid w:val="00B3780C"/>
    <w:rsid w:val="00B45875"/>
    <w:rsid w:val="00B50B6A"/>
    <w:rsid w:val="00B51F23"/>
    <w:rsid w:val="00B918FF"/>
    <w:rsid w:val="00BA0C7B"/>
    <w:rsid w:val="00BA1BCB"/>
    <w:rsid w:val="00BA1F0E"/>
    <w:rsid w:val="00BA3130"/>
    <w:rsid w:val="00BA6154"/>
    <w:rsid w:val="00BB320B"/>
    <w:rsid w:val="00BC09ED"/>
    <w:rsid w:val="00BE0AF6"/>
    <w:rsid w:val="00BE0CD0"/>
    <w:rsid w:val="00BF483E"/>
    <w:rsid w:val="00C227F8"/>
    <w:rsid w:val="00C24B06"/>
    <w:rsid w:val="00C25C7C"/>
    <w:rsid w:val="00C30CD5"/>
    <w:rsid w:val="00C4535B"/>
    <w:rsid w:val="00C51B00"/>
    <w:rsid w:val="00C54071"/>
    <w:rsid w:val="00C5458D"/>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11A4"/>
    <w:rsid w:val="00D94B67"/>
    <w:rsid w:val="00D97FAE"/>
    <w:rsid w:val="00DA7401"/>
    <w:rsid w:val="00DE17BA"/>
    <w:rsid w:val="00DE1999"/>
    <w:rsid w:val="00DE2918"/>
    <w:rsid w:val="00DE41CE"/>
    <w:rsid w:val="00DE46D4"/>
    <w:rsid w:val="00DF49C8"/>
    <w:rsid w:val="00E017D3"/>
    <w:rsid w:val="00E078AA"/>
    <w:rsid w:val="00E25BE9"/>
    <w:rsid w:val="00E54875"/>
    <w:rsid w:val="00E54A4D"/>
    <w:rsid w:val="00E61F58"/>
    <w:rsid w:val="00E62F81"/>
    <w:rsid w:val="00E64A59"/>
    <w:rsid w:val="00E6600C"/>
    <w:rsid w:val="00E736CB"/>
    <w:rsid w:val="00E80711"/>
    <w:rsid w:val="00E872BE"/>
    <w:rsid w:val="00E962DD"/>
    <w:rsid w:val="00EB620B"/>
    <w:rsid w:val="00EC457D"/>
    <w:rsid w:val="00ED4016"/>
    <w:rsid w:val="00ED7005"/>
    <w:rsid w:val="00ED74CD"/>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C7855"/>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5D0753"/>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2F0063"/>
    <w:pPr>
      <w:spacing w:after="160" w:line="240" w:lineRule="exact"/>
    </w:pPr>
    <w:rPr>
      <w:rFonts w:ascii="Verdana" w:hAnsi="Verdana"/>
      <w:sz w:val="20"/>
      <w:szCs w:val="20"/>
      <w:lang w:val="en-US" w:bidi="ar-SA"/>
    </w:rPr>
  </w:style>
  <w:style w:type="paragraph" w:customStyle="1" w:styleId="Default">
    <w:name w:val="Default"/>
    <w:rsid w:val="002F0063"/>
    <w:pPr>
      <w:autoSpaceDE w:val="0"/>
      <w:autoSpaceDN w:val="0"/>
      <w:adjustRightInd w:val="0"/>
    </w:pPr>
    <w:rPr>
      <w:rFonts w:ascii="Arial" w:hAnsi="Arial" w:cs="Arial"/>
      <w:color w:val="000000"/>
      <w:sz w:val="24"/>
      <w:szCs w:val="24"/>
    </w:rPr>
  </w:style>
  <w:style w:type="paragraph" w:customStyle="1" w:styleId="CharCharCharCharCharCharCharChar1Char1">
    <w:name w:val="Char Char Char Char Char Char Char Char1 Char"/>
    <w:basedOn w:val="Normal"/>
    <w:rsid w:val="005C727B"/>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18311">
      <w:bodyDiv w:val="1"/>
      <w:marLeft w:val="0"/>
      <w:marRight w:val="0"/>
      <w:marTop w:val="1020"/>
      <w:marBottom w:val="0"/>
      <w:divBdr>
        <w:top w:val="none" w:sz="0" w:space="0" w:color="auto"/>
        <w:left w:val="none" w:sz="0" w:space="0" w:color="auto"/>
        <w:bottom w:val="none" w:sz="0" w:space="0" w:color="auto"/>
        <w:right w:val="none" w:sz="0" w:space="0" w:color="auto"/>
      </w:divBdr>
      <w:divsChild>
        <w:div w:id="1540706176">
          <w:marLeft w:val="0"/>
          <w:marRight w:val="0"/>
          <w:marTop w:val="0"/>
          <w:marBottom w:val="0"/>
          <w:divBdr>
            <w:top w:val="none" w:sz="0" w:space="0" w:color="auto"/>
            <w:left w:val="none" w:sz="0" w:space="0" w:color="auto"/>
            <w:bottom w:val="none" w:sz="0" w:space="0" w:color="auto"/>
            <w:right w:val="none" w:sz="0" w:space="0" w:color="auto"/>
          </w:divBdr>
          <w:divsChild>
            <w:div w:id="6934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9523110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305EAB9B-1CE1-4723-8F8C-B7735D62C0D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8A5BA502-4C15-4268-8681-0F9FB45D0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954</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8536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11</cp:revision>
  <cp:lastPrinted>2018-08-31T10:37:00Z</cp:lastPrinted>
  <dcterms:created xsi:type="dcterms:W3CDTF">2021-01-13T07:44:00Z</dcterms:created>
  <dcterms:modified xsi:type="dcterms:W3CDTF">2021-03-22T14:36:00Z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