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7A" w:rsidRPr="00093881" w:rsidRDefault="00B91A7A" w:rsidP="00B91A7A">
      <w:pPr>
        <w:spacing w:after="0"/>
        <w:ind w:right="714"/>
        <w:rPr>
          <w:rFonts w:ascii="Comic Sans MS" w:hAnsi="Comic Sans MS" w:cs="Arial"/>
          <w:b/>
          <w:bCs/>
        </w:rPr>
      </w:pPr>
      <w:r w:rsidRPr="00093881">
        <w:rPr>
          <w:rFonts w:ascii="Comic Sans MS" w:hAnsi="Comic Sans MS" w:cs="Arial"/>
          <w:b/>
          <w:bCs/>
        </w:rPr>
        <w:t>Job Title: Class/Group Teacher</w:t>
      </w:r>
      <w:r>
        <w:rPr>
          <w:rFonts w:ascii="Comic Sans MS" w:hAnsi="Comic Sans MS" w:cs="Arial"/>
          <w:b/>
          <w:bCs/>
        </w:rPr>
        <w:t xml:space="preserve"> </w:t>
      </w:r>
    </w:p>
    <w:p w:rsidR="00B91A7A" w:rsidRPr="00DE2C14" w:rsidRDefault="00B91A7A" w:rsidP="00B91A7A">
      <w:pPr>
        <w:spacing w:after="0"/>
        <w:ind w:right="714"/>
        <w:rPr>
          <w:rFonts w:ascii="Comic Sans MS" w:hAnsi="Comic Sans MS" w:cs="Arial"/>
          <w:b/>
          <w:bCs/>
          <w:sz w:val="16"/>
          <w:szCs w:val="16"/>
        </w:rPr>
      </w:pPr>
    </w:p>
    <w:p w:rsidR="00B91A7A" w:rsidRDefault="00B91A7A" w:rsidP="00B91A7A">
      <w:pPr>
        <w:spacing w:after="0" w:line="360" w:lineRule="auto"/>
        <w:ind w:right="714"/>
        <w:rPr>
          <w:rFonts w:ascii="Comic Sans MS" w:hAnsi="Comic Sans MS" w:cs="Arial"/>
          <w:b/>
          <w:bCs/>
        </w:rPr>
      </w:pPr>
      <w:r>
        <w:rPr>
          <w:rFonts w:ascii="Comic Sans MS" w:hAnsi="Comic Sans MS" w:cs="Arial"/>
          <w:b/>
          <w:bCs/>
        </w:rPr>
        <w:t>Grade: Teachers Pay Scale +</w:t>
      </w:r>
      <w:r w:rsidRPr="00093881">
        <w:rPr>
          <w:rFonts w:ascii="Comic Sans MS" w:hAnsi="Comic Sans MS" w:cs="Arial"/>
          <w:b/>
          <w:bCs/>
        </w:rPr>
        <w:t xml:space="preserve"> SEN Allowance</w:t>
      </w:r>
    </w:p>
    <w:p w:rsidR="00B91A7A" w:rsidRPr="00821285" w:rsidRDefault="00B91A7A" w:rsidP="00B91A7A">
      <w:pPr>
        <w:spacing w:after="0" w:line="360" w:lineRule="auto"/>
        <w:ind w:right="714"/>
        <w:rPr>
          <w:rFonts w:ascii="Comic Sans MS" w:hAnsi="Comic Sans MS" w:cs="Arial"/>
          <w:sz w:val="10"/>
          <w:szCs w:val="10"/>
        </w:rPr>
      </w:pPr>
      <w:bookmarkStart w:id="0" w:name="_GoBack"/>
      <w:bookmarkEnd w:id="0"/>
    </w:p>
    <w:tbl>
      <w:tblPr>
        <w:tblW w:w="900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B91A7A" w:rsidRPr="00093881" w:rsidTr="00B91A7A">
        <w:tc>
          <w:tcPr>
            <w:tcW w:w="9000" w:type="dxa"/>
          </w:tcPr>
          <w:p w:rsidR="00B91A7A" w:rsidRPr="00821285" w:rsidRDefault="00B91A7A" w:rsidP="00B91A7A">
            <w:pPr>
              <w:pStyle w:val="BodyText"/>
              <w:ind w:right="714"/>
              <w:rPr>
                <w:rFonts w:ascii="Comic Sans MS" w:hAnsi="Comic Sans MS"/>
                <w:sz w:val="4"/>
                <w:szCs w:val="4"/>
              </w:rPr>
            </w:pPr>
          </w:p>
          <w:p w:rsidR="00B91A7A" w:rsidRPr="00B82BB7" w:rsidRDefault="00B91A7A" w:rsidP="00B91A7A">
            <w:pPr>
              <w:pStyle w:val="BodyText"/>
              <w:ind w:right="714"/>
              <w:jc w:val="center"/>
              <w:rPr>
                <w:rFonts w:ascii="Comic Sans MS" w:hAnsi="Comic Sans MS"/>
                <w:sz w:val="24"/>
                <w:szCs w:val="22"/>
              </w:rPr>
            </w:pPr>
            <w:r w:rsidRPr="00B82BB7">
              <w:rPr>
                <w:rFonts w:ascii="Comic Sans MS" w:hAnsi="Comic Sans MS"/>
                <w:sz w:val="24"/>
                <w:szCs w:val="22"/>
              </w:rPr>
              <w:t>Working under an agreed system of supervision/</w:t>
            </w:r>
            <w:r w:rsidR="00B82BB7">
              <w:rPr>
                <w:rFonts w:ascii="Comic Sans MS" w:hAnsi="Comic Sans MS"/>
                <w:sz w:val="24"/>
                <w:szCs w:val="22"/>
              </w:rPr>
              <w:t>management</w:t>
            </w:r>
          </w:p>
          <w:p w:rsidR="00B91A7A" w:rsidRPr="00DE2C14" w:rsidRDefault="00B91A7A" w:rsidP="00B91A7A">
            <w:pPr>
              <w:spacing w:after="0"/>
              <w:ind w:right="714"/>
              <w:rPr>
                <w:rFonts w:ascii="Comic Sans MS" w:hAnsi="Comic Sans MS" w:cs="Arial"/>
                <w:sz w:val="8"/>
                <w:szCs w:val="8"/>
              </w:rPr>
            </w:pPr>
          </w:p>
        </w:tc>
      </w:tr>
    </w:tbl>
    <w:p w:rsidR="00B91A7A" w:rsidRDefault="00B91A7A" w:rsidP="00B91A7A">
      <w:pPr>
        <w:spacing w:after="0"/>
        <w:ind w:left="1134" w:right="714" w:hanging="1080"/>
        <w:rPr>
          <w:rFonts w:ascii="Comic Sans MS" w:hAnsi="Comic Sans MS" w:cs="Arial"/>
          <w:sz w:val="16"/>
          <w:szCs w:val="16"/>
        </w:rPr>
      </w:pPr>
    </w:p>
    <w:p w:rsidR="00B91A7A" w:rsidRPr="00DE2C14" w:rsidRDefault="00B91A7A" w:rsidP="00B91A7A">
      <w:pPr>
        <w:spacing w:after="0"/>
        <w:ind w:left="1134" w:right="714" w:hanging="1080"/>
        <w:rPr>
          <w:rFonts w:ascii="Comic Sans MS" w:hAnsi="Comic Sans MS" w:cs="Arial"/>
          <w:sz w:val="16"/>
          <w:szCs w:val="16"/>
        </w:rPr>
      </w:pPr>
    </w:p>
    <w:p w:rsidR="00B91A7A" w:rsidRPr="00093881" w:rsidRDefault="00B91A7A" w:rsidP="00B91A7A">
      <w:pPr>
        <w:spacing w:after="0"/>
        <w:ind w:right="714"/>
        <w:rPr>
          <w:rFonts w:ascii="Comic Sans MS" w:hAnsi="Comic Sans MS" w:cs="Arial"/>
          <w:b/>
          <w:bCs/>
        </w:rPr>
      </w:pPr>
      <w:r w:rsidRPr="00093881">
        <w:rPr>
          <w:rFonts w:ascii="Comic Sans MS" w:hAnsi="Comic Sans MS" w:cs="Arial"/>
          <w:b/>
          <w:bCs/>
        </w:rPr>
        <w:t>Accountable to:</w:t>
      </w:r>
      <w:r>
        <w:rPr>
          <w:rFonts w:ascii="Comic Sans MS" w:hAnsi="Comic Sans MS" w:cs="Arial"/>
          <w:b/>
          <w:bCs/>
        </w:rPr>
        <w:tab/>
      </w:r>
      <w:proofErr w:type="spellStart"/>
      <w:r>
        <w:rPr>
          <w:rFonts w:ascii="Comic Sans MS" w:hAnsi="Comic Sans MS" w:cs="Arial"/>
          <w:b/>
          <w:bCs/>
        </w:rPr>
        <w:t>Headteacher</w:t>
      </w:r>
      <w:proofErr w:type="spellEnd"/>
    </w:p>
    <w:p w:rsidR="00B91A7A" w:rsidRPr="00DE2C14" w:rsidRDefault="00B91A7A" w:rsidP="00B91A7A">
      <w:pPr>
        <w:spacing w:after="0"/>
        <w:ind w:right="714"/>
        <w:rPr>
          <w:rFonts w:ascii="Comic Sans MS" w:hAnsi="Comic Sans MS" w:cs="Arial"/>
          <w:b/>
          <w:bCs/>
          <w:sz w:val="16"/>
          <w:szCs w:val="16"/>
        </w:rPr>
      </w:pPr>
    </w:p>
    <w:p w:rsidR="00B91A7A" w:rsidRPr="00093881" w:rsidRDefault="00B91A7A" w:rsidP="00B91A7A">
      <w:pPr>
        <w:spacing w:after="0"/>
        <w:ind w:right="714"/>
        <w:rPr>
          <w:rFonts w:ascii="Comic Sans MS" w:hAnsi="Comic Sans MS" w:cs="Arial"/>
          <w:b/>
          <w:bCs/>
        </w:rPr>
      </w:pPr>
      <w:r w:rsidRPr="00093881">
        <w:rPr>
          <w:rFonts w:ascii="Comic Sans MS" w:hAnsi="Comic Sans MS" w:cs="Arial"/>
          <w:b/>
          <w:bCs/>
        </w:rPr>
        <w:t>Accountable for:</w:t>
      </w:r>
      <w:r w:rsidR="00E41EE1">
        <w:rPr>
          <w:rFonts w:ascii="Comic Sans MS" w:hAnsi="Comic Sans MS" w:cs="Arial"/>
          <w:b/>
          <w:bCs/>
        </w:rPr>
        <w:tab/>
      </w:r>
      <w:r>
        <w:rPr>
          <w:rFonts w:ascii="Comic Sans MS" w:hAnsi="Comic Sans MS" w:cs="Arial"/>
          <w:b/>
          <w:bCs/>
        </w:rPr>
        <w:t>(to be negotiated with successful applicant)</w:t>
      </w:r>
    </w:p>
    <w:p w:rsidR="00B91A7A" w:rsidRPr="00DE2C14" w:rsidRDefault="00B91A7A" w:rsidP="00B91A7A">
      <w:pPr>
        <w:spacing w:after="0"/>
        <w:ind w:right="714"/>
        <w:rPr>
          <w:rFonts w:ascii="Comic Sans MS" w:hAnsi="Comic Sans MS" w:cs="Arial"/>
          <w:b/>
          <w:bCs/>
          <w:sz w:val="16"/>
          <w:szCs w:val="16"/>
        </w:rPr>
      </w:pPr>
    </w:p>
    <w:p w:rsidR="00B91A7A" w:rsidRDefault="00B91A7A" w:rsidP="00B91A7A">
      <w:pPr>
        <w:spacing w:after="0"/>
        <w:ind w:right="714"/>
        <w:rPr>
          <w:rFonts w:ascii="Comic Sans MS" w:hAnsi="Comic Sans MS" w:cs="Arial"/>
          <w:b/>
          <w:bCs/>
        </w:rPr>
      </w:pPr>
    </w:p>
    <w:p w:rsidR="00B91A7A" w:rsidRPr="00093881" w:rsidRDefault="00B91A7A" w:rsidP="00E41EE1">
      <w:pPr>
        <w:spacing w:after="80"/>
        <w:ind w:right="715"/>
        <w:rPr>
          <w:rFonts w:ascii="Comic Sans MS" w:hAnsi="Comic Sans MS" w:cs="Arial"/>
        </w:rPr>
      </w:pPr>
      <w:r w:rsidRPr="00093881">
        <w:rPr>
          <w:rFonts w:ascii="Comic Sans MS" w:hAnsi="Comic Sans MS" w:cs="Arial"/>
          <w:b/>
          <w:bCs/>
        </w:rPr>
        <w:t>Purpose of Role:</w:t>
      </w:r>
    </w:p>
    <w:p w:rsidR="00B91A7A" w:rsidRPr="0025259B" w:rsidRDefault="00B91A7A" w:rsidP="00E41EE1">
      <w:pPr>
        <w:pStyle w:val="Heading5"/>
        <w:numPr>
          <w:ilvl w:val="0"/>
          <w:numId w:val="9"/>
        </w:numPr>
        <w:spacing w:after="80"/>
        <w:ind w:left="720" w:right="355"/>
        <w:jc w:val="left"/>
        <w:rPr>
          <w:rFonts w:ascii="Comic Sans MS" w:hAnsi="Comic Sans MS"/>
          <w:b w:val="0"/>
          <w:bCs/>
          <w:szCs w:val="22"/>
          <w:u w:val="none"/>
        </w:rPr>
      </w:pPr>
      <w:r w:rsidRPr="0025259B">
        <w:rPr>
          <w:rFonts w:ascii="Comic Sans MS" w:hAnsi="Comic Sans MS"/>
          <w:b w:val="0"/>
          <w:bCs/>
          <w:szCs w:val="22"/>
          <w:u w:val="none"/>
        </w:rPr>
        <w:t xml:space="preserve">To plan, prepare and deliver learning activities for whole classes </w:t>
      </w:r>
      <w:r>
        <w:rPr>
          <w:rFonts w:ascii="Comic Sans MS" w:hAnsi="Comic Sans MS"/>
          <w:b w:val="0"/>
          <w:bCs/>
          <w:szCs w:val="22"/>
          <w:u w:val="none"/>
        </w:rPr>
        <w:t xml:space="preserve">or groups </w:t>
      </w:r>
      <w:r w:rsidRPr="0025259B">
        <w:rPr>
          <w:rFonts w:ascii="Comic Sans MS" w:hAnsi="Comic Sans MS"/>
          <w:b w:val="0"/>
          <w:bCs/>
          <w:szCs w:val="22"/>
          <w:u w:val="none"/>
        </w:rPr>
        <w:t xml:space="preserve">whilst monitoring pupils and assessing, recording and reporting </w:t>
      </w:r>
      <w:r w:rsidRPr="0025259B">
        <w:rPr>
          <w:rFonts w:ascii="Comic Sans MS" w:hAnsi="Comic Sans MS"/>
          <w:b w:val="0"/>
          <w:szCs w:val="22"/>
          <w:u w:val="none"/>
        </w:rPr>
        <w:t>on pupils’ achievement, progress and development in all subjects taught.</w:t>
      </w:r>
    </w:p>
    <w:p w:rsidR="00B91A7A" w:rsidRPr="0025259B" w:rsidRDefault="00B91A7A" w:rsidP="00E41EE1">
      <w:pPr>
        <w:numPr>
          <w:ilvl w:val="0"/>
          <w:numId w:val="9"/>
        </w:numPr>
        <w:spacing w:after="80" w:line="240" w:lineRule="auto"/>
        <w:ind w:left="720" w:right="715"/>
        <w:rPr>
          <w:rFonts w:ascii="Comic Sans MS" w:hAnsi="Comic Sans MS"/>
          <w:bCs/>
        </w:rPr>
      </w:pPr>
      <w:r w:rsidRPr="0025259B">
        <w:rPr>
          <w:rFonts w:ascii="Comic Sans MS" w:hAnsi="Comic Sans MS"/>
          <w:bCs/>
        </w:rPr>
        <w:t>To be responsible for the management of all staff within the classroom including the allocation and monitoring of work.</w:t>
      </w:r>
    </w:p>
    <w:p w:rsidR="00B91A7A" w:rsidRDefault="00B91A7A" w:rsidP="00E41EE1">
      <w:pPr>
        <w:numPr>
          <w:ilvl w:val="0"/>
          <w:numId w:val="9"/>
        </w:numPr>
        <w:spacing w:after="80" w:line="240" w:lineRule="auto"/>
        <w:ind w:left="720" w:right="715"/>
        <w:rPr>
          <w:rFonts w:ascii="Comic Sans MS" w:hAnsi="Comic Sans MS"/>
          <w:bCs/>
        </w:rPr>
      </w:pPr>
      <w:r w:rsidRPr="0025259B">
        <w:rPr>
          <w:rFonts w:ascii="Comic Sans MS" w:hAnsi="Comic Sans MS"/>
          <w:bCs/>
        </w:rPr>
        <w:t>To ensure the needs of all pupils are met and any barriers to learning overcome.</w:t>
      </w:r>
    </w:p>
    <w:p w:rsidR="00B91A7A" w:rsidRPr="00B62433" w:rsidRDefault="00B91A7A" w:rsidP="00B91A7A">
      <w:pPr>
        <w:numPr>
          <w:ilvl w:val="0"/>
          <w:numId w:val="9"/>
        </w:numPr>
        <w:spacing w:after="0" w:line="240" w:lineRule="auto"/>
        <w:ind w:left="720" w:right="175"/>
        <w:rPr>
          <w:rFonts w:ascii="Comic Sans MS" w:hAnsi="Comic Sans MS"/>
          <w:bCs/>
        </w:rPr>
      </w:pPr>
      <w:r w:rsidRPr="0025259B">
        <w:rPr>
          <w:rFonts w:ascii="Comic Sans MS" w:hAnsi="Comic Sans MS"/>
          <w:bCs/>
        </w:rPr>
        <w:t>T</w:t>
      </w:r>
      <w:r w:rsidRPr="0025259B">
        <w:rPr>
          <w:rFonts w:ascii="Comic Sans MS" w:hAnsi="Comic Sans MS"/>
        </w:rPr>
        <w:t>o carry out such duties as may be reasonably directed by the Head Teacher from those described in the current “School Teachers Pay and Conditions Document”</w:t>
      </w:r>
      <w:r>
        <w:rPr>
          <w:rFonts w:ascii="Comic Sans MS" w:hAnsi="Comic Sans MS"/>
        </w:rPr>
        <w:t>.</w:t>
      </w:r>
    </w:p>
    <w:p w:rsidR="00B91A7A" w:rsidRDefault="00B91A7A" w:rsidP="00B91A7A">
      <w:pPr>
        <w:spacing w:after="0"/>
        <w:ind w:right="714"/>
        <w:rPr>
          <w:rFonts w:ascii="Comic Sans MS" w:hAnsi="Comic Sans MS" w:cs="Arial"/>
          <w:b/>
          <w:bCs/>
        </w:rPr>
      </w:pPr>
    </w:p>
    <w:p w:rsidR="00E41EE1" w:rsidRDefault="00E41EE1" w:rsidP="00B91A7A">
      <w:pPr>
        <w:spacing w:after="0"/>
        <w:ind w:right="714"/>
        <w:rPr>
          <w:rFonts w:ascii="Comic Sans MS" w:hAnsi="Comic Sans MS" w:cs="Arial"/>
          <w:b/>
          <w:bCs/>
        </w:rPr>
      </w:pPr>
    </w:p>
    <w:p w:rsidR="00B91A7A" w:rsidRDefault="00B91A7A" w:rsidP="00B91A7A">
      <w:pPr>
        <w:widowControl w:val="0"/>
        <w:autoSpaceDE w:val="0"/>
        <w:autoSpaceDN w:val="0"/>
        <w:spacing w:after="0"/>
        <w:ind w:right="715"/>
        <w:jc w:val="both"/>
        <w:rPr>
          <w:rFonts w:ascii="Comic Sans MS" w:hAnsi="Comic Sans MS" w:cs="Arial"/>
          <w:b/>
        </w:rPr>
      </w:pPr>
      <w:r w:rsidRPr="00B62433">
        <w:rPr>
          <w:rFonts w:ascii="Comic Sans MS" w:hAnsi="Comic Sans MS" w:cs="Arial"/>
          <w:b/>
        </w:rPr>
        <w:t>Main Duties</w:t>
      </w:r>
    </w:p>
    <w:p w:rsidR="00B91A7A" w:rsidRPr="00B62433" w:rsidRDefault="00B91A7A" w:rsidP="00B91A7A">
      <w:pPr>
        <w:widowControl w:val="0"/>
        <w:autoSpaceDE w:val="0"/>
        <w:autoSpaceDN w:val="0"/>
        <w:spacing w:after="0"/>
        <w:ind w:right="715"/>
        <w:jc w:val="both"/>
        <w:rPr>
          <w:rFonts w:ascii="Comic Sans MS" w:hAnsi="Comic Sans MS" w:cs="Arial"/>
          <w:b/>
        </w:rPr>
      </w:pPr>
    </w:p>
    <w:p w:rsidR="00B91A7A" w:rsidRDefault="00B91A7A" w:rsidP="00B91A7A">
      <w:pPr>
        <w:widowControl w:val="0"/>
        <w:autoSpaceDE w:val="0"/>
        <w:autoSpaceDN w:val="0"/>
        <w:spacing w:after="0"/>
        <w:ind w:right="715"/>
        <w:jc w:val="both"/>
        <w:rPr>
          <w:rFonts w:ascii="Comic Sans MS" w:hAnsi="Comic Sans MS" w:cs="Arial"/>
        </w:rPr>
      </w:pPr>
      <w:r>
        <w:rPr>
          <w:rFonts w:ascii="Comic Sans MS" w:hAnsi="Comic Sans MS" w:cs="Arial"/>
        </w:rPr>
        <w:t>T</w:t>
      </w:r>
      <w:r w:rsidRPr="000447DC">
        <w:rPr>
          <w:rFonts w:ascii="Comic Sans MS" w:hAnsi="Comic Sans MS" w:cs="Arial"/>
        </w:rPr>
        <w:t xml:space="preserve">he following list is typical of the level of duties which the </w:t>
      </w:r>
      <w:proofErr w:type="spellStart"/>
      <w:r w:rsidRPr="000447DC">
        <w:rPr>
          <w:rFonts w:ascii="Comic Sans MS" w:hAnsi="Comic Sans MS" w:cs="Arial"/>
        </w:rPr>
        <w:t>postholder</w:t>
      </w:r>
      <w:proofErr w:type="spellEnd"/>
      <w:r w:rsidRPr="000447DC">
        <w:rPr>
          <w:rFonts w:ascii="Comic Sans MS" w:hAnsi="Comic Sans MS" w:cs="Arial"/>
        </w:rPr>
        <w:t xml:space="preserve"> will be expected to perform.  It is not necessarily exhaustive and other duties of a similar type and level may be required from time to time.</w:t>
      </w:r>
    </w:p>
    <w:p w:rsidR="00B91A7A" w:rsidRDefault="00B91A7A" w:rsidP="00B91A7A">
      <w:pPr>
        <w:spacing w:after="0"/>
        <w:ind w:right="714"/>
        <w:rPr>
          <w:rFonts w:ascii="Comic Sans MS" w:hAnsi="Comic Sans MS" w:cs="Arial"/>
          <w:b/>
          <w:bCs/>
        </w:rPr>
      </w:pPr>
    </w:p>
    <w:p w:rsidR="00B91A7A" w:rsidRPr="006027CD" w:rsidRDefault="00B91A7A" w:rsidP="00B82BB7">
      <w:pPr>
        <w:spacing w:after="80"/>
        <w:ind w:left="317" w:right="715"/>
        <w:rPr>
          <w:rFonts w:ascii="Comic Sans MS" w:hAnsi="Comic Sans MS"/>
          <w:b/>
        </w:rPr>
      </w:pPr>
      <w:r w:rsidRPr="006027CD">
        <w:rPr>
          <w:rFonts w:ascii="Comic Sans MS" w:hAnsi="Comic Sans MS"/>
          <w:b/>
        </w:rPr>
        <w:t>Planning and setting Expectations/Pupil Achievement</w:t>
      </w:r>
      <w:r>
        <w:rPr>
          <w:rFonts w:ascii="Comic Sans MS" w:hAnsi="Comic Sans MS"/>
          <w:b/>
        </w:rPr>
        <w:t>:</w:t>
      </w:r>
    </w:p>
    <w:p w:rsidR="00B91A7A" w:rsidRDefault="00B91A7A" w:rsidP="00B82BB7">
      <w:pPr>
        <w:numPr>
          <w:ilvl w:val="0"/>
          <w:numId w:val="10"/>
        </w:numPr>
        <w:spacing w:after="80" w:line="240" w:lineRule="auto"/>
        <w:ind w:left="742" w:right="72" w:hanging="425"/>
        <w:rPr>
          <w:rFonts w:ascii="Comic Sans MS" w:hAnsi="Comic Sans MS"/>
        </w:rPr>
      </w:pPr>
      <w:r>
        <w:rPr>
          <w:rFonts w:ascii="Comic Sans MS" w:hAnsi="Comic Sans MS"/>
        </w:rPr>
        <w:t>Plan for and set challenging teaching and learning objectives which are relevant to all pupils in the class/group, using knowledge of the pupils and evidence of pupils’ past achievement and progress;</w:t>
      </w:r>
    </w:p>
    <w:p w:rsidR="00B82BB7" w:rsidRDefault="00B82BB7" w:rsidP="00B82BB7">
      <w:pPr>
        <w:spacing w:after="80" w:line="240" w:lineRule="auto"/>
        <w:ind w:right="72"/>
        <w:rPr>
          <w:rFonts w:ascii="Comic Sans MS" w:hAnsi="Comic Sans MS"/>
        </w:rPr>
      </w:pPr>
    </w:p>
    <w:p w:rsidR="00B91A7A" w:rsidRDefault="00B91A7A" w:rsidP="00B82BB7">
      <w:pPr>
        <w:numPr>
          <w:ilvl w:val="0"/>
          <w:numId w:val="10"/>
        </w:numPr>
        <w:spacing w:after="80" w:line="240" w:lineRule="auto"/>
        <w:ind w:left="743" w:right="74" w:hanging="425"/>
        <w:rPr>
          <w:rFonts w:ascii="Comic Sans MS" w:hAnsi="Comic Sans MS"/>
        </w:rPr>
      </w:pPr>
      <w:r>
        <w:rPr>
          <w:rFonts w:ascii="Comic Sans MS" w:hAnsi="Comic Sans MS"/>
        </w:rPr>
        <w:lastRenderedPageBreak/>
        <w:t>Use these teaching and learning objectives to plan lessons and sequences of lessons, showing how pupils’ learning will be assessed;</w:t>
      </w:r>
    </w:p>
    <w:p w:rsidR="00B91A7A" w:rsidRPr="00B2283F" w:rsidRDefault="00B91A7A" w:rsidP="00B82BB7">
      <w:pPr>
        <w:numPr>
          <w:ilvl w:val="0"/>
          <w:numId w:val="10"/>
        </w:numPr>
        <w:spacing w:after="80" w:line="240" w:lineRule="auto"/>
        <w:ind w:left="743" w:right="74" w:hanging="425"/>
        <w:rPr>
          <w:rFonts w:ascii="Comic Sans MS" w:hAnsi="Comic Sans MS"/>
        </w:rPr>
      </w:pPr>
      <w:r>
        <w:rPr>
          <w:rFonts w:ascii="Comic Sans MS" w:hAnsi="Comic Sans MS"/>
        </w:rPr>
        <w:t>Take account of the special educational needs of all pupils ensuring they can all make progress;</w:t>
      </w:r>
    </w:p>
    <w:p w:rsidR="00B91A7A" w:rsidRDefault="00B91A7A" w:rsidP="00B82BB7">
      <w:pPr>
        <w:numPr>
          <w:ilvl w:val="0"/>
          <w:numId w:val="10"/>
        </w:numPr>
        <w:spacing w:after="80" w:line="240" w:lineRule="auto"/>
        <w:ind w:left="743" w:right="74" w:hanging="425"/>
        <w:rPr>
          <w:rFonts w:ascii="Comic Sans MS" w:hAnsi="Comic Sans MS"/>
        </w:rPr>
      </w:pPr>
      <w:r>
        <w:rPr>
          <w:rFonts w:ascii="Comic Sans MS" w:hAnsi="Comic Sans MS"/>
        </w:rPr>
        <w:t xml:space="preserve">Compile individual plans to address specific </w:t>
      </w:r>
      <w:proofErr w:type="spellStart"/>
      <w:r>
        <w:rPr>
          <w:rFonts w:ascii="Comic Sans MS" w:hAnsi="Comic Sans MS"/>
        </w:rPr>
        <w:t>behavioural</w:t>
      </w:r>
      <w:proofErr w:type="spellEnd"/>
      <w:r>
        <w:rPr>
          <w:rFonts w:ascii="Comic Sans MS" w:hAnsi="Comic Sans MS"/>
        </w:rPr>
        <w:t xml:space="preserve"> difficulties as and when necessary;</w:t>
      </w:r>
    </w:p>
    <w:p w:rsidR="00B91A7A" w:rsidRDefault="00B91A7A" w:rsidP="00B82BB7">
      <w:pPr>
        <w:numPr>
          <w:ilvl w:val="0"/>
          <w:numId w:val="10"/>
        </w:numPr>
        <w:spacing w:after="80" w:line="240" w:lineRule="auto"/>
        <w:ind w:left="743" w:right="74" w:hanging="425"/>
        <w:rPr>
          <w:rFonts w:ascii="Comic Sans MS" w:hAnsi="Comic Sans MS"/>
        </w:rPr>
      </w:pPr>
      <w:r>
        <w:rPr>
          <w:rFonts w:ascii="Comic Sans MS" w:hAnsi="Comic Sans MS"/>
        </w:rPr>
        <w:t>Set individual targets in co-operation with the pupils wherever possible;</w:t>
      </w:r>
    </w:p>
    <w:p w:rsidR="00B91A7A" w:rsidRDefault="00B91A7A" w:rsidP="00B82BB7">
      <w:pPr>
        <w:numPr>
          <w:ilvl w:val="0"/>
          <w:numId w:val="10"/>
        </w:numPr>
        <w:spacing w:after="80" w:line="240" w:lineRule="auto"/>
        <w:ind w:left="743" w:right="74" w:hanging="425"/>
        <w:rPr>
          <w:rFonts w:ascii="Comic Sans MS" w:hAnsi="Comic Sans MS"/>
        </w:rPr>
      </w:pPr>
      <w:r>
        <w:rPr>
          <w:rFonts w:ascii="Comic Sans MS" w:hAnsi="Comic Sans MS"/>
        </w:rPr>
        <w:t xml:space="preserve">Select and prepare resources and plan for their safe and effective </w:t>
      </w:r>
      <w:proofErr w:type="spellStart"/>
      <w:r>
        <w:rPr>
          <w:rFonts w:ascii="Comic Sans MS" w:hAnsi="Comic Sans MS"/>
        </w:rPr>
        <w:t>organisation</w:t>
      </w:r>
      <w:proofErr w:type="spellEnd"/>
      <w:r>
        <w:rPr>
          <w:rFonts w:ascii="Comic Sans MS" w:hAnsi="Comic Sans MS"/>
        </w:rPr>
        <w:t>, taking account of the special educational needs of all pupils;</w:t>
      </w:r>
    </w:p>
    <w:p w:rsidR="00B91A7A" w:rsidRDefault="00B91A7A" w:rsidP="00B82BB7">
      <w:pPr>
        <w:numPr>
          <w:ilvl w:val="0"/>
          <w:numId w:val="10"/>
        </w:numPr>
        <w:spacing w:after="80" w:line="240" w:lineRule="auto"/>
        <w:ind w:left="743" w:right="74" w:hanging="425"/>
        <w:rPr>
          <w:rFonts w:ascii="Comic Sans MS" w:hAnsi="Comic Sans MS"/>
        </w:rPr>
      </w:pPr>
      <w:r>
        <w:rPr>
          <w:rFonts w:ascii="Comic Sans MS" w:hAnsi="Comic Sans MS"/>
        </w:rPr>
        <w:t>Plan for the effective teamwork of all staff within the classroom, using individual staff’s skills, knowledge and relationship with the pupils to maximum effect;</w:t>
      </w:r>
    </w:p>
    <w:p w:rsidR="00B91A7A" w:rsidRDefault="00B91A7A" w:rsidP="00B91A7A">
      <w:pPr>
        <w:numPr>
          <w:ilvl w:val="0"/>
          <w:numId w:val="10"/>
        </w:numPr>
        <w:spacing w:after="0" w:line="240" w:lineRule="auto"/>
        <w:ind w:left="742" w:right="-108" w:hanging="425"/>
        <w:rPr>
          <w:rFonts w:ascii="Comic Sans MS" w:hAnsi="Comic Sans MS"/>
        </w:rPr>
      </w:pPr>
      <w:r>
        <w:rPr>
          <w:rFonts w:ascii="Comic Sans MS" w:hAnsi="Comic Sans MS"/>
        </w:rPr>
        <w:t>Plan for opportunities for pupils to learn in out-of-school contexts where appropriate, e.g. visits to museums, theatres etc. and out of school work placements, with the help of other staff, following guidance in the Out of School Visits Policy document.</w:t>
      </w:r>
    </w:p>
    <w:p w:rsidR="00B91A7A" w:rsidRDefault="00B91A7A" w:rsidP="00B91A7A">
      <w:pPr>
        <w:spacing w:after="0" w:line="240" w:lineRule="auto"/>
        <w:ind w:left="742" w:right="72"/>
        <w:rPr>
          <w:rFonts w:ascii="Comic Sans MS" w:hAnsi="Comic Sans MS"/>
        </w:rPr>
      </w:pPr>
    </w:p>
    <w:p w:rsidR="00B91A7A" w:rsidRPr="002B2B85" w:rsidRDefault="00B91A7A" w:rsidP="00B82BB7">
      <w:pPr>
        <w:spacing w:after="80"/>
        <w:ind w:left="317" w:right="715"/>
        <w:rPr>
          <w:rFonts w:ascii="Comic Sans MS" w:hAnsi="Comic Sans MS"/>
          <w:b/>
        </w:rPr>
      </w:pPr>
      <w:r>
        <w:rPr>
          <w:rFonts w:ascii="Comic Sans MS" w:hAnsi="Comic Sans MS"/>
          <w:b/>
        </w:rPr>
        <w:t>Assessment and Evaluation</w:t>
      </w:r>
    </w:p>
    <w:p w:rsidR="00B91A7A" w:rsidRDefault="00B91A7A" w:rsidP="00B82BB7">
      <w:pPr>
        <w:numPr>
          <w:ilvl w:val="1"/>
          <w:numId w:val="11"/>
        </w:numPr>
        <w:tabs>
          <w:tab w:val="clear" w:pos="1440"/>
        </w:tabs>
        <w:spacing w:after="80" w:line="240" w:lineRule="auto"/>
        <w:ind w:left="742" w:right="715" w:hanging="425"/>
        <w:rPr>
          <w:rFonts w:ascii="Comic Sans MS" w:hAnsi="Comic Sans MS"/>
        </w:rPr>
      </w:pPr>
      <w:r>
        <w:rPr>
          <w:rFonts w:ascii="Comic Sans MS" w:hAnsi="Comic Sans MS"/>
        </w:rPr>
        <w:t>Make appropriate use of a range of monitoring and assessment strategies to evaluate pupils’ progress towards planned learning objectives and use this information to improve planning and teaching;</w:t>
      </w:r>
    </w:p>
    <w:p w:rsidR="00B91A7A" w:rsidRDefault="00B91A7A" w:rsidP="00B82BB7">
      <w:pPr>
        <w:numPr>
          <w:ilvl w:val="1"/>
          <w:numId w:val="11"/>
        </w:numPr>
        <w:tabs>
          <w:tab w:val="clear" w:pos="1440"/>
        </w:tabs>
        <w:spacing w:after="80" w:line="240" w:lineRule="auto"/>
        <w:ind w:left="742" w:right="715" w:hanging="425"/>
        <w:rPr>
          <w:rFonts w:ascii="Comic Sans MS" w:hAnsi="Comic Sans MS"/>
        </w:rPr>
      </w:pPr>
      <w:r>
        <w:rPr>
          <w:rFonts w:ascii="Comic Sans MS" w:hAnsi="Comic Sans MS"/>
        </w:rPr>
        <w:t>Constantly monitor and assess during teaching, giving immediate and constructive feedback to support pupils as they learn;</w:t>
      </w:r>
    </w:p>
    <w:p w:rsidR="00B91A7A" w:rsidRDefault="00B91A7A" w:rsidP="00B82BB7">
      <w:pPr>
        <w:numPr>
          <w:ilvl w:val="1"/>
          <w:numId w:val="11"/>
        </w:numPr>
        <w:tabs>
          <w:tab w:val="clear" w:pos="1440"/>
        </w:tabs>
        <w:spacing w:after="80" w:line="240" w:lineRule="auto"/>
        <w:ind w:left="742" w:right="72" w:hanging="425"/>
        <w:rPr>
          <w:rFonts w:ascii="Comic Sans MS" w:hAnsi="Comic Sans MS"/>
        </w:rPr>
      </w:pPr>
      <w:r>
        <w:rPr>
          <w:rFonts w:ascii="Comic Sans MS" w:hAnsi="Comic Sans MS"/>
        </w:rPr>
        <w:t>Involve pupils in reflecting on and evaluating their own performance wherever possible;</w:t>
      </w:r>
    </w:p>
    <w:p w:rsidR="00B91A7A" w:rsidRDefault="00B91A7A" w:rsidP="00B82BB7">
      <w:pPr>
        <w:numPr>
          <w:ilvl w:val="1"/>
          <w:numId w:val="11"/>
        </w:numPr>
        <w:tabs>
          <w:tab w:val="clear" w:pos="1440"/>
        </w:tabs>
        <w:spacing w:after="80" w:line="240" w:lineRule="auto"/>
        <w:ind w:left="742" w:right="715" w:hanging="425"/>
        <w:rPr>
          <w:rFonts w:ascii="Comic Sans MS" w:hAnsi="Comic Sans MS"/>
        </w:rPr>
      </w:pPr>
      <w:r>
        <w:rPr>
          <w:rFonts w:ascii="Comic Sans MS" w:hAnsi="Comic Sans MS"/>
        </w:rPr>
        <w:t>Record pupils’ progress systematically to provide evidence of their work, progress and attainment over time;</w:t>
      </w:r>
    </w:p>
    <w:p w:rsidR="00B91A7A" w:rsidRDefault="00B91A7A" w:rsidP="00B91A7A">
      <w:pPr>
        <w:numPr>
          <w:ilvl w:val="1"/>
          <w:numId w:val="11"/>
        </w:numPr>
        <w:tabs>
          <w:tab w:val="clear" w:pos="1440"/>
        </w:tabs>
        <w:spacing w:after="0" w:line="240" w:lineRule="auto"/>
        <w:ind w:left="742" w:right="715" w:hanging="425"/>
        <w:rPr>
          <w:rFonts w:ascii="Comic Sans MS" w:hAnsi="Comic Sans MS"/>
        </w:rPr>
      </w:pPr>
      <w:r>
        <w:rPr>
          <w:rFonts w:ascii="Comic Sans MS" w:hAnsi="Comic Sans MS"/>
        </w:rPr>
        <w:t xml:space="preserve">Use records to report on pupil attainment and progress both orally and in writing for parents, </w:t>
      </w:r>
      <w:proofErr w:type="spellStart"/>
      <w:r>
        <w:rPr>
          <w:rFonts w:ascii="Comic Sans MS" w:hAnsi="Comic Sans MS"/>
        </w:rPr>
        <w:t>carers</w:t>
      </w:r>
      <w:proofErr w:type="spellEnd"/>
      <w:r>
        <w:rPr>
          <w:rFonts w:ascii="Comic Sans MS" w:hAnsi="Comic Sans MS"/>
        </w:rPr>
        <w:t>, other professionals and pupils.</w:t>
      </w:r>
    </w:p>
    <w:p w:rsidR="00B91A7A" w:rsidRDefault="00B91A7A" w:rsidP="00B91A7A">
      <w:pPr>
        <w:spacing w:after="0"/>
        <w:ind w:right="714"/>
        <w:rPr>
          <w:rFonts w:ascii="Comic Sans MS" w:hAnsi="Comic Sans MS" w:cs="Arial"/>
          <w:b/>
          <w:bCs/>
        </w:rPr>
      </w:pPr>
    </w:p>
    <w:p w:rsidR="00B91A7A" w:rsidRPr="002B2B85" w:rsidRDefault="00B91A7A" w:rsidP="00B82BB7">
      <w:pPr>
        <w:spacing w:after="80"/>
        <w:ind w:left="317" w:right="714"/>
        <w:rPr>
          <w:rFonts w:ascii="Comic Sans MS" w:hAnsi="Comic Sans MS"/>
          <w:b/>
        </w:rPr>
      </w:pPr>
      <w:r>
        <w:rPr>
          <w:rFonts w:ascii="Comic Sans MS" w:hAnsi="Comic Sans MS"/>
          <w:b/>
        </w:rPr>
        <w:t>Teaching and Managing Pupil Learning</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r>
        <w:rPr>
          <w:rFonts w:ascii="Comic Sans MS" w:hAnsi="Comic Sans MS"/>
        </w:rPr>
        <w:t>Establish a purposeful learning environment where diversity is valued and pupils feel secure and confident;</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r>
        <w:rPr>
          <w:rFonts w:ascii="Comic Sans MS" w:hAnsi="Comic Sans MS"/>
        </w:rPr>
        <w:t>Have high expectations of pupils and build successful relationships;</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r>
        <w:rPr>
          <w:rFonts w:ascii="Comic Sans MS" w:hAnsi="Comic Sans MS"/>
        </w:rPr>
        <w:t>Be able to teach</w:t>
      </w:r>
      <w:r w:rsidRPr="00B2283F">
        <w:rPr>
          <w:rFonts w:ascii="Comic Sans MS" w:hAnsi="Comic Sans MS"/>
        </w:rPr>
        <w:t xml:space="preserve"> a broad and b</w:t>
      </w:r>
      <w:r>
        <w:rPr>
          <w:rFonts w:ascii="Comic Sans MS" w:hAnsi="Comic Sans MS"/>
        </w:rPr>
        <w:t xml:space="preserve">alanced curriculum competently, understanding that a one size fits all approach is not always appropriate and that we have to be flexible and adaptable in how and what we teach. </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r>
        <w:rPr>
          <w:rFonts w:ascii="Comic Sans MS" w:hAnsi="Comic Sans MS"/>
        </w:rPr>
        <w:t>To have a clear understanding of child pedagogy, knowing what the next steps of learning are for a child.</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r>
        <w:rPr>
          <w:rFonts w:ascii="Comic Sans MS" w:hAnsi="Comic Sans MS"/>
        </w:rPr>
        <w:t>To be able to set meaningful targets for learners,</w:t>
      </w:r>
      <w:r w:rsidRPr="00914A94">
        <w:rPr>
          <w:rFonts w:ascii="Comic Sans MS" w:hAnsi="Comic Sans MS"/>
        </w:rPr>
        <w:t xml:space="preserve"> consider</w:t>
      </w:r>
      <w:r>
        <w:rPr>
          <w:rFonts w:ascii="Comic Sans MS" w:hAnsi="Comic Sans MS"/>
        </w:rPr>
        <w:t>ing</w:t>
      </w:r>
      <w:r w:rsidRPr="00914A94">
        <w:rPr>
          <w:rFonts w:ascii="Comic Sans MS" w:hAnsi="Comic Sans MS"/>
        </w:rPr>
        <w:t xml:space="preserve"> a child’</w:t>
      </w:r>
      <w:r>
        <w:rPr>
          <w:rFonts w:ascii="Comic Sans MS" w:hAnsi="Comic Sans MS"/>
        </w:rPr>
        <w:t xml:space="preserve">s learning journey and </w:t>
      </w:r>
      <w:r w:rsidRPr="00914A94">
        <w:rPr>
          <w:rFonts w:ascii="Comic Sans MS" w:hAnsi="Comic Sans MS"/>
        </w:rPr>
        <w:t>the skills they need to develop in order to leave school being as independent and self-sufficient as possible.</w:t>
      </w:r>
    </w:p>
    <w:p w:rsidR="00B91A7A" w:rsidRPr="00914A94" w:rsidRDefault="00B91A7A" w:rsidP="00B82BB7">
      <w:pPr>
        <w:numPr>
          <w:ilvl w:val="0"/>
          <w:numId w:val="12"/>
        </w:numPr>
        <w:tabs>
          <w:tab w:val="clear" w:pos="792"/>
        </w:tabs>
        <w:spacing w:after="80" w:line="240" w:lineRule="auto"/>
        <w:ind w:left="742" w:right="714" w:hanging="425"/>
        <w:rPr>
          <w:rFonts w:ascii="Comic Sans MS" w:hAnsi="Comic Sans MS"/>
        </w:rPr>
      </w:pPr>
      <w:r>
        <w:rPr>
          <w:rFonts w:ascii="Comic Sans MS" w:hAnsi="Comic Sans MS"/>
        </w:rPr>
        <w:lastRenderedPageBreak/>
        <w:t>To be confident talking about the students within your class and how you are able to meet individual need.</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r>
        <w:rPr>
          <w:rFonts w:ascii="Comic Sans MS" w:hAnsi="Comic Sans MS"/>
        </w:rPr>
        <w:t>Differentiate teaching to address the needs of all pupils;</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proofErr w:type="spellStart"/>
      <w:r>
        <w:rPr>
          <w:rFonts w:ascii="Comic Sans MS" w:hAnsi="Comic Sans MS"/>
        </w:rPr>
        <w:t>Organise</w:t>
      </w:r>
      <w:proofErr w:type="spellEnd"/>
      <w:r>
        <w:rPr>
          <w:rFonts w:ascii="Comic Sans MS" w:hAnsi="Comic Sans MS"/>
        </w:rPr>
        <w:t xml:space="preserve"> and manage teaching and learning time effectively;</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r w:rsidRPr="00914A94">
        <w:rPr>
          <w:rFonts w:ascii="Comic Sans MS" w:hAnsi="Comic Sans MS"/>
        </w:rPr>
        <w:t xml:space="preserve">Set high expectations for pupils’ </w:t>
      </w:r>
      <w:proofErr w:type="spellStart"/>
      <w:r w:rsidRPr="00914A94">
        <w:rPr>
          <w:rFonts w:ascii="Comic Sans MS" w:hAnsi="Comic Sans MS"/>
        </w:rPr>
        <w:t>behaviour</w:t>
      </w:r>
      <w:proofErr w:type="spellEnd"/>
      <w:r w:rsidRPr="00914A94">
        <w:rPr>
          <w:rFonts w:ascii="Comic Sans MS" w:hAnsi="Comic Sans MS"/>
        </w:rPr>
        <w:t xml:space="preserve"> and establish a clear framework for classroom discipline to anticipate and manage pupils’ </w:t>
      </w:r>
      <w:proofErr w:type="spellStart"/>
      <w:r w:rsidRPr="00914A94">
        <w:rPr>
          <w:rFonts w:ascii="Comic Sans MS" w:hAnsi="Comic Sans MS"/>
        </w:rPr>
        <w:t>behaviour</w:t>
      </w:r>
      <w:proofErr w:type="spellEnd"/>
      <w:r w:rsidRPr="00914A94">
        <w:rPr>
          <w:rFonts w:ascii="Comic Sans MS" w:hAnsi="Comic Sans MS"/>
        </w:rPr>
        <w:t xml:space="preserve"> constructively, and promote self-control and independence</w:t>
      </w:r>
      <w:r>
        <w:rPr>
          <w:rFonts w:ascii="Comic Sans MS" w:hAnsi="Comic Sans MS"/>
        </w:rPr>
        <w:t>.</w:t>
      </w:r>
    </w:p>
    <w:p w:rsidR="00B91A7A" w:rsidRPr="00914A94" w:rsidRDefault="00B91A7A" w:rsidP="00B82BB7">
      <w:pPr>
        <w:numPr>
          <w:ilvl w:val="0"/>
          <w:numId w:val="12"/>
        </w:numPr>
        <w:tabs>
          <w:tab w:val="clear" w:pos="792"/>
        </w:tabs>
        <w:spacing w:after="80" w:line="240" w:lineRule="auto"/>
        <w:ind w:left="742" w:right="714" w:hanging="425"/>
        <w:rPr>
          <w:rFonts w:ascii="Comic Sans MS" w:hAnsi="Comic Sans MS"/>
        </w:rPr>
      </w:pPr>
      <w:r w:rsidRPr="00914A94">
        <w:rPr>
          <w:rFonts w:ascii="Comic Sans MS" w:hAnsi="Comic Sans MS"/>
        </w:rPr>
        <w:t>Use ICT effectively in teaching;</w:t>
      </w:r>
    </w:p>
    <w:p w:rsidR="00B91A7A" w:rsidRDefault="00B91A7A" w:rsidP="00B82BB7">
      <w:pPr>
        <w:numPr>
          <w:ilvl w:val="0"/>
          <w:numId w:val="12"/>
        </w:numPr>
        <w:tabs>
          <w:tab w:val="clear" w:pos="792"/>
        </w:tabs>
        <w:spacing w:after="80" w:line="240" w:lineRule="auto"/>
        <w:ind w:left="742" w:right="714" w:hanging="425"/>
        <w:rPr>
          <w:rFonts w:ascii="Comic Sans MS" w:hAnsi="Comic Sans MS"/>
        </w:rPr>
      </w:pPr>
      <w:proofErr w:type="spellStart"/>
      <w:r>
        <w:rPr>
          <w:rFonts w:ascii="Comic Sans MS" w:hAnsi="Comic Sans MS"/>
        </w:rPr>
        <w:t>Recognise</w:t>
      </w:r>
      <w:proofErr w:type="spellEnd"/>
      <w:r>
        <w:rPr>
          <w:rFonts w:ascii="Comic Sans MS" w:hAnsi="Comic Sans MS"/>
        </w:rPr>
        <w:t xml:space="preserve"> and respond to equal opportunities’ issues as they arise in the classroom, including challenging stereotyped views, bullying and harassment, following relevant policies and procedures;</w:t>
      </w:r>
    </w:p>
    <w:p w:rsidR="00B91A7A" w:rsidRPr="00914A94" w:rsidRDefault="00B91A7A" w:rsidP="00B91A7A">
      <w:pPr>
        <w:numPr>
          <w:ilvl w:val="0"/>
          <w:numId w:val="12"/>
        </w:numPr>
        <w:tabs>
          <w:tab w:val="clear" w:pos="792"/>
        </w:tabs>
        <w:spacing w:after="0" w:line="240" w:lineRule="auto"/>
        <w:ind w:left="742" w:right="715" w:hanging="425"/>
        <w:rPr>
          <w:rFonts w:ascii="Comic Sans MS" w:hAnsi="Comic Sans MS"/>
        </w:rPr>
      </w:pPr>
      <w:r>
        <w:rPr>
          <w:rFonts w:ascii="Comic Sans MS" w:hAnsi="Comic Sans MS"/>
        </w:rPr>
        <w:t>Evaluate own teaching critically and use this to improve effectiveness.</w:t>
      </w:r>
    </w:p>
    <w:p w:rsidR="00B91A7A" w:rsidRDefault="00B91A7A" w:rsidP="00B91A7A">
      <w:pPr>
        <w:spacing w:after="0"/>
        <w:ind w:right="715"/>
        <w:rPr>
          <w:rFonts w:ascii="Comic Sans MS" w:hAnsi="Comic Sans MS" w:cs="Arial"/>
          <w:b/>
          <w:bCs/>
        </w:rPr>
      </w:pPr>
    </w:p>
    <w:p w:rsidR="00B91A7A" w:rsidRDefault="00B91A7A" w:rsidP="00B82BB7">
      <w:pPr>
        <w:spacing w:after="80"/>
        <w:ind w:left="317" w:right="714"/>
        <w:rPr>
          <w:rFonts w:ascii="Comic Sans MS" w:hAnsi="Comic Sans MS"/>
          <w:b/>
        </w:rPr>
      </w:pPr>
      <w:r w:rsidRPr="006027CD">
        <w:rPr>
          <w:rFonts w:ascii="Comic Sans MS" w:hAnsi="Comic Sans MS"/>
          <w:b/>
        </w:rPr>
        <w:t>Managing and Developing Staff and Other Adults</w:t>
      </w:r>
    </w:p>
    <w:p w:rsidR="00B91A7A" w:rsidRDefault="00B91A7A" w:rsidP="00B82BB7">
      <w:pPr>
        <w:numPr>
          <w:ilvl w:val="0"/>
          <w:numId w:val="13"/>
        </w:numPr>
        <w:tabs>
          <w:tab w:val="clear" w:pos="720"/>
        </w:tabs>
        <w:spacing w:after="80" w:line="240" w:lineRule="auto"/>
        <w:ind w:right="714" w:hanging="403"/>
        <w:rPr>
          <w:rFonts w:ascii="Comic Sans MS" w:hAnsi="Comic Sans MS"/>
        </w:rPr>
      </w:pPr>
      <w:proofErr w:type="spellStart"/>
      <w:r>
        <w:rPr>
          <w:rFonts w:ascii="Comic Sans MS" w:hAnsi="Comic Sans MS"/>
        </w:rPr>
        <w:t>Organise</w:t>
      </w:r>
      <w:proofErr w:type="spellEnd"/>
      <w:r>
        <w:rPr>
          <w:rFonts w:ascii="Comic Sans MS" w:hAnsi="Comic Sans MS"/>
        </w:rPr>
        <w:t xml:space="preserve"> and manage the classroom and resources safely and effectively with the help of Teaching Assistants;</w:t>
      </w:r>
    </w:p>
    <w:p w:rsidR="00E0248E" w:rsidRDefault="00B91A7A" w:rsidP="00B82BB7">
      <w:pPr>
        <w:numPr>
          <w:ilvl w:val="0"/>
          <w:numId w:val="13"/>
        </w:numPr>
        <w:tabs>
          <w:tab w:val="clear" w:pos="720"/>
        </w:tabs>
        <w:spacing w:after="80" w:line="240" w:lineRule="auto"/>
        <w:ind w:right="714" w:hanging="403"/>
        <w:rPr>
          <w:rFonts w:ascii="Comic Sans MS" w:hAnsi="Comic Sans MS"/>
        </w:rPr>
      </w:pPr>
      <w:r>
        <w:rPr>
          <w:rFonts w:ascii="Comic Sans MS" w:hAnsi="Comic Sans MS"/>
        </w:rPr>
        <w:t>Work collaboratively with specialist teachers and other colleagues;</w:t>
      </w:r>
    </w:p>
    <w:p w:rsidR="00B91A7A" w:rsidRPr="00E0248E" w:rsidRDefault="00B91A7A" w:rsidP="00B91A7A">
      <w:pPr>
        <w:numPr>
          <w:ilvl w:val="0"/>
          <w:numId w:val="13"/>
        </w:numPr>
        <w:tabs>
          <w:tab w:val="clear" w:pos="720"/>
        </w:tabs>
        <w:spacing w:after="0" w:line="240" w:lineRule="auto"/>
        <w:ind w:right="715" w:hanging="403"/>
        <w:rPr>
          <w:rFonts w:ascii="Comic Sans MS" w:hAnsi="Comic Sans MS"/>
        </w:rPr>
      </w:pPr>
      <w:r w:rsidRPr="00E0248E">
        <w:rPr>
          <w:rFonts w:ascii="Comic Sans MS" w:hAnsi="Comic Sans MS"/>
        </w:rPr>
        <w:t>Manage the work of teaching assistants and other adults to enhance pupils’ learning.</w:t>
      </w:r>
    </w:p>
    <w:p w:rsidR="00B91A7A" w:rsidRDefault="00B91A7A" w:rsidP="00B91A7A">
      <w:pPr>
        <w:spacing w:after="0"/>
        <w:ind w:right="715"/>
        <w:rPr>
          <w:rFonts w:ascii="Comic Sans MS" w:hAnsi="Comic Sans MS" w:cs="Arial"/>
          <w:b/>
          <w:bCs/>
        </w:rPr>
      </w:pPr>
    </w:p>
    <w:p w:rsidR="00E0248E" w:rsidRPr="002B2B85" w:rsidRDefault="00E0248E" w:rsidP="00B82BB7">
      <w:pPr>
        <w:spacing w:after="80"/>
        <w:ind w:left="317" w:right="714"/>
        <w:rPr>
          <w:rFonts w:ascii="Comic Sans MS" w:hAnsi="Comic Sans MS"/>
          <w:b/>
        </w:rPr>
      </w:pPr>
      <w:r>
        <w:rPr>
          <w:rFonts w:ascii="Comic Sans MS" w:hAnsi="Comic Sans MS"/>
          <w:b/>
        </w:rPr>
        <w:t>Support for the School</w:t>
      </w:r>
    </w:p>
    <w:p w:rsidR="00E0248E" w:rsidRDefault="00E0248E" w:rsidP="00B82BB7">
      <w:pPr>
        <w:numPr>
          <w:ilvl w:val="0"/>
          <w:numId w:val="14"/>
        </w:numPr>
        <w:tabs>
          <w:tab w:val="clear" w:pos="792"/>
        </w:tabs>
        <w:spacing w:after="80" w:line="240" w:lineRule="auto"/>
        <w:ind w:left="742" w:right="714" w:hanging="425"/>
        <w:rPr>
          <w:rFonts w:ascii="Comic Sans MS" w:hAnsi="Comic Sans MS"/>
        </w:rPr>
      </w:pPr>
      <w:r w:rsidRPr="009313FD">
        <w:rPr>
          <w:rFonts w:ascii="Comic Sans MS" w:hAnsi="Comic Sans MS"/>
        </w:rPr>
        <w:t>Comply with and assist with the development of policies and procedures</w:t>
      </w:r>
      <w:r>
        <w:rPr>
          <w:rFonts w:ascii="Comic Sans MS" w:hAnsi="Comic Sans MS"/>
        </w:rPr>
        <w:t>;</w:t>
      </w:r>
      <w:r w:rsidRPr="009313FD">
        <w:rPr>
          <w:rFonts w:ascii="Comic Sans MS" w:hAnsi="Comic Sans MS"/>
        </w:rPr>
        <w:t xml:space="preserve"> </w:t>
      </w:r>
    </w:p>
    <w:p w:rsidR="00E0248E" w:rsidRDefault="00E0248E" w:rsidP="00B82BB7">
      <w:pPr>
        <w:numPr>
          <w:ilvl w:val="0"/>
          <w:numId w:val="14"/>
        </w:numPr>
        <w:tabs>
          <w:tab w:val="clear" w:pos="792"/>
        </w:tabs>
        <w:spacing w:after="80" w:line="240" w:lineRule="auto"/>
        <w:ind w:left="742" w:right="714" w:hanging="425"/>
        <w:rPr>
          <w:rFonts w:ascii="Comic Sans MS" w:hAnsi="Comic Sans MS"/>
        </w:rPr>
      </w:pPr>
      <w:r w:rsidRPr="009313FD">
        <w:rPr>
          <w:rFonts w:ascii="Comic Sans MS" w:hAnsi="Comic Sans MS"/>
        </w:rPr>
        <w:t>Contribute to the overall ethos/work/aims of the school</w:t>
      </w:r>
      <w:r>
        <w:rPr>
          <w:rFonts w:ascii="Comic Sans MS" w:hAnsi="Comic Sans MS"/>
        </w:rPr>
        <w:t>;</w:t>
      </w:r>
    </w:p>
    <w:p w:rsidR="00E0248E" w:rsidRDefault="00E0248E" w:rsidP="00B82BB7">
      <w:pPr>
        <w:numPr>
          <w:ilvl w:val="0"/>
          <w:numId w:val="14"/>
        </w:numPr>
        <w:tabs>
          <w:tab w:val="clear" w:pos="792"/>
        </w:tabs>
        <w:spacing w:after="80" w:line="240" w:lineRule="auto"/>
        <w:ind w:left="742" w:right="714" w:hanging="425"/>
        <w:rPr>
          <w:rFonts w:ascii="Comic Sans MS" w:hAnsi="Comic Sans MS"/>
        </w:rPr>
      </w:pPr>
      <w:r w:rsidRPr="009313FD">
        <w:rPr>
          <w:rFonts w:ascii="Comic Sans MS" w:hAnsi="Comic Sans MS"/>
        </w:rPr>
        <w:t>Establish constructive relationships and communicate with other agencies/professionals</w:t>
      </w:r>
      <w:r>
        <w:rPr>
          <w:rFonts w:ascii="Comic Sans MS" w:hAnsi="Comic Sans MS"/>
        </w:rPr>
        <w:t xml:space="preserve"> in a professional manner;</w:t>
      </w:r>
    </w:p>
    <w:p w:rsidR="00E0248E" w:rsidRDefault="00E0248E" w:rsidP="00B82BB7">
      <w:pPr>
        <w:numPr>
          <w:ilvl w:val="0"/>
          <w:numId w:val="14"/>
        </w:numPr>
        <w:tabs>
          <w:tab w:val="clear" w:pos="792"/>
        </w:tabs>
        <w:spacing w:after="80" w:line="240" w:lineRule="auto"/>
        <w:ind w:left="742" w:right="714" w:hanging="425"/>
        <w:rPr>
          <w:rFonts w:ascii="Comic Sans MS" w:hAnsi="Comic Sans MS"/>
        </w:rPr>
      </w:pPr>
      <w:r>
        <w:rPr>
          <w:rFonts w:ascii="Comic Sans MS" w:hAnsi="Comic Sans MS"/>
        </w:rPr>
        <w:t>D</w:t>
      </w:r>
      <w:r w:rsidRPr="009313FD">
        <w:rPr>
          <w:rFonts w:ascii="Comic Sans MS" w:hAnsi="Comic Sans MS"/>
        </w:rPr>
        <w:t>evelop appropriate multi-agency approaches to supporting pupils</w:t>
      </w:r>
      <w:r>
        <w:rPr>
          <w:rFonts w:ascii="Comic Sans MS" w:hAnsi="Comic Sans MS"/>
        </w:rPr>
        <w:t>;</w:t>
      </w:r>
    </w:p>
    <w:p w:rsidR="00E0248E" w:rsidRDefault="00E0248E" w:rsidP="00B82BB7">
      <w:pPr>
        <w:numPr>
          <w:ilvl w:val="0"/>
          <w:numId w:val="14"/>
        </w:numPr>
        <w:tabs>
          <w:tab w:val="clear" w:pos="792"/>
        </w:tabs>
        <w:spacing w:after="80" w:line="240" w:lineRule="auto"/>
        <w:ind w:left="742" w:right="714" w:hanging="425"/>
        <w:rPr>
          <w:rFonts w:ascii="Comic Sans MS" w:hAnsi="Comic Sans MS"/>
        </w:rPr>
      </w:pPr>
      <w:proofErr w:type="spellStart"/>
      <w:r w:rsidRPr="009313FD">
        <w:rPr>
          <w:rFonts w:ascii="Comic Sans MS" w:hAnsi="Comic Sans MS"/>
        </w:rPr>
        <w:t>Recognise</w:t>
      </w:r>
      <w:proofErr w:type="spellEnd"/>
      <w:r w:rsidRPr="009313FD">
        <w:rPr>
          <w:rFonts w:ascii="Comic Sans MS" w:hAnsi="Comic Sans MS"/>
        </w:rPr>
        <w:t xml:space="preserve"> own strengths and areas of specialist expertise and use these to advise and support others</w:t>
      </w:r>
      <w:r>
        <w:rPr>
          <w:rFonts w:ascii="Comic Sans MS" w:hAnsi="Comic Sans MS"/>
        </w:rPr>
        <w:t>;</w:t>
      </w:r>
    </w:p>
    <w:p w:rsidR="00E0248E" w:rsidRDefault="00E0248E" w:rsidP="00B82BB7">
      <w:pPr>
        <w:numPr>
          <w:ilvl w:val="0"/>
          <w:numId w:val="14"/>
        </w:numPr>
        <w:tabs>
          <w:tab w:val="clear" w:pos="792"/>
        </w:tabs>
        <w:spacing w:after="80" w:line="240" w:lineRule="auto"/>
        <w:ind w:left="742" w:right="714" w:hanging="425"/>
        <w:rPr>
          <w:rFonts w:ascii="Comic Sans MS" w:hAnsi="Comic Sans MS"/>
        </w:rPr>
      </w:pPr>
      <w:r w:rsidRPr="009313FD">
        <w:rPr>
          <w:rFonts w:ascii="Comic Sans MS" w:hAnsi="Comic Sans MS"/>
        </w:rPr>
        <w:t>Attend and participate in regular meetings</w:t>
      </w:r>
      <w:r>
        <w:rPr>
          <w:rFonts w:ascii="Comic Sans MS" w:hAnsi="Comic Sans MS"/>
        </w:rPr>
        <w:t xml:space="preserve"> and staff training, as directed by the </w:t>
      </w:r>
      <w:proofErr w:type="spellStart"/>
      <w:r>
        <w:rPr>
          <w:rFonts w:ascii="Comic Sans MS" w:hAnsi="Comic Sans MS"/>
        </w:rPr>
        <w:t>Headteacher</w:t>
      </w:r>
      <w:proofErr w:type="spellEnd"/>
      <w:r>
        <w:rPr>
          <w:rFonts w:ascii="Comic Sans MS" w:hAnsi="Comic Sans MS"/>
        </w:rPr>
        <w:t>.</w:t>
      </w:r>
    </w:p>
    <w:p w:rsidR="00E0248E" w:rsidRPr="009313FD" w:rsidRDefault="00E0248E" w:rsidP="00E0248E">
      <w:pPr>
        <w:numPr>
          <w:ilvl w:val="0"/>
          <w:numId w:val="14"/>
        </w:numPr>
        <w:tabs>
          <w:tab w:val="clear" w:pos="792"/>
        </w:tabs>
        <w:spacing w:after="0" w:line="240" w:lineRule="auto"/>
        <w:ind w:left="742" w:right="715" w:hanging="425"/>
        <w:rPr>
          <w:rFonts w:ascii="Comic Sans MS" w:hAnsi="Comic Sans MS"/>
        </w:rPr>
      </w:pPr>
      <w:r>
        <w:rPr>
          <w:rFonts w:ascii="Comic Sans MS" w:hAnsi="Comic Sans MS"/>
        </w:rPr>
        <w:t>Ensure Team-Teach and the Thrive approach are used consistently across the school.</w:t>
      </w:r>
    </w:p>
    <w:p w:rsidR="00E0248E" w:rsidRDefault="00E0248E" w:rsidP="00B91A7A">
      <w:pPr>
        <w:spacing w:after="0"/>
        <w:ind w:right="715"/>
        <w:rPr>
          <w:rFonts w:ascii="Comic Sans MS" w:hAnsi="Comic Sans MS" w:cs="Arial"/>
          <w:b/>
          <w:bCs/>
        </w:rPr>
      </w:pPr>
    </w:p>
    <w:p w:rsidR="00E0248E" w:rsidRDefault="00E0248E" w:rsidP="00B91A7A">
      <w:pPr>
        <w:spacing w:after="0"/>
        <w:ind w:right="715"/>
        <w:rPr>
          <w:rFonts w:ascii="Comic Sans MS" w:hAnsi="Comic Sans MS" w:cs="Arial"/>
          <w:b/>
          <w:bCs/>
        </w:rPr>
      </w:pPr>
    </w:p>
    <w:p w:rsidR="00E0248E" w:rsidRDefault="00E0248E" w:rsidP="00B91A7A">
      <w:pPr>
        <w:spacing w:after="0"/>
        <w:ind w:right="715"/>
        <w:rPr>
          <w:rFonts w:ascii="Comic Sans MS" w:hAnsi="Comic Sans MS" w:cs="Arial"/>
          <w:b/>
          <w:bCs/>
        </w:rPr>
      </w:pPr>
    </w:p>
    <w:sectPr w:rsidR="00E0248E" w:rsidSect="00193DB0">
      <w:headerReference w:type="default" r:id="rId7"/>
      <w:headerReference w:type="first" r:id="rId8"/>
      <w:footerReference w:type="first" r:id="rId9"/>
      <w:pgSz w:w="11906" w:h="16838"/>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E5" w:rsidRDefault="00AB3DE5" w:rsidP="00AB3DE5">
      <w:pPr>
        <w:spacing w:after="0" w:line="240" w:lineRule="auto"/>
      </w:pPr>
      <w:r>
        <w:separator/>
      </w:r>
    </w:p>
  </w:endnote>
  <w:endnote w:type="continuationSeparator" w:id="0">
    <w:p w:rsidR="00AB3DE5" w:rsidRDefault="00AB3DE5" w:rsidP="00AB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A4" w:rsidRDefault="00193DB0" w:rsidP="009D49A4">
    <w:pPr>
      <w:pStyle w:val="Footer"/>
    </w:pPr>
    <w:r w:rsidRPr="0016766D">
      <w:rPr>
        <w:noProof/>
        <w:lang w:val="en-GB" w:eastAsia="en-GB"/>
      </w:rPr>
      <w:drawing>
        <wp:anchor distT="0" distB="0" distL="114300" distR="114300" simplePos="0" relativeHeight="251675648" behindDoc="0" locked="0" layoutInCell="1" allowOverlap="1" wp14:anchorId="6CBEE3CC" wp14:editId="723609C2">
          <wp:simplePos x="0" y="0"/>
          <wp:positionH relativeFrom="column">
            <wp:posOffset>2172244</wp:posOffset>
          </wp:positionH>
          <wp:positionV relativeFrom="paragraph">
            <wp:posOffset>11430</wp:posOffset>
          </wp:positionV>
          <wp:extent cx="881380" cy="539750"/>
          <wp:effectExtent l="0" t="0" r="0" b="0"/>
          <wp:wrapNone/>
          <wp:docPr id="2" name="Picture 2" descr="Image result for 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lthy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66D">
      <w:rPr>
        <w:noProof/>
        <w:lang w:val="en-GB" w:eastAsia="en-GB"/>
      </w:rPr>
      <w:drawing>
        <wp:anchor distT="0" distB="0" distL="114300" distR="114300" simplePos="0" relativeHeight="251676672" behindDoc="0" locked="0" layoutInCell="1" allowOverlap="1" wp14:anchorId="42938961" wp14:editId="310A21C9">
          <wp:simplePos x="0" y="0"/>
          <wp:positionH relativeFrom="column">
            <wp:posOffset>4013563</wp:posOffset>
          </wp:positionH>
          <wp:positionV relativeFrom="paragraph">
            <wp:posOffset>4717</wp:posOffset>
          </wp:positionV>
          <wp:extent cx="518160" cy="539750"/>
          <wp:effectExtent l="0" t="0" r="0" b="0"/>
          <wp:wrapNone/>
          <wp:docPr id="1" name="Picture 1" descr="Image result for spor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ort eng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16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766D">
      <w:rPr>
        <w:noProof/>
        <w:lang w:val="en-GB" w:eastAsia="en-GB"/>
      </w:rPr>
      <w:drawing>
        <wp:anchor distT="0" distB="0" distL="114300" distR="114300" simplePos="0" relativeHeight="251674624" behindDoc="0" locked="0" layoutInCell="1" allowOverlap="1" wp14:anchorId="37851524" wp14:editId="0788DF52">
          <wp:simplePos x="0" y="0"/>
          <wp:positionH relativeFrom="column">
            <wp:posOffset>-20501</wp:posOffset>
          </wp:positionH>
          <wp:positionV relativeFrom="paragraph">
            <wp:posOffset>6350</wp:posOffset>
          </wp:positionV>
          <wp:extent cx="1270635" cy="539750"/>
          <wp:effectExtent l="0" t="0" r="5715" b="0"/>
          <wp:wrapNone/>
          <wp:docPr id="4" name="Picture 4" descr="Image result for leading aspec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ding aspect awa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6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A4" w:rsidRPr="0016766D">
      <w:rPr>
        <w:noProof/>
        <w:lang w:val="en-GB" w:eastAsia="en-GB"/>
      </w:rPr>
      <w:drawing>
        <wp:anchor distT="0" distB="0" distL="114300" distR="114300" simplePos="0" relativeHeight="251677696" behindDoc="0" locked="0" layoutInCell="1" allowOverlap="1" wp14:anchorId="1E215309" wp14:editId="7F7B47F9">
          <wp:simplePos x="0" y="0"/>
          <wp:positionH relativeFrom="margin">
            <wp:align>right</wp:align>
          </wp:positionH>
          <wp:positionV relativeFrom="paragraph">
            <wp:posOffset>8890</wp:posOffset>
          </wp:positionV>
          <wp:extent cx="543600" cy="540000"/>
          <wp:effectExtent l="0" t="0" r="8890" b="0"/>
          <wp:wrapNone/>
          <wp:docPr id="3" name="Picture 3" descr="Image result for leading the way light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eading the way lighthouse log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9682"/>
                  <a:stretch/>
                </pic:blipFill>
                <pic:spPr bwMode="auto">
                  <a:xfrm>
                    <a:off x="0" y="0"/>
                    <a:ext cx="543600" cy="5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49A4">
      <w:t>0</w:t>
    </w:r>
  </w:p>
  <w:p w:rsidR="009D49A4" w:rsidRDefault="009D49A4" w:rsidP="009D49A4">
    <w:pPr>
      <w:pStyle w:val="Footer"/>
    </w:pPr>
  </w:p>
  <w:p w:rsidR="009D49A4" w:rsidRDefault="009D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E5" w:rsidRDefault="00AB3DE5" w:rsidP="00AB3DE5">
      <w:pPr>
        <w:spacing w:after="0" w:line="240" w:lineRule="auto"/>
      </w:pPr>
      <w:r>
        <w:separator/>
      </w:r>
    </w:p>
  </w:footnote>
  <w:footnote w:type="continuationSeparator" w:id="0">
    <w:p w:rsidR="00AB3DE5" w:rsidRDefault="00AB3DE5" w:rsidP="00AB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6D" w:rsidRPr="0016766D" w:rsidRDefault="0016766D" w:rsidP="0016766D">
    <w:pPr>
      <w:pStyle w:val="Header"/>
      <w:jc w:val="center"/>
      <w:rPr>
        <w:rFonts w:ascii="Comic Sans MS" w:hAnsi="Comic Sans M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A4" w:rsidRPr="0016766D" w:rsidRDefault="00193DB0" w:rsidP="009D49A4">
    <w:pPr>
      <w:pStyle w:val="Header"/>
      <w:jc w:val="center"/>
      <w:rPr>
        <w:rFonts w:ascii="Comic Sans MS" w:hAnsi="Comic Sans MS"/>
        <w:color w:val="FF0000"/>
        <w:sz w:val="44"/>
        <w:szCs w:val="44"/>
        <w:u w:val="single"/>
      </w:rPr>
    </w:pPr>
    <w:r w:rsidRPr="0016766D">
      <w:rPr>
        <w:noProof/>
        <w:sz w:val="44"/>
        <w:szCs w:val="44"/>
        <w:u w:val="single"/>
        <w:lang w:val="en-GB" w:eastAsia="en-GB"/>
      </w:rPr>
      <w:drawing>
        <wp:anchor distT="0" distB="0" distL="114300" distR="114300" simplePos="0" relativeHeight="251671552" behindDoc="0" locked="0" layoutInCell="1" allowOverlap="1" wp14:anchorId="4FE7EF29" wp14:editId="0FCEDF73">
          <wp:simplePos x="0" y="0"/>
          <wp:positionH relativeFrom="column">
            <wp:posOffset>5508715</wp:posOffset>
          </wp:positionH>
          <wp:positionV relativeFrom="paragraph">
            <wp:posOffset>6169</wp:posOffset>
          </wp:positionV>
          <wp:extent cx="1019175" cy="11112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111250"/>
                  </a:xfrm>
                  <a:prstGeom prst="rect">
                    <a:avLst/>
                  </a:prstGeom>
                </pic:spPr>
              </pic:pic>
            </a:graphicData>
          </a:graphic>
          <wp14:sizeRelH relativeFrom="page">
            <wp14:pctWidth>0</wp14:pctWidth>
          </wp14:sizeRelH>
          <wp14:sizeRelV relativeFrom="page">
            <wp14:pctHeight>0</wp14:pctHeight>
          </wp14:sizeRelV>
        </wp:anchor>
      </w:drawing>
    </w:r>
    <w:r w:rsidRPr="0016766D">
      <w:rPr>
        <w:noProof/>
        <w:sz w:val="44"/>
        <w:szCs w:val="44"/>
        <w:lang w:val="en-GB" w:eastAsia="en-GB"/>
      </w:rPr>
      <w:drawing>
        <wp:anchor distT="0" distB="0" distL="114300" distR="114300" simplePos="0" relativeHeight="251672576" behindDoc="0" locked="0" layoutInCell="1" allowOverlap="1" wp14:anchorId="7F9F869C" wp14:editId="25FC0210">
          <wp:simplePos x="0" y="0"/>
          <wp:positionH relativeFrom="column">
            <wp:posOffset>-81915</wp:posOffset>
          </wp:positionH>
          <wp:positionV relativeFrom="paragraph">
            <wp:posOffset>6985</wp:posOffset>
          </wp:positionV>
          <wp:extent cx="950351" cy="957532"/>
          <wp:effectExtent l="0" t="0" r="2540" b="0"/>
          <wp:wrapNone/>
          <wp:docPr id="9" name="Picture 9" descr="File:Redcar and Cleveland Borough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edcar and Cleveland Borough Counci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351" cy="957532"/>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A4" w:rsidRPr="0016766D">
      <w:rPr>
        <w:rFonts w:ascii="Comic Sans MS" w:hAnsi="Comic Sans MS"/>
        <w:color w:val="FF0000"/>
        <w:sz w:val="44"/>
        <w:szCs w:val="44"/>
        <w:u w:val="single"/>
      </w:rPr>
      <w:t>KIRKLEATH</w:t>
    </w:r>
    <w:r w:rsidR="00444901">
      <w:rPr>
        <w:rFonts w:ascii="Comic Sans MS" w:hAnsi="Comic Sans MS"/>
        <w:color w:val="FF0000"/>
        <w:sz w:val="44"/>
        <w:szCs w:val="44"/>
        <w:u w:val="single"/>
      </w:rPr>
      <w:t>A</w:t>
    </w:r>
    <w:r w:rsidR="009D49A4" w:rsidRPr="0016766D">
      <w:rPr>
        <w:rFonts w:ascii="Comic Sans MS" w:hAnsi="Comic Sans MS"/>
        <w:color w:val="FF0000"/>
        <w:sz w:val="44"/>
        <w:szCs w:val="44"/>
        <w:u w:val="single"/>
      </w:rPr>
      <w:t>M HALL SCHOOL</w:t>
    </w:r>
  </w:p>
  <w:p w:rsidR="009D49A4" w:rsidRDefault="009D49A4" w:rsidP="009D49A4">
    <w:pPr>
      <w:pStyle w:val="Header"/>
      <w:jc w:val="center"/>
      <w:rPr>
        <w:rFonts w:ascii="Comic Sans MS" w:hAnsi="Comic Sans MS"/>
        <w:i/>
        <w:sz w:val="20"/>
        <w:szCs w:val="20"/>
      </w:rPr>
    </w:pPr>
    <w:r w:rsidRPr="0016766D">
      <w:rPr>
        <w:rFonts w:ascii="Comic Sans MS" w:hAnsi="Comic Sans MS"/>
        <w:i/>
        <w:sz w:val="20"/>
        <w:szCs w:val="20"/>
      </w:rPr>
      <w:t>Special help for children with learning difficulties</w:t>
    </w:r>
  </w:p>
  <w:p w:rsidR="009D49A4" w:rsidRDefault="009D49A4" w:rsidP="009D49A4">
    <w:pPr>
      <w:pStyle w:val="Header"/>
      <w:jc w:val="center"/>
      <w:rPr>
        <w:rFonts w:ascii="Comic Sans MS" w:hAnsi="Comic Sans MS"/>
        <w:sz w:val="20"/>
        <w:szCs w:val="20"/>
      </w:rPr>
    </w:pPr>
    <w:r>
      <w:rPr>
        <w:rFonts w:ascii="Comic Sans MS" w:hAnsi="Comic Sans MS"/>
        <w:sz w:val="20"/>
        <w:szCs w:val="20"/>
      </w:rPr>
      <w:t>Kirkleatham Village, Near Redcar, TS10 4QR</w:t>
    </w:r>
  </w:p>
  <w:p w:rsidR="009D49A4" w:rsidRDefault="008679F2" w:rsidP="009D49A4">
    <w:pPr>
      <w:pStyle w:val="Header"/>
      <w:jc w:val="center"/>
      <w:rPr>
        <w:rFonts w:ascii="Comic Sans MS" w:hAnsi="Comic Sans MS"/>
        <w:sz w:val="20"/>
        <w:szCs w:val="20"/>
      </w:rPr>
    </w:pPr>
    <w:r>
      <w:rPr>
        <w:rFonts w:ascii="Comic Sans MS" w:hAnsi="Comic Sans MS"/>
        <w:sz w:val="20"/>
        <w:szCs w:val="20"/>
      </w:rPr>
      <w:t>Telephone (01642)</w:t>
    </w:r>
  </w:p>
  <w:p w:rsidR="009D49A4" w:rsidRDefault="009D49A4" w:rsidP="009D49A4">
    <w:pPr>
      <w:pStyle w:val="Header"/>
      <w:jc w:val="center"/>
      <w:rPr>
        <w:rFonts w:ascii="Comic Sans MS" w:hAnsi="Comic Sans MS"/>
        <w:sz w:val="20"/>
        <w:szCs w:val="20"/>
      </w:rPr>
    </w:pPr>
    <w:r>
      <w:rPr>
        <w:rFonts w:ascii="Comic Sans MS" w:hAnsi="Comic Sans MS"/>
        <w:sz w:val="20"/>
        <w:szCs w:val="20"/>
      </w:rPr>
      <w:t xml:space="preserve">E-mail: </w:t>
    </w:r>
    <w:r w:rsidRPr="0016766D">
      <w:rPr>
        <w:rFonts w:ascii="Comic Sans MS" w:hAnsi="Comic Sans MS"/>
        <w:sz w:val="20"/>
        <w:szCs w:val="20"/>
      </w:rPr>
      <w:t>kirkleathamhallschool@khs.rac.sch.uk</w:t>
    </w:r>
  </w:p>
  <w:p w:rsidR="009D49A4" w:rsidRDefault="009D49A4" w:rsidP="009D49A4">
    <w:pPr>
      <w:pStyle w:val="Header"/>
      <w:jc w:val="center"/>
      <w:rPr>
        <w:rFonts w:ascii="Comic Sans MS" w:hAnsi="Comic Sans MS"/>
        <w:sz w:val="20"/>
        <w:szCs w:val="20"/>
      </w:rPr>
    </w:pPr>
    <w:r>
      <w:rPr>
        <w:rFonts w:ascii="Comic Sans MS" w:hAnsi="Comic Sans MS"/>
        <w:sz w:val="20"/>
        <w:szCs w:val="20"/>
      </w:rPr>
      <w:t>Website: kirkleathamhallschool.org.uk</w:t>
    </w:r>
  </w:p>
  <w:p w:rsidR="009D49A4" w:rsidRDefault="009D49A4" w:rsidP="009D49A4">
    <w:pPr>
      <w:pStyle w:val="Header"/>
      <w:jc w:val="center"/>
      <w:rPr>
        <w:rFonts w:ascii="Comic Sans MS" w:hAnsi="Comic Sans MS"/>
        <w:b/>
        <w:sz w:val="20"/>
        <w:szCs w:val="20"/>
      </w:rPr>
    </w:pPr>
    <w:r>
      <w:rPr>
        <w:rFonts w:ascii="Comic Sans MS" w:hAnsi="Comic Sans MS"/>
        <w:b/>
        <w:sz w:val="20"/>
        <w:szCs w:val="20"/>
      </w:rPr>
      <w:t xml:space="preserve">Headteacher: </w:t>
    </w:r>
    <w:r w:rsidR="00C92E0A">
      <w:rPr>
        <w:rFonts w:ascii="Comic Sans MS" w:hAnsi="Comic Sans MS"/>
        <w:b/>
        <w:sz w:val="20"/>
        <w:szCs w:val="20"/>
      </w:rPr>
      <w:t>Mr Paul McLean</w:t>
    </w:r>
  </w:p>
  <w:p w:rsidR="009D49A4" w:rsidRDefault="009D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AE5"/>
    <w:multiLevelType w:val="hybridMultilevel"/>
    <w:tmpl w:val="43EC024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E3041"/>
    <w:multiLevelType w:val="hybridMultilevel"/>
    <w:tmpl w:val="B85E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995DEB"/>
    <w:multiLevelType w:val="hybridMultilevel"/>
    <w:tmpl w:val="9D1CA95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53DCE"/>
    <w:multiLevelType w:val="hybridMultilevel"/>
    <w:tmpl w:val="AD9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2173E"/>
    <w:multiLevelType w:val="hybridMultilevel"/>
    <w:tmpl w:val="BB264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6E56F3"/>
    <w:multiLevelType w:val="hybridMultilevel"/>
    <w:tmpl w:val="DBF03FE8"/>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start w:val="1"/>
      <w:numFmt w:val="bullet"/>
      <w:lvlText w:val=""/>
      <w:lvlJc w:val="left"/>
      <w:pPr>
        <w:ind w:left="1746" w:hanging="360"/>
      </w:pPr>
      <w:rPr>
        <w:rFonts w:ascii="Symbol" w:hAnsi="Symbol" w:hint="default"/>
      </w:rPr>
    </w:lvl>
    <w:lvl w:ilvl="4" w:tplc="08090003">
      <w:start w:val="1"/>
      <w:numFmt w:val="bullet"/>
      <w:lvlText w:val="o"/>
      <w:lvlJc w:val="left"/>
      <w:pPr>
        <w:ind w:left="2466" w:hanging="360"/>
      </w:pPr>
      <w:rPr>
        <w:rFonts w:ascii="Courier New" w:hAnsi="Courier New" w:cs="Courier New" w:hint="default"/>
      </w:rPr>
    </w:lvl>
    <w:lvl w:ilvl="5" w:tplc="08090005">
      <w:start w:val="1"/>
      <w:numFmt w:val="bullet"/>
      <w:lvlText w:val=""/>
      <w:lvlJc w:val="left"/>
      <w:pPr>
        <w:ind w:left="3186" w:hanging="360"/>
      </w:pPr>
      <w:rPr>
        <w:rFonts w:ascii="Wingdings" w:hAnsi="Wingdings" w:hint="default"/>
      </w:rPr>
    </w:lvl>
    <w:lvl w:ilvl="6" w:tplc="08090001">
      <w:start w:val="1"/>
      <w:numFmt w:val="bullet"/>
      <w:lvlText w:val=""/>
      <w:lvlJc w:val="left"/>
      <w:pPr>
        <w:ind w:left="3906" w:hanging="360"/>
      </w:pPr>
      <w:rPr>
        <w:rFonts w:ascii="Symbol" w:hAnsi="Symbol" w:hint="default"/>
      </w:rPr>
    </w:lvl>
    <w:lvl w:ilvl="7" w:tplc="08090003">
      <w:start w:val="1"/>
      <w:numFmt w:val="bullet"/>
      <w:lvlText w:val="o"/>
      <w:lvlJc w:val="left"/>
      <w:pPr>
        <w:ind w:left="4626" w:hanging="360"/>
      </w:pPr>
      <w:rPr>
        <w:rFonts w:ascii="Courier New" w:hAnsi="Courier New" w:cs="Courier New" w:hint="default"/>
      </w:rPr>
    </w:lvl>
    <w:lvl w:ilvl="8" w:tplc="08090005">
      <w:start w:val="1"/>
      <w:numFmt w:val="bullet"/>
      <w:lvlText w:val=""/>
      <w:lvlJc w:val="left"/>
      <w:pPr>
        <w:ind w:left="5346" w:hanging="360"/>
      </w:pPr>
      <w:rPr>
        <w:rFonts w:ascii="Wingdings" w:hAnsi="Wingdings" w:hint="default"/>
      </w:rPr>
    </w:lvl>
  </w:abstractNum>
  <w:abstractNum w:abstractNumId="6" w15:restartNumberingAfterBreak="0">
    <w:nsid w:val="72D053C4"/>
    <w:multiLevelType w:val="hybridMultilevel"/>
    <w:tmpl w:val="8E96A3CA"/>
    <w:lvl w:ilvl="0" w:tplc="08090001">
      <w:start w:val="1"/>
      <w:numFmt w:val="bullet"/>
      <w:lvlText w:val=""/>
      <w:lvlJc w:val="left"/>
      <w:pPr>
        <w:tabs>
          <w:tab w:val="num" w:pos="792"/>
        </w:tabs>
        <w:ind w:left="792" w:hanging="360"/>
      </w:pPr>
      <w:rPr>
        <w:rFonts w:ascii="Symbol" w:hAnsi="Symbol"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start w:val="1"/>
      <w:numFmt w:val="bullet"/>
      <w:lvlText w:val=""/>
      <w:lvlJc w:val="left"/>
      <w:pPr>
        <w:tabs>
          <w:tab w:val="num" w:pos="2232"/>
        </w:tabs>
        <w:ind w:left="2232" w:hanging="360"/>
      </w:pPr>
      <w:rPr>
        <w:rFonts w:ascii="Wingdings" w:hAnsi="Wingdings" w:hint="default"/>
      </w:rPr>
    </w:lvl>
    <w:lvl w:ilvl="3" w:tplc="08090001">
      <w:start w:val="1"/>
      <w:numFmt w:val="bullet"/>
      <w:lvlText w:val=""/>
      <w:lvlJc w:val="left"/>
      <w:pPr>
        <w:tabs>
          <w:tab w:val="num" w:pos="2952"/>
        </w:tabs>
        <w:ind w:left="2952" w:hanging="360"/>
      </w:pPr>
      <w:rPr>
        <w:rFonts w:ascii="Symbol" w:hAnsi="Symbol" w:hint="default"/>
      </w:rPr>
    </w:lvl>
    <w:lvl w:ilvl="4" w:tplc="08090003">
      <w:start w:val="1"/>
      <w:numFmt w:val="bullet"/>
      <w:lvlText w:val="o"/>
      <w:lvlJc w:val="left"/>
      <w:pPr>
        <w:tabs>
          <w:tab w:val="num" w:pos="3672"/>
        </w:tabs>
        <w:ind w:left="3672" w:hanging="360"/>
      </w:pPr>
      <w:rPr>
        <w:rFonts w:ascii="Courier New" w:hAnsi="Courier New" w:cs="Courier New" w:hint="default"/>
      </w:rPr>
    </w:lvl>
    <w:lvl w:ilvl="5" w:tplc="08090005">
      <w:start w:val="1"/>
      <w:numFmt w:val="bullet"/>
      <w:lvlText w:val=""/>
      <w:lvlJc w:val="left"/>
      <w:pPr>
        <w:tabs>
          <w:tab w:val="num" w:pos="4392"/>
        </w:tabs>
        <w:ind w:left="4392" w:hanging="360"/>
      </w:pPr>
      <w:rPr>
        <w:rFonts w:ascii="Wingdings" w:hAnsi="Wingdings" w:hint="default"/>
      </w:rPr>
    </w:lvl>
    <w:lvl w:ilvl="6" w:tplc="08090001">
      <w:start w:val="1"/>
      <w:numFmt w:val="bullet"/>
      <w:lvlText w:val=""/>
      <w:lvlJc w:val="left"/>
      <w:pPr>
        <w:tabs>
          <w:tab w:val="num" w:pos="5112"/>
        </w:tabs>
        <w:ind w:left="5112" w:hanging="360"/>
      </w:pPr>
      <w:rPr>
        <w:rFonts w:ascii="Symbol" w:hAnsi="Symbol" w:hint="default"/>
      </w:rPr>
    </w:lvl>
    <w:lvl w:ilvl="7" w:tplc="08090003">
      <w:start w:val="1"/>
      <w:numFmt w:val="bullet"/>
      <w:lvlText w:val="o"/>
      <w:lvlJc w:val="left"/>
      <w:pPr>
        <w:tabs>
          <w:tab w:val="num" w:pos="5832"/>
        </w:tabs>
        <w:ind w:left="5832" w:hanging="360"/>
      </w:pPr>
      <w:rPr>
        <w:rFonts w:ascii="Courier New" w:hAnsi="Courier New" w:cs="Courier New" w:hint="default"/>
      </w:rPr>
    </w:lvl>
    <w:lvl w:ilvl="8" w:tplc="08090005">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7EB23627"/>
    <w:multiLevelType w:val="hybridMultilevel"/>
    <w:tmpl w:val="50A06262"/>
    <w:lvl w:ilvl="0" w:tplc="08090001">
      <w:start w:val="1"/>
      <w:numFmt w:val="bullet"/>
      <w:lvlText w:val=""/>
      <w:lvlJc w:val="left"/>
      <w:pPr>
        <w:tabs>
          <w:tab w:val="num" w:pos="792"/>
        </w:tabs>
        <w:ind w:left="792" w:hanging="360"/>
      </w:pPr>
      <w:rPr>
        <w:rFonts w:ascii="Symbol" w:hAnsi="Symbol"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start w:val="1"/>
      <w:numFmt w:val="bullet"/>
      <w:lvlText w:val=""/>
      <w:lvlJc w:val="left"/>
      <w:pPr>
        <w:tabs>
          <w:tab w:val="num" w:pos="2232"/>
        </w:tabs>
        <w:ind w:left="2232" w:hanging="360"/>
      </w:pPr>
      <w:rPr>
        <w:rFonts w:ascii="Wingdings" w:hAnsi="Wingdings" w:hint="default"/>
      </w:rPr>
    </w:lvl>
    <w:lvl w:ilvl="3" w:tplc="08090001">
      <w:start w:val="1"/>
      <w:numFmt w:val="bullet"/>
      <w:lvlText w:val=""/>
      <w:lvlJc w:val="left"/>
      <w:pPr>
        <w:tabs>
          <w:tab w:val="num" w:pos="2952"/>
        </w:tabs>
        <w:ind w:left="2952" w:hanging="360"/>
      </w:pPr>
      <w:rPr>
        <w:rFonts w:ascii="Symbol" w:hAnsi="Symbol" w:hint="default"/>
      </w:rPr>
    </w:lvl>
    <w:lvl w:ilvl="4" w:tplc="08090003">
      <w:start w:val="1"/>
      <w:numFmt w:val="bullet"/>
      <w:lvlText w:val="o"/>
      <w:lvlJc w:val="left"/>
      <w:pPr>
        <w:tabs>
          <w:tab w:val="num" w:pos="3672"/>
        </w:tabs>
        <w:ind w:left="3672" w:hanging="360"/>
      </w:pPr>
      <w:rPr>
        <w:rFonts w:ascii="Courier New" w:hAnsi="Courier New" w:cs="Courier New" w:hint="default"/>
      </w:rPr>
    </w:lvl>
    <w:lvl w:ilvl="5" w:tplc="08090005">
      <w:start w:val="1"/>
      <w:numFmt w:val="bullet"/>
      <w:lvlText w:val=""/>
      <w:lvlJc w:val="left"/>
      <w:pPr>
        <w:tabs>
          <w:tab w:val="num" w:pos="4392"/>
        </w:tabs>
        <w:ind w:left="4392" w:hanging="360"/>
      </w:pPr>
      <w:rPr>
        <w:rFonts w:ascii="Wingdings" w:hAnsi="Wingdings" w:hint="default"/>
      </w:rPr>
    </w:lvl>
    <w:lvl w:ilvl="6" w:tplc="08090001">
      <w:start w:val="1"/>
      <w:numFmt w:val="bullet"/>
      <w:lvlText w:val=""/>
      <w:lvlJc w:val="left"/>
      <w:pPr>
        <w:tabs>
          <w:tab w:val="num" w:pos="5112"/>
        </w:tabs>
        <w:ind w:left="5112" w:hanging="360"/>
      </w:pPr>
      <w:rPr>
        <w:rFonts w:ascii="Symbol" w:hAnsi="Symbol" w:hint="default"/>
      </w:rPr>
    </w:lvl>
    <w:lvl w:ilvl="7" w:tplc="08090003">
      <w:start w:val="1"/>
      <w:numFmt w:val="bullet"/>
      <w:lvlText w:val="o"/>
      <w:lvlJc w:val="left"/>
      <w:pPr>
        <w:tabs>
          <w:tab w:val="num" w:pos="5832"/>
        </w:tabs>
        <w:ind w:left="5832" w:hanging="360"/>
      </w:pPr>
      <w:rPr>
        <w:rFonts w:ascii="Courier New" w:hAnsi="Courier New" w:cs="Courier New" w:hint="default"/>
      </w:rPr>
    </w:lvl>
    <w:lvl w:ilvl="8" w:tplc="08090005">
      <w:start w:val="1"/>
      <w:numFmt w:val="bullet"/>
      <w:lvlText w:val=""/>
      <w:lvlJc w:val="left"/>
      <w:pPr>
        <w:tabs>
          <w:tab w:val="num" w:pos="6552"/>
        </w:tabs>
        <w:ind w:left="6552"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 w:numId="8">
    <w:abstractNumId w:val="7"/>
  </w:num>
  <w:num w:numId="9">
    <w:abstractNumId w:val="5"/>
  </w:num>
  <w:num w:numId="10">
    <w:abstractNumId w:val="4"/>
  </w:num>
  <w:num w:numId="11">
    <w:abstractNumId w:val="0"/>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E5"/>
    <w:rsid w:val="000720B1"/>
    <w:rsid w:val="0016766D"/>
    <w:rsid w:val="00191C8D"/>
    <w:rsid w:val="00193DB0"/>
    <w:rsid w:val="00351F9D"/>
    <w:rsid w:val="00444901"/>
    <w:rsid w:val="00470EE7"/>
    <w:rsid w:val="00630A31"/>
    <w:rsid w:val="00646812"/>
    <w:rsid w:val="00821AB7"/>
    <w:rsid w:val="008679F2"/>
    <w:rsid w:val="00870EB9"/>
    <w:rsid w:val="00871A6D"/>
    <w:rsid w:val="009221E2"/>
    <w:rsid w:val="009D49A4"/>
    <w:rsid w:val="009F7CD6"/>
    <w:rsid w:val="00AB3DE5"/>
    <w:rsid w:val="00AD4A2F"/>
    <w:rsid w:val="00B82BB7"/>
    <w:rsid w:val="00B91A7A"/>
    <w:rsid w:val="00C05177"/>
    <w:rsid w:val="00C92E0A"/>
    <w:rsid w:val="00DB706F"/>
    <w:rsid w:val="00E0248E"/>
    <w:rsid w:val="00E41EE1"/>
    <w:rsid w:val="00FA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A522"/>
  <w15:docId w15:val="{D17F8B12-F977-4BE2-81A4-1E48FEB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B0"/>
    <w:pPr>
      <w:spacing w:after="200" w:line="276" w:lineRule="auto"/>
    </w:pPr>
    <w:rPr>
      <w:lang w:val="en-US"/>
    </w:rPr>
  </w:style>
  <w:style w:type="paragraph" w:styleId="Heading5">
    <w:name w:val="heading 5"/>
    <w:basedOn w:val="Normal"/>
    <w:next w:val="Normal"/>
    <w:link w:val="Heading5Char"/>
    <w:semiHidden/>
    <w:unhideWhenUsed/>
    <w:qFormat/>
    <w:rsid w:val="00B91A7A"/>
    <w:pPr>
      <w:keepNext/>
      <w:spacing w:after="0" w:line="240" w:lineRule="auto"/>
      <w:jc w:val="center"/>
      <w:outlineLvl w:val="4"/>
    </w:pPr>
    <w:rPr>
      <w:rFonts w:ascii="Arial" w:eastAsia="Times New Roman" w:hAnsi="Arial" w:cs="Times New Roman"/>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E5"/>
  </w:style>
  <w:style w:type="paragraph" w:styleId="Footer">
    <w:name w:val="footer"/>
    <w:basedOn w:val="Normal"/>
    <w:link w:val="FooterChar"/>
    <w:uiPriority w:val="99"/>
    <w:unhideWhenUsed/>
    <w:rsid w:val="00AB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E5"/>
  </w:style>
  <w:style w:type="character" w:styleId="Hyperlink">
    <w:name w:val="Hyperlink"/>
    <w:basedOn w:val="DefaultParagraphFont"/>
    <w:uiPriority w:val="99"/>
    <w:unhideWhenUsed/>
    <w:rsid w:val="0016766D"/>
    <w:rPr>
      <w:color w:val="0563C1" w:themeColor="hyperlink"/>
      <w:u w:val="single"/>
    </w:rPr>
  </w:style>
  <w:style w:type="paragraph" w:styleId="BalloonText">
    <w:name w:val="Balloon Text"/>
    <w:basedOn w:val="Normal"/>
    <w:link w:val="BalloonTextChar"/>
    <w:uiPriority w:val="99"/>
    <w:semiHidden/>
    <w:unhideWhenUsed/>
    <w:rsid w:val="0016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6D"/>
    <w:rPr>
      <w:rFonts w:ascii="Segoe UI" w:hAnsi="Segoe UI" w:cs="Segoe UI"/>
      <w:sz w:val="18"/>
      <w:szCs w:val="18"/>
    </w:rPr>
  </w:style>
  <w:style w:type="paragraph" w:customStyle="1" w:styleId="Default">
    <w:name w:val="Default"/>
    <w:rsid w:val="009F7C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3DB0"/>
    <w:pPr>
      <w:ind w:left="720"/>
      <w:contextualSpacing/>
    </w:pPr>
  </w:style>
  <w:style w:type="character" w:customStyle="1" w:styleId="Heading5Char">
    <w:name w:val="Heading 5 Char"/>
    <w:basedOn w:val="DefaultParagraphFont"/>
    <w:link w:val="Heading5"/>
    <w:semiHidden/>
    <w:rsid w:val="00B91A7A"/>
    <w:rPr>
      <w:rFonts w:ascii="Arial" w:eastAsia="Times New Roman" w:hAnsi="Arial" w:cs="Times New Roman"/>
      <w:b/>
      <w:szCs w:val="20"/>
      <w:u w:val="single"/>
    </w:rPr>
  </w:style>
  <w:style w:type="paragraph" w:styleId="BodyText">
    <w:name w:val="Body Text"/>
    <w:basedOn w:val="Normal"/>
    <w:link w:val="BodyTextChar"/>
    <w:semiHidden/>
    <w:unhideWhenUsed/>
    <w:rsid w:val="00B91A7A"/>
    <w:pPr>
      <w:spacing w:after="0" w:line="240" w:lineRule="auto"/>
    </w:pPr>
    <w:rPr>
      <w:rFonts w:ascii="Arial" w:eastAsia="Times New Roman" w:hAnsi="Arial" w:cs="Times New Roman"/>
      <w:szCs w:val="24"/>
      <w:lang w:val="en-GB"/>
    </w:rPr>
  </w:style>
  <w:style w:type="character" w:customStyle="1" w:styleId="BodyTextChar">
    <w:name w:val="Body Text Char"/>
    <w:basedOn w:val="DefaultParagraphFont"/>
    <w:link w:val="BodyText"/>
    <w:semiHidden/>
    <w:rsid w:val="00B91A7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LRAdmin</dc:creator>
  <cp:keywords/>
  <dc:description/>
  <cp:lastModifiedBy>Harrison, Steven</cp:lastModifiedBy>
  <cp:revision>4</cp:revision>
  <cp:lastPrinted>2017-11-02T10:52:00Z</cp:lastPrinted>
  <dcterms:created xsi:type="dcterms:W3CDTF">2021-03-23T11:27:00Z</dcterms:created>
  <dcterms:modified xsi:type="dcterms:W3CDTF">2021-03-23T12:34:00Z</dcterms:modified>
</cp:coreProperties>
</file>