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B2CA1" w14:textId="1376ABB1" w:rsidR="00A75EB4" w:rsidRPr="00CE29BE" w:rsidRDefault="00A75EB4" w:rsidP="00A0576D">
      <w:pPr>
        <w:spacing w:after="0" w:line="240" w:lineRule="auto"/>
        <w:jc w:val="both"/>
      </w:pPr>
      <w:bookmarkStart w:id="0" w:name="_Toc325961931"/>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474"/>
        <w:gridCol w:w="1980"/>
        <w:gridCol w:w="1231"/>
        <w:gridCol w:w="1289"/>
        <w:gridCol w:w="2340"/>
        <w:gridCol w:w="2637"/>
      </w:tblGrid>
      <w:tr w:rsidR="00B133B9" w:rsidRPr="00B133B9" w14:paraId="3CBE46DB" w14:textId="77777777" w:rsidTr="004F6D04">
        <w:trPr>
          <w:cantSplit/>
          <w:trHeight w:val="1152"/>
        </w:trPr>
        <w:tc>
          <w:tcPr>
            <w:tcW w:w="4537" w:type="dxa"/>
            <w:gridSpan w:val="4"/>
            <w:vAlign w:val="center"/>
          </w:tcPr>
          <w:p w14:paraId="755BF919" w14:textId="77777777" w:rsidR="00B133B9" w:rsidRPr="00B133B9" w:rsidRDefault="00B133B9" w:rsidP="00B133B9">
            <w:pPr>
              <w:spacing w:after="0" w:line="240" w:lineRule="auto"/>
              <w:jc w:val="center"/>
              <w:rPr>
                <w:rFonts w:ascii="Arial" w:hAnsi="Arial" w:cs="Arial"/>
              </w:rPr>
            </w:pPr>
            <w:r w:rsidRPr="00B133B9">
              <w:rPr>
                <w:rFonts w:ascii="Din" w:hAnsi="Din" w:cs="Helvetica"/>
                <w:noProof/>
                <w:color w:val="428BCA"/>
                <w:sz w:val="24"/>
                <w:szCs w:val="20"/>
              </w:rPr>
              <w:drawing>
                <wp:inline distT="0" distB="0" distL="0" distR="0" wp14:anchorId="012851ED" wp14:editId="02DBB3CA">
                  <wp:extent cx="2638425" cy="438150"/>
                  <wp:effectExtent l="0" t="0" r="9525" b="0"/>
                  <wp:docPr id="1" name="Picture 1"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438150"/>
                          </a:xfrm>
                          <a:prstGeom prst="rect">
                            <a:avLst/>
                          </a:prstGeom>
                          <a:noFill/>
                          <a:ln>
                            <a:noFill/>
                          </a:ln>
                        </pic:spPr>
                      </pic:pic>
                    </a:graphicData>
                  </a:graphic>
                </wp:inline>
              </w:drawing>
            </w:r>
          </w:p>
        </w:tc>
        <w:tc>
          <w:tcPr>
            <w:tcW w:w="6266" w:type="dxa"/>
            <w:gridSpan w:val="3"/>
            <w:vAlign w:val="center"/>
          </w:tcPr>
          <w:p w14:paraId="64702167" w14:textId="77777777" w:rsidR="00B133B9" w:rsidRPr="00B133B9" w:rsidRDefault="00B133B9" w:rsidP="00B133B9">
            <w:pPr>
              <w:spacing w:after="0" w:line="240" w:lineRule="auto"/>
              <w:jc w:val="center"/>
              <w:rPr>
                <w:rFonts w:ascii="Arial" w:hAnsi="Arial" w:cs="Arial"/>
                <w:b/>
              </w:rPr>
            </w:pPr>
            <w:r w:rsidRPr="00B133B9">
              <w:rPr>
                <w:rFonts w:ascii="Arial" w:hAnsi="Arial" w:cs="Arial"/>
                <w:b/>
              </w:rPr>
              <w:t>JOB DESCRIPTION</w:t>
            </w:r>
          </w:p>
        </w:tc>
      </w:tr>
      <w:tr w:rsidR="00B133B9" w:rsidRPr="00B133B9" w14:paraId="1B298F5C" w14:textId="77777777" w:rsidTr="004F6D04">
        <w:trPr>
          <w:cantSplit/>
        </w:trPr>
        <w:tc>
          <w:tcPr>
            <w:tcW w:w="4537" w:type="dxa"/>
            <w:gridSpan w:val="4"/>
          </w:tcPr>
          <w:p w14:paraId="6AB1229D" w14:textId="77777777" w:rsidR="00B133B9" w:rsidRPr="00B133B9" w:rsidRDefault="00B133B9" w:rsidP="00B133B9">
            <w:pPr>
              <w:jc w:val="both"/>
              <w:rPr>
                <w:rFonts w:ascii="Arial" w:hAnsi="Arial" w:cs="Arial"/>
                <w:b/>
              </w:rPr>
            </w:pPr>
            <w:r w:rsidRPr="00B133B9">
              <w:rPr>
                <w:rFonts w:ascii="Arial" w:hAnsi="Arial" w:cs="Arial"/>
                <w:b/>
              </w:rPr>
              <w:t>Directorate: The Environment, Culture, Leisure and Events</w:t>
            </w:r>
          </w:p>
          <w:p w14:paraId="2889BFD2" w14:textId="77777777" w:rsidR="00B133B9" w:rsidRPr="00B133B9" w:rsidRDefault="00B133B9" w:rsidP="00B133B9">
            <w:pPr>
              <w:jc w:val="both"/>
              <w:rPr>
                <w:rFonts w:ascii="Arial" w:hAnsi="Arial" w:cs="Arial"/>
                <w:b/>
              </w:rPr>
            </w:pPr>
          </w:p>
        </w:tc>
        <w:tc>
          <w:tcPr>
            <w:tcW w:w="6266" w:type="dxa"/>
            <w:gridSpan w:val="3"/>
          </w:tcPr>
          <w:p w14:paraId="4790AC83" w14:textId="77777777" w:rsidR="00B133B9" w:rsidRPr="00B133B9" w:rsidRDefault="00B133B9" w:rsidP="00B133B9">
            <w:pPr>
              <w:spacing w:before="40"/>
              <w:jc w:val="both"/>
              <w:rPr>
                <w:rFonts w:ascii="Arial" w:hAnsi="Arial" w:cs="Arial"/>
                <w:b/>
              </w:rPr>
            </w:pPr>
            <w:r w:rsidRPr="00B133B9">
              <w:rPr>
                <w:rFonts w:ascii="Arial" w:hAnsi="Arial" w:cs="Arial"/>
                <w:b/>
              </w:rPr>
              <w:t>Service Area: Learning and Skills</w:t>
            </w:r>
          </w:p>
          <w:p w14:paraId="1436F389" w14:textId="77777777" w:rsidR="00B133B9" w:rsidRPr="00B133B9" w:rsidRDefault="00B133B9" w:rsidP="00B133B9">
            <w:pPr>
              <w:spacing w:before="40"/>
              <w:jc w:val="both"/>
              <w:rPr>
                <w:rFonts w:ascii="Arial" w:hAnsi="Arial" w:cs="Arial"/>
                <w:b/>
              </w:rPr>
            </w:pPr>
          </w:p>
        </w:tc>
      </w:tr>
      <w:tr w:rsidR="00B133B9" w:rsidRPr="00B133B9" w14:paraId="18B7B635" w14:textId="77777777" w:rsidTr="004F6D04">
        <w:trPr>
          <w:cantSplit/>
        </w:trPr>
        <w:tc>
          <w:tcPr>
            <w:tcW w:w="10803" w:type="dxa"/>
            <w:gridSpan w:val="7"/>
            <w:vAlign w:val="center"/>
          </w:tcPr>
          <w:p w14:paraId="246D85EE" w14:textId="77777777" w:rsidR="00B133B9" w:rsidRPr="00B133B9" w:rsidRDefault="00B133B9" w:rsidP="00B133B9">
            <w:pPr>
              <w:spacing w:before="40"/>
              <w:rPr>
                <w:rFonts w:ascii="Arial" w:hAnsi="Arial" w:cs="Arial"/>
                <w:b/>
              </w:rPr>
            </w:pPr>
            <w:r w:rsidRPr="00B133B9">
              <w:rPr>
                <w:rFonts w:ascii="Arial" w:hAnsi="Arial" w:cs="Arial"/>
                <w:b/>
              </w:rPr>
              <w:t>JOB TITLE:  Careers, Education, Information, Advice and Guidance (CEIAG) Officer</w:t>
            </w:r>
          </w:p>
        </w:tc>
      </w:tr>
      <w:tr w:rsidR="00B133B9" w:rsidRPr="00B133B9" w14:paraId="57F236B4" w14:textId="77777777" w:rsidTr="004F6D04">
        <w:trPr>
          <w:cantSplit/>
        </w:trPr>
        <w:tc>
          <w:tcPr>
            <w:tcW w:w="10803" w:type="dxa"/>
            <w:gridSpan w:val="7"/>
            <w:vAlign w:val="center"/>
          </w:tcPr>
          <w:p w14:paraId="5AD5D250" w14:textId="77777777" w:rsidR="00B133B9" w:rsidRPr="00B133B9" w:rsidRDefault="00B133B9" w:rsidP="00B133B9">
            <w:pPr>
              <w:spacing w:before="40"/>
              <w:rPr>
                <w:rFonts w:ascii="Arial" w:hAnsi="Arial" w:cs="Arial"/>
                <w:b/>
              </w:rPr>
            </w:pPr>
            <w:r w:rsidRPr="00B133B9">
              <w:rPr>
                <w:rFonts w:ascii="Arial" w:hAnsi="Arial" w:cs="Arial"/>
                <w:b/>
              </w:rPr>
              <w:t>GRADE: H</w:t>
            </w:r>
          </w:p>
        </w:tc>
      </w:tr>
      <w:tr w:rsidR="00B133B9" w:rsidRPr="00B133B9" w14:paraId="69C0831E" w14:textId="77777777" w:rsidTr="004F6D04">
        <w:trPr>
          <w:cantSplit/>
        </w:trPr>
        <w:tc>
          <w:tcPr>
            <w:tcW w:w="10803" w:type="dxa"/>
            <w:gridSpan w:val="7"/>
            <w:vAlign w:val="center"/>
          </w:tcPr>
          <w:p w14:paraId="022989F6" w14:textId="77777777" w:rsidR="00B133B9" w:rsidRPr="00B133B9" w:rsidRDefault="00B133B9" w:rsidP="00B133B9">
            <w:pPr>
              <w:spacing w:before="40"/>
              <w:rPr>
                <w:rFonts w:ascii="Arial" w:hAnsi="Arial" w:cs="Arial"/>
                <w:b/>
              </w:rPr>
            </w:pPr>
            <w:r w:rsidRPr="00B133B9">
              <w:rPr>
                <w:rFonts w:ascii="Arial" w:hAnsi="Arial" w:cs="Arial"/>
                <w:b/>
              </w:rPr>
              <w:t>REPORTING TO: Routes to Work Programme Coordinator</w:t>
            </w:r>
          </w:p>
          <w:p w14:paraId="0E9E4B6E" w14:textId="77777777" w:rsidR="00B133B9" w:rsidRPr="00B133B9" w:rsidRDefault="00B133B9" w:rsidP="00B133B9">
            <w:pPr>
              <w:spacing w:before="40"/>
              <w:rPr>
                <w:rFonts w:ascii="Arial" w:hAnsi="Arial" w:cs="Arial"/>
                <w:b/>
              </w:rPr>
            </w:pPr>
          </w:p>
        </w:tc>
      </w:tr>
      <w:tr w:rsidR="00B133B9" w:rsidRPr="00B133B9" w14:paraId="16E1BB06" w14:textId="77777777" w:rsidTr="004F6D04">
        <w:trPr>
          <w:trHeight w:val="596"/>
        </w:trPr>
        <w:tc>
          <w:tcPr>
            <w:tcW w:w="852" w:type="dxa"/>
          </w:tcPr>
          <w:p w14:paraId="197303AC" w14:textId="77777777" w:rsidR="00B133B9" w:rsidRPr="00B133B9" w:rsidRDefault="00B133B9" w:rsidP="00B133B9">
            <w:pPr>
              <w:spacing w:before="40"/>
              <w:jc w:val="both"/>
              <w:rPr>
                <w:rFonts w:ascii="Arial" w:hAnsi="Arial" w:cs="Arial"/>
                <w:b/>
              </w:rPr>
            </w:pPr>
            <w:r w:rsidRPr="00B133B9">
              <w:rPr>
                <w:rFonts w:ascii="Arial" w:hAnsi="Arial" w:cs="Arial"/>
                <w:b/>
              </w:rPr>
              <w:t>1.</w:t>
            </w:r>
          </w:p>
        </w:tc>
        <w:tc>
          <w:tcPr>
            <w:tcW w:w="9951" w:type="dxa"/>
            <w:gridSpan w:val="6"/>
          </w:tcPr>
          <w:p w14:paraId="6C6094EE" w14:textId="77777777" w:rsidR="00B133B9" w:rsidRPr="00B133B9" w:rsidRDefault="00B133B9" w:rsidP="00B133B9">
            <w:pPr>
              <w:rPr>
                <w:rFonts w:ascii="Arial" w:hAnsi="Arial" w:cs="Arial"/>
                <w:b/>
              </w:rPr>
            </w:pPr>
            <w:r w:rsidRPr="00B133B9">
              <w:rPr>
                <w:rFonts w:ascii="Arial" w:hAnsi="Arial" w:cs="Arial"/>
                <w:b/>
              </w:rPr>
              <w:t xml:space="preserve">JOB SUMMARY:  </w:t>
            </w:r>
          </w:p>
          <w:p w14:paraId="02C9E84E" w14:textId="4303DCB9" w:rsidR="00474DB9" w:rsidRPr="00474DB9" w:rsidRDefault="00B133B9" w:rsidP="00B133B9">
            <w:pPr>
              <w:rPr>
                <w:rFonts w:ascii="Arial" w:hAnsi="Arial" w:cs="Arial"/>
                <w:b/>
              </w:rPr>
            </w:pPr>
            <w:r w:rsidRPr="00B133B9">
              <w:rPr>
                <w:rFonts w:ascii="Arial" w:hAnsi="Arial" w:cs="Arial"/>
                <w:b/>
              </w:rPr>
              <w:t xml:space="preserve">Provide </w:t>
            </w:r>
            <w:r w:rsidR="00451845">
              <w:rPr>
                <w:rFonts w:ascii="Arial" w:hAnsi="Arial" w:cs="Arial"/>
                <w:b/>
              </w:rPr>
              <w:t>c</w:t>
            </w:r>
            <w:r w:rsidRPr="00B133B9">
              <w:rPr>
                <w:rFonts w:ascii="Arial" w:hAnsi="Arial" w:cs="Arial"/>
                <w:b/>
              </w:rPr>
              <w:t>areers</w:t>
            </w:r>
            <w:r w:rsidR="00451845">
              <w:rPr>
                <w:rFonts w:ascii="Arial" w:hAnsi="Arial" w:cs="Arial"/>
                <w:b/>
              </w:rPr>
              <w:t xml:space="preserve"> guidance </w:t>
            </w:r>
            <w:r w:rsidR="00257467">
              <w:rPr>
                <w:rFonts w:ascii="Arial" w:hAnsi="Arial" w:cs="Arial"/>
                <w:b/>
              </w:rPr>
              <w:t xml:space="preserve">and tailored support </w:t>
            </w:r>
            <w:r w:rsidRPr="00B133B9">
              <w:rPr>
                <w:rFonts w:ascii="Arial" w:hAnsi="Arial" w:cs="Arial"/>
                <w:b/>
              </w:rPr>
              <w:t xml:space="preserve">to individuals to enable them to </w:t>
            </w:r>
            <w:r w:rsidR="00451845">
              <w:rPr>
                <w:rFonts w:ascii="Arial" w:hAnsi="Arial" w:cs="Arial"/>
                <w:b/>
              </w:rPr>
              <w:t>make</w:t>
            </w:r>
            <w:r w:rsidR="00B216D6">
              <w:rPr>
                <w:rFonts w:ascii="Arial" w:hAnsi="Arial" w:cs="Arial"/>
                <w:b/>
              </w:rPr>
              <w:t xml:space="preserve"> progressive </w:t>
            </w:r>
            <w:r w:rsidR="00451845">
              <w:rPr>
                <w:rFonts w:ascii="Arial" w:hAnsi="Arial" w:cs="Arial"/>
                <w:b/>
              </w:rPr>
              <w:t xml:space="preserve">steps to </w:t>
            </w:r>
            <w:r w:rsidRPr="00B133B9">
              <w:rPr>
                <w:rFonts w:ascii="Arial" w:hAnsi="Arial" w:cs="Arial"/>
                <w:b/>
              </w:rPr>
              <w:t xml:space="preserve">achieve and sustain </w:t>
            </w:r>
            <w:r w:rsidR="00451845">
              <w:rPr>
                <w:rFonts w:ascii="Arial" w:hAnsi="Arial" w:cs="Arial"/>
                <w:b/>
              </w:rPr>
              <w:t>employment</w:t>
            </w:r>
            <w:r w:rsidRPr="00B133B9">
              <w:rPr>
                <w:rFonts w:ascii="Arial" w:hAnsi="Arial" w:cs="Arial"/>
                <w:b/>
              </w:rPr>
              <w:t>.</w:t>
            </w:r>
          </w:p>
        </w:tc>
      </w:tr>
      <w:tr w:rsidR="00B133B9" w:rsidRPr="00B133B9" w14:paraId="14362833" w14:textId="77777777" w:rsidTr="004F6D04">
        <w:tc>
          <w:tcPr>
            <w:tcW w:w="852" w:type="dxa"/>
          </w:tcPr>
          <w:p w14:paraId="6CD0A1FB" w14:textId="77777777" w:rsidR="00B133B9" w:rsidRPr="00B133B9" w:rsidRDefault="00B133B9" w:rsidP="00B133B9">
            <w:pPr>
              <w:spacing w:before="40"/>
              <w:jc w:val="both"/>
              <w:rPr>
                <w:rFonts w:ascii="Arial" w:hAnsi="Arial" w:cs="Arial"/>
                <w:b/>
              </w:rPr>
            </w:pPr>
            <w:r w:rsidRPr="00B133B9">
              <w:rPr>
                <w:rFonts w:ascii="Arial" w:hAnsi="Arial" w:cs="Arial"/>
                <w:b/>
              </w:rPr>
              <w:t>2.</w:t>
            </w:r>
          </w:p>
        </w:tc>
        <w:tc>
          <w:tcPr>
            <w:tcW w:w="9951" w:type="dxa"/>
            <w:gridSpan w:val="6"/>
          </w:tcPr>
          <w:p w14:paraId="1AE311FF" w14:textId="77777777" w:rsidR="00B133B9" w:rsidRPr="00B133B9" w:rsidRDefault="00B133B9" w:rsidP="00B133B9">
            <w:pPr>
              <w:spacing w:before="40"/>
              <w:jc w:val="both"/>
              <w:rPr>
                <w:rFonts w:ascii="Arial" w:hAnsi="Arial" w:cs="Arial"/>
                <w:b/>
              </w:rPr>
            </w:pPr>
            <w:r w:rsidRPr="00B133B9">
              <w:rPr>
                <w:rFonts w:ascii="Arial" w:hAnsi="Arial" w:cs="Arial"/>
                <w:b/>
              </w:rPr>
              <w:t>MAIN RESPONSIBILITIES AND REQUIREMENTS</w:t>
            </w:r>
          </w:p>
        </w:tc>
      </w:tr>
      <w:tr w:rsidR="00B133B9" w:rsidRPr="00B133B9" w14:paraId="752C885F" w14:textId="77777777" w:rsidTr="004F6D04">
        <w:tc>
          <w:tcPr>
            <w:tcW w:w="852" w:type="dxa"/>
          </w:tcPr>
          <w:p w14:paraId="7CB0E7B8" w14:textId="77777777" w:rsidR="00B133B9" w:rsidRPr="00B133B9" w:rsidRDefault="00B133B9" w:rsidP="00B133B9">
            <w:pPr>
              <w:spacing w:before="40" w:after="0"/>
              <w:jc w:val="both"/>
              <w:rPr>
                <w:rFonts w:ascii="Arial" w:hAnsi="Arial" w:cs="Arial"/>
                <w:b/>
              </w:rPr>
            </w:pPr>
          </w:p>
        </w:tc>
        <w:tc>
          <w:tcPr>
            <w:tcW w:w="474" w:type="dxa"/>
            <w:vAlign w:val="center"/>
          </w:tcPr>
          <w:p w14:paraId="29B66AB7" w14:textId="77777777" w:rsidR="00B133B9" w:rsidRPr="00B133B9" w:rsidRDefault="00B133B9" w:rsidP="00B133B9">
            <w:pPr>
              <w:spacing w:before="40" w:after="0"/>
              <w:rPr>
                <w:rFonts w:ascii="Arial" w:hAnsi="Arial" w:cs="Arial"/>
              </w:rPr>
            </w:pPr>
            <w:r w:rsidRPr="00B133B9">
              <w:rPr>
                <w:rFonts w:ascii="Arial" w:hAnsi="Arial" w:cs="Arial"/>
              </w:rPr>
              <w:t>1.</w:t>
            </w:r>
          </w:p>
        </w:tc>
        <w:tc>
          <w:tcPr>
            <w:tcW w:w="9477" w:type="dxa"/>
            <w:gridSpan w:val="5"/>
          </w:tcPr>
          <w:p w14:paraId="5628C579" w14:textId="5F3364F6" w:rsidR="00B133B9" w:rsidRPr="00B133B9" w:rsidRDefault="003A3E17" w:rsidP="00B133B9">
            <w:pPr>
              <w:contextualSpacing/>
              <w:rPr>
                <w:rFonts w:ascii="Arial" w:hAnsi="Arial" w:cs="Arial"/>
              </w:rPr>
            </w:pPr>
            <w:r w:rsidRPr="0016387F">
              <w:rPr>
                <w:rFonts w:ascii="Arial" w:hAnsi="Arial" w:cs="Arial"/>
              </w:rPr>
              <w:t xml:space="preserve">Work within a </w:t>
            </w:r>
            <w:r>
              <w:rPr>
                <w:rFonts w:ascii="Arial" w:hAnsi="Arial" w:cs="Arial"/>
              </w:rPr>
              <w:t>fast-paced environment, handling expressions of interest and providing accurate advice and guidance to enable the learner to make an informed decision in relation to their learning journey.</w:t>
            </w:r>
          </w:p>
        </w:tc>
      </w:tr>
      <w:tr w:rsidR="00B133B9" w:rsidRPr="00B133B9" w14:paraId="3D0E1C5D" w14:textId="77777777" w:rsidTr="004F6D04">
        <w:tc>
          <w:tcPr>
            <w:tcW w:w="852" w:type="dxa"/>
          </w:tcPr>
          <w:p w14:paraId="4878A769" w14:textId="77777777" w:rsidR="00B133B9" w:rsidRPr="00B133B9" w:rsidRDefault="00B133B9" w:rsidP="00B133B9">
            <w:pPr>
              <w:spacing w:before="40" w:after="0"/>
              <w:jc w:val="both"/>
              <w:rPr>
                <w:rFonts w:ascii="Arial" w:hAnsi="Arial" w:cs="Arial"/>
                <w:b/>
              </w:rPr>
            </w:pPr>
          </w:p>
        </w:tc>
        <w:tc>
          <w:tcPr>
            <w:tcW w:w="474" w:type="dxa"/>
            <w:vAlign w:val="center"/>
          </w:tcPr>
          <w:p w14:paraId="57BB4D92" w14:textId="77777777" w:rsidR="00B133B9" w:rsidRPr="00B133B9" w:rsidRDefault="00B133B9" w:rsidP="00B133B9">
            <w:pPr>
              <w:spacing w:before="40" w:after="0"/>
              <w:jc w:val="center"/>
              <w:rPr>
                <w:rFonts w:ascii="Arial" w:hAnsi="Arial" w:cs="Arial"/>
              </w:rPr>
            </w:pPr>
            <w:r w:rsidRPr="00B133B9">
              <w:rPr>
                <w:rFonts w:ascii="Arial" w:hAnsi="Arial" w:cs="Arial"/>
              </w:rPr>
              <w:t>2.</w:t>
            </w:r>
          </w:p>
        </w:tc>
        <w:tc>
          <w:tcPr>
            <w:tcW w:w="9477" w:type="dxa"/>
            <w:gridSpan w:val="5"/>
          </w:tcPr>
          <w:p w14:paraId="479BBF7E" w14:textId="77777777" w:rsidR="00B133B9" w:rsidRPr="00B133B9" w:rsidRDefault="00B133B9" w:rsidP="00B133B9">
            <w:pPr>
              <w:contextualSpacing/>
              <w:rPr>
                <w:rFonts w:ascii="Arial" w:hAnsi="Arial" w:cs="Arial"/>
              </w:rPr>
            </w:pPr>
            <w:r w:rsidRPr="00B133B9">
              <w:rPr>
                <w:rFonts w:ascii="Arial" w:hAnsi="Arial" w:cs="Arial"/>
              </w:rPr>
              <w:t>Work closely with the Employer Engagement Officer to facilitate access to the most appropriate provision for the individual.</w:t>
            </w:r>
          </w:p>
        </w:tc>
      </w:tr>
      <w:tr w:rsidR="00B133B9" w:rsidRPr="00B133B9" w14:paraId="3A733ACE" w14:textId="77777777" w:rsidTr="004F6D04">
        <w:tc>
          <w:tcPr>
            <w:tcW w:w="852" w:type="dxa"/>
          </w:tcPr>
          <w:p w14:paraId="61630296" w14:textId="77777777" w:rsidR="00B133B9" w:rsidRPr="00B133B9" w:rsidRDefault="00B133B9" w:rsidP="00B133B9">
            <w:pPr>
              <w:spacing w:before="40" w:after="0"/>
              <w:jc w:val="both"/>
              <w:rPr>
                <w:rFonts w:ascii="Arial" w:hAnsi="Arial" w:cs="Arial"/>
                <w:b/>
              </w:rPr>
            </w:pPr>
          </w:p>
        </w:tc>
        <w:tc>
          <w:tcPr>
            <w:tcW w:w="474" w:type="dxa"/>
            <w:vAlign w:val="center"/>
          </w:tcPr>
          <w:p w14:paraId="2E67166D" w14:textId="77777777" w:rsidR="00B133B9" w:rsidRPr="00B133B9" w:rsidRDefault="00B133B9" w:rsidP="00B133B9">
            <w:pPr>
              <w:spacing w:before="40" w:after="0"/>
              <w:jc w:val="center"/>
              <w:rPr>
                <w:rFonts w:ascii="Arial" w:hAnsi="Arial" w:cs="Arial"/>
              </w:rPr>
            </w:pPr>
            <w:r w:rsidRPr="00B133B9">
              <w:rPr>
                <w:rFonts w:ascii="Arial" w:hAnsi="Arial" w:cs="Arial"/>
              </w:rPr>
              <w:t>3.</w:t>
            </w:r>
          </w:p>
        </w:tc>
        <w:tc>
          <w:tcPr>
            <w:tcW w:w="9477" w:type="dxa"/>
            <w:gridSpan w:val="5"/>
          </w:tcPr>
          <w:p w14:paraId="43D41695" w14:textId="5B6AACE9" w:rsidR="00B133B9" w:rsidRPr="00B133B9" w:rsidRDefault="003A3E17" w:rsidP="00B133B9">
            <w:pPr>
              <w:contextualSpacing/>
              <w:rPr>
                <w:rFonts w:ascii="Arial" w:hAnsi="Arial" w:cs="Arial"/>
              </w:rPr>
            </w:pPr>
            <w:r>
              <w:rPr>
                <w:rFonts w:ascii="Arial" w:hAnsi="Arial" w:cs="Arial"/>
              </w:rPr>
              <w:t>Identify and evaluate interest to enrolment and progression to positive destinations information to support individuals.</w:t>
            </w:r>
          </w:p>
        </w:tc>
      </w:tr>
      <w:tr w:rsidR="00B133B9" w:rsidRPr="00B133B9" w14:paraId="0A756F1A" w14:textId="77777777" w:rsidTr="004F6D04">
        <w:tc>
          <w:tcPr>
            <w:tcW w:w="852" w:type="dxa"/>
          </w:tcPr>
          <w:p w14:paraId="71A3C128" w14:textId="77777777" w:rsidR="00B133B9" w:rsidRPr="00B133B9" w:rsidRDefault="00B133B9" w:rsidP="00B133B9">
            <w:pPr>
              <w:spacing w:before="40" w:after="0"/>
              <w:jc w:val="both"/>
              <w:rPr>
                <w:rFonts w:ascii="Arial" w:hAnsi="Arial" w:cs="Arial"/>
                <w:b/>
              </w:rPr>
            </w:pPr>
          </w:p>
        </w:tc>
        <w:tc>
          <w:tcPr>
            <w:tcW w:w="474" w:type="dxa"/>
            <w:vAlign w:val="center"/>
          </w:tcPr>
          <w:p w14:paraId="323610F2" w14:textId="77777777" w:rsidR="00B133B9" w:rsidRPr="00B133B9" w:rsidRDefault="00B133B9" w:rsidP="00B133B9">
            <w:pPr>
              <w:spacing w:before="40" w:after="0"/>
              <w:jc w:val="center"/>
              <w:rPr>
                <w:rFonts w:ascii="Arial" w:hAnsi="Arial" w:cs="Arial"/>
              </w:rPr>
            </w:pPr>
            <w:r w:rsidRPr="00B133B9">
              <w:rPr>
                <w:rFonts w:ascii="Arial" w:hAnsi="Arial" w:cs="Arial"/>
              </w:rPr>
              <w:t>4.</w:t>
            </w:r>
          </w:p>
        </w:tc>
        <w:tc>
          <w:tcPr>
            <w:tcW w:w="9477" w:type="dxa"/>
            <w:gridSpan w:val="5"/>
          </w:tcPr>
          <w:p w14:paraId="5F34DFAA" w14:textId="7C9731AF" w:rsidR="00B133B9" w:rsidRPr="00B133B9" w:rsidRDefault="00B133B9" w:rsidP="00B133B9">
            <w:pPr>
              <w:contextualSpacing/>
              <w:rPr>
                <w:rFonts w:ascii="Arial" w:hAnsi="Arial" w:cs="Arial"/>
              </w:rPr>
            </w:pPr>
            <w:r w:rsidRPr="00B133B9">
              <w:rPr>
                <w:rFonts w:ascii="Arial" w:hAnsi="Arial" w:cs="Arial"/>
              </w:rPr>
              <w:t>Carry out in-depth assessments with participants using a suite of tools, to fully understand the client’s personal circumstances, ambitions and goals</w:t>
            </w:r>
            <w:r w:rsidR="003A3E17">
              <w:rPr>
                <w:rFonts w:ascii="Arial" w:hAnsi="Arial" w:cs="Arial"/>
              </w:rPr>
              <w:t xml:space="preserve">, and set </w:t>
            </w:r>
            <w:r w:rsidRPr="00B133B9">
              <w:rPr>
                <w:rFonts w:ascii="Arial" w:hAnsi="Arial" w:cs="Arial"/>
              </w:rPr>
              <w:t xml:space="preserve">SMART </w:t>
            </w:r>
            <w:r w:rsidR="003A3E17">
              <w:rPr>
                <w:rFonts w:ascii="Arial" w:hAnsi="Arial" w:cs="Arial"/>
              </w:rPr>
              <w:t xml:space="preserve">targets </w:t>
            </w:r>
            <w:r w:rsidRPr="00B133B9">
              <w:rPr>
                <w:rFonts w:ascii="Arial" w:hAnsi="Arial" w:cs="Arial"/>
              </w:rPr>
              <w:t xml:space="preserve">to </w:t>
            </w:r>
            <w:r w:rsidR="003A3E17">
              <w:rPr>
                <w:rFonts w:ascii="Arial" w:hAnsi="Arial" w:cs="Arial"/>
              </w:rPr>
              <w:t>support</w:t>
            </w:r>
            <w:r w:rsidRPr="00B133B9">
              <w:rPr>
                <w:rFonts w:ascii="Arial" w:hAnsi="Arial" w:cs="Arial"/>
              </w:rPr>
              <w:t xml:space="preserve"> positive and timely progression.</w:t>
            </w:r>
          </w:p>
        </w:tc>
      </w:tr>
      <w:tr w:rsidR="00B133B9" w:rsidRPr="00B133B9" w14:paraId="4F0AAA45" w14:textId="77777777" w:rsidTr="004F6D04">
        <w:tc>
          <w:tcPr>
            <w:tcW w:w="852" w:type="dxa"/>
          </w:tcPr>
          <w:p w14:paraId="5633F2F7" w14:textId="77777777" w:rsidR="00B133B9" w:rsidRPr="00B133B9" w:rsidRDefault="00B133B9" w:rsidP="00B133B9">
            <w:pPr>
              <w:spacing w:before="40" w:after="0"/>
              <w:jc w:val="both"/>
              <w:rPr>
                <w:rFonts w:ascii="Arial" w:hAnsi="Arial" w:cs="Arial"/>
                <w:b/>
              </w:rPr>
            </w:pPr>
          </w:p>
        </w:tc>
        <w:tc>
          <w:tcPr>
            <w:tcW w:w="474" w:type="dxa"/>
            <w:vAlign w:val="center"/>
          </w:tcPr>
          <w:p w14:paraId="21FCC240" w14:textId="77777777" w:rsidR="00B133B9" w:rsidRPr="00B133B9" w:rsidRDefault="00B133B9" w:rsidP="00B133B9">
            <w:pPr>
              <w:spacing w:before="40" w:after="0"/>
              <w:jc w:val="center"/>
              <w:rPr>
                <w:rFonts w:ascii="Arial" w:hAnsi="Arial" w:cs="Arial"/>
              </w:rPr>
            </w:pPr>
            <w:r w:rsidRPr="00B133B9">
              <w:rPr>
                <w:rFonts w:ascii="Arial" w:hAnsi="Arial" w:cs="Arial"/>
              </w:rPr>
              <w:t>5.</w:t>
            </w:r>
          </w:p>
        </w:tc>
        <w:tc>
          <w:tcPr>
            <w:tcW w:w="9477" w:type="dxa"/>
            <w:gridSpan w:val="5"/>
          </w:tcPr>
          <w:p w14:paraId="78B4E6E4" w14:textId="243EB1D3" w:rsidR="00B133B9" w:rsidRPr="00B133B9" w:rsidRDefault="003A3E17" w:rsidP="00B133B9">
            <w:pPr>
              <w:contextualSpacing/>
              <w:rPr>
                <w:rFonts w:ascii="Arial" w:hAnsi="Arial" w:cs="Arial"/>
              </w:rPr>
            </w:pPr>
            <w:r>
              <w:rPr>
                <w:rFonts w:ascii="Arial" w:hAnsi="Arial" w:cs="Arial"/>
              </w:rPr>
              <w:t>P</w:t>
            </w:r>
            <w:r w:rsidR="00B133B9" w:rsidRPr="00B133B9">
              <w:rPr>
                <w:rFonts w:ascii="Arial" w:hAnsi="Arial" w:cs="Arial"/>
              </w:rPr>
              <w:t>rovide tailored support in all aspects of job-search and interview preparation to ensure that customers are matched to the right job that enables them to sustain employment.</w:t>
            </w:r>
          </w:p>
        </w:tc>
      </w:tr>
      <w:tr w:rsidR="003A3E17" w:rsidRPr="00B133B9" w14:paraId="5A5AF4B1" w14:textId="77777777" w:rsidTr="004F6D04">
        <w:tc>
          <w:tcPr>
            <w:tcW w:w="852" w:type="dxa"/>
          </w:tcPr>
          <w:p w14:paraId="30FA172C" w14:textId="77777777" w:rsidR="003A3E17" w:rsidRPr="00B133B9" w:rsidRDefault="003A3E17" w:rsidP="00B133B9">
            <w:pPr>
              <w:spacing w:before="40" w:after="0"/>
              <w:jc w:val="both"/>
              <w:rPr>
                <w:rFonts w:ascii="Arial" w:hAnsi="Arial" w:cs="Arial"/>
                <w:b/>
              </w:rPr>
            </w:pPr>
          </w:p>
        </w:tc>
        <w:tc>
          <w:tcPr>
            <w:tcW w:w="474" w:type="dxa"/>
            <w:vAlign w:val="center"/>
          </w:tcPr>
          <w:p w14:paraId="0557C52F" w14:textId="78359C52" w:rsidR="003A3E17" w:rsidRPr="00B133B9" w:rsidRDefault="003A3E17" w:rsidP="00B133B9">
            <w:pPr>
              <w:spacing w:before="40" w:after="0"/>
              <w:jc w:val="center"/>
              <w:rPr>
                <w:rFonts w:ascii="Arial" w:hAnsi="Arial" w:cs="Arial"/>
              </w:rPr>
            </w:pPr>
            <w:r>
              <w:rPr>
                <w:rFonts w:ascii="Arial" w:hAnsi="Arial" w:cs="Arial"/>
              </w:rPr>
              <w:t>6.</w:t>
            </w:r>
          </w:p>
        </w:tc>
        <w:tc>
          <w:tcPr>
            <w:tcW w:w="9477" w:type="dxa"/>
            <w:gridSpan w:val="5"/>
          </w:tcPr>
          <w:p w14:paraId="13345985" w14:textId="25B56030" w:rsidR="003A3E17" w:rsidRDefault="003A3E17" w:rsidP="00B133B9">
            <w:pPr>
              <w:contextualSpacing/>
              <w:rPr>
                <w:rFonts w:ascii="Arial" w:hAnsi="Arial" w:cs="Arial"/>
              </w:rPr>
            </w:pPr>
            <w:r>
              <w:rPr>
                <w:rFonts w:ascii="Arial" w:hAnsi="Arial" w:cs="Arial"/>
              </w:rPr>
              <w:t>Understand and interpret labour market intelligence to present to Service users in a range of different formats to support progression outcomes.</w:t>
            </w:r>
          </w:p>
        </w:tc>
      </w:tr>
      <w:tr w:rsidR="00B133B9" w:rsidRPr="00B133B9" w14:paraId="4A5A7AF1" w14:textId="77777777" w:rsidTr="004F6D04">
        <w:tc>
          <w:tcPr>
            <w:tcW w:w="852" w:type="dxa"/>
          </w:tcPr>
          <w:p w14:paraId="6732F334" w14:textId="77777777" w:rsidR="00B133B9" w:rsidRPr="00B133B9" w:rsidRDefault="00B133B9" w:rsidP="00B133B9">
            <w:pPr>
              <w:spacing w:before="40" w:after="0"/>
              <w:jc w:val="both"/>
              <w:rPr>
                <w:rFonts w:ascii="Arial" w:hAnsi="Arial" w:cs="Arial"/>
                <w:b/>
              </w:rPr>
            </w:pPr>
          </w:p>
        </w:tc>
        <w:tc>
          <w:tcPr>
            <w:tcW w:w="474" w:type="dxa"/>
            <w:vAlign w:val="center"/>
          </w:tcPr>
          <w:p w14:paraId="28A8FF70" w14:textId="0741F2BF" w:rsidR="00B133B9" w:rsidRPr="00B133B9" w:rsidRDefault="003A3E17" w:rsidP="00B133B9">
            <w:pPr>
              <w:spacing w:before="40" w:after="0"/>
              <w:jc w:val="center"/>
              <w:rPr>
                <w:rFonts w:ascii="Arial" w:hAnsi="Arial" w:cs="Arial"/>
              </w:rPr>
            </w:pPr>
            <w:r>
              <w:rPr>
                <w:rFonts w:ascii="Arial" w:hAnsi="Arial" w:cs="Arial"/>
              </w:rPr>
              <w:t>7.</w:t>
            </w:r>
          </w:p>
        </w:tc>
        <w:tc>
          <w:tcPr>
            <w:tcW w:w="9477" w:type="dxa"/>
            <w:gridSpan w:val="5"/>
          </w:tcPr>
          <w:p w14:paraId="765C3497" w14:textId="1C2FF191" w:rsidR="00B133B9" w:rsidRPr="00B133B9" w:rsidRDefault="003A3E17" w:rsidP="00B133B9">
            <w:pPr>
              <w:contextualSpacing/>
              <w:rPr>
                <w:rFonts w:ascii="Arial" w:hAnsi="Arial" w:cs="Arial"/>
              </w:rPr>
            </w:pPr>
            <w:r>
              <w:rPr>
                <w:rFonts w:ascii="Arial" w:hAnsi="Arial" w:cs="Arial"/>
              </w:rPr>
              <w:t>P</w:t>
            </w:r>
            <w:r w:rsidR="00B133B9" w:rsidRPr="00B133B9">
              <w:rPr>
                <w:rFonts w:ascii="Arial" w:hAnsi="Arial" w:cs="Arial"/>
              </w:rPr>
              <w:t>rovide appropriate training/ guidance to customers to help them master digital technologies, for them to engage in guided self-service learning materials and online job vacancies.</w:t>
            </w:r>
          </w:p>
        </w:tc>
      </w:tr>
      <w:tr w:rsidR="00B133B9" w:rsidRPr="00B133B9" w14:paraId="5217C385" w14:textId="77777777" w:rsidTr="004F6D04">
        <w:tc>
          <w:tcPr>
            <w:tcW w:w="852" w:type="dxa"/>
          </w:tcPr>
          <w:p w14:paraId="3E27BF65" w14:textId="77777777" w:rsidR="00B133B9" w:rsidRPr="00B133B9" w:rsidRDefault="00B133B9" w:rsidP="00B133B9">
            <w:pPr>
              <w:spacing w:before="40" w:after="0"/>
              <w:jc w:val="both"/>
              <w:rPr>
                <w:rFonts w:ascii="Arial" w:hAnsi="Arial" w:cs="Arial"/>
                <w:b/>
              </w:rPr>
            </w:pPr>
          </w:p>
        </w:tc>
        <w:tc>
          <w:tcPr>
            <w:tcW w:w="474" w:type="dxa"/>
            <w:vAlign w:val="center"/>
          </w:tcPr>
          <w:p w14:paraId="15E64BC1" w14:textId="77777777" w:rsidR="00B133B9" w:rsidRPr="00B133B9" w:rsidRDefault="00B133B9" w:rsidP="00B133B9">
            <w:pPr>
              <w:spacing w:before="40" w:after="0"/>
              <w:jc w:val="center"/>
              <w:rPr>
                <w:rFonts w:ascii="Arial" w:hAnsi="Arial" w:cs="Arial"/>
              </w:rPr>
            </w:pPr>
            <w:r w:rsidRPr="00B133B9">
              <w:rPr>
                <w:rFonts w:ascii="Arial" w:hAnsi="Arial" w:cs="Arial"/>
              </w:rPr>
              <w:t>8</w:t>
            </w:r>
          </w:p>
        </w:tc>
        <w:tc>
          <w:tcPr>
            <w:tcW w:w="9477" w:type="dxa"/>
            <w:gridSpan w:val="5"/>
          </w:tcPr>
          <w:p w14:paraId="3EF4D838" w14:textId="538C02A9" w:rsidR="00B133B9" w:rsidRPr="00B133B9" w:rsidRDefault="003A3E17" w:rsidP="00B133B9">
            <w:pPr>
              <w:contextualSpacing/>
              <w:rPr>
                <w:rFonts w:ascii="Arial" w:hAnsi="Arial" w:cs="Arial"/>
              </w:rPr>
            </w:pPr>
            <w:r w:rsidRPr="0016387F">
              <w:rPr>
                <w:rFonts w:ascii="Arial" w:hAnsi="Arial" w:cs="Arial"/>
              </w:rPr>
              <w:t>Develop an understanding of specialist signposting services in the local area/region</w:t>
            </w:r>
            <w:r>
              <w:rPr>
                <w:rFonts w:ascii="Arial" w:hAnsi="Arial" w:cs="Arial"/>
              </w:rPr>
              <w:t xml:space="preserve"> to ensure guidance/ referrals are appropriate and align with the learner’s long-term goals.</w:t>
            </w:r>
          </w:p>
        </w:tc>
      </w:tr>
      <w:tr w:rsidR="00B133B9" w:rsidRPr="00B133B9" w14:paraId="113593A0" w14:textId="77777777" w:rsidTr="004F6D04">
        <w:tc>
          <w:tcPr>
            <w:tcW w:w="852" w:type="dxa"/>
          </w:tcPr>
          <w:p w14:paraId="74B4A3B9" w14:textId="77777777" w:rsidR="00B133B9" w:rsidRPr="00B133B9" w:rsidRDefault="00B133B9" w:rsidP="00B133B9">
            <w:pPr>
              <w:spacing w:before="40" w:after="0"/>
              <w:jc w:val="both"/>
              <w:rPr>
                <w:rFonts w:ascii="Arial" w:hAnsi="Arial" w:cs="Arial"/>
                <w:b/>
              </w:rPr>
            </w:pPr>
          </w:p>
        </w:tc>
        <w:tc>
          <w:tcPr>
            <w:tcW w:w="474" w:type="dxa"/>
            <w:vAlign w:val="center"/>
          </w:tcPr>
          <w:p w14:paraId="50F9EB50" w14:textId="77777777" w:rsidR="00B133B9" w:rsidRPr="00B133B9" w:rsidRDefault="00B133B9" w:rsidP="00B133B9">
            <w:pPr>
              <w:spacing w:before="40" w:after="0"/>
              <w:jc w:val="center"/>
              <w:rPr>
                <w:rFonts w:ascii="Arial" w:hAnsi="Arial" w:cs="Arial"/>
              </w:rPr>
            </w:pPr>
            <w:r w:rsidRPr="00B133B9">
              <w:rPr>
                <w:rFonts w:ascii="Arial" w:hAnsi="Arial" w:cs="Arial"/>
              </w:rPr>
              <w:t>9</w:t>
            </w:r>
          </w:p>
        </w:tc>
        <w:tc>
          <w:tcPr>
            <w:tcW w:w="9477" w:type="dxa"/>
            <w:gridSpan w:val="5"/>
          </w:tcPr>
          <w:p w14:paraId="1EC546B0" w14:textId="77777777" w:rsidR="00B133B9" w:rsidRPr="00B133B9" w:rsidRDefault="00B133B9" w:rsidP="00B133B9">
            <w:pPr>
              <w:contextualSpacing/>
              <w:rPr>
                <w:rFonts w:ascii="Arial" w:hAnsi="Arial" w:cs="Arial"/>
              </w:rPr>
            </w:pPr>
            <w:r w:rsidRPr="00B133B9">
              <w:rPr>
                <w:rFonts w:ascii="Arial" w:hAnsi="Arial" w:cs="Arial"/>
              </w:rPr>
              <w:t>Proactively participate in continuous improvement activities to ensure that the service continues to deliver excellent customer service.</w:t>
            </w:r>
          </w:p>
        </w:tc>
      </w:tr>
      <w:tr w:rsidR="00B133B9" w:rsidRPr="00B133B9" w14:paraId="51010AE7" w14:textId="77777777" w:rsidTr="004F6D04">
        <w:tc>
          <w:tcPr>
            <w:tcW w:w="852" w:type="dxa"/>
          </w:tcPr>
          <w:p w14:paraId="4F6D11C1" w14:textId="77777777" w:rsidR="00B133B9" w:rsidRPr="00B133B9" w:rsidRDefault="00B133B9" w:rsidP="00B133B9">
            <w:pPr>
              <w:spacing w:before="40" w:after="0"/>
              <w:jc w:val="both"/>
              <w:rPr>
                <w:rFonts w:ascii="Arial" w:hAnsi="Arial" w:cs="Arial"/>
                <w:b/>
              </w:rPr>
            </w:pPr>
          </w:p>
        </w:tc>
        <w:tc>
          <w:tcPr>
            <w:tcW w:w="474" w:type="dxa"/>
            <w:vAlign w:val="center"/>
          </w:tcPr>
          <w:p w14:paraId="264EEE89" w14:textId="77777777" w:rsidR="00B133B9" w:rsidRPr="00B133B9" w:rsidRDefault="00B133B9" w:rsidP="00B133B9">
            <w:pPr>
              <w:spacing w:before="40" w:after="0"/>
              <w:jc w:val="center"/>
              <w:rPr>
                <w:rFonts w:ascii="Arial" w:hAnsi="Arial" w:cs="Arial"/>
              </w:rPr>
            </w:pPr>
            <w:r w:rsidRPr="00B133B9">
              <w:rPr>
                <w:rFonts w:ascii="Arial" w:hAnsi="Arial" w:cs="Arial"/>
              </w:rPr>
              <w:t>10</w:t>
            </w:r>
          </w:p>
        </w:tc>
        <w:tc>
          <w:tcPr>
            <w:tcW w:w="9477" w:type="dxa"/>
            <w:gridSpan w:val="5"/>
          </w:tcPr>
          <w:p w14:paraId="3D21B3F1" w14:textId="354315B1" w:rsidR="00B133B9" w:rsidRPr="00B133B9" w:rsidRDefault="003A3E17" w:rsidP="00B133B9">
            <w:pPr>
              <w:contextualSpacing/>
              <w:rPr>
                <w:rFonts w:ascii="Arial" w:hAnsi="Arial" w:cs="Arial"/>
              </w:rPr>
            </w:pPr>
            <w:r w:rsidRPr="0016387F">
              <w:rPr>
                <w:rFonts w:ascii="Arial" w:hAnsi="Arial" w:cs="Arial"/>
              </w:rPr>
              <w:t xml:space="preserve">Work collaboratively </w:t>
            </w:r>
            <w:r>
              <w:rPr>
                <w:rFonts w:ascii="Arial" w:hAnsi="Arial" w:cs="Arial"/>
              </w:rPr>
              <w:t>with service areas</w:t>
            </w:r>
            <w:r w:rsidRPr="0016387F">
              <w:rPr>
                <w:rFonts w:ascii="Arial" w:hAnsi="Arial" w:cs="Arial"/>
              </w:rPr>
              <w:t xml:space="preserve"> to maximise </w:t>
            </w:r>
            <w:r>
              <w:rPr>
                <w:rFonts w:ascii="Arial" w:hAnsi="Arial" w:cs="Arial"/>
              </w:rPr>
              <w:t xml:space="preserve">support </w:t>
            </w:r>
            <w:r w:rsidRPr="0016387F">
              <w:rPr>
                <w:rFonts w:ascii="Arial" w:hAnsi="Arial" w:cs="Arial"/>
              </w:rPr>
              <w:t xml:space="preserve">opportunities </w:t>
            </w:r>
            <w:r>
              <w:rPr>
                <w:rFonts w:ascii="Arial" w:hAnsi="Arial" w:cs="Arial"/>
              </w:rPr>
              <w:t>including</w:t>
            </w:r>
            <w:r w:rsidRPr="0016387F">
              <w:rPr>
                <w:rFonts w:ascii="Arial" w:hAnsi="Arial" w:cs="Arial"/>
              </w:rPr>
              <w:t xml:space="preserve"> </w:t>
            </w:r>
            <w:r>
              <w:rPr>
                <w:rFonts w:ascii="Arial" w:hAnsi="Arial" w:cs="Arial"/>
              </w:rPr>
              <w:t>a</w:t>
            </w:r>
            <w:r w:rsidRPr="0016387F">
              <w:rPr>
                <w:rFonts w:ascii="Arial" w:hAnsi="Arial" w:cs="Arial"/>
              </w:rPr>
              <w:t xml:space="preserve">pprenticeships, </w:t>
            </w:r>
            <w:r>
              <w:rPr>
                <w:rFonts w:ascii="Arial" w:hAnsi="Arial" w:cs="Arial"/>
              </w:rPr>
              <w:t>adult learning programmes and project delivery</w:t>
            </w:r>
            <w:r w:rsidRPr="0016387F">
              <w:rPr>
                <w:rFonts w:ascii="Arial" w:hAnsi="Arial" w:cs="Arial"/>
              </w:rPr>
              <w:t>.</w:t>
            </w:r>
          </w:p>
        </w:tc>
      </w:tr>
      <w:tr w:rsidR="00B133B9" w:rsidRPr="00B133B9" w14:paraId="59EAB8F6" w14:textId="77777777" w:rsidTr="004F6D04">
        <w:tc>
          <w:tcPr>
            <w:tcW w:w="852" w:type="dxa"/>
          </w:tcPr>
          <w:p w14:paraId="300C1E67" w14:textId="77777777" w:rsidR="00B133B9" w:rsidRPr="00B133B9" w:rsidRDefault="00B133B9" w:rsidP="00B133B9">
            <w:pPr>
              <w:spacing w:before="40" w:after="0"/>
              <w:jc w:val="both"/>
              <w:rPr>
                <w:rFonts w:ascii="Arial" w:hAnsi="Arial" w:cs="Arial"/>
                <w:b/>
              </w:rPr>
            </w:pPr>
          </w:p>
        </w:tc>
        <w:tc>
          <w:tcPr>
            <w:tcW w:w="474" w:type="dxa"/>
            <w:vAlign w:val="center"/>
          </w:tcPr>
          <w:p w14:paraId="5BF73121" w14:textId="77777777" w:rsidR="00B133B9" w:rsidRPr="00B133B9" w:rsidRDefault="00B133B9" w:rsidP="00B133B9">
            <w:pPr>
              <w:spacing w:before="40" w:after="0"/>
              <w:jc w:val="center"/>
              <w:rPr>
                <w:rFonts w:ascii="Arial" w:hAnsi="Arial" w:cs="Arial"/>
              </w:rPr>
            </w:pPr>
            <w:r w:rsidRPr="00B133B9">
              <w:rPr>
                <w:rFonts w:ascii="Arial" w:hAnsi="Arial" w:cs="Arial"/>
              </w:rPr>
              <w:t>11</w:t>
            </w:r>
          </w:p>
        </w:tc>
        <w:tc>
          <w:tcPr>
            <w:tcW w:w="9477" w:type="dxa"/>
            <w:gridSpan w:val="5"/>
          </w:tcPr>
          <w:p w14:paraId="3524A56B" w14:textId="77777777" w:rsidR="00B133B9" w:rsidRPr="00B133B9" w:rsidRDefault="00B133B9" w:rsidP="00B133B9">
            <w:pPr>
              <w:contextualSpacing/>
              <w:rPr>
                <w:rFonts w:ascii="Arial" w:hAnsi="Arial" w:cs="Arial"/>
              </w:rPr>
            </w:pPr>
            <w:r w:rsidRPr="00B133B9">
              <w:rPr>
                <w:rFonts w:ascii="Arial" w:hAnsi="Arial" w:cs="Arial"/>
              </w:rPr>
              <w:t>Work with the wider service to facilitate workshops and events, which may include guest speakers such as representatives of employers or professional organisations.</w:t>
            </w:r>
          </w:p>
        </w:tc>
      </w:tr>
      <w:tr w:rsidR="00B133B9" w:rsidRPr="00B133B9" w14:paraId="27AD098E" w14:textId="77777777" w:rsidTr="004F6D04">
        <w:tc>
          <w:tcPr>
            <w:tcW w:w="852" w:type="dxa"/>
          </w:tcPr>
          <w:p w14:paraId="1CC68CF6" w14:textId="77777777" w:rsidR="00B133B9" w:rsidRPr="00B133B9" w:rsidRDefault="00B133B9" w:rsidP="00B133B9">
            <w:pPr>
              <w:spacing w:before="40" w:after="0"/>
              <w:jc w:val="both"/>
              <w:rPr>
                <w:rFonts w:ascii="Arial" w:hAnsi="Arial" w:cs="Arial"/>
                <w:b/>
              </w:rPr>
            </w:pPr>
          </w:p>
        </w:tc>
        <w:tc>
          <w:tcPr>
            <w:tcW w:w="474" w:type="dxa"/>
            <w:vAlign w:val="center"/>
          </w:tcPr>
          <w:p w14:paraId="081A79CF" w14:textId="77777777" w:rsidR="00B133B9" w:rsidRPr="00B133B9" w:rsidRDefault="00B133B9" w:rsidP="00B133B9">
            <w:pPr>
              <w:spacing w:before="40" w:after="0"/>
              <w:jc w:val="center"/>
              <w:rPr>
                <w:rFonts w:ascii="Arial" w:hAnsi="Arial" w:cs="Arial"/>
              </w:rPr>
            </w:pPr>
            <w:r w:rsidRPr="00B133B9">
              <w:rPr>
                <w:rFonts w:ascii="Arial" w:hAnsi="Arial" w:cs="Arial"/>
              </w:rPr>
              <w:t>12</w:t>
            </w:r>
          </w:p>
        </w:tc>
        <w:tc>
          <w:tcPr>
            <w:tcW w:w="9477" w:type="dxa"/>
            <w:gridSpan w:val="5"/>
          </w:tcPr>
          <w:p w14:paraId="7ABFB5C4" w14:textId="157BFEEC" w:rsidR="00B133B9" w:rsidRPr="00B133B9" w:rsidRDefault="00B216D6" w:rsidP="00B133B9">
            <w:pPr>
              <w:contextualSpacing/>
              <w:rPr>
                <w:rFonts w:ascii="Arial" w:hAnsi="Arial" w:cs="Arial"/>
              </w:rPr>
            </w:pPr>
            <w:r w:rsidRPr="0016387F">
              <w:rPr>
                <w:rFonts w:ascii="Arial" w:hAnsi="Arial" w:cs="Arial"/>
              </w:rPr>
              <w:t xml:space="preserve">Promote </w:t>
            </w:r>
            <w:r>
              <w:rPr>
                <w:rFonts w:ascii="Arial" w:hAnsi="Arial" w:cs="Arial"/>
              </w:rPr>
              <w:t>Learning and Skills provision</w:t>
            </w:r>
            <w:r w:rsidRPr="0016387F">
              <w:rPr>
                <w:rFonts w:ascii="Arial" w:hAnsi="Arial" w:cs="Arial"/>
              </w:rPr>
              <w:t xml:space="preserve"> with stakeholders including individuals, employers, community organisations and </w:t>
            </w:r>
            <w:r>
              <w:rPr>
                <w:rFonts w:ascii="Arial" w:hAnsi="Arial" w:cs="Arial"/>
              </w:rPr>
              <w:t xml:space="preserve">project </w:t>
            </w:r>
            <w:r w:rsidRPr="0016387F">
              <w:rPr>
                <w:rFonts w:ascii="Arial" w:hAnsi="Arial" w:cs="Arial"/>
              </w:rPr>
              <w:t>partners.</w:t>
            </w:r>
          </w:p>
        </w:tc>
      </w:tr>
      <w:tr w:rsidR="00B133B9" w:rsidRPr="00B133B9" w14:paraId="4EADA477" w14:textId="77777777" w:rsidTr="004F6D04">
        <w:tc>
          <w:tcPr>
            <w:tcW w:w="852" w:type="dxa"/>
          </w:tcPr>
          <w:p w14:paraId="34544F0C" w14:textId="77777777" w:rsidR="00B133B9" w:rsidRPr="00B133B9" w:rsidRDefault="00B133B9" w:rsidP="00B133B9">
            <w:pPr>
              <w:spacing w:before="40" w:after="0"/>
              <w:jc w:val="both"/>
              <w:rPr>
                <w:rFonts w:ascii="Arial" w:hAnsi="Arial" w:cs="Arial"/>
                <w:b/>
              </w:rPr>
            </w:pPr>
          </w:p>
        </w:tc>
        <w:tc>
          <w:tcPr>
            <w:tcW w:w="474" w:type="dxa"/>
            <w:vAlign w:val="center"/>
          </w:tcPr>
          <w:p w14:paraId="21695D9F" w14:textId="77777777" w:rsidR="00B133B9" w:rsidRPr="00B133B9" w:rsidRDefault="00B133B9" w:rsidP="00B133B9">
            <w:pPr>
              <w:spacing w:before="40" w:after="0"/>
              <w:jc w:val="center"/>
              <w:rPr>
                <w:rFonts w:ascii="Arial" w:hAnsi="Arial" w:cs="Arial"/>
              </w:rPr>
            </w:pPr>
            <w:r w:rsidRPr="00B133B9">
              <w:rPr>
                <w:rFonts w:ascii="Arial" w:hAnsi="Arial" w:cs="Arial"/>
              </w:rPr>
              <w:t>13</w:t>
            </w:r>
          </w:p>
        </w:tc>
        <w:tc>
          <w:tcPr>
            <w:tcW w:w="9477" w:type="dxa"/>
            <w:gridSpan w:val="5"/>
          </w:tcPr>
          <w:p w14:paraId="62396391" w14:textId="5B5753A8" w:rsidR="00B133B9" w:rsidRPr="00B133B9" w:rsidRDefault="00B133B9" w:rsidP="00B133B9">
            <w:pPr>
              <w:contextualSpacing/>
              <w:rPr>
                <w:rFonts w:ascii="Arial" w:hAnsi="Arial" w:cs="Arial"/>
              </w:rPr>
            </w:pPr>
            <w:r w:rsidRPr="00B133B9">
              <w:rPr>
                <w:rFonts w:ascii="Arial" w:hAnsi="Arial" w:cs="Arial"/>
              </w:rPr>
              <w:t xml:space="preserve">Engage with employers to organise work placement activity for </w:t>
            </w:r>
            <w:r w:rsidR="00B216D6">
              <w:rPr>
                <w:rFonts w:ascii="Arial" w:hAnsi="Arial" w:cs="Arial"/>
              </w:rPr>
              <w:t>Service users</w:t>
            </w:r>
            <w:r w:rsidRPr="00B133B9">
              <w:rPr>
                <w:rFonts w:ascii="Arial" w:hAnsi="Arial" w:cs="Arial"/>
              </w:rPr>
              <w:t>.</w:t>
            </w:r>
          </w:p>
        </w:tc>
      </w:tr>
      <w:tr w:rsidR="00B133B9" w:rsidRPr="00B133B9" w14:paraId="60E33714" w14:textId="77777777" w:rsidTr="004F6D04">
        <w:tc>
          <w:tcPr>
            <w:tcW w:w="852" w:type="dxa"/>
          </w:tcPr>
          <w:p w14:paraId="768B4D8E" w14:textId="77777777" w:rsidR="00B133B9" w:rsidRPr="00B133B9" w:rsidRDefault="00B133B9" w:rsidP="00B133B9">
            <w:pPr>
              <w:spacing w:before="40" w:after="0"/>
              <w:jc w:val="both"/>
              <w:rPr>
                <w:rFonts w:ascii="Arial" w:hAnsi="Arial" w:cs="Arial"/>
                <w:b/>
              </w:rPr>
            </w:pPr>
          </w:p>
        </w:tc>
        <w:tc>
          <w:tcPr>
            <w:tcW w:w="474" w:type="dxa"/>
            <w:vAlign w:val="center"/>
          </w:tcPr>
          <w:p w14:paraId="592B491B" w14:textId="77777777" w:rsidR="00B133B9" w:rsidRPr="00B133B9" w:rsidRDefault="00B133B9" w:rsidP="00B133B9">
            <w:pPr>
              <w:spacing w:before="40" w:after="0"/>
              <w:jc w:val="center"/>
              <w:rPr>
                <w:rFonts w:ascii="Arial" w:hAnsi="Arial" w:cs="Arial"/>
              </w:rPr>
            </w:pPr>
            <w:r w:rsidRPr="00B133B9">
              <w:rPr>
                <w:rFonts w:ascii="Arial" w:hAnsi="Arial" w:cs="Arial"/>
              </w:rPr>
              <w:t>14</w:t>
            </w:r>
          </w:p>
        </w:tc>
        <w:tc>
          <w:tcPr>
            <w:tcW w:w="9477" w:type="dxa"/>
            <w:gridSpan w:val="5"/>
          </w:tcPr>
          <w:p w14:paraId="6CA068D9" w14:textId="2E6BB4FF" w:rsidR="00B133B9" w:rsidRPr="00B133B9" w:rsidRDefault="00B216D6" w:rsidP="00B133B9">
            <w:pPr>
              <w:contextualSpacing/>
              <w:rPr>
                <w:rFonts w:ascii="Arial" w:hAnsi="Arial" w:cs="Arial"/>
              </w:rPr>
            </w:pPr>
            <w:r>
              <w:rPr>
                <w:rFonts w:ascii="Arial" w:hAnsi="Arial" w:cs="Arial"/>
              </w:rPr>
              <w:t>Provide updates and reports as requested by CEIAG Leads.</w:t>
            </w:r>
          </w:p>
        </w:tc>
      </w:tr>
      <w:tr w:rsidR="00B133B9" w:rsidRPr="00B133B9" w14:paraId="16E98CF9" w14:textId="77777777" w:rsidTr="004F6D04">
        <w:trPr>
          <w:cantSplit/>
        </w:trPr>
        <w:tc>
          <w:tcPr>
            <w:tcW w:w="852" w:type="dxa"/>
            <w:tcBorders>
              <w:bottom w:val="nil"/>
              <w:right w:val="nil"/>
            </w:tcBorders>
          </w:tcPr>
          <w:p w14:paraId="30240E5F" w14:textId="77777777" w:rsidR="00B133B9" w:rsidRPr="00B133B9" w:rsidRDefault="00B133B9" w:rsidP="00B133B9">
            <w:pPr>
              <w:jc w:val="both"/>
              <w:rPr>
                <w:rFonts w:ascii="Arial" w:hAnsi="Arial" w:cs="Arial"/>
                <w:b/>
              </w:rPr>
            </w:pPr>
            <w:r w:rsidRPr="00B133B9">
              <w:rPr>
                <w:rFonts w:ascii="Arial" w:hAnsi="Arial" w:cs="Arial"/>
                <w:b/>
              </w:rPr>
              <w:t>3.</w:t>
            </w:r>
          </w:p>
        </w:tc>
        <w:tc>
          <w:tcPr>
            <w:tcW w:w="9951" w:type="dxa"/>
            <w:gridSpan w:val="6"/>
            <w:tcBorders>
              <w:left w:val="nil"/>
              <w:bottom w:val="nil"/>
            </w:tcBorders>
          </w:tcPr>
          <w:p w14:paraId="724828AD" w14:textId="77777777" w:rsidR="00B133B9" w:rsidRPr="00B133B9" w:rsidRDefault="00B133B9" w:rsidP="00B133B9">
            <w:pPr>
              <w:jc w:val="both"/>
              <w:rPr>
                <w:rFonts w:ascii="Arial" w:hAnsi="Arial" w:cs="Arial"/>
                <w:b/>
              </w:rPr>
            </w:pPr>
          </w:p>
          <w:p w14:paraId="554D70B4" w14:textId="77777777" w:rsidR="00B133B9" w:rsidRPr="00B133B9" w:rsidRDefault="00B133B9" w:rsidP="00B133B9">
            <w:pPr>
              <w:jc w:val="both"/>
              <w:rPr>
                <w:rFonts w:ascii="Arial" w:hAnsi="Arial" w:cs="Arial"/>
                <w:b/>
              </w:rPr>
            </w:pPr>
            <w:r w:rsidRPr="00B133B9">
              <w:rPr>
                <w:rFonts w:ascii="Arial" w:hAnsi="Arial" w:cs="Arial"/>
                <w:b/>
              </w:rPr>
              <w:t>GENERAL</w:t>
            </w:r>
          </w:p>
        </w:tc>
      </w:tr>
      <w:tr w:rsidR="00B133B9" w:rsidRPr="00B133B9" w14:paraId="48D5EAFC" w14:textId="77777777" w:rsidTr="004F6D04">
        <w:trPr>
          <w:cantSplit/>
        </w:trPr>
        <w:tc>
          <w:tcPr>
            <w:tcW w:w="10803" w:type="dxa"/>
            <w:gridSpan w:val="7"/>
            <w:tcBorders>
              <w:top w:val="nil"/>
              <w:bottom w:val="nil"/>
            </w:tcBorders>
          </w:tcPr>
          <w:p w14:paraId="18D1EF4C" w14:textId="77777777" w:rsidR="00B133B9" w:rsidRPr="00B133B9" w:rsidRDefault="00B133B9" w:rsidP="00B133B9">
            <w:pPr>
              <w:rPr>
                <w:rFonts w:ascii="Arial" w:hAnsi="Arial" w:cs="Arial"/>
              </w:rPr>
            </w:pPr>
            <w:r w:rsidRPr="00B133B9">
              <w:rPr>
                <w:rFonts w:ascii="Arial" w:hAnsi="Arial" w:cs="Arial"/>
                <w:b/>
              </w:rPr>
              <w:t xml:space="preserve">Job Evaluation - </w:t>
            </w:r>
            <w:r w:rsidRPr="00B133B9">
              <w:rPr>
                <w:rFonts w:ascii="Arial" w:hAnsi="Arial" w:cs="Arial"/>
              </w:rPr>
              <w:t>This job description has been compiled to inform and evaluate the grade using the NJC Job Evaluation scheme as adopted by Stockton Council.</w:t>
            </w:r>
          </w:p>
        </w:tc>
      </w:tr>
      <w:tr w:rsidR="00B133B9" w:rsidRPr="00B133B9" w14:paraId="33528CD6" w14:textId="77777777" w:rsidTr="004F6D04">
        <w:trPr>
          <w:cantSplit/>
        </w:trPr>
        <w:tc>
          <w:tcPr>
            <w:tcW w:w="10803" w:type="dxa"/>
            <w:gridSpan w:val="7"/>
            <w:tcBorders>
              <w:top w:val="nil"/>
              <w:bottom w:val="nil"/>
            </w:tcBorders>
          </w:tcPr>
          <w:p w14:paraId="51A49E1D" w14:textId="77777777" w:rsidR="00B133B9" w:rsidRPr="00B133B9" w:rsidRDefault="00B133B9" w:rsidP="00B133B9">
            <w:pPr>
              <w:rPr>
                <w:rFonts w:ascii="Arial" w:hAnsi="Arial" w:cs="Arial"/>
              </w:rPr>
            </w:pPr>
            <w:r w:rsidRPr="00B133B9">
              <w:rPr>
                <w:rFonts w:ascii="Arial" w:hAnsi="Arial" w:cs="Arial"/>
                <w:b/>
              </w:rPr>
              <w:t xml:space="preserve">Other Duties - </w:t>
            </w:r>
            <w:r w:rsidRPr="00B133B9">
              <w:rPr>
                <w:rFonts w:ascii="Arial" w:hAnsi="Arial" w:cs="Arial"/>
              </w:rPr>
              <w:t>The duties and responsibilities in this job description are not exhaustive. The post holder may be required to undertake other duties from time to time within the general scope of the post. Any such duties should not substantially change the general character of the post. Duties and responsibilities outside of the general scope of this grade of post will be with the consent of the post holder.</w:t>
            </w:r>
          </w:p>
        </w:tc>
      </w:tr>
      <w:tr w:rsidR="00B133B9" w:rsidRPr="00B133B9" w14:paraId="52315AD9" w14:textId="77777777" w:rsidTr="004F6D04">
        <w:trPr>
          <w:cantSplit/>
        </w:trPr>
        <w:tc>
          <w:tcPr>
            <w:tcW w:w="10803" w:type="dxa"/>
            <w:gridSpan w:val="7"/>
            <w:tcBorders>
              <w:top w:val="nil"/>
              <w:bottom w:val="nil"/>
            </w:tcBorders>
          </w:tcPr>
          <w:p w14:paraId="00F1C078" w14:textId="77777777" w:rsidR="00B133B9" w:rsidRPr="00B133B9" w:rsidRDefault="00B133B9" w:rsidP="00B133B9">
            <w:pPr>
              <w:rPr>
                <w:rFonts w:ascii="Arial" w:hAnsi="Arial" w:cs="Arial"/>
              </w:rPr>
            </w:pPr>
            <w:r w:rsidRPr="00B133B9">
              <w:rPr>
                <w:rFonts w:ascii="Arial" w:hAnsi="Arial" w:cs="Arial"/>
                <w:b/>
              </w:rPr>
              <w:t xml:space="preserve">Workforce Culture and supporting behaviours and Code of Conduct – </w:t>
            </w:r>
            <w:r w:rsidRPr="00B133B9">
              <w:rPr>
                <w:rFonts w:ascii="Arial" w:hAnsi="Arial" w:cs="Arial"/>
              </w:rPr>
              <w:t>The post holder is required to carry out the duties in accordance with Workforce Culture and supporting behaviours, code of conduct, professional standards and promote equality and diversity in the workplace.</w:t>
            </w:r>
          </w:p>
          <w:p w14:paraId="55715D16" w14:textId="77777777" w:rsidR="00B133B9" w:rsidRPr="00B133B9" w:rsidRDefault="00B133B9" w:rsidP="00B133B9">
            <w:pPr>
              <w:rPr>
                <w:rFonts w:ascii="Arial" w:hAnsi="Arial" w:cs="Arial"/>
              </w:rPr>
            </w:pPr>
            <w:r w:rsidRPr="00B133B9">
              <w:rPr>
                <w:rFonts w:ascii="Arial" w:hAnsi="Arial" w:cs="Arial"/>
                <w:b/>
              </w:rPr>
              <w:t xml:space="preserve">Shaping a Brighter Future – </w:t>
            </w:r>
            <w:r w:rsidRPr="00B133B9">
              <w:rPr>
                <w:rFonts w:ascii="Arial" w:hAnsi="Arial" w:cs="Arial"/>
              </w:rPr>
              <w:t>The post holder will embrace the Council’s “Shaping a Brighter Future” programme.</w:t>
            </w:r>
          </w:p>
          <w:p w14:paraId="790CF63F" w14:textId="77777777" w:rsidR="00B133B9" w:rsidRPr="00B133B9" w:rsidRDefault="00B133B9" w:rsidP="00B133B9">
            <w:pPr>
              <w:rPr>
                <w:rFonts w:ascii="Arial" w:hAnsi="Arial" w:cs="Arial"/>
              </w:rPr>
            </w:pPr>
            <w:r w:rsidRPr="00B133B9">
              <w:rPr>
                <w:rFonts w:ascii="Arial" w:hAnsi="Arial" w:cs="Arial"/>
                <w:b/>
              </w:rPr>
              <w:t xml:space="preserve">Personal Development </w:t>
            </w:r>
            <w:r w:rsidRPr="00B133B9">
              <w:rPr>
                <w:rFonts w:ascii="Arial" w:hAnsi="Arial" w:cs="Arial"/>
              </w:rPr>
              <w:t>–</w:t>
            </w:r>
            <w:r w:rsidRPr="00B133B9">
              <w:rPr>
                <w:rFonts w:ascii="Arial" w:hAnsi="Arial" w:cs="Arial"/>
                <w:b/>
              </w:rPr>
              <w:t xml:space="preserve"> </w:t>
            </w:r>
            <w:r w:rsidRPr="00B133B9">
              <w:rPr>
                <w:rFonts w:ascii="Arial" w:hAnsi="Arial" w:cs="Arial"/>
              </w:rPr>
              <w:t xml:space="preserve">As defined by the Council’s Culture Statement, all employees will take responsibility for their own development </w:t>
            </w:r>
          </w:p>
          <w:p w14:paraId="014FD1B7" w14:textId="77777777" w:rsidR="00B133B9" w:rsidRPr="00B133B9" w:rsidRDefault="00B133B9" w:rsidP="00B133B9">
            <w:pPr>
              <w:rPr>
                <w:rFonts w:ascii="Arial" w:hAnsi="Arial" w:cs="Arial"/>
              </w:rPr>
            </w:pPr>
            <w:r w:rsidRPr="00B133B9">
              <w:rPr>
                <w:rFonts w:ascii="Arial" w:hAnsi="Arial" w:cs="Arial"/>
                <w:b/>
              </w:rPr>
              <w:t xml:space="preserve">Customer Services – </w:t>
            </w:r>
            <w:r w:rsidRPr="00B133B9">
              <w:rPr>
                <w:rFonts w:ascii="Arial" w:hAnsi="Arial" w:cs="Arial"/>
              </w:rPr>
              <w:t>The post holder is required to ensure that all customers both internal and external, receive a consistently high-quality level of service, commensurate to the standards required by Stockton on Tees Borough Council.</w:t>
            </w:r>
          </w:p>
          <w:p w14:paraId="6E2D12A6" w14:textId="77777777" w:rsidR="00B133B9" w:rsidRPr="00B133B9" w:rsidRDefault="00B133B9" w:rsidP="00B133B9">
            <w:pPr>
              <w:rPr>
                <w:rFonts w:ascii="Arial" w:hAnsi="Arial" w:cs="Arial"/>
                <w:b/>
              </w:rPr>
            </w:pPr>
            <w:r w:rsidRPr="00B133B9">
              <w:rPr>
                <w:rFonts w:ascii="Arial" w:hAnsi="Arial" w:cs="Arial"/>
                <w:b/>
              </w:rPr>
              <w:t xml:space="preserve">Policies and Procedures – </w:t>
            </w:r>
            <w:r w:rsidRPr="00B133B9">
              <w:rPr>
                <w:rFonts w:ascii="Arial" w:hAnsi="Arial" w:cs="Arial"/>
              </w:rPr>
              <w:t>The post holder is required to adhere to all Council Policies and Procedures.</w:t>
            </w:r>
          </w:p>
        </w:tc>
      </w:tr>
      <w:tr w:rsidR="00B133B9" w:rsidRPr="00B133B9" w14:paraId="128E18ED" w14:textId="77777777" w:rsidTr="004F6D04">
        <w:trPr>
          <w:cantSplit/>
        </w:trPr>
        <w:tc>
          <w:tcPr>
            <w:tcW w:w="10803" w:type="dxa"/>
            <w:gridSpan w:val="7"/>
            <w:tcBorders>
              <w:top w:val="nil"/>
            </w:tcBorders>
          </w:tcPr>
          <w:p w14:paraId="4A771577" w14:textId="77777777" w:rsidR="00B133B9" w:rsidRPr="00B133B9" w:rsidRDefault="00B133B9" w:rsidP="00B133B9">
            <w:pPr>
              <w:rPr>
                <w:rFonts w:ascii="Arial" w:hAnsi="Arial" w:cs="Arial"/>
              </w:rPr>
            </w:pPr>
            <w:r w:rsidRPr="00B133B9">
              <w:rPr>
                <w:rFonts w:ascii="Arial" w:hAnsi="Arial" w:cs="Arial"/>
                <w:b/>
              </w:rPr>
              <w:t xml:space="preserve">Health and Safety – </w:t>
            </w:r>
            <w:r w:rsidRPr="00B133B9">
              <w:rPr>
                <w:rFonts w:ascii="Arial" w:hAnsi="Arial" w:cs="Arial"/>
              </w:rPr>
              <w:t>The post holder has a responsibility for their own health and safety and is required to carry out the duties in accordance with the Council Health and Safety policies and procedures.</w:t>
            </w:r>
          </w:p>
          <w:p w14:paraId="557F5FE1" w14:textId="77777777" w:rsidR="00B133B9" w:rsidRPr="00B133B9" w:rsidRDefault="00B133B9" w:rsidP="00B133B9">
            <w:pPr>
              <w:rPr>
                <w:rFonts w:ascii="Arial" w:hAnsi="Arial" w:cs="Arial"/>
              </w:rPr>
            </w:pPr>
            <w:r w:rsidRPr="00B133B9">
              <w:rPr>
                <w:rFonts w:ascii="Arial" w:hAnsi="Arial" w:cs="Arial"/>
                <w:b/>
              </w:rPr>
              <w:t>Safeguarding –</w:t>
            </w:r>
            <w:r w:rsidRPr="00B133B9">
              <w:rPr>
                <w:rFonts w:ascii="Arial" w:hAnsi="Arial" w:cs="Arial"/>
              </w:rPr>
              <w:t xml:space="preserve"> All employees need to be aware of the possible abuse of children and vulnerable adults and if you are concerned you need to follow the Stockton Council’s Safeguarding Policy. In addition, employees working with children and vulnerable adults have a responsibility to safeguard and promote the welfare of children and vulnerable adults during the course of their work. </w:t>
            </w:r>
          </w:p>
        </w:tc>
      </w:tr>
      <w:tr w:rsidR="00B133B9" w:rsidRPr="00B133B9" w14:paraId="480B447C" w14:textId="77777777" w:rsidTr="004F6D04">
        <w:tc>
          <w:tcPr>
            <w:tcW w:w="3306" w:type="dxa"/>
            <w:gridSpan w:val="3"/>
          </w:tcPr>
          <w:p w14:paraId="705EFBEF" w14:textId="77777777" w:rsidR="00B133B9" w:rsidRPr="00B133B9" w:rsidRDefault="00B133B9" w:rsidP="00B133B9">
            <w:pPr>
              <w:jc w:val="both"/>
              <w:rPr>
                <w:rFonts w:ascii="Arial" w:hAnsi="Arial" w:cs="Arial"/>
                <w:b/>
              </w:rPr>
            </w:pPr>
          </w:p>
        </w:tc>
        <w:tc>
          <w:tcPr>
            <w:tcW w:w="2520" w:type="dxa"/>
            <w:gridSpan w:val="2"/>
          </w:tcPr>
          <w:p w14:paraId="06F3F6BD" w14:textId="77777777" w:rsidR="00B133B9" w:rsidRPr="00B133B9" w:rsidRDefault="00B133B9" w:rsidP="00B133B9">
            <w:pPr>
              <w:rPr>
                <w:rFonts w:ascii="Arial" w:hAnsi="Arial" w:cs="Arial"/>
              </w:rPr>
            </w:pPr>
            <w:r w:rsidRPr="00B133B9">
              <w:rPr>
                <w:rFonts w:ascii="Arial" w:hAnsi="Arial" w:cs="Arial"/>
              </w:rPr>
              <w:t>Name:</w:t>
            </w:r>
          </w:p>
        </w:tc>
        <w:tc>
          <w:tcPr>
            <w:tcW w:w="2340" w:type="dxa"/>
          </w:tcPr>
          <w:p w14:paraId="584D6E53" w14:textId="77777777" w:rsidR="00B133B9" w:rsidRPr="00B133B9" w:rsidRDefault="00B133B9" w:rsidP="00B133B9">
            <w:pPr>
              <w:rPr>
                <w:rFonts w:ascii="Arial" w:hAnsi="Arial" w:cs="Arial"/>
              </w:rPr>
            </w:pPr>
            <w:r w:rsidRPr="00B133B9">
              <w:rPr>
                <w:rFonts w:ascii="Arial" w:hAnsi="Arial" w:cs="Arial"/>
              </w:rPr>
              <w:t>Signature:</w:t>
            </w:r>
          </w:p>
        </w:tc>
        <w:tc>
          <w:tcPr>
            <w:tcW w:w="2637" w:type="dxa"/>
          </w:tcPr>
          <w:p w14:paraId="2D8E52CD" w14:textId="77777777" w:rsidR="00B133B9" w:rsidRPr="00B133B9" w:rsidRDefault="00B133B9" w:rsidP="00B133B9">
            <w:pPr>
              <w:rPr>
                <w:rFonts w:ascii="Arial" w:hAnsi="Arial" w:cs="Arial"/>
              </w:rPr>
            </w:pPr>
            <w:r w:rsidRPr="00B133B9">
              <w:rPr>
                <w:rFonts w:ascii="Arial" w:hAnsi="Arial" w:cs="Arial"/>
              </w:rPr>
              <w:t>Date</w:t>
            </w:r>
          </w:p>
        </w:tc>
      </w:tr>
      <w:tr w:rsidR="00B133B9" w:rsidRPr="00B133B9" w14:paraId="0E2D6BB3" w14:textId="77777777" w:rsidTr="004F6D04">
        <w:tc>
          <w:tcPr>
            <w:tcW w:w="3306" w:type="dxa"/>
            <w:gridSpan w:val="3"/>
          </w:tcPr>
          <w:p w14:paraId="734F23DB" w14:textId="77777777" w:rsidR="00B133B9" w:rsidRPr="00B133B9" w:rsidRDefault="00B133B9" w:rsidP="00B133B9">
            <w:pPr>
              <w:jc w:val="both"/>
              <w:rPr>
                <w:rFonts w:ascii="Arial" w:hAnsi="Arial" w:cs="Arial"/>
                <w:bCs/>
              </w:rPr>
            </w:pPr>
            <w:r w:rsidRPr="00B133B9">
              <w:rPr>
                <w:rFonts w:ascii="Arial" w:hAnsi="Arial" w:cs="Arial"/>
              </w:rPr>
              <w:t xml:space="preserve">Job Description written by: </w:t>
            </w:r>
            <w:r w:rsidRPr="00B133B9">
              <w:rPr>
                <w:rFonts w:ascii="Arial" w:hAnsi="Arial" w:cs="Arial"/>
                <w:bCs/>
              </w:rPr>
              <w:t>(Manager)</w:t>
            </w:r>
          </w:p>
          <w:p w14:paraId="3E1F8E75" w14:textId="77777777" w:rsidR="00B133B9" w:rsidRPr="00B133B9" w:rsidRDefault="00B133B9" w:rsidP="00B133B9">
            <w:pPr>
              <w:jc w:val="both"/>
              <w:rPr>
                <w:rFonts w:ascii="Arial" w:hAnsi="Arial" w:cs="Arial"/>
                <w:bCs/>
              </w:rPr>
            </w:pPr>
          </w:p>
        </w:tc>
        <w:tc>
          <w:tcPr>
            <w:tcW w:w="2520" w:type="dxa"/>
            <w:gridSpan w:val="2"/>
          </w:tcPr>
          <w:p w14:paraId="5BA8E8C2" w14:textId="77777777" w:rsidR="00B133B9" w:rsidRPr="00B133B9" w:rsidRDefault="00B133B9" w:rsidP="00B133B9">
            <w:pPr>
              <w:jc w:val="both"/>
              <w:rPr>
                <w:rFonts w:ascii="Arial" w:hAnsi="Arial" w:cs="Arial"/>
              </w:rPr>
            </w:pPr>
            <w:r w:rsidRPr="00B133B9">
              <w:rPr>
                <w:rFonts w:ascii="Arial" w:hAnsi="Arial" w:cs="Arial"/>
              </w:rPr>
              <w:t>Claire Ashley</w:t>
            </w:r>
          </w:p>
          <w:p w14:paraId="79F6348A" w14:textId="77777777" w:rsidR="00B133B9" w:rsidRPr="00B133B9" w:rsidRDefault="00B133B9" w:rsidP="00B133B9">
            <w:pPr>
              <w:jc w:val="both"/>
              <w:rPr>
                <w:rFonts w:ascii="Arial" w:hAnsi="Arial" w:cs="Arial"/>
              </w:rPr>
            </w:pPr>
          </w:p>
        </w:tc>
        <w:tc>
          <w:tcPr>
            <w:tcW w:w="2340" w:type="dxa"/>
          </w:tcPr>
          <w:p w14:paraId="754A78B5" w14:textId="77777777" w:rsidR="00B133B9" w:rsidRPr="00B133B9" w:rsidRDefault="00B133B9" w:rsidP="00B133B9">
            <w:pPr>
              <w:jc w:val="both"/>
              <w:rPr>
                <w:rFonts w:ascii="Arial" w:hAnsi="Arial" w:cs="Arial"/>
              </w:rPr>
            </w:pPr>
          </w:p>
        </w:tc>
        <w:tc>
          <w:tcPr>
            <w:tcW w:w="2637" w:type="dxa"/>
          </w:tcPr>
          <w:p w14:paraId="4505AB38" w14:textId="50D89ED4" w:rsidR="00B133B9" w:rsidRPr="00B133B9" w:rsidRDefault="00BD6431" w:rsidP="00B133B9">
            <w:pPr>
              <w:jc w:val="both"/>
              <w:rPr>
                <w:rFonts w:ascii="Arial" w:hAnsi="Arial" w:cs="Arial"/>
              </w:rPr>
            </w:pPr>
            <w:r>
              <w:rPr>
                <w:rFonts w:ascii="Arial" w:hAnsi="Arial" w:cs="Arial"/>
              </w:rPr>
              <w:t>February 21</w:t>
            </w:r>
          </w:p>
          <w:p w14:paraId="058659BD" w14:textId="77777777" w:rsidR="00B133B9" w:rsidRPr="00B133B9" w:rsidRDefault="00B133B9" w:rsidP="00B133B9">
            <w:pPr>
              <w:jc w:val="both"/>
              <w:rPr>
                <w:rFonts w:ascii="Arial" w:hAnsi="Arial" w:cs="Arial"/>
              </w:rPr>
            </w:pPr>
          </w:p>
        </w:tc>
      </w:tr>
      <w:tr w:rsidR="00B133B9" w:rsidRPr="00B133B9" w14:paraId="22A084A5" w14:textId="77777777" w:rsidTr="004F6D04">
        <w:tc>
          <w:tcPr>
            <w:tcW w:w="3306" w:type="dxa"/>
            <w:gridSpan w:val="3"/>
          </w:tcPr>
          <w:p w14:paraId="7F8962CD" w14:textId="77777777" w:rsidR="00B133B9" w:rsidRPr="00B133B9" w:rsidRDefault="00B133B9" w:rsidP="00B133B9">
            <w:pPr>
              <w:jc w:val="both"/>
              <w:rPr>
                <w:rFonts w:ascii="Arial" w:hAnsi="Arial" w:cs="Arial"/>
                <w:bCs/>
              </w:rPr>
            </w:pPr>
            <w:r w:rsidRPr="00B133B9">
              <w:rPr>
                <w:rFonts w:ascii="Arial" w:hAnsi="Arial" w:cs="Arial"/>
              </w:rPr>
              <w:t xml:space="preserve">Job Description agreed by: </w:t>
            </w:r>
            <w:r w:rsidRPr="00B133B9">
              <w:rPr>
                <w:rFonts w:ascii="Arial" w:hAnsi="Arial" w:cs="Arial"/>
                <w:bCs/>
              </w:rPr>
              <w:t>(Post holder)</w:t>
            </w:r>
          </w:p>
        </w:tc>
        <w:tc>
          <w:tcPr>
            <w:tcW w:w="2520" w:type="dxa"/>
            <w:gridSpan w:val="2"/>
          </w:tcPr>
          <w:p w14:paraId="54A05C31" w14:textId="77777777" w:rsidR="00B133B9" w:rsidRPr="00B133B9" w:rsidRDefault="00B133B9" w:rsidP="00B133B9">
            <w:pPr>
              <w:jc w:val="both"/>
              <w:rPr>
                <w:rFonts w:ascii="Arial" w:hAnsi="Arial" w:cs="Arial"/>
              </w:rPr>
            </w:pPr>
          </w:p>
          <w:p w14:paraId="26FD983F" w14:textId="77777777" w:rsidR="00B133B9" w:rsidRPr="00B133B9" w:rsidRDefault="00B133B9" w:rsidP="00B133B9">
            <w:pPr>
              <w:jc w:val="both"/>
              <w:rPr>
                <w:rFonts w:ascii="Arial" w:hAnsi="Arial" w:cs="Arial"/>
              </w:rPr>
            </w:pPr>
            <w:r w:rsidRPr="00B133B9">
              <w:rPr>
                <w:rFonts w:ascii="Arial" w:hAnsi="Arial" w:cs="Arial"/>
              </w:rPr>
              <w:t>….................…………</w:t>
            </w:r>
          </w:p>
        </w:tc>
        <w:tc>
          <w:tcPr>
            <w:tcW w:w="2340" w:type="dxa"/>
          </w:tcPr>
          <w:p w14:paraId="69C6778F" w14:textId="77777777" w:rsidR="00B133B9" w:rsidRPr="00B133B9" w:rsidRDefault="00B133B9" w:rsidP="00B133B9">
            <w:pPr>
              <w:jc w:val="both"/>
              <w:rPr>
                <w:rFonts w:ascii="Arial" w:hAnsi="Arial" w:cs="Arial"/>
              </w:rPr>
            </w:pPr>
          </w:p>
          <w:p w14:paraId="7DE59E82" w14:textId="77777777" w:rsidR="00B133B9" w:rsidRPr="00B133B9" w:rsidRDefault="00B133B9" w:rsidP="00B133B9">
            <w:pPr>
              <w:jc w:val="both"/>
              <w:rPr>
                <w:rFonts w:ascii="Arial" w:hAnsi="Arial" w:cs="Arial"/>
              </w:rPr>
            </w:pPr>
            <w:r w:rsidRPr="00B133B9">
              <w:rPr>
                <w:rFonts w:ascii="Arial" w:hAnsi="Arial" w:cs="Arial"/>
              </w:rPr>
              <w:t>….................………</w:t>
            </w:r>
          </w:p>
        </w:tc>
        <w:tc>
          <w:tcPr>
            <w:tcW w:w="2637" w:type="dxa"/>
          </w:tcPr>
          <w:p w14:paraId="6CFEE134" w14:textId="77777777" w:rsidR="00B133B9" w:rsidRPr="00B133B9" w:rsidRDefault="00B133B9" w:rsidP="00B133B9">
            <w:pPr>
              <w:jc w:val="both"/>
              <w:rPr>
                <w:rFonts w:ascii="Arial" w:hAnsi="Arial" w:cs="Arial"/>
              </w:rPr>
            </w:pPr>
          </w:p>
          <w:p w14:paraId="09126B06" w14:textId="77777777" w:rsidR="00B133B9" w:rsidRPr="00B133B9" w:rsidRDefault="00B133B9" w:rsidP="00B133B9">
            <w:pPr>
              <w:jc w:val="both"/>
              <w:rPr>
                <w:rFonts w:ascii="Arial" w:hAnsi="Arial" w:cs="Arial"/>
              </w:rPr>
            </w:pPr>
            <w:r w:rsidRPr="00B133B9">
              <w:rPr>
                <w:rFonts w:ascii="Arial" w:hAnsi="Arial" w:cs="Arial"/>
              </w:rPr>
              <w:t>…...............</w:t>
            </w:r>
          </w:p>
        </w:tc>
      </w:tr>
    </w:tbl>
    <w:p w14:paraId="030D8204" w14:textId="77777777" w:rsidR="00C93F27" w:rsidRDefault="00C93F27" w:rsidP="00A74D41">
      <w:pPr>
        <w:pStyle w:val="Heading1"/>
        <w:spacing w:after="240"/>
      </w:pPr>
    </w:p>
    <w:bookmarkEnd w:id="0"/>
    <w:p w14:paraId="38417F49" w14:textId="77777777" w:rsidR="00F11007" w:rsidRDefault="00F11007" w:rsidP="0065077A">
      <w:pPr>
        <w:rPr>
          <w:rFonts w:ascii="Arial" w:hAnsi="Arial" w:cs="Arial"/>
        </w:rPr>
      </w:pPr>
    </w:p>
    <w:p w14:paraId="43BCF754" w14:textId="6FA5ABD0" w:rsidR="00A43C35" w:rsidRDefault="00A43C35" w:rsidP="0065077A">
      <w:pPr>
        <w:rPr>
          <w:rFonts w:ascii="Arial" w:hAnsi="Arial" w:cs="Arial"/>
          <w:b/>
        </w:rPr>
      </w:pPr>
      <w:r>
        <w:rPr>
          <w:rFonts w:ascii="Arial" w:hAnsi="Arial" w:cs="Arial"/>
          <w:b/>
        </w:rPr>
        <w:t>Job Description dated</w:t>
      </w:r>
      <w:r w:rsidR="00F401FA">
        <w:rPr>
          <w:rFonts w:ascii="Arial" w:hAnsi="Arial" w:cs="Arial"/>
          <w:b/>
        </w:rPr>
        <w:tab/>
      </w:r>
      <w:r w:rsidR="00BD6431">
        <w:rPr>
          <w:rFonts w:ascii="Arial" w:hAnsi="Arial" w:cs="Arial"/>
          <w:b/>
        </w:rPr>
        <w:t>February 21</w:t>
      </w:r>
    </w:p>
    <w:p w14:paraId="436919E5" w14:textId="77777777" w:rsidR="00D86AF2" w:rsidRDefault="00D86AF2">
      <w:pPr>
        <w:spacing w:after="0" w:line="240" w:lineRule="auto"/>
        <w:rPr>
          <w:rFonts w:ascii="Arial" w:hAnsi="Arial" w:cs="Arial"/>
          <w:b/>
        </w:rPr>
        <w:sectPr w:rsidR="00D86AF2" w:rsidSect="00A75EB4">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851" w:header="709" w:footer="709" w:gutter="0"/>
          <w:cols w:space="708"/>
          <w:docGrid w:linePitch="360"/>
        </w:sectPr>
      </w:pPr>
    </w:p>
    <w:p w14:paraId="321351DD" w14:textId="77777777" w:rsidR="00D86AF2" w:rsidRDefault="00D86AF2">
      <w:pPr>
        <w:spacing w:after="0" w:line="240" w:lineRule="auto"/>
        <w:rPr>
          <w:rFonts w:ascii="Arial" w:hAnsi="Arial" w:cs="Arial"/>
          <w:b/>
        </w:rPr>
      </w:pPr>
    </w:p>
    <w:p w14:paraId="2A3865CD" w14:textId="77777777" w:rsidR="00D86AF2" w:rsidRDefault="00D86AF2" w:rsidP="00D86AF2">
      <w:pPr>
        <w:ind w:left="-709" w:firstLine="567"/>
        <w:rPr>
          <w:rFonts w:ascii="Arial" w:eastAsiaTheme="minorHAnsi" w:hAnsi="Arial" w:cs="Arial"/>
          <w:b/>
          <w:sz w:val="32"/>
          <w:szCs w:val="32"/>
          <w:lang w:eastAsia="en-US"/>
        </w:rPr>
      </w:pPr>
      <w:r>
        <w:rPr>
          <w:rFonts w:ascii="Din" w:hAnsi="Din" w:cs="Helvetica"/>
          <w:noProof/>
          <w:color w:val="428BCA"/>
        </w:rPr>
        <w:drawing>
          <wp:inline distT="0" distB="0" distL="0" distR="0" wp14:anchorId="418CF2D3" wp14:editId="574C4E98">
            <wp:extent cx="1927200" cy="320040"/>
            <wp:effectExtent l="0" t="0" r="0" b="3810"/>
            <wp:docPr id="3" name="Picture 3"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7526" cy="320094"/>
                    </a:xfrm>
                    <a:prstGeom prst="rect">
                      <a:avLst/>
                    </a:prstGeom>
                    <a:noFill/>
                    <a:ln>
                      <a:noFill/>
                    </a:ln>
                  </pic:spPr>
                </pic:pic>
              </a:graphicData>
            </a:graphic>
          </wp:inline>
        </w:drawing>
      </w:r>
    </w:p>
    <w:p w14:paraId="50A62D22" w14:textId="77777777" w:rsidR="00D86AF2" w:rsidRPr="00177A38" w:rsidRDefault="00D86AF2" w:rsidP="00D86AF2">
      <w:pPr>
        <w:ind w:left="-709" w:hanging="709"/>
        <w:jc w:val="center"/>
        <w:rPr>
          <w:rFonts w:ascii="Arial" w:eastAsiaTheme="minorHAnsi" w:hAnsi="Arial" w:cs="Arial"/>
          <w:b/>
          <w:sz w:val="28"/>
          <w:szCs w:val="28"/>
          <w:lang w:eastAsia="en-US"/>
        </w:rPr>
      </w:pPr>
      <w:r w:rsidRPr="00177A38">
        <w:rPr>
          <w:rFonts w:ascii="Arial" w:eastAsiaTheme="minorHAnsi" w:hAnsi="Arial" w:cs="Arial"/>
          <w:b/>
          <w:sz w:val="28"/>
          <w:szCs w:val="28"/>
          <w:lang w:eastAsia="en-US"/>
        </w:rPr>
        <w:t>PERSON SPECIFICATION</w:t>
      </w:r>
    </w:p>
    <w:tbl>
      <w:tblPr>
        <w:tblStyle w:val="TableGrid1"/>
        <w:tblW w:w="0" w:type="auto"/>
        <w:tblLook w:val="04A0" w:firstRow="1" w:lastRow="0" w:firstColumn="1" w:lastColumn="0" w:noHBand="0" w:noVBand="1"/>
      </w:tblPr>
      <w:tblGrid>
        <w:gridCol w:w="3241"/>
        <w:gridCol w:w="5953"/>
        <w:gridCol w:w="5932"/>
      </w:tblGrid>
      <w:tr w:rsidR="004F6D04" w:rsidRPr="00177A38" w14:paraId="452D6DCA" w14:textId="77777777" w:rsidTr="00F15C88">
        <w:tc>
          <w:tcPr>
            <w:tcW w:w="3272" w:type="dxa"/>
          </w:tcPr>
          <w:p w14:paraId="121E4C05" w14:textId="77777777" w:rsidR="004F6D04" w:rsidRPr="00177A38" w:rsidRDefault="004F6D04" w:rsidP="00F15C88">
            <w:pPr>
              <w:rPr>
                <w:rFonts w:ascii="Arial" w:hAnsi="Arial" w:cs="Arial"/>
              </w:rPr>
            </w:pPr>
            <w:r w:rsidRPr="00177A38">
              <w:rPr>
                <w:rFonts w:ascii="Arial" w:hAnsi="Arial" w:cs="Arial"/>
              </w:rPr>
              <w:t>Job Title/Grade</w:t>
            </w:r>
          </w:p>
        </w:tc>
        <w:tc>
          <w:tcPr>
            <w:tcW w:w="6024" w:type="dxa"/>
          </w:tcPr>
          <w:p w14:paraId="2F57070D" w14:textId="77777777" w:rsidR="004F6D04" w:rsidRPr="005A516E" w:rsidRDefault="004F6D04" w:rsidP="00F15C88">
            <w:pPr>
              <w:rPr>
                <w:rFonts w:ascii="Arial" w:hAnsi="Arial" w:cs="Arial"/>
                <w:b/>
              </w:rPr>
            </w:pPr>
            <w:r>
              <w:rPr>
                <w:rFonts w:ascii="Arial" w:hAnsi="Arial" w:cs="Arial"/>
                <w:b/>
              </w:rPr>
              <w:t>CEIAG Officer</w:t>
            </w:r>
          </w:p>
        </w:tc>
        <w:tc>
          <w:tcPr>
            <w:tcW w:w="6025" w:type="dxa"/>
          </w:tcPr>
          <w:p w14:paraId="38B65025" w14:textId="77777777" w:rsidR="004F6D04" w:rsidRPr="00177A38" w:rsidRDefault="004F6D04" w:rsidP="00F15C88">
            <w:pPr>
              <w:rPr>
                <w:rFonts w:ascii="Arial" w:hAnsi="Arial" w:cs="Arial"/>
              </w:rPr>
            </w:pPr>
          </w:p>
        </w:tc>
      </w:tr>
      <w:tr w:rsidR="004F6D04" w:rsidRPr="00177A38" w14:paraId="5ACFC573" w14:textId="77777777" w:rsidTr="00F15C88">
        <w:tc>
          <w:tcPr>
            <w:tcW w:w="3272" w:type="dxa"/>
          </w:tcPr>
          <w:p w14:paraId="7AD9A9C2" w14:textId="77777777" w:rsidR="004F6D04" w:rsidRPr="00177A38" w:rsidRDefault="004F6D04" w:rsidP="00F15C88">
            <w:pPr>
              <w:rPr>
                <w:rFonts w:ascii="Arial" w:hAnsi="Arial" w:cs="Arial"/>
              </w:rPr>
            </w:pPr>
            <w:r w:rsidRPr="00177A38">
              <w:rPr>
                <w:rFonts w:ascii="Arial" w:hAnsi="Arial" w:cs="Arial"/>
              </w:rPr>
              <w:t>Directorate / Service Area</w:t>
            </w:r>
          </w:p>
        </w:tc>
        <w:tc>
          <w:tcPr>
            <w:tcW w:w="6024" w:type="dxa"/>
          </w:tcPr>
          <w:p w14:paraId="0B526D58" w14:textId="77777777" w:rsidR="004F6D04" w:rsidRPr="005A516E" w:rsidRDefault="004F6D04" w:rsidP="00F15C88">
            <w:pPr>
              <w:rPr>
                <w:rFonts w:ascii="Arial" w:hAnsi="Arial" w:cs="Arial"/>
                <w:b/>
              </w:rPr>
            </w:pPr>
            <w:r>
              <w:rPr>
                <w:rFonts w:ascii="Arial" w:hAnsi="Arial" w:cs="Arial"/>
                <w:b/>
              </w:rPr>
              <w:t>The Environment, Culture, Leisure and Events</w:t>
            </w:r>
          </w:p>
        </w:tc>
        <w:tc>
          <w:tcPr>
            <w:tcW w:w="6025" w:type="dxa"/>
          </w:tcPr>
          <w:p w14:paraId="743971CD" w14:textId="77777777" w:rsidR="004F6D04" w:rsidRPr="00177A38" w:rsidRDefault="004F6D04" w:rsidP="00F15C88">
            <w:pPr>
              <w:rPr>
                <w:rFonts w:ascii="Arial" w:hAnsi="Arial" w:cs="Arial"/>
              </w:rPr>
            </w:pPr>
          </w:p>
        </w:tc>
      </w:tr>
      <w:tr w:rsidR="004F6D04" w:rsidRPr="00177A38" w14:paraId="6E5D4F85" w14:textId="77777777" w:rsidTr="00F15C88">
        <w:tc>
          <w:tcPr>
            <w:tcW w:w="3272" w:type="dxa"/>
          </w:tcPr>
          <w:p w14:paraId="6FD6AFE8" w14:textId="77777777" w:rsidR="004F6D04" w:rsidRPr="00177A38" w:rsidRDefault="004F6D04" w:rsidP="00F15C88">
            <w:pPr>
              <w:rPr>
                <w:rFonts w:ascii="Arial" w:hAnsi="Arial" w:cs="Arial"/>
              </w:rPr>
            </w:pPr>
            <w:r w:rsidRPr="00177A38">
              <w:rPr>
                <w:rFonts w:ascii="Arial" w:hAnsi="Arial" w:cs="Arial"/>
              </w:rPr>
              <w:t xml:space="preserve">Post Ref: </w:t>
            </w:r>
          </w:p>
        </w:tc>
        <w:tc>
          <w:tcPr>
            <w:tcW w:w="12049" w:type="dxa"/>
            <w:gridSpan w:val="2"/>
          </w:tcPr>
          <w:p w14:paraId="1A273D09" w14:textId="77777777" w:rsidR="004F6D04" w:rsidRPr="00177A38" w:rsidRDefault="004F6D04" w:rsidP="00F15C88">
            <w:pPr>
              <w:rPr>
                <w:rFonts w:ascii="Arial" w:hAnsi="Arial" w:cs="Arial"/>
              </w:rPr>
            </w:pPr>
          </w:p>
        </w:tc>
      </w:tr>
    </w:tbl>
    <w:p w14:paraId="0CC08593" w14:textId="77777777" w:rsidR="004F6D04" w:rsidRPr="00D86AF2" w:rsidRDefault="004F6D04" w:rsidP="004F6D04">
      <w:pPr>
        <w:jc w:val="center"/>
        <w:rPr>
          <w:rFonts w:ascii="Arial" w:eastAsiaTheme="minorHAnsi" w:hAnsi="Arial" w:cs="Arial"/>
          <w:b/>
          <w:sz w:val="24"/>
          <w:szCs w:val="24"/>
          <w:lang w:eastAsia="en-US"/>
        </w:rPr>
      </w:pPr>
    </w:p>
    <w:tbl>
      <w:tblPr>
        <w:tblStyle w:val="TableGrid1"/>
        <w:tblW w:w="15134" w:type="dxa"/>
        <w:tblLook w:val="04A0" w:firstRow="1" w:lastRow="0" w:firstColumn="1" w:lastColumn="0" w:noHBand="0" w:noVBand="1"/>
      </w:tblPr>
      <w:tblGrid>
        <w:gridCol w:w="1951"/>
        <w:gridCol w:w="4394"/>
        <w:gridCol w:w="6521"/>
        <w:gridCol w:w="2268"/>
      </w:tblGrid>
      <w:tr w:rsidR="004F6D04" w:rsidRPr="00E77A7C" w14:paraId="3FFA3BB7" w14:textId="77777777" w:rsidTr="00F15C88">
        <w:tc>
          <w:tcPr>
            <w:tcW w:w="1951" w:type="dxa"/>
          </w:tcPr>
          <w:p w14:paraId="50D10D60" w14:textId="77777777" w:rsidR="004F6D04" w:rsidRPr="00E77A7C" w:rsidRDefault="004F6D04" w:rsidP="00F15C88">
            <w:pPr>
              <w:rPr>
                <w:rFonts w:ascii="Arial" w:hAnsi="Arial" w:cs="Arial"/>
                <w:b/>
              </w:rPr>
            </w:pPr>
          </w:p>
        </w:tc>
        <w:tc>
          <w:tcPr>
            <w:tcW w:w="4394" w:type="dxa"/>
          </w:tcPr>
          <w:p w14:paraId="7EFB05D2" w14:textId="77777777" w:rsidR="004F6D04" w:rsidRPr="00E77A7C" w:rsidRDefault="004F6D04" w:rsidP="00F15C88">
            <w:pPr>
              <w:rPr>
                <w:rFonts w:ascii="Arial" w:hAnsi="Arial" w:cs="Arial"/>
                <w:b/>
              </w:rPr>
            </w:pPr>
            <w:r w:rsidRPr="00E77A7C">
              <w:rPr>
                <w:rFonts w:ascii="Arial" w:hAnsi="Arial" w:cs="Arial"/>
                <w:b/>
              </w:rPr>
              <w:t>ESSENTIAL</w:t>
            </w:r>
          </w:p>
        </w:tc>
        <w:tc>
          <w:tcPr>
            <w:tcW w:w="6521" w:type="dxa"/>
          </w:tcPr>
          <w:p w14:paraId="7F1B4358" w14:textId="77777777" w:rsidR="004F6D04" w:rsidRPr="00E77A7C" w:rsidRDefault="004F6D04" w:rsidP="00F15C88">
            <w:pPr>
              <w:rPr>
                <w:rFonts w:ascii="Arial" w:hAnsi="Arial" w:cs="Arial"/>
                <w:b/>
              </w:rPr>
            </w:pPr>
            <w:r w:rsidRPr="00E77A7C">
              <w:rPr>
                <w:rFonts w:ascii="Arial" w:hAnsi="Arial" w:cs="Arial"/>
                <w:b/>
              </w:rPr>
              <w:t>DESIRABLE</w:t>
            </w:r>
          </w:p>
        </w:tc>
        <w:tc>
          <w:tcPr>
            <w:tcW w:w="2268" w:type="dxa"/>
          </w:tcPr>
          <w:p w14:paraId="53F38320" w14:textId="77777777" w:rsidR="004F6D04" w:rsidRPr="00E77A7C" w:rsidRDefault="004F6D04" w:rsidP="00F15C88">
            <w:pPr>
              <w:rPr>
                <w:rFonts w:ascii="Arial" w:hAnsi="Arial" w:cs="Arial"/>
                <w:b/>
              </w:rPr>
            </w:pPr>
            <w:r w:rsidRPr="00E77A7C">
              <w:rPr>
                <w:rFonts w:ascii="Arial" w:hAnsi="Arial" w:cs="Arial"/>
                <w:b/>
              </w:rPr>
              <w:t>MEANS OF ASSESSMENT</w:t>
            </w:r>
          </w:p>
        </w:tc>
      </w:tr>
      <w:tr w:rsidR="004F6D04" w:rsidRPr="00177A38" w14:paraId="2E2B2CB8" w14:textId="77777777" w:rsidTr="00F15C88">
        <w:trPr>
          <w:trHeight w:val="1405"/>
        </w:trPr>
        <w:tc>
          <w:tcPr>
            <w:tcW w:w="1951" w:type="dxa"/>
          </w:tcPr>
          <w:p w14:paraId="7DD1B431" w14:textId="77777777" w:rsidR="004F6D04" w:rsidRPr="00177A38" w:rsidRDefault="004F6D04" w:rsidP="00F15C88">
            <w:pPr>
              <w:rPr>
                <w:rFonts w:ascii="Arial" w:hAnsi="Arial" w:cs="Arial"/>
              </w:rPr>
            </w:pPr>
            <w:r w:rsidRPr="00177A38">
              <w:rPr>
                <w:rFonts w:ascii="Arial" w:hAnsi="Arial" w:cs="Arial"/>
              </w:rPr>
              <w:t xml:space="preserve">Qualifications </w:t>
            </w:r>
          </w:p>
          <w:p w14:paraId="70FABE66" w14:textId="77777777" w:rsidR="004F6D04" w:rsidRPr="00177A38" w:rsidRDefault="004F6D04" w:rsidP="00F15C88">
            <w:pPr>
              <w:rPr>
                <w:rFonts w:ascii="Arial" w:hAnsi="Arial" w:cs="Arial"/>
              </w:rPr>
            </w:pPr>
          </w:p>
          <w:p w14:paraId="5E673FF8" w14:textId="77777777" w:rsidR="004F6D04" w:rsidRPr="00177A38" w:rsidRDefault="004F6D04" w:rsidP="00F15C88">
            <w:pPr>
              <w:rPr>
                <w:rFonts w:ascii="Arial" w:hAnsi="Arial" w:cs="Arial"/>
              </w:rPr>
            </w:pPr>
          </w:p>
          <w:p w14:paraId="3A0E031B" w14:textId="77777777" w:rsidR="004F6D04" w:rsidRPr="00177A38" w:rsidRDefault="004F6D04" w:rsidP="00F15C88">
            <w:pPr>
              <w:rPr>
                <w:rFonts w:ascii="Arial" w:hAnsi="Arial" w:cs="Arial"/>
              </w:rPr>
            </w:pPr>
          </w:p>
        </w:tc>
        <w:tc>
          <w:tcPr>
            <w:tcW w:w="4394" w:type="dxa"/>
          </w:tcPr>
          <w:p w14:paraId="4699FFDF" w14:textId="77777777" w:rsidR="004F6D04" w:rsidRPr="00C943DF" w:rsidRDefault="004F6D04" w:rsidP="00F15C88">
            <w:pPr>
              <w:rPr>
                <w:rFonts w:ascii="Arial" w:hAnsi="Arial" w:cs="Arial"/>
              </w:rPr>
            </w:pPr>
            <w:r w:rsidRPr="00C943DF">
              <w:rPr>
                <w:rFonts w:ascii="Arial" w:hAnsi="Arial" w:cs="Arial"/>
              </w:rPr>
              <w:t xml:space="preserve">GCSE English and maths at grade C or above </w:t>
            </w:r>
          </w:p>
          <w:p w14:paraId="1CF9D86B" w14:textId="77777777" w:rsidR="004F6D04" w:rsidRPr="00C943DF" w:rsidRDefault="004F6D04" w:rsidP="00F15C88">
            <w:pPr>
              <w:rPr>
                <w:rFonts w:ascii="Arial" w:hAnsi="Arial" w:cs="Arial"/>
              </w:rPr>
            </w:pPr>
            <w:r w:rsidRPr="00C943DF">
              <w:rPr>
                <w:rFonts w:ascii="Arial" w:hAnsi="Arial" w:cs="Arial"/>
              </w:rPr>
              <w:t xml:space="preserve">Evidence of continued professional development </w:t>
            </w:r>
          </w:p>
          <w:p w14:paraId="37F04282" w14:textId="77777777" w:rsidR="004F6D04" w:rsidRPr="00177A38" w:rsidRDefault="004F6D04" w:rsidP="00F15C88">
            <w:pPr>
              <w:rPr>
                <w:rFonts w:ascii="Arial" w:hAnsi="Arial" w:cs="Arial"/>
              </w:rPr>
            </w:pPr>
            <w:r w:rsidRPr="00C943DF">
              <w:rPr>
                <w:rFonts w:ascii="Arial" w:hAnsi="Arial" w:cs="Arial"/>
              </w:rPr>
              <w:t>IAG level 3 qualification or equivalent work-related experience.</w:t>
            </w:r>
          </w:p>
        </w:tc>
        <w:tc>
          <w:tcPr>
            <w:tcW w:w="6521" w:type="dxa"/>
          </w:tcPr>
          <w:p w14:paraId="17345390" w14:textId="77777777" w:rsidR="004F6D04" w:rsidRPr="00C943DF" w:rsidRDefault="004F6D04" w:rsidP="00F15C88">
            <w:pPr>
              <w:rPr>
                <w:rFonts w:ascii="Arial" w:hAnsi="Arial" w:cs="Arial"/>
              </w:rPr>
            </w:pPr>
            <w:r w:rsidRPr="00C943DF">
              <w:rPr>
                <w:rFonts w:ascii="Arial" w:hAnsi="Arial" w:cs="Arial"/>
              </w:rPr>
              <w:t xml:space="preserve">A qualification in mentoring, coaching, employability or equivalent </w:t>
            </w:r>
          </w:p>
          <w:p w14:paraId="4D768916" w14:textId="77777777" w:rsidR="004F6D04" w:rsidRPr="00C943DF" w:rsidRDefault="004F6D04" w:rsidP="00F15C88">
            <w:pPr>
              <w:rPr>
                <w:rFonts w:ascii="Arial" w:hAnsi="Arial" w:cs="Arial"/>
              </w:rPr>
            </w:pPr>
            <w:r w:rsidRPr="00C943DF">
              <w:rPr>
                <w:rFonts w:ascii="Arial" w:hAnsi="Arial" w:cs="Arial"/>
              </w:rPr>
              <w:t xml:space="preserve">IAG Qualification level 4 </w:t>
            </w:r>
          </w:p>
          <w:p w14:paraId="5775FFA9" w14:textId="77777777" w:rsidR="004F6D04" w:rsidRPr="00177A38" w:rsidRDefault="004F6D04" w:rsidP="00F15C88">
            <w:pPr>
              <w:rPr>
                <w:rFonts w:ascii="Arial" w:hAnsi="Arial" w:cs="Arial"/>
              </w:rPr>
            </w:pPr>
            <w:r w:rsidRPr="00C943DF">
              <w:rPr>
                <w:rFonts w:ascii="Arial" w:hAnsi="Arial" w:cs="Arial"/>
              </w:rPr>
              <w:t>IT Qualification</w:t>
            </w:r>
          </w:p>
        </w:tc>
        <w:tc>
          <w:tcPr>
            <w:tcW w:w="2268" w:type="dxa"/>
          </w:tcPr>
          <w:p w14:paraId="64DDDB19" w14:textId="77777777" w:rsidR="004F6D04" w:rsidRPr="00177A38" w:rsidRDefault="004F6D04" w:rsidP="00F15C88">
            <w:pPr>
              <w:rPr>
                <w:rFonts w:ascii="Arial" w:hAnsi="Arial" w:cs="Arial"/>
              </w:rPr>
            </w:pPr>
            <w:r>
              <w:rPr>
                <w:rFonts w:ascii="Arial" w:hAnsi="Arial" w:cs="Arial"/>
              </w:rPr>
              <w:t>Application form</w:t>
            </w:r>
          </w:p>
        </w:tc>
      </w:tr>
      <w:tr w:rsidR="00B216D6" w:rsidRPr="00177A38" w14:paraId="4258B1E4" w14:textId="77777777" w:rsidTr="00F15C88">
        <w:trPr>
          <w:trHeight w:val="1405"/>
        </w:trPr>
        <w:tc>
          <w:tcPr>
            <w:tcW w:w="1951" w:type="dxa"/>
          </w:tcPr>
          <w:p w14:paraId="495F5221" w14:textId="77777777" w:rsidR="00B216D6" w:rsidRPr="00177A38" w:rsidRDefault="00B216D6" w:rsidP="00B216D6">
            <w:pPr>
              <w:rPr>
                <w:rFonts w:ascii="Arial" w:hAnsi="Arial" w:cs="Arial"/>
              </w:rPr>
            </w:pPr>
            <w:r w:rsidRPr="00177A38">
              <w:rPr>
                <w:rFonts w:ascii="Arial" w:hAnsi="Arial" w:cs="Arial"/>
              </w:rPr>
              <w:t>Experience</w:t>
            </w:r>
          </w:p>
        </w:tc>
        <w:tc>
          <w:tcPr>
            <w:tcW w:w="4394" w:type="dxa"/>
          </w:tcPr>
          <w:p w14:paraId="569A66FF" w14:textId="77777777" w:rsidR="00B216D6" w:rsidRPr="00C943DF" w:rsidRDefault="00B216D6" w:rsidP="00B216D6">
            <w:pPr>
              <w:rPr>
                <w:rFonts w:ascii="Arial" w:hAnsi="Arial" w:cs="Arial"/>
              </w:rPr>
            </w:pPr>
            <w:r>
              <w:rPr>
                <w:rFonts w:ascii="Arial" w:hAnsi="Arial" w:cs="Arial"/>
              </w:rPr>
              <w:t>Experience of delivering careers advice to individuals</w:t>
            </w:r>
          </w:p>
          <w:p w14:paraId="7C6E2FA2" w14:textId="77777777" w:rsidR="00B216D6" w:rsidRPr="00C943DF" w:rsidRDefault="00B216D6" w:rsidP="00B216D6">
            <w:pPr>
              <w:rPr>
                <w:rFonts w:ascii="Arial" w:hAnsi="Arial" w:cs="Arial"/>
              </w:rPr>
            </w:pPr>
            <w:r w:rsidRPr="00C943DF">
              <w:rPr>
                <w:rFonts w:ascii="Arial" w:hAnsi="Arial" w:cs="Arial"/>
              </w:rPr>
              <w:t xml:space="preserve">Experience of teamwork </w:t>
            </w:r>
          </w:p>
          <w:p w14:paraId="2A264261" w14:textId="77777777" w:rsidR="00B216D6" w:rsidRDefault="00B216D6" w:rsidP="00B216D6">
            <w:pPr>
              <w:rPr>
                <w:rFonts w:ascii="Arial" w:hAnsi="Arial" w:cs="Arial"/>
              </w:rPr>
            </w:pPr>
            <w:r>
              <w:rPr>
                <w:rFonts w:ascii="Arial" w:hAnsi="Arial" w:cs="Arial"/>
              </w:rPr>
              <w:t>Experience of working within sales</w:t>
            </w:r>
          </w:p>
          <w:p w14:paraId="18CD45B4" w14:textId="77777777" w:rsidR="00B216D6" w:rsidRDefault="00B216D6" w:rsidP="00B216D6">
            <w:pPr>
              <w:rPr>
                <w:rFonts w:ascii="Arial" w:hAnsi="Arial" w:cs="Arial"/>
              </w:rPr>
            </w:pPr>
            <w:r>
              <w:rPr>
                <w:rFonts w:ascii="Arial" w:hAnsi="Arial" w:cs="Arial"/>
              </w:rPr>
              <w:lastRenderedPageBreak/>
              <w:t>Experience of working in target driven environment</w:t>
            </w:r>
          </w:p>
          <w:p w14:paraId="7499F480" w14:textId="15F7C24A" w:rsidR="00B216D6" w:rsidRPr="00177A38" w:rsidRDefault="00B216D6" w:rsidP="00B216D6">
            <w:pPr>
              <w:rPr>
                <w:rFonts w:ascii="Arial" w:hAnsi="Arial" w:cs="Arial"/>
              </w:rPr>
            </w:pPr>
            <w:r>
              <w:rPr>
                <w:rFonts w:ascii="Arial" w:hAnsi="Arial" w:cs="Arial"/>
              </w:rPr>
              <w:t xml:space="preserve">Experience of tele handling. </w:t>
            </w:r>
          </w:p>
        </w:tc>
        <w:tc>
          <w:tcPr>
            <w:tcW w:w="6521" w:type="dxa"/>
          </w:tcPr>
          <w:p w14:paraId="6561EDBA" w14:textId="77777777" w:rsidR="00B216D6" w:rsidRPr="00C943DF" w:rsidRDefault="00B216D6" w:rsidP="00B216D6">
            <w:pPr>
              <w:rPr>
                <w:rFonts w:ascii="Arial" w:hAnsi="Arial" w:cs="Arial"/>
              </w:rPr>
            </w:pPr>
            <w:r w:rsidRPr="00C943DF">
              <w:rPr>
                <w:rFonts w:ascii="Arial" w:hAnsi="Arial" w:cs="Arial"/>
              </w:rPr>
              <w:lastRenderedPageBreak/>
              <w:t xml:space="preserve">Experience of community-based learning and skills </w:t>
            </w:r>
          </w:p>
          <w:p w14:paraId="78E9DCE5" w14:textId="77777777" w:rsidR="00B216D6" w:rsidRPr="00C943DF" w:rsidRDefault="00B216D6" w:rsidP="00B216D6">
            <w:pPr>
              <w:rPr>
                <w:rFonts w:ascii="Arial" w:hAnsi="Arial" w:cs="Arial"/>
              </w:rPr>
            </w:pPr>
            <w:r w:rsidRPr="00C943DF">
              <w:rPr>
                <w:rFonts w:ascii="Arial" w:hAnsi="Arial" w:cs="Arial"/>
              </w:rPr>
              <w:t xml:space="preserve">Experience of working on project funded employment initiatives </w:t>
            </w:r>
          </w:p>
          <w:p w14:paraId="3ECC45B6" w14:textId="77777777" w:rsidR="00B216D6" w:rsidRDefault="00B216D6" w:rsidP="00B216D6">
            <w:pPr>
              <w:rPr>
                <w:rFonts w:ascii="Arial" w:hAnsi="Arial" w:cs="Arial"/>
              </w:rPr>
            </w:pPr>
            <w:r w:rsidRPr="00C943DF">
              <w:rPr>
                <w:rFonts w:ascii="Arial" w:hAnsi="Arial" w:cs="Arial"/>
              </w:rPr>
              <w:t>Experience of counselling and/or mentoring</w:t>
            </w:r>
          </w:p>
          <w:p w14:paraId="3D9B2F29" w14:textId="77777777" w:rsidR="00B216D6" w:rsidRDefault="00B216D6" w:rsidP="00B216D6">
            <w:pPr>
              <w:rPr>
                <w:rFonts w:ascii="Arial" w:hAnsi="Arial" w:cs="Arial"/>
              </w:rPr>
            </w:pPr>
          </w:p>
          <w:p w14:paraId="7B7E3F4D" w14:textId="5CE557B0" w:rsidR="00B216D6" w:rsidRPr="00177A38" w:rsidRDefault="00B216D6" w:rsidP="00B216D6">
            <w:pPr>
              <w:rPr>
                <w:rFonts w:ascii="Arial" w:hAnsi="Arial" w:cs="Arial"/>
              </w:rPr>
            </w:pPr>
          </w:p>
        </w:tc>
        <w:tc>
          <w:tcPr>
            <w:tcW w:w="2268" w:type="dxa"/>
          </w:tcPr>
          <w:p w14:paraId="354F6815" w14:textId="77777777" w:rsidR="00B216D6" w:rsidRPr="00177A38" w:rsidRDefault="00B216D6" w:rsidP="00B216D6">
            <w:pPr>
              <w:rPr>
                <w:rFonts w:ascii="Arial" w:hAnsi="Arial" w:cs="Arial"/>
              </w:rPr>
            </w:pPr>
            <w:r>
              <w:rPr>
                <w:rFonts w:ascii="Arial" w:hAnsi="Arial" w:cs="Arial"/>
              </w:rPr>
              <w:lastRenderedPageBreak/>
              <w:t>Application / Interview</w:t>
            </w:r>
          </w:p>
        </w:tc>
      </w:tr>
      <w:tr w:rsidR="004F6D04" w:rsidRPr="00177A38" w14:paraId="5D6191C1" w14:textId="77777777" w:rsidTr="00F15C88">
        <w:trPr>
          <w:trHeight w:val="1328"/>
        </w:trPr>
        <w:tc>
          <w:tcPr>
            <w:tcW w:w="1951" w:type="dxa"/>
          </w:tcPr>
          <w:p w14:paraId="5FAD3D83" w14:textId="77777777" w:rsidR="004F6D04" w:rsidRPr="00177A38" w:rsidRDefault="004F6D04" w:rsidP="00F15C88">
            <w:pPr>
              <w:rPr>
                <w:rFonts w:ascii="Arial" w:hAnsi="Arial" w:cs="Arial"/>
              </w:rPr>
            </w:pPr>
            <w:r>
              <w:rPr>
                <w:rFonts w:ascii="Arial" w:hAnsi="Arial" w:cs="Arial"/>
              </w:rPr>
              <w:t xml:space="preserve">Knowledge &amp; </w:t>
            </w:r>
            <w:r w:rsidRPr="00177A38">
              <w:rPr>
                <w:rFonts w:ascii="Arial" w:hAnsi="Arial" w:cs="Arial"/>
              </w:rPr>
              <w:t>Skills</w:t>
            </w:r>
          </w:p>
        </w:tc>
        <w:tc>
          <w:tcPr>
            <w:tcW w:w="4394" w:type="dxa"/>
          </w:tcPr>
          <w:p w14:paraId="141DA196" w14:textId="77777777" w:rsidR="004F6D04" w:rsidRDefault="004F6D04" w:rsidP="00F15C88">
            <w:pPr>
              <w:rPr>
                <w:rFonts w:ascii="Arial" w:hAnsi="Arial" w:cs="Arial"/>
              </w:rPr>
            </w:pPr>
            <w:r w:rsidRPr="00C943DF">
              <w:rPr>
                <w:rFonts w:ascii="Arial" w:hAnsi="Arial" w:cs="Arial"/>
              </w:rPr>
              <w:t>Ability to communicate both orally and in writing with a wide range of people and organisation</w:t>
            </w:r>
          </w:p>
          <w:p w14:paraId="4FCCA68C" w14:textId="77777777" w:rsidR="004F6D04" w:rsidRPr="00C943DF" w:rsidRDefault="004F6D04" w:rsidP="00F15C88">
            <w:pPr>
              <w:rPr>
                <w:rFonts w:ascii="Arial" w:hAnsi="Arial" w:cs="Arial"/>
              </w:rPr>
            </w:pPr>
            <w:r w:rsidRPr="00C943DF">
              <w:rPr>
                <w:rFonts w:ascii="Arial" w:hAnsi="Arial" w:cs="Arial"/>
              </w:rPr>
              <w:t xml:space="preserve">Ability to work as part of a team involving people from a wide range of backgrounds including learners, employers and external partners </w:t>
            </w:r>
          </w:p>
          <w:p w14:paraId="791E2565" w14:textId="495E084B" w:rsidR="004F6D04" w:rsidRPr="00C943DF" w:rsidRDefault="004F6D04" w:rsidP="00F15C88">
            <w:pPr>
              <w:rPr>
                <w:rFonts w:ascii="Arial" w:hAnsi="Arial" w:cs="Arial"/>
              </w:rPr>
            </w:pPr>
            <w:r w:rsidRPr="00C943DF">
              <w:rPr>
                <w:rFonts w:ascii="Arial" w:hAnsi="Arial" w:cs="Arial"/>
              </w:rPr>
              <w:t xml:space="preserve">Confidence to work independently </w:t>
            </w:r>
            <w:r w:rsidR="00B216D6">
              <w:rPr>
                <w:rFonts w:ascii="Arial" w:hAnsi="Arial" w:cs="Arial"/>
              </w:rPr>
              <w:t>or as part of a team</w:t>
            </w:r>
          </w:p>
          <w:p w14:paraId="148D7A0C" w14:textId="77777777" w:rsidR="004F6D04" w:rsidRPr="00C943DF" w:rsidRDefault="004F6D04" w:rsidP="00F15C88">
            <w:pPr>
              <w:rPr>
                <w:rFonts w:ascii="Arial" w:hAnsi="Arial" w:cs="Arial"/>
              </w:rPr>
            </w:pPr>
            <w:r w:rsidRPr="00C943DF">
              <w:rPr>
                <w:rFonts w:ascii="Arial" w:hAnsi="Arial" w:cs="Arial"/>
              </w:rPr>
              <w:t xml:space="preserve">Strong organisational skills </w:t>
            </w:r>
          </w:p>
          <w:p w14:paraId="128FD6A2" w14:textId="77777777" w:rsidR="004F6D04" w:rsidRPr="00177A38" w:rsidRDefault="004F6D04" w:rsidP="00F15C88">
            <w:pPr>
              <w:rPr>
                <w:rFonts w:ascii="Arial" w:hAnsi="Arial" w:cs="Arial"/>
              </w:rPr>
            </w:pPr>
            <w:r w:rsidRPr="00C943DF">
              <w:rPr>
                <w:rFonts w:ascii="Arial" w:hAnsi="Arial" w:cs="Arial"/>
              </w:rPr>
              <w:t>Competent in the use of information technology applications in Word, Power point, Excel and Internet</w:t>
            </w:r>
          </w:p>
        </w:tc>
        <w:tc>
          <w:tcPr>
            <w:tcW w:w="6521" w:type="dxa"/>
          </w:tcPr>
          <w:p w14:paraId="3329C823" w14:textId="77777777" w:rsidR="004F6D04" w:rsidRPr="00177A38" w:rsidRDefault="004F6D04" w:rsidP="00F15C88">
            <w:pPr>
              <w:rPr>
                <w:rFonts w:ascii="Arial" w:hAnsi="Arial" w:cs="Arial"/>
              </w:rPr>
            </w:pPr>
            <w:r w:rsidRPr="00C943DF">
              <w:rPr>
                <w:rFonts w:ascii="Arial" w:hAnsi="Arial" w:cs="Arial"/>
              </w:rPr>
              <w:t>An understanding of employment related funding</w:t>
            </w:r>
          </w:p>
        </w:tc>
        <w:tc>
          <w:tcPr>
            <w:tcW w:w="2268" w:type="dxa"/>
          </w:tcPr>
          <w:p w14:paraId="64EFC4E6" w14:textId="77777777" w:rsidR="004F6D04" w:rsidRPr="00177A38" w:rsidRDefault="004F6D04" w:rsidP="00F15C88">
            <w:pPr>
              <w:rPr>
                <w:rFonts w:ascii="Arial" w:hAnsi="Arial" w:cs="Arial"/>
              </w:rPr>
            </w:pPr>
            <w:r>
              <w:rPr>
                <w:rFonts w:ascii="Arial" w:hAnsi="Arial" w:cs="Arial"/>
              </w:rPr>
              <w:t>Application/ Interview</w:t>
            </w:r>
          </w:p>
        </w:tc>
      </w:tr>
      <w:tr w:rsidR="004F6D04" w:rsidRPr="00177A38" w14:paraId="0380FDE7" w14:textId="77777777" w:rsidTr="00F15C88">
        <w:trPr>
          <w:trHeight w:val="1328"/>
        </w:trPr>
        <w:tc>
          <w:tcPr>
            <w:tcW w:w="1951" w:type="dxa"/>
          </w:tcPr>
          <w:p w14:paraId="03219007" w14:textId="77777777" w:rsidR="004F6D04" w:rsidRPr="00177A38" w:rsidRDefault="004F6D04" w:rsidP="00F15C88">
            <w:pPr>
              <w:rPr>
                <w:rFonts w:ascii="Arial" w:hAnsi="Arial" w:cs="Arial"/>
              </w:rPr>
            </w:pPr>
            <w:r w:rsidRPr="00177A38">
              <w:rPr>
                <w:rFonts w:ascii="Arial" w:hAnsi="Arial" w:cs="Arial"/>
              </w:rPr>
              <w:t>Specific behaviours relevant to the post</w:t>
            </w:r>
          </w:p>
          <w:p w14:paraId="399F1A22" w14:textId="77777777" w:rsidR="004F6D04" w:rsidRPr="00177A38" w:rsidRDefault="004F6D04" w:rsidP="00F15C88">
            <w:pPr>
              <w:rPr>
                <w:rFonts w:ascii="Arial" w:hAnsi="Arial" w:cs="Arial"/>
              </w:rPr>
            </w:pPr>
          </w:p>
          <w:p w14:paraId="27BA7009" w14:textId="77777777" w:rsidR="004F6D04" w:rsidRPr="00177A38" w:rsidRDefault="004F6D04" w:rsidP="00F15C88">
            <w:pPr>
              <w:rPr>
                <w:rFonts w:ascii="Arial" w:hAnsi="Arial" w:cs="Arial"/>
              </w:rPr>
            </w:pPr>
          </w:p>
          <w:p w14:paraId="3668C00B" w14:textId="77777777" w:rsidR="004F6D04" w:rsidRPr="00177A38" w:rsidRDefault="004F6D04" w:rsidP="00F15C88">
            <w:pPr>
              <w:rPr>
                <w:rFonts w:ascii="Arial" w:hAnsi="Arial" w:cs="Arial"/>
              </w:rPr>
            </w:pPr>
          </w:p>
          <w:p w14:paraId="6B9C375E" w14:textId="77777777" w:rsidR="004F6D04" w:rsidRPr="00177A38" w:rsidRDefault="004F6D04" w:rsidP="00F15C88">
            <w:pPr>
              <w:rPr>
                <w:rFonts w:ascii="Arial" w:hAnsi="Arial" w:cs="Arial"/>
              </w:rPr>
            </w:pPr>
          </w:p>
        </w:tc>
        <w:tc>
          <w:tcPr>
            <w:tcW w:w="4394" w:type="dxa"/>
          </w:tcPr>
          <w:p w14:paraId="6304F507" w14:textId="77777777" w:rsidR="004F6D04" w:rsidRDefault="004F6D04" w:rsidP="00F15C88">
            <w:pPr>
              <w:rPr>
                <w:rFonts w:ascii="Arial" w:hAnsi="Arial" w:cs="Arial"/>
              </w:rPr>
            </w:pPr>
            <w:r w:rsidRPr="00C943DF">
              <w:rPr>
                <w:rFonts w:ascii="Arial" w:hAnsi="Arial" w:cs="Arial"/>
              </w:rPr>
              <w:lastRenderedPageBreak/>
              <w:t>Demonstrate the Council’s Behaviours which underpin the Culture Statement.</w:t>
            </w:r>
          </w:p>
          <w:p w14:paraId="5038EC54" w14:textId="77777777" w:rsidR="004F6D04" w:rsidRPr="00C943DF" w:rsidRDefault="004F6D04" w:rsidP="00F15C88">
            <w:pPr>
              <w:rPr>
                <w:rFonts w:ascii="Arial" w:hAnsi="Arial" w:cs="Arial"/>
              </w:rPr>
            </w:pPr>
            <w:r w:rsidRPr="00C943DF">
              <w:rPr>
                <w:rFonts w:ascii="Arial" w:hAnsi="Arial" w:cs="Arial"/>
              </w:rPr>
              <w:t>A willingness to train further as deemed appropriate for the post holder</w:t>
            </w:r>
          </w:p>
        </w:tc>
        <w:tc>
          <w:tcPr>
            <w:tcW w:w="6521" w:type="dxa"/>
          </w:tcPr>
          <w:p w14:paraId="32CF23BD" w14:textId="77777777" w:rsidR="004F6D04" w:rsidRPr="00177A38" w:rsidRDefault="004F6D04" w:rsidP="00F15C88">
            <w:pPr>
              <w:rPr>
                <w:rFonts w:ascii="Arial" w:hAnsi="Arial" w:cs="Arial"/>
              </w:rPr>
            </w:pPr>
          </w:p>
        </w:tc>
        <w:tc>
          <w:tcPr>
            <w:tcW w:w="2268" w:type="dxa"/>
          </w:tcPr>
          <w:p w14:paraId="4F9ADF9A" w14:textId="77777777" w:rsidR="004F6D04" w:rsidRPr="00177A38" w:rsidRDefault="004F6D04" w:rsidP="00F15C88">
            <w:pPr>
              <w:rPr>
                <w:rFonts w:ascii="Arial" w:hAnsi="Arial" w:cs="Arial"/>
              </w:rPr>
            </w:pPr>
            <w:r>
              <w:rPr>
                <w:rFonts w:ascii="Arial" w:hAnsi="Arial" w:cs="Arial"/>
              </w:rPr>
              <w:t>Application / Interview</w:t>
            </w:r>
          </w:p>
        </w:tc>
      </w:tr>
      <w:tr w:rsidR="004F6D04" w:rsidRPr="00177A38" w14:paraId="7C1437B6" w14:textId="77777777" w:rsidTr="00F15C88">
        <w:tc>
          <w:tcPr>
            <w:tcW w:w="1951" w:type="dxa"/>
          </w:tcPr>
          <w:p w14:paraId="06992A10" w14:textId="77777777" w:rsidR="004F6D04" w:rsidRPr="00177A38" w:rsidRDefault="004F6D04" w:rsidP="00F15C88">
            <w:pPr>
              <w:rPr>
                <w:rFonts w:ascii="Arial" w:hAnsi="Arial" w:cs="Arial"/>
              </w:rPr>
            </w:pPr>
            <w:r w:rsidRPr="00177A38">
              <w:rPr>
                <w:rFonts w:ascii="Arial" w:hAnsi="Arial" w:cs="Arial"/>
              </w:rPr>
              <w:t>Other requirements</w:t>
            </w:r>
          </w:p>
        </w:tc>
        <w:tc>
          <w:tcPr>
            <w:tcW w:w="4394" w:type="dxa"/>
          </w:tcPr>
          <w:p w14:paraId="3CEF628F" w14:textId="77777777" w:rsidR="004F6D04" w:rsidRPr="00177A38" w:rsidRDefault="004F6D04" w:rsidP="00F15C88">
            <w:pPr>
              <w:rPr>
                <w:rFonts w:ascii="Arial" w:hAnsi="Arial" w:cs="Arial"/>
              </w:rPr>
            </w:pPr>
            <w:r>
              <w:rPr>
                <w:rFonts w:ascii="Arial" w:hAnsi="Arial" w:cs="Arial"/>
              </w:rPr>
              <w:t>Car user</w:t>
            </w:r>
          </w:p>
        </w:tc>
        <w:tc>
          <w:tcPr>
            <w:tcW w:w="6521" w:type="dxa"/>
          </w:tcPr>
          <w:p w14:paraId="46A4CB03" w14:textId="77777777" w:rsidR="004F6D04" w:rsidRPr="00177A38" w:rsidRDefault="004F6D04" w:rsidP="00F15C88">
            <w:pPr>
              <w:rPr>
                <w:rFonts w:ascii="Arial" w:hAnsi="Arial" w:cs="Arial"/>
              </w:rPr>
            </w:pPr>
          </w:p>
        </w:tc>
        <w:tc>
          <w:tcPr>
            <w:tcW w:w="2268" w:type="dxa"/>
          </w:tcPr>
          <w:p w14:paraId="3B0CFB5F" w14:textId="77777777" w:rsidR="004F6D04" w:rsidRPr="00177A38" w:rsidRDefault="004F6D04" w:rsidP="00F15C88">
            <w:pPr>
              <w:rPr>
                <w:rFonts w:ascii="Arial" w:hAnsi="Arial" w:cs="Arial"/>
              </w:rPr>
            </w:pPr>
          </w:p>
        </w:tc>
      </w:tr>
    </w:tbl>
    <w:p w14:paraId="2EAA36E8" w14:textId="77777777" w:rsidR="00D86AF2" w:rsidRPr="00D86AF2" w:rsidRDefault="00D86AF2" w:rsidP="00D86AF2">
      <w:pPr>
        <w:jc w:val="center"/>
        <w:rPr>
          <w:rFonts w:ascii="Arial" w:eastAsiaTheme="minorHAnsi" w:hAnsi="Arial" w:cs="Arial"/>
          <w:b/>
          <w:sz w:val="24"/>
          <w:szCs w:val="24"/>
          <w:lang w:eastAsia="en-US"/>
        </w:rPr>
      </w:pPr>
    </w:p>
    <w:p w14:paraId="53092A70" w14:textId="77777777" w:rsidR="00D86AF2" w:rsidRPr="00D86AF2" w:rsidRDefault="00D86AF2" w:rsidP="00D86AF2">
      <w:pPr>
        <w:rPr>
          <w:rFonts w:ascii="Arial" w:eastAsiaTheme="minorHAnsi" w:hAnsi="Arial" w:cs="Arial"/>
          <w:b/>
          <w:lang w:eastAsia="en-US"/>
        </w:rPr>
      </w:pPr>
    </w:p>
    <w:p w14:paraId="21ADE175" w14:textId="6F571AEB" w:rsidR="00D86AF2" w:rsidRPr="00A43C35" w:rsidRDefault="00D86AF2" w:rsidP="00D86AF2">
      <w:pPr>
        <w:rPr>
          <w:rFonts w:ascii="Arial" w:hAnsi="Arial" w:cs="Arial"/>
          <w:b/>
        </w:rPr>
      </w:pPr>
      <w:r w:rsidRPr="00D86AF2">
        <w:rPr>
          <w:rFonts w:ascii="Arial" w:eastAsiaTheme="minorHAnsi" w:hAnsi="Arial" w:cs="Arial"/>
          <w:b/>
          <w:lang w:eastAsia="en-US"/>
        </w:rPr>
        <w:t>P</w:t>
      </w:r>
      <w:r w:rsidR="00A75EB4">
        <w:rPr>
          <w:rFonts w:ascii="Arial" w:eastAsiaTheme="minorHAnsi" w:hAnsi="Arial" w:cs="Arial"/>
          <w:b/>
          <w:lang w:eastAsia="en-US"/>
        </w:rPr>
        <w:t xml:space="preserve">erson Specification dated </w:t>
      </w:r>
      <w:r w:rsidR="00A75EB4">
        <w:rPr>
          <w:rFonts w:ascii="Arial" w:eastAsiaTheme="minorHAnsi" w:hAnsi="Arial" w:cs="Arial"/>
          <w:b/>
          <w:lang w:eastAsia="en-US"/>
        </w:rPr>
        <w:tab/>
      </w:r>
      <w:r w:rsidR="00BD6431">
        <w:rPr>
          <w:rFonts w:ascii="Arial" w:eastAsiaTheme="minorHAnsi" w:hAnsi="Arial" w:cs="Arial"/>
          <w:b/>
          <w:lang w:eastAsia="en-US"/>
        </w:rPr>
        <w:t>February 21</w:t>
      </w:r>
    </w:p>
    <w:sectPr w:rsidR="00D86AF2" w:rsidRPr="00A43C35" w:rsidSect="00D86AF2">
      <w:pgSz w:w="16838" w:h="11906" w:orient="landscape"/>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B6D66" w14:textId="77777777" w:rsidR="004F6D04" w:rsidRDefault="004F6D04" w:rsidP="004F6D04">
      <w:pPr>
        <w:spacing w:after="0" w:line="240" w:lineRule="auto"/>
      </w:pPr>
      <w:r>
        <w:separator/>
      </w:r>
    </w:p>
  </w:endnote>
  <w:endnote w:type="continuationSeparator" w:id="0">
    <w:p w14:paraId="0D7F3D52" w14:textId="77777777" w:rsidR="004F6D04" w:rsidRDefault="004F6D04" w:rsidP="004F6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in">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33B0C" w14:textId="77777777" w:rsidR="009E74CC" w:rsidRDefault="009E7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CD4ED" w14:textId="77777777" w:rsidR="009E74CC" w:rsidRDefault="009E74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C1F34" w14:textId="77777777" w:rsidR="009E74CC" w:rsidRDefault="009E7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008D1" w14:textId="77777777" w:rsidR="004F6D04" w:rsidRDefault="004F6D04" w:rsidP="004F6D04">
      <w:pPr>
        <w:spacing w:after="0" w:line="240" w:lineRule="auto"/>
      </w:pPr>
      <w:r>
        <w:separator/>
      </w:r>
    </w:p>
  </w:footnote>
  <w:footnote w:type="continuationSeparator" w:id="0">
    <w:p w14:paraId="1A84A2BE" w14:textId="77777777" w:rsidR="004F6D04" w:rsidRDefault="004F6D04" w:rsidP="004F6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307D7" w14:textId="77777777" w:rsidR="009E74CC" w:rsidRDefault="009E74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19672" w14:textId="77777777" w:rsidR="004F6D04" w:rsidRDefault="004F6D04">
    <w:pPr>
      <w:pStyle w:val="Header"/>
    </w:pPr>
    <w:r>
      <w:rPr>
        <w:noProof/>
      </w:rPr>
      <mc:AlternateContent>
        <mc:Choice Requires="wps">
          <w:drawing>
            <wp:anchor distT="0" distB="0" distL="114300" distR="114300" simplePos="0" relativeHeight="251659264" behindDoc="0" locked="0" layoutInCell="0" allowOverlap="1" wp14:anchorId="773B1FE3" wp14:editId="5600A20C">
              <wp:simplePos x="0" y="0"/>
              <wp:positionH relativeFrom="page">
                <wp:align>left</wp:align>
              </wp:positionH>
              <wp:positionV relativeFrom="page">
                <wp:align>top</wp:align>
              </wp:positionV>
              <wp:extent cx="7772400" cy="457200"/>
              <wp:effectExtent l="0" t="0" r="0" b="0"/>
              <wp:wrapNone/>
              <wp:docPr id="4" name="MSIPCM23ab4b51ba25d10c51a74013" descr="{&quot;HashCode&quot;:184434598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0A3DE7" w14:textId="46CAB9B7" w:rsidR="004F6D04" w:rsidRPr="009E74CC" w:rsidRDefault="009E74CC" w:rsidP="009E74CC">
                          <w:pPr>
                            <w:spacing w:after="0"/>
                            <w:rPr>
                              <w:rFonts w:cs="Calibri"/>
                              <w:color w:val="000000"/>
                              <w:sz w:val="20"/>
                            </w:rPr>
                          </w:pPr>
                          <w:r w:rsidRPr="009E74CC">
                            <w:rPr>
                              <w:rFonts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773B1FE3" id="_x0000_t202" coordsize="21600,21600" o:spt="202" path="m,l,21600r21600,l21600,xe">
              <v:stroke joinstyle="miter"/>
              <v:path gradientshapeok="t" o:connecttype="rect"/>
            </v:shapetype>
            <v:shape id="MSIPCM23ab4b51ba25d10c51a74013" o:spid="_x0000_s1026" type="#_x0000_t202" alt="{&quot;HashCode&quot;:1844345984,&quot;Height&quot;:9999999.0,&quot;Width&quot;:9999999.0,&quot;Placement&quot;:&quot;Header&quot;,&quot;Index&quot;:&quot;Primary&quot;,&quot;Section&quot;:1,&quot;Top&quot;:0.0,&quot;Left&quot;:0.0}" style="position:absolute;margin-left:0;margin-top:0;width:612pt;height:36pt;z-index:25165926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" o:allowincell="f" filled="f" stroked="f" strokeweight=".5pt">
              <v:textbox inset="20pt,0,,0">
                <w:txbxContent>
                  <w:p w14:paraId="5A0A3DE7" w14:textId="46CAB9B7" w:rsidR="004F6D04" w:rsidRPr="009E74CC" w:rsidRDefault="009E74CC" w:rsidP="009E74CC">
                    <w:pPr>
                      <w:spacing w:after="0"/>
                      <w:rPr>
                        <w:rFonts w:cs="Calibri"/>
                        <w:color w:val="000000"/>
                        <w:sz w:val="20"/>
                      </w:rPr>
                    </w:pPr>
                    <w:r w:rsidRPr="009E74CC">
                      <w:rPr>
                        <w:rFonts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6837B" w14:textId="77777777" w:rsidR="009E74CC" w:rsidRDefault="009E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FB6D6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D0E3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1AA19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4229B2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6084D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C5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E45B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C61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BAB3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164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10C2B"/>
    <w:multiLevelType w:val="hybridMultilevel"/>
    <w:tmpl w:val="528881CC"/>
    <w:lvl w:ilvl="0" w:tplc="7F4054F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DD1C97"/>
    <w:multiLevelType w:val="hybridMultilevel"/>
    <w:tmpl w:val="05920A4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5B63BD"/>
    <w:multiLevelType w:val="hybridMultilevel"/>
    <w:tmpl w:val="3A0094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854730C"/>
    <w:multiLevelType w:val="hybridMultilevel"/>
    <w:tmpl w:val="F78E9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0C3252"/>
    <w:multiLevelType w:val="hybridMultilevel"/>
    <w:tmpl w:val="C928BB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5210C6"/>
    <w:multiLevelType w:val="hybridMultilevel"/>
    <w:tmpl w:val="4F92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713B1A"/>
    <w:multiLevelType w:val="hybridMultilevel"/>
    <w:tmpl w:val="33F249D8"/>
    <w:lvl w:ilvl="0" w:tplc="337477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5541AD8"/>
    <w:multiLevelType w:val="hybridMultilevel"/>
    <w:tmpl w:val="0402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0E476E"/>
    <w:multiLevelType w:val="hybridMultilevel"/>
    <w:tmpl w:val="FA82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43773"/>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AE6E72"/>
    <w:multiLevelType w:val="multilevel"/>
    <w:tmpl w:val="BBBC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633BDA"/>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FA428F"/>
    <w:multiLevelType w:val="hybridMultilevel"/>
    <w:tmpl w:val="404AA33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3" w15:restartNumberingAfterBreak="0">
    <w:nsid w:val="58A32CA0"/>
    <w:multiLevelType w:val="hybridMultilevel"/>
    <w:tmpl w:val="63C4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C32038"/>
    <w:multiLevelType w:val="hybridMultilevel"/>
    <w:tmpl w:val="5E00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11354E"/>
    <w:multiLevelType w:val="hybridMultilevel"/>
    <w:tmpl w:val="5650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FE3F16"/>
    <w:multiLevelType w:val="hybridMultilevel"/>
    <w:tmpl w:val="9E5497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6"/>
  </w:num>
  <w:num w:numId="3">
    <w:abstractNumId w:val="18"/>
  </w:num>
  <w:num w:numId="4">
    <w:abstractNumId w:val="10"/>
  </w:num>
  <w:num w:numId="5">
    <w:abstractNumId w:val="25"/>
  </w:num>
  <w:num w:numId="6">
    <w:abstractNumId w:val="21"/>
  </w:num>
  <w:num w:numId="7">
    <w:abstractNumId w:val="19"/>
  </w:num>
  <w:num w:numId="8">
    <w:abstractNumId w:val="11"/>
  </w:num>
  <w:num w:numId="9">
    <w:abstractNumId w:val="17"/>
  </w:num>
  <w:num w:numId="10">
    <w:abstractNumId w:val="20"/>
  </w:num>
  <w:num w:numId="11">
    <w:abstractNumId w:val="2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26"/>
  </w:num>
  <w:num w:numId="24">
    <w:abstractNumId w:val="15"/>
  </w:num>
  <w:num w:numId="25">
    <w:abstractNumId w:val="23"/>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D9D46A3-2A64-4FB8-B2BC-29E676ACCE4C}"/>
    <w:docVar w:name="dgnword-eventsink" w:val="90272496"/>
  </w:docVars>
  <w:rsids>
    <w:rsidRoot w:val="006069EE"/>
    <w:rsid w:val="00024460"/>
    <w:rsid w:val="0002600A"/>
    <w:rsid w:val="0003717C"/>
    <w:rsid w:val="00040C05"/>
    <w:rsid w:val="00052859"/>
    <w:rsid w:val="0007277E"/>
    <w:rsid w:val="0007750E"/>
    <w:rsid w:val="00091462"/>
    <w:rsid w:val="000A2DE0"/>
    <w:rsid w:val="000C4F1A"/>
    <w:rsid w:val="000D00EA"/>
    <w:rsid w:val="000F3A91"/>
    <w:rsid w:val="000F7893"/>
    <w:rsid w:val="00102857"/>
    <w:rsid w:val="001208A4"/>
    <w:rsid w:val="00177A38"/>
    <w:rsid w:val="001871B7"/>
    <w:rsid w:val="00191A61"/>
    <w:rsid w:val="00193918"/>
    <w:rsid w:val="001A2FFC"/>
    <w:rsid w:val="001A623C"/>
    <w:rsid w:val="001A73A6"/>
    <w:rsid w:val="001B3D99"/>
    <w:rsid w:val="001B7662"/>
    <w:rsid w:val="001E0380"/>
    <w:rsid w:val="001F1C79"/>
    <w:rsid w:val="001F47E9"/>
    <w:rsid w:val="001F5E25"/>
    <w:rsid w:val="00200722"/>
    <w:rsid w:val="0020390B"/>
    <w:rsid w:val="00204D30"/>
    <w:rsid w:val="00211C74"/>
    <w:rsid w:val="00235248"/>
    <w:rsid w:val="002454F8"/>
    <w:rsid w:val="00250FE3"/>
    <w:rsid w:val="00251FF6"/>
    <w:rsid w:val="00257467"/>
    <w:rsid w:val="002623B6"/>
    <w:rsid w:val="002773EA"/>
    <w:rsid w:val="00286BFF"/>
    <w:rsid w:val="00290E94"/>
    <w:rsid w:val="002925DE"/>
    <w:rsid w:val="00297EE8"/>
    <w:rsid w:val="002B19DE"/>
    <w:rsid w:val="002B5360"/>
    <w:rsid w:val="002E0E72"/>
    <w:rsid w:val="002E2B95"/>
    <w:rsid w:val="002F2EC9"/>
    <w:rsid w:val="00302508"/>
    <w:rsid w:val="003109BC"/>
    <w:rsid w:val="00317A5A"/>
    <w:rsid w:val="00360028"/>
    <w:rsid w:val="00373A38"/>
    <w:rsid w:val="0038079F"/>
    <w:rsid w:val="003861FA"/>
    <w:rsid w:val="00391335"/>
    <w:rsid w:val="003930E7"/>
    <w:rsid w:val="003A3E17"/>
    <w:rsid w:val="003B5164"/>
    <w:rsid w:val="003D2D5C"/>
    <w:rsid w:val="003D6815"/>
    <w:rsid w:val="003E32A6"/>
    <w:rsid w:val="003E6FAC"/>
    <w:rsid w:val="003F68A3"/>
    <w:rsid w:val="00427FAF"/>
    <w:rsid w:val="0044061C"/>
    <w:rsid w:val="00443C50"/>
    <w:rsid w:val="00445084"/>
    <w:rsid w:val="00451845"/>
    <w:rsid w:val="00474DB9"/>
    <w:rsid w:val="004901B6"/>
    <w:rsid w:val="00494FD5"/>
    <w:rsid w:val="00496545"/>
    <w:rsid w:val="004A3A2D"/>
    <w:rsid w:val="004B28F6"/>
    <w:rsid w:val="004B4866"/>
    <w:rsid w:val="004C703B"/>
    <w:rsid w:val="004D1A88"/>
    <w:rsid w:val="004E0613"/>
    <w:rsid w:val="004F6D04"/>
    <w:rsid w:val="004F724D"/>
    <w:rsid w:val="00544602"/>
    <w:rsid w:val="005519BE"/>
    <w:rsid w:val="00573B26"/>
    <w:rsid w:val="00580CB0"/>
    <w:rsid w:val="00583F5F"/>
    <w:rsid w:val="005A49AF"/>
    <w:rsid w:val="005A516E"/>
    <w:rsid w:val="005C7995"/>
    <w:rsid w:val="00601973"/>
    <w:rsid w:val="0060197D"/>
    <w:rsid w:val="006069EE"/>
    <w:rsid w:val="00606A92"/>
    <w:rsid w:val="0065077A"/>
    <w:rsid w:val="006A0181"/>
    <w:rsid w:val="006B4C51"/>
    <w:rsid w:val="006C43A3"/>
    <w:rsid w:val="006D0914"/>
    <w:rsid w:val="006D4260"/>
    <w:rsid w:val="006E0A38"/>
    <w:rsid w:val="007431F5"/>
    <w:rsid w:val="00780ABD"/>
    <w:rsid w:val="00787666"/>
    <w:rsid w:val="00797B01"/>
    <w:rsid w:val="007A6837"/>
    <w:rsid w:val="007C0C54"/>
    <w:rsid w:val="007C5D0A"/>
    <w:rsid w:val="007F1E75"/>
    <w:rsid w:val="00821F11"/>
    <w:rsid w:val="00822173"/>
    <w:rsid w:val="0082423C"/>
    <w:rsid w:val="0083314A"/>
    <w:rsid w:val="00843312"/>
    <w:rsid w:val="008515D6"/>
    <w:rsid w:val="00861656"/>
    <w:rsid w:val="00896F31"/>
    <w:rsid w:val="008A22A3"/>
    <w:rsid w:val="008A561F"/>
    <w:rsid w:val="008E04DD"/>
    <w:rsid w:val="008E7D30"/>
    <w:rsid w:val="008F1E2B"/>
    <w:rsid w:val="00927619"/>
    <w:rsid w:val="00931B8A"/>
    <w:rsid w:val="00937C2C"/>
    <w:rsid w:val="00953013"/>
    <w:rsid w:val="00967DC6"/>
    <w:rsid w:val="00975264"/>
    <w:rsid w:val="00977EA1"/>
    <w:rsid w:val="009D2D4B"/>
    <w:rsid w:val="009E74CC"/>
    <w:rsid w:val="00A0576D"/>
    <w:rsid w:val="00A13A57"/>
    <w:rsid w:val="00A24736"/>
    <w:rsid w:val="00A43552"/>
    <w:rsid w:val="00A43C35"/>
    <w:rsid w:val="00A516C9"/>
    <w:rsid w:val="00A56C68"/>
    <w:rsid w:val="00A74D41"/>
    <w:rsid w:val="00A75EB4"/>
    <w:rsid w:val="00AB41F2"/>
    <w:rsid w:val="00AE2A20"/>
    <w:rsid w:val="00AE793B"/>
    <w:rsid w:val="00AF162B"/>
    <w:rsid w:val="00B133B9"/>
    <w:rsid w:val="00B13CAD"/>
    <w:rsid w:val="00B216D6"/>
    <w:rsid w:val="00B226F8"/>
    <w:rsid w:val="00B23160"/>
    <w:rsid w:val="00B25B45"/>
    <w:rsid w:val="00B27884"/>
    <w:rsid w:val="00B416F3"/>
    <w:rsid w:val="00B42CE3"/>
    <w:rsid w:val="00B870B8"/>
    <w:rsid w:val="00BA07E4"/>
    <w:rsid w:val="00BC54F9"/>
    <w:rsid w:val="00BD6431"/>
    <w:rsid w:val="00C11ACF"/>
    <w:rsid w:val="00C14E23"/>
    <w:rsid w:val="00C2120A"/>
    <w:rsid w:val="00C22EAF"/>
    <w:rsid w:val="00C27FE6"/>
    <w:rsid w:val="00C42B5E"/>
    <w:rsid w:val="00C730DE"/>
    <w:rsid w:val="00C93F27"/>
    <w:rsid w:val="00C94871"/>
    <w:rsid w:val="00CB4E51"/>
    <w:rsid w:val="00CC7DFD"/>
    <w:rsid w:val="00CE29BE"/>
    <w:rsid w:val="00CE474B"/>
    <w:rsid w:val="00D117DC"/>
    <w:rsid w:val="00D12A86"/>
    <w:rsid w:val="00D1409F"/>
    <w:rsid w:val="00D20DDE"/>
    <w:rsid w:val="00D21556"/>
    <w:rsid w:val="00D23DD2"/>
    <w:rsid w:val="00D61DC9"/>
    <w:rsid w:val="00D86AF2"/>
    <w:rsid w:val="00D872C1"/>
    <w:rsid w:val="00DB7974"/>
    <w:rsid w:val="00DC3856"/>
    <w:rsid w:val="00DD68BA"/>
    <w:rsid w:val="00DD72C0"/>
    <w:rsid w:val="00DF397F"/>
    <w:rsid w:val="00E01C56"/>
    <w:rsid w:val="00E13110"/>
    <w:rsid w:val="00E22E7E"/>
    <w:rsid w:val="00E50194"/>
    <w:rsid w:val="00E55B7A"/>
    <w:rsid w:val="00E66CA4"/>
    <w:rsid w:val="00E66E6F"/>
    <w:rsid w:val="00E73543"/>
    <w:rsid w:val="00E75C84"/>
    <w:rsid w:val="00E77A7C"/>
    <w:rsid w:val="00E86419"/>
    <w:rsid w:val="00EB46C7"/>
    <w:rsid w:val="00EB6734"/>
    <w:rsid w:val="00EC31FB"/>
    <w:rsid w:val="00ED7C92"/>
    <w:rsid w:val="00F11007"/>
    <w:rsid w:val="00F1676D"/>
    <w:rsid w:val="00F401FA"/>
    <w:rsid w:val="00F429F1"/>
    <w:rsid w:val="00F91A82"/>
    <w:rsid w:val="00FC24C7"/>
    <w:rsid w:val="00FD2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2EFA26F"/>
  <w15:docId w15:val="{4D0367A6-C47E-4D32-98FE-F6FFD46E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33B9"/>
    <w:pPr>
      <w:spacing w:after="200" w:line="276" w:lineRule="auto"/>
    </w:pPr>
    <w:rPr>
      <w:sz w:val="22"/>
      <w:szCs w:val="22"/>
    </w:rPr>
  </w:style>
  <w:style w:type="paragraph" w:styleId="Heading1">
    <w:name w:val="heading 1"/>
    <w:basedOn w:val="Normal"/>
    <w:next w:val="Normal"/>
    <w:link w:val="Heading1Char"/>
    <w:qFormat/>
    <w:rsid w:val="00822173"/>
    <w:pPr>
      <w:keepNext/>
      <w:spacing w:before="240" w:after="60" w:line="240" w:lineRule="auto"/>
      <w:outlineLvl w:val="0"/>
    </w:pPr>
    <w:rPr>
      <w:rFonts w:ascii="Arial" w:hAnsi="Arial"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069EE"/>
    <w:pPr>
      <w:ind w:left="720"/>
      <w:contextualSpacing/>
    </w:pPr>
  </w:style>
  <w:style w:type="character" w:styleId="Hyperlink">
    <w:name w:val="Hyperlink"/>
    <w:rsid w:val="006069EE"/>
    <w:rPr>
      <w:rFonts w:cs="Times New Roman"/>
      <w:color w:val="0000FF"/>
      <w:u w:val="none"/>
    </w:rPr>
  </w:style>
  <w:style w:type="paragraph" w:styleId="Title">
    <w:name w:val="Title"/>
    <w:basedOn w:val="Normal"/>
    <w:link w:val="TitleChar"/>
    <w:qFormat/>
    <w:rsid w:val="00822173"/>
    <w:pPr>
      <w:spacing w:after="0" w:line="240" w:lineRule="auto"/>
      <w:jc w:val="center"/>
    </w:pPr>
    <w:rPr>
      <w:rFonts w:ascii="Arial" w:hAnsi="Arial"/>
      <w:b/>
      <w:sz w:val="24"/>
      <w:szCs w:val="20"/>
      <w:u w:val="single"/>
    </w:rPr>
  </w:style>
  <w:style w:type="character" w:customStyle="1" w:styleId="TitleChar">
    <w:name w:val="Title Char"/>
    <w:link w:val="Title"/>
    <w:locked/>
    <w:rsid w:val="00822173"/>
    <w:rPr>
      <w:rFonts w:ascii="Arial" w:hAnsi="Arial" w:cs="Times New Roman"/>
      <w:b/>
      <w:sz w:val="20"/>
      <w:szCs w:val="20"/>
      <w:u w:val="single"/>
      <w:lang w:val="x-none" w:eastAsia="en-GB"/>
    </w:rPr>
  </w:style>
  <w:style w:type="paragraph" w:styleId="BodyText">
    <w:name w:val="Body Text"/>
    <w:basedOn w:val="Normal"/>
    <w:link w:val="BodyTextChar"/>
    <w:rsid w:val="00822173"/>
    <w:pPr>
      <w:spacing w:after="0" w:line="240" w:lineRule="auto"/>
      <w:jc w:val="both"/>
    </w:pPr>
    <w:rPr>
      <w:rFonts w:ascii="Arial" w:hAnsi="Arial"/>
      <w:sz w:val="24"/>
      <w:szCs w:val="20"/>
    </w:rPr>
  </w:style>
  <w:style w:type="character" w:customStyle="1" w:styleId="BodyTextChar">
    <w:name w:val="Body Text Char"/>
    <w:link w:val="BodyText"/>
    <w:locked/>
    <w:rsid w:val="00822173"/>
    <w:rPr>
      <w:rFonts w:ascii="Arial" w:hAnsi="Arial" w:cs="Times New Roman"/>
      <w:sz w:val="20"/>
      <w:szCs w:val="20"/>
      <w:lang w:val="x-none" w:eastAsia="en-GB"/>
    </w:rPr>
  </w:style>
  <w:style w:type="paragraph" w:styleId="BalloonText">
    <w:name w:val="Balloon Text"/>
    <w:basedOn w:val="Normal"/>
    <w:link w:val="BalloonTextChar"/>
    <w:semiHidden/>
    <w:rsid w:val="00822173"/>
    <w:pPr>
      <w:spacing w:after="0" w:line="240" w:lineRule="auto"/>
    </w:pPr>
    <w:rPr>
      <w:rFonts w:ascii="Tahoma" w:hAnsi="Tahoma" w:cs="Tahoma"/>
      <w:sz w:val="16"/>
      <w:szCs w:val="16"/>
    </w:rPr>
  </w:style>
  <w:style w:type="character" w:customStyle="1" w:styleId="BalloonTextChar">
    <w:name w:val="Balloon Text Char"/>
    <w:link w:val="BalloonText"/>
    <w:semiHidden/>
    <w:locked/>
    <w:rsid w:val="00822173"/>
    <w:rPr>
      <w:rFonts w:ascii="Tahoma" w:hAnsi="Tahoma" w:cs="Tahoma"/>
      <w:sz w:val="16"/>
      <w:szCs w:val="16"/>
    </w:rPr>
  </w:style>
  <w:style w:type="character" w:customStyle="1" w:styleId="Heading1Char">
    <w:name w:val="Heading 1 Char"/>
    <w:link w:val="Heading1"/>
    <w:locked/>
    <w:rsid w:val="00822173"/>
    <w:rPr>
      <w:rFonts w:ascii="Arial" w:hAnsi="Arial" w:cs="Arial"/>
      <w:b/>
      <w:bCs/>
      <w:kern w:val="32"/>
      <w:sz w:val="32"/>
      <w:szCs w:val="32"/>
    </w:rPr>
  </w:style>
  <w:style w:type="table" w:styleId="TableGrid">
    <w:name w:val="Table Grid"/>
    <w:basedOn w:val="TableNormal"/>
    <w:rsid w:val="008221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091462"/>
    <w:pPr>
      <w:spacing w:after="120"/>
      <w:ind w:left="283"/>
    </w:pPr>
  </w:style>
  <w:style w:type="character" w:customStyle="1" w:styleId="BodyTextIndentChar">
    <w:name w:val="Body Text Indent Char"/>
    <w:link w:val="BodyTextIndent"/>
    <w:semiHidden/>
    <w:locked/>
    <w:rsid w:val="00091462"/>
    <w:rPr>
      <w:rFonts w:cs="Times New Roman"/>
    </w:rPr>
  </w:style>
  <w:style w:type="paragraph" w:styleId="TOCHeading">
    <w:name w:val="TOC Heading"/>
    <w:basedOn w:val="Heading1"/>
    <w:next w:val="Normal"/>
    <w:qFormat/>
    <w:rsid w:val="00E13110"/>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rsid w:val="00E13110"/>
    <w:pPr>
      <w:spacing w:after="100"/>
    </w:pPr>
  </w:style>
  <w:style w:type="table" w:customStyle="1" w:styleId="TableGrid1">
    <w:name w:val="Table Grid1"/>
    <w:basedOn w:val="TableNormal"/>
    <w:next w:val="TableGrid"/>
    <w:uiPriority w:val="59"/>
    <w:rsid w:val="00D86A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F6D04"/>
    <w:pPr>
      <w:tabs>
        <w:tab w:val="center" w:pos="4513"/>
        <w:tab w:val="right" w:pos="9026"/>
      </w:tabs>
      <w:spacing w:after="0" w:line="240" w:lineRule="auto"/>
    </w:pPr>
  </w:style>
  <w:style w:type="character" w:customStyle="1" w:styleId="HeaderChar">
    <w:name w:val="Header Char"/>
    <w:basedOn w:val="DefaultParagraphFont"/>
    <w:link w:val="Header"/>
    <w:rsid w:val="004F6D04"/>
    <w:rPr>
      <w:sz w:val="22"/>
      <w:szCs w:val="22"/>
    </w:rPr>
  </w:style>
  <w:style w:type="paragraph" w:styleId="Footer">
    <w:name w:val="footer"/>
    <w:basedOn w:val="Normal"/>
    <w:link w:val="FooterChar"/>
    <w:unhideWhenUsed/>
    <w:rsid w:val="004F6D04"/>
    <w:pPr>
      <w:tabs>
        <w:tab w:val="center" w:pos="4513"/>
        <w:tab w:val="right" w:pos="9026"/>
      </w:tabs>
      <w:spacing w:after="0" w:line="240" w:lineRule="auto"/>
    </w:pPr>
  </w:style>
  <w:style w:type="character" w:customStyle="1" w:styleId="FooterChar">
    <w:name w:val="Footer Char"/>
    <w:basedOn w:val="DefaultParagraphFont"/>
    <w:link w:val="Footer"/>
    <w:rsid w:val="004F6D0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3075"/>
              <w:marRight w:val="0"/>
              <w:marTop w:val="0"/>
              <w:marBottom w:val="0"/>
              <w:divBdr>
                <w:top w:val="none" w:sz="0" w:space="0" w:color="auto"/>
                <w:left w:val="none" w:sz="0" w:space="0" w:color="auto"/>
                <w:bottom w:val="none" w:sz="0" w:space="0" w:color="auto"/>
                <w:right w:val="none" w:sz="0" w:space="0" w:color="auto"/>
              </w:divBdr>
              <w:divsChild>
                <w:div w:id="1">
                  <w:marLeft w:val="3075"/>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2550"/>
                          <w:marRight w:val="0"/>
                          <w:marTop w:val="0"/>
                          <w:marBottom w:val="0"/>
                          <w:divBdr>
                            <w:top w:val="none" w:sz="0" w:space="0" w:color="auto"/>
                            <w:left w:val="none" w:sz="0" w:space="0" w:color="auto"/>
                            <w:bottom w:val="none" w:sz="0" w:space="0" w:color="auto"/>
                            <w:right w:val="none" w:sz="0" w:space="0" w:color="auto"/>
                          </w:divBdr>
                          <w:divsChild>
                            <w:div w:id="7">
                              <w:marLeft w:val="2550"/>
                              <w:marRight w:val="0"/>
                              <w:marTop w:val="0"/>
                              <w:marBottom w:val="0"/>
                              <w:divBdr>
                                <w:top w:val="none" w:sz="0" w:space="0" w:color="auto"/>
                                <w:left w:val="none" w:sz="0" w:space="0" w:color="auto"/>
                                <w:bottom w:val="none" w:sz="0" w:space="0" w:color="auto"/>
                                <w:right w:val="none" w:sz="0" w:space="0" w:color="auto"/>
                              </w:divBdr>
                              <w:divsChild>
                                <w:div w:id="4">
                                  <w:marLeft w:val="315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ockton.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BE389-ACDF-461C-B05E-1062963CB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926</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Lincolnshire County Council</Company>
  <LinksUpToDate>false</LinksUpToDate>
  <CharactersWithSpaces>6533</CharactersWithSpaces>
  <SharedDoc>false</SharedDoc>
  <HLinks>
    <vt:vector size="12" baseType="variant">
      <vt:variant>
        <vt:i4>917596</vt:i4>
      </vt:variant>
      <vt:variant>
        <vt:i4>0</vt:i4>
      </vt:variant>
      <vt:variant>
        <vt:i4>0</vt:i4>
      </vt:variant>
      <vt:variant>
        <vt:i4>5</vt:i4>
      </vt:variant>
      <vt:variant>
        <vt:lpwstr>https://www.stockton.gov.uk/</vt:lpwstr>
      </vt:variant>
      <vt:variant>
        <vt:lpwstr/>
      </vt:variant>
      <vt:variant>
        <vt:i4>917596</vt:i4>
      </vt:variant>
      <vt:variant>
        <vt:i4>2093</vt:i4>
      </vt:variant>
      <vt:variant>
        <vt:i4>1025</vt:i4>
      </vt:variant>
      <vt:variant>
        <vt:i4>4</vt:i4>
      </vt:variant>
      <vt:variant>
        <vt:lpwstr>https://www.stockton.gov.uk/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User</dc:creator>
  <cp:lastModifiedBy>Erica Avison</cp:lastModifiedBy>
  <cp:revision>14</cp:revision>
  <cp:lastPrinted>2015-09-23T14:25:00Z</cp:lastPrinted>
  <dcterms:created xsi:type="dcterms:W3CDTF">2021-01-11T15:36:00Z</dcterms:created>
  <dcterms:modified xsi:type="dcterms:W3CDTF">2021-03-25T09:47:00Z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0959cb5-d6fa-43bd-af65-dd08ea55ea38_Enabled">
    <vt:lpwstr>true</vt:lpwstr>
  </property>
  <property fmtid="{D5CDD505-2E9C-101B-9397-08002B2CF9AE}" pid="4" name="MSIP_Label_b0959cb5-d6fa-43bd-af65-dd08ea55ea38_SetDate">
    <vt:lpwstr>2021-03-25T09:47:19Z</vt:lpwstr>
  </property>
  <property fmtid="{D5CDD505-2E9C-101B-9397-08002B2CF9AE}" pid="5" name="MSIP_Label_b0959cb5-d6fa-43bd-af65-dd08ea55ea38_Method">
    <vt:lpwstr>Privileged</vt:lpwstr>
  </property>
  <property fmtid="{D5CDD505-2E9C-101B-9397-08002B2CF9AE}" pid="6" name="MSIP_Label_b0959cb5-d6fa-43bd-af65-dd08ea55ea38_Name">
    <vt:lpwstr>b0959cb5-d6fa-43bd-af65-dd08ea55ea38</vt:lpwstr>
  </property>
  <property fmtid="{D5CDD505-2E9C-101B-9397-08002B2CF9AE}" pid="7" name="MSIP_Label_b0959cb5-d6fa-43bd-af65-dd08ea55ea38_SiteId">
    <vt:lpwstr>c947251d-81c4-4c9b-995d-f3d3b7a048c7</vt:lpwstr>
  </property>
  <property fmtid="{D5CDD505-2E9C-101B-9397-08002B2CF9AE}" pid="8" name="MSIP_Label_b0959cb5-d6fa-43bd-af65-dd08ea55ea38_ActionId">
    <vt:lpwstr>d5d96885-82ec-432d-8fb8-1d771473ee0f</vt:lpwstr>
  </property>
  <property fmtid="{D5CDD505-2E9C-101B-9397-08002B2CF9AE}" pid="9" name="MSIP_Label_b0959cb5-d6fa-43bd-af65-dd08ea55ea38_ContentBits">
    <vt:lpwstr>1</vt:lpwstr>
  </property>
</Properties>
</file>