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1BA2800" w:rsidR="00845787" w:rsidRPr="00C676CB" w:rsidRDefault="005712FD" w:rsidP="00D70625">
            <w:pPr>
              <w:rPr>
                <w:rFonts w:cs="Arial"/>
                <w:szCs w:val="24"/>
              </w:rPr>
            </w:pPr>
            <w:r>
              <w:rPr>
                <w:rFonts w:cs="Arial"/>
                <w:szCs w:val="24"/>
              </w:rPr>
              <w:t xml:space="preserve">Apprentice (Business </w:t>
            </w:r>
            <w:r w:rsidR="00292D18">
              <w:rPr>
                <w:rFonts w:cs="Arial"/>
                <w:szCs w:val="24"/>
              </w:rPr>
              <w:t>S</w:t>
            </w:r>
            <w:r w:rsidR="000364F8">
              <w:rPr>
                <w:rFonts w:cs="Arial"/>
                <w:szCs w:val="24"/>
              </w:rPr>
              <w:t>ervices</w:t>
            </w:r>
            <w:r w:rsidR="001D6D07">
              <w:rPr>
                <w:rFonts w:cs="Arial"/>
                <w:szCs w:val="24"/>
              </w:rPr>
              <w:t>)</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42B86FAD" w:rsidR="00845787" w:rsidRPr="00C676CB" w:rsidRDefault="005712FD"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17EB271E" w:rsidR="00845787" w:rsidRPr="00C676CB" w:rsidRDefault="005712FD" w:rsidP="00D70625">
            <w:pPr>
              <w:rPr>
                <w:rFonts w:cs="Arial"/>
                <w:szCs w:val="24"/>
              </w:rPr>
            </w:pPr>
            <w:r>
              <w:rPr>
                <w:rFonts w:cs="Arial"/>
                <w:szCs w:val="24"/>
              </w:rPr>
              <w:t>Resources</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12D31A8E" w:rsidR="00845787" w:rsidRPr="00C676CB" w:rsidRDefault="005712FD" w:rsidP="00D70625">
            <w:pPr>
              <w:rPr>
                <w:rFonts w:cs="Arial"/>
                <w:szCs w:val="24"/>
              </w:rPr>
            </w:pPr>
            <w:r>
              <w:rPr>
                <w:rFonts w:cs="Arial"/>
                <w:szCs w:val="24"/>
              </w:rPr>
              <w:t xml:space="preserve">Business </w:t>
            </w:r>
            <w:r w:rsidR="000364F8">
              <w:rPr>
                <w:rFonts w:cs="Arial"/>
                <w:szCs w:val="24"/>
              </w:rPr>
              <w:t>Services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6F3654EF" w:rsidR="00845787" w:rsidRPr="00C676CB" w:rsidRDefault="000364F8" w:rsidP="00D70625">
            <w:pPr>
              <w:rPr>
                <w:rFonts w:cs="Arial"/>
                <w:szCs w:val="24"/>
              </w:rPr>
            </w:pPr>
            <w:r>
              <w:rPr>
                <w:rFonts w:cs="Arial"/>
                <w:szCs w:val="24"/>
              </w:rPr>
              <w:t>Business Services Team Leader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51784F49" w:rsidR="00845787" w:rsidRPr="00E14818" w:rsidRDefault="00845787" w:rsidP="00D70625">
            <w:pPr>
              <w:rPr>
                <w:rFonts w:cs="Arial"/>
                <w:szCs w:val="24"/>
              </w:rPr>
            </w:pPr>
            <w:r w:rsidRPr="00E14818">
              <w:rPr>
                <w:rFonts w:cs="Arial"/>
                <w:szCs w:val="24"/>
              </w:rPr>
              <w:t xml:space="preserve">Your normal place of work will be </w:t>
            </w:r>
            <w:r w:rsidR="000364F8">
              <w:rPr>
                <w:rFonts w:cs="Arial"/>
                <w:szCs w:val="24"/>
              </w:rPr>
              <w:t xml:space="preserve">in line with the team you support </w:t>
            </w:r>
            <w:r w:rsidR="0070482C">
              <w:rPr>
                <w:rFonts w:cs="Arial"/>
                <w:szCs w:val="24"/>
              </w:rPr>
              <w:t xml:space="preserve">at </w:t>
            </w:r>
            <w:proofErr w:type="spellStart"/>
            <w:proofErr w:type="gramStart"/>
            <w:r w:rsidR="0070482C">
              <w:rPr>
                <w:rFonts w:cs="Arial"/>
                <w:szCs w:val="24"/>
              </w:rPr>
              <w:t>Horden</w:t>
            </w:r>
            <w:proofErr w:type="spellEnd"/>
            <w:proofErr w:type="gramEnd"/>
            <w:r w:rsidR="0070482C">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43EEE0CF" w:rsidR="00845787" w:rsidRDefault="00845787" w:rsidP="00D70625">
            <w:pPr>
              <w:rPr>
                <w:rFonts w:cs="Arial"/>
                <w:szCs w:val="24"/>
              </w:rPr>
            </w:pPr>
            <w:r w:rsidRPr="005712FD">
              <w:rPr>
                <w:rFonts w:cs="Arial"/>
                <w:szCs w:val="24"/>
              </w:rPr>
              <w:t xml:space="preserve">This post </w:t>
            </w:r>
            <w:r w:rsidRPr="005712FD">
              <w:rPr>
                <w:rFonts w:cs="Arial"/>
                <w:b/>
                <w:szCs w:val="24"/>
              </w:rPr>
              <w:t>is not</w:t>
            </w:r>
            <w:r w:rsidRPr="005712FD">
              <w:rPr>
                <w:rFonts w:cs="Arial"/>
                <w:szCs w:val="24"/>
              </w:rPr>
              <w:t xml:space="preserve"> subject to a disclosure.</w:t>
            </w:r>
          </w:p>
          <w:p w14:paraId="3E33318D" w14:textId="4D00CB95" w:rsidR="0070482C" w:rsidRDefault="0070482C" w:rsidP="00D70625">
            <w:pPr>
              <w:rPr>
                <w:rFonts w:cs="Arial"/>
                <w:szCs w:val="24"/>
              </w:rPr>
            </w:pPr>
          </w:p>
          <w:p w14:paraId="328EF968" w14:textId="0FA7346C" w:rsidR="0070482C" w:rsidRPr="005712FD" w:rsidRDefault="0070482C" w:rsidP="00D70625">
            <w:pPr>
              <w:rPr>
                <w:rFonts w:cs="Arial"/>
                <w:szCs w:val="24"/>
              </w:rPr>
            </w:pPr>
            <w:r w:rsidRPr="00F77910">
              <w:rPr>
                <w:rFonts w:cs="Arial"/>
                <w:szCs w:val="24"/>
              </w:rPr>
              <w:t xml:space="preserve">This post </w:t>
            </w:r>
            <w:r w:rsidRPr="0070482C">
              <w:rPr>
                <w:rFonts w:cs="Arial"/>
                <w:b/>
                <w:bCs/>
                <w:szCs w:val="24"/>
              </w:rPr>
              <w:t>is</w:t>
            </w:r>
            <w:r w:rsidRPr="00F77910">
              <w:rPr>
                <w:rFonts w:cs="Arial"/>
                <w:szCs w:val="24"/>
              </w:rPr>
              <w:t xml:space="preserve"> subject to a</w:t>
            </w:r>
            <w:r>
              <w:rPr>
                <w:rFonts w:cs="Arial"/>
                <w:szCs w:val="24"/>
              </w:rPr>
              <w:t xml:space="preserve"> </w:t>
            </w:r>
            <w:r w:rsidRPr="003669C6">
              <w:rPr>
                <w:rFonts w:cs="Arial"/>
                <w:sz w:val="22"/>
              </w:rPr>
              <w:t>Police Vetting Level 2 (NPPV2</w:t>
            </w:r>
            <w:r>
              <w:rPr>
                <w:rFonts w:cs="Arial"/>
                <w:sz w:val="20"/>
                <w:szCs w:val="20"/>
              </w:rPr>
              <w:t>)</w:t>
            </w:r>
          </w:p>
          <w:p w14:paraId="5D382C5A" w14:textId="5F250858"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68F74495"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5712FD">
              <w:rPr>
                <w:rFonts w:cs="Arial"/>
                <w:b/>
                <w:szCs w:val="24"/>
              </w:rPr>
              <w:t xml:space="preserve"> </w:t>
            </w:r>
            <w:r>
              <w:rPr>
                <w:rFonts w:cs="Arial"/>
                <w:szCs w:val="24"/>
              </w:rPr>
              <w:t>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1E32C183"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D70625">
            <w:pPr>
              <w:rPr>
                <w:rFonts w:cs="Arial"/>
                <w:b/>
                <w:szCs w:val="24"/>
              </w:rPr>
            </w:pPr>
          </w:p>
        </w:tc>
        <w:tc>
          <w:tcPr>
            <w:tcW w:w="7933" w:type="dxa"/>
            <w:tcBorders>
              <w:bottom w:val="single" w:sz="4" w:space="0" w:color="auto"/>
            </w:tcBorders>
            <w:vAlign w:val="center"/>
          </w:tcPr>
          <w:p w14:paraId="2617085F" w14:textId="77777777" w:rsidR="00681A84" w:rsidRDefault="00681A84" w:rsidP="00D70625">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0C0264F1" w14:textId="77777777" w:rsidR="001D6D07" w:rsidRDefault="001D6D07" w:rsidP="000364F8">
      <w:pPr>
        <w:rPr>
          <w:szCs w:val="24"/>
        </w:rPr>
      </w:pPr>
    </w:p>
    <w:p w14:paraId="068A65FB" w14:textId="77777777" w:rsidR="001D6D07" w:rsidRDefault="001D6D07" w:rsidP="000364F8">
      <w:pPr>
        <w:rPr>
          <w:szCs w:val="24"/>
        </w:rPr>
      </w:pPr>
    </w:p>
    <w:p w14:paraId="314B8BB9" w14:textId="1B1E6AD0" w:rsidR="000364F8" w:rsidRPr="00D5005C" w:rsidRDefault="000364F8" w:rsidP="000364F8">
      <w:pPr>
        <w:rPr>
          <w:rFonts w:cs="Arial"/>
          <w:szCs w:val="24"/>
        </w:rPr>
      </w:pPr>
      <w:bookmarkStart w:id="0" w:name="_Hlk43903827"/>
      <w:r w:rsidRPr="00D5005C">
        <w:rPr>
          <w:rFonts w:cs="Arial"/>
          <w:szCs w:val="24"/>
        </w:rPr>
        <w:t>Working within the Council’s Business Services Team, the Business Administrat</w:t>
      </w:r>
      <w:r w:rsidR="00B63C42" w:rsidRPr="00D5005C">
        <w:rPr>
          <w:rFonts w:cs="Arial"/>
          <w:szCs w:val="24"/>
        </w:rPr>
        <w:t>or</w:t>
      </w:r>
      <w:r w:rsidRPr="00D5005C">
        <w:rPr>
          <w:rFonts w:cs="Arial"/>
          <w:szCs w:val="24"/>
        </w:rPr>
        <w:t xml:space="preserve"> Apprentice will </w:t>
      </w:r>
    </w:p>
    <w:bookmarkEnd w:id="0"/>
    <w:p w14:paraId="6BE3A285" w14:textId="42449D3E" w:rsidR="00E545E5" w:rsidRPr="00E545E5" w:rsidRDefault="00E545E5" w:rsidP="00D5005C">
      <w:pPr>
        <w:shd w:val="clear" w:color="auto" w:fill="FFFFFF"/>
        <w:spacing w:before="75" w:after="225"/>
        <w:ind w:right="225"/>
        <w:rPr>
          <w:rFonts w:cs="Arial"/>
          <w:szCs w:val="24"/>
          <w:lang w:eastAsia="en-GB" w:bidi="ar-SA"/>
        </w:rPr>
      </w:pPr>
      <w:r w:rsidRPr="00D5005C">
        <w:rPr>
          <w:rFonts w:cs="Arial"/>
          <w:szCs w:val="24"/>
          <w:lang w:eastAsia="en-GB" w:bidi="ar-SA"/>
        </w:rPr>
        <w:t xml:space="preserve">Support </w:t>
      </w:r>
      <w:r w:rsidRPr="00E545E5">
        <w:rPr>
          <w:rFonts w:cs="Arial"/>
          <w:szCs w:val="24"/>
          <w:lang w:eastAsia="en-GB" w:bidi="ar-SA"/>
        </w:rPr>
        <w:t xml:space="preserve">Business Services </w:t>
      </w:r>
      <w:r w:rsidRPr="00D5005C">
        <w:rPr>
          <w:rFonts w:cs="Arial"/>
          <w:szCs w:val="24"/>
          <w:lang w:eastAsia="en-GB" w:bidi="ar-SA"/>
        </w:rPr>
        <w:t xml:space="preserve">in </w:t>
      </w:r>
      <w:r w:rsidRPr="00E545E5">
        <w:rPr>
          <w:rFonts w:cs="Arial"/>
          <w:szCs w:val="24"/>
          <w:lang w:eastAsia="en-GB" w:bidi="ar-SA"/>
        </w:rPr>
        <w:t>provid</w:t>
      </w:r>
      <w:r w:rsidRPr="00D5005C">
        <w:rPr>
          <w:rFonts w:cs="Arial"/>
          <w:szCs w:val="24"/>
          <w:lang w:eastAsia="en-GB" w:bidi="ar-SA"/>
        </w:rPr>
        <w:t>ing</w:t>
      </w:r>
      <w:r w:rsidRPr="00E545E5">
        <w:rPr>
          <w:rFonts w:cs="Arial"/>
          <w:szCs w:val="24"/>
          <w:lang w:eastAsia="en-GB" w:bidi="ar-SA"/>
        </w:rPr>
        <w:t xml:space="preserve"> a centralised and comprehensive business support service designed to add value to resources as a whole including</w:t>
      </w:r>
      <w:r w:rsidRPr="00D5005C">
        <w:rPr>
          <w:rFonts w:cs="Arial"/>
          <w:szCs w:val="24"/>
          <w:lang w:eastAsia="en-GB" w:bidi="ar-SA"/>
        </w:rPr>
        <w:t xml:space="preserve"> supporting the </w:t>
      </w:r>
      <w:r w:rsidRPr="00E545E5">
        <w:rPr>
          <w:rFonts w:cs="Arial"/>
          <w:szCs w:val="24"/>
          <w:lang w:eastAsia="en-GB" w:bidi="ar-SA"/>
        </w:rPr>
        <w:t>Corporate Post Room</w:t>
      </w:r>
      <w:r w:rsidRPr="00D5005C">
        <w:rPr>
          <w:rFonts w:cs="Arial"/>
          <w:szCs w:val="24"/>
          <w:lang w:eastAsia="en-GB" w:bidi="ar-SA"/>
        </w:rPr>
        <w:t>, d</w:t>
      </w:r>
      <w:r w:rsidRPr="00E545E5">
        <w:rPr>
          <w:rFonts w:cs="Arial"/>
          <w:szCs w:val="24"/>
          <w:lang w:eastAsia="en-GB" w:bidi="ar-SA"/>
        </w:rPr>
        <w:t>ay to day financial suppor</w:t>
      </w:r>
      <w:r w:rsidRPr="00D5005C">
        <w:rPr>
          <w:rFonts w:cs="Arial"/>
          <w:szCs w:val="24"/>
          <w:lang w:eastAsia="en-GB" w:bidi="ar-SA"/>
        </w:rPr>
        <w:t>t, r</w:t>
      </w:r>
      <w:r w:rsidRPr="00E545E5">
        <w:rPr>
          <w:rFonts w:cs="Arial"/>
          <w:szCs w:val="24"/>
          <w:lang w:eastAsia="en-GB" w:bidi="ar-SA"/>
        </w:rPr>
        <w:t>eceipting/bankin</w:t>
      </w:r>
      <w:r w:rsidRPr="00D5005C">
        <w:rPr>
          <w:rFonts w:cs="Arial"/>
          <w:szCs w:val="24"/>
          <w:lang w:eastAsia="en-GB" w:bidi="ar-SA"/>
        </w:rPr>
        <w:t>g, r</w:t>
      </w:r>
      <w:r w:rsidRPr="00E545E5">
        <w:rPr>
          <w:rFonts w:cs="Arial"/>
          <w:szCs w:val="24"/>
          <w:lang w:eastAsia="en-GB" w:bidi="ar-SA"/>
        </w:rPr>
        <w:t>ail</w:t>
      </w:r>
      <w:r w:rsidRPr="00D5005C">
        <w:rPr>
          <w:rFonts w:cs="Arial"/>
          <w:szCs w:val="24"/>
          <w:lang w:eastAsia="en-GB" w:bidi="ar-SA"/>
        </w:rPr>
        <w:t xml:space="preserve"> a</w:t>
      </w:r>
      <w:r w:rsidRPr="00E545E5">
        <w:rPr>
          <w:rFonts w:cs="Arial"/>
          <w:szCs w:val="24"/>
          <w:lang w:eastAsia="en-GB" w:bidi="ar-SA"/>
        </w:rPr>
        <w:t xml:space="preserve">ccommodation and </w:t>
      </w:r>
      <w:r w:rsidRPr="00D5005C">
        <w:rPr>
          <w:rFonts w:cs="Arial"/>
          <w:szCs w:val="24"/>
          <w:lang w:eastAsia="en-GB" w:bidi="ar-SA"/>
        </w:rPr>
        <w:t>f</w:t>
      </w:r>
      <w:r w:rsidRPr="00E545E5">
        <w:rPr>
          <w:rFonts w:cs="Arial"/>
          <w:szCs w:val="24"/>
          <w:lang w:eastAsia="en-GB" w:bidi="ar-SA"/>
        </w:rPr>
        <w:t xml:space="preserve">light </w:t>
      </w:r>
      <w:r w:rsidRPr="00D5005C">
        <w:rPr>
          <w:rFonts w:cs="Arial"/>
          <w:szCs w:val="24"/>
          <w:lang w:eastAsia="en-GB" w:bidi="ar-SA"/>
        </w:rPr>
        <w:t>b</w:t>
      </w:r>
      <w:r w:rsidRPr="00E545E5">
        <w:rPr>
          <w:rFonts w:cs="Arial"/>
          <w:szCs w:val="24"/>
          <w:lang w:eastAsia="en-GB" w:bidi="ar-SA"/>
        </w:rPr>
        <w:t>ookings</w:t>
      </w:r>
      <w:r w:rsidR="00C72DB0">
        <w:rPr>
          <w:rFonts w:cs="Arial"/>
          <w:szCs w:val="24"/>
          <w:lang w:eastAsia="en-GB" w:bidi="ar-SA"/>
        </w:rPr>
        <w:t>.</w:t>
      </w:r>
    </w:p>
    <w:p w14:paraId="73EDAABB" w14:textId="5D513754" w:rsidR="00E545E5" w:rsidRPr="00E545E5" w:rsidRDefault="00C72DB0" w:rsidP="00D5005C">
      <w:pPr>
        <w:shd w:val="clear" w:color="auto" w:fill="FFFFFF"/>
        <w:spacing w:before="60" w:after="60"/>
        <w:rPr>
          <w:rFonts w:cs="Arial"/>
          <w:szCs w:val="24"/>
          <w:lang w:eastAsia="en-GB" w:bidi="ar-SA"/>
        </w:rPr>
      </w:pPr>
      <w:r>
        <w:rPr>
          <w:rFonts w:cs="Arial"/>
          <w:szCs w:val="24"/>
          <w:lang w:eastAsia="en-GB" w:bidi="ar-SA"/>
        </w:rPr>
        <w:t xml:space="preserve">You </w:t>
      </w:r>
      <w:r w:rsidR="00D5005C" w:rsidRPr="00D5005C">
        <w:rPr>
          <w:rFonts w:cs="Arial"/>
          <w:szCs w:val="24"/>
          <w:lang w:eastAsia="en-GB" w:bidi="ar-SA"/>
        </w:rPr>
        <w:t>will also learn the functions of a</w:t>
      </w:r>
      <w:r w:rsidR="00E545E5" w:rsidRPr="00E545E5">
        <w:rPr>
          <w:rFonts w:cs="Arial"/>
          <w:szCs w:val="24"/>
          <w:lang w:eastAsia="en-GB" w:bidi="ar-SA"/>
        </w:rPr>
        <w:t>ccounts, cashing and recharges</w:t>
      </w:r>
      <w:r w:rsidR="00D5005C" w:rsidRPr="00D5005C">
        <w:rPr>
          <w:rFonts w:cs="Arial"/>
          <w:szCs w:val="24"/>
          <w:lang w:eastAsia="en-GB" w:bidi="ar-SA"/>
        </w:rPr>
        <w:t>, s</w:t>
      </w:r>
      <w:r w:rsidR="00E545E5" w:rsidRPr="00E545E5">
        <w:rPr>
          <w:rFonts w:cs="Arial"/>
          <w:szCs w:val="24"/>
          <w:lang w:eastAsia="en-GB" w:bidi="ar-SA"/>
        </w:rPr>
        <w:t>upport to the clerk of the Lieutenancy Office</w:t>
      </w:r>
      <w:r w:rsidR="00D5005C" w:rsidRPr="00D5005C">
        <w:rPr>
          <w:rFonts w:cs="Arial"/>
          <w:szCs w:val="24"/>
          <w:lang w:eastAsia="en-GB" w:bidi="ar-SA"/>
        </w:rPr>
        <w:t>, r</w:t>
      </w:r>
      <w:r w:rsidR="00E545E5" w:rsidRPr="00E545E5">
        <w:rPr>
          <w:rFonts w:cs="Arial"/>
          <w:szCs w:val="24"/>
          <w:lang w:eastAsia="en-GB" w:bidi="ar-SA"/>
        </w:rPr>
        <w:t>esearch and information services</w:t>
      </w:r>
      <w:r w:rsidR="00D5005C" w:rsidRPr="00D5005C">
        <w:rPr>
          <w:rFonts w:cs="Arial"/>
          <w:szCs w:val="24"/>
          <w:lang w:eastAsia="en-GB" w:bidi="ar-SA"/>
        </w:rPr>
        <w:t xml:space="preserve">, </w:t>
      </w:r>
      <w:r w:rsidR="00E545E5" w:rsidRPr="00E545E5">
        <w:rPr>
          <w:rFonts w:cs="Arial"/>
          <w:szCs w:val="24"/>
          <w:lang w:eastAsia="en-GB" w:bidi="ar-SA"/>
        </w:rPr>
        <w:t>ICT support</w:t>
      </w:r>
      <w:r w:rsidR="00D5005C" w:rsidRPr="00D5005C">
        <w:rPr>
          <w:rFonts w:cs="Arial"/>
          <w:szCs w:val="24"/>
          <w:lang w:eastAsia="en-GB" w:bidi="ar-SA"/>
        </w:rPr>
        <w:t xml:space="preserve"> and m</w:t>
      </w:r>
      <w:r w:rsidR="00E545E5" w:rsidRPr="00E545E5">
        <w:rPr>
          <w:rFonts w:cs="Arial"/>
          <w:szCs w:val="24"/>
          <w:lang w:eastAsia="en-GB" w:bidi="ar-SA"/>
        </w:rPr>
        <w:t>embers payroll and expenses</w:t>
      </w:r>
      <w:r>
        <w:rPr>
          <w:rFonts w:cs="Arial"/>
          <w:szCs w:val="24"/>
          <w:lang w:eastAsia="en-GB" w:bidi="ar-SA"/>
        </w:rPr>
        <w:t>.</w:t>
      </w:r>
    </w:p>
    <w:p w14:paraId="77DC1A01" w14:textId="77777777" w:rsidR="0063274D" w:rsidRDefault="0063274D">
      <w:pPr>
        <w:rPr>
          <w:rFonts w:cs="Arial"/>
          <w:b/>
          <w:szCs w:val="24"/>
        </w:rPr>
      </w:pPr>
      <w:r>
        <w:rPr>
          <w:rFonts w:cs="Arial"/>
          <w:b/>
          <w:szCs w:val="24"/>
        </w:rPr>
        <w:br w:type="page"/>
      </w:r>
    </w:p>
    <w:p w14:paraId="51DE89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4D44D9D8" w14:textId="77777777" w:rsidR="005712FD" w:rsidRPr="005712FD" w:rsidRDefault="005712FD" w:rsidP="005712FD">
      <w:pPr>
        <w:numPr>
          <w:ilvl w:val="0"/>
          <w:numId w:val="21"/>
        </w:numPr>
        <w:spacing w:before="120"/>
        <w:rPr>
          <w:b/>
          <w:szCs w:val="24"/>
        </w:rPr>
      </w:pPr>
      <w:r w:rsidRPr="005712FD">
        <w:rPr>
          <w:szCs w:val="24"/>
        </w:rPr>
        <w:t>To study and achieve the Business Administrator Level 3 during the duration of the apprenticeship</w:t>
      </w:r>
    </w:p>
    <w:p w14:paraId="656616D2"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 xml:space="preserve">Develop the skills to use multiple IT packages and systems relevant to the organisation </w:t>
      </w:r>
      <w:proofErr w:type="gramStart"/>
      <w:r w:rsidRPr="005712FD">
        <w:rPr>
          <w:szCs w:val="24"/>
          <w:lang w:eastAsia="en-GB"/>
        </w:rPr>
        <w:t>in order to</w:t>
      </w:r>
      <w:proofErr w:type="gramEnd"/>
      <w:r w:rsidRPr="005712FD">
        <w:rPr>
          <w:szCs w:val="24"/>
          <w:lang w:eastAsia="en-GB"/>
        </w:rPr>
        <w:t xml:space="preserve"> write letters or emails.</w:t>
      </w:r>
    </w:p>
    <w:p w14:paraId="188670F3"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Learn how to produce accurate records and documents including emails, letters, reports &amp; proposals and make recommendations for improvements and present solutions to management</w:t>
      </w:r>
    </w:p>
    <w:p w14:paraId="78A7DB03"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Understand the importance of decision making and learn how to make effective decisions based on sound reasoning and deal with challenges in a mature way</w:t>
      </w:r>
    </w:p>
    <w:p w14:paraId="5A89FFE5"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Develop interpersonal skills to be able to build and maintain positive relationships within your own team and across the organisation.</w:t>
      </w:r>
    </w:p>
    <w:p w14:paraId="7B2ACD21"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Learn how to influence and challenge appropriately and become a role model to peers and team members, developing coaching skills as you gain area knowledge</w:t>
      </w:r>
    </w:p>
    <w:p w14:paraId="340C5C22"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Develop good communications skills, whether face-to-face, on the telephone, in writing or on a digital platform and use the most appropriate channels to communicate effectively</w:t>
      </w:r>
    </w:p>
    <w:p w14:paraId="5937429E" w14:textId="77777777" w:rsidR="005712FD" w:rsidRPr="005712FD" w:rsidRDefault="005712FD" w:rsidP="005712FD">
      <w:pPr>
        <w:numPr>
          <w:ilvl w:val="0"/>
          <w:numId w:val="21"/>
        </w:numPr>
        <w:spacing w:before="120"/>
        <w:jc w:val="both"/>
        <w:rPr>
          <w:szCs w:val="24"/>
        </w:rPr>
      </w:pPr>
      <w:r w:rsidRPr="005712FD">
        <w:rPr>
          <w:szCs w:val="24"/>
        </w:rPr>
        <w:t xml:space="preserve">Demonstrate the necessary level of expertise required to complete tasks and apply yourself to continuously improve your work. </w:t>
      </w:r>
    </w:p>
    <w:p w14:paraId="38037F11" w14:textId="77777777" w:rsidR="005712FD" w:rsidRPr="005712FD" w:rsidRDefault="005712FD" w:rsidP="005712FD">
      <w:pPr>
        <w:numPr>
          <w:ilvl w:val="0"/>
          <w:numId w:val="21"/>
        </w:numPr>
        <w:spacing w:before="120"/>
        <w:jc w:val="both"/>
        <w:rPr>
          <w:szCs w:val="24"/>
        </w:rPr>
      </w:pPr>
      <w:r w:rsidRPr="005712FD">
        <w:rPr>
          <w:szCs w:val="24"/>
        </w:rPr>
        <w:t xml:space="preserve">Learn how to take responsibility for initiating and completing tasks, managing priorities and time </w:t>
      </w:r>
      <w:proofErr w:type="gramStart"/>
      <w:r w:rsidRPr="005712FD">
        <w:rPr>
          <w:szCs w:val="24"/>
        </w:rPr>
        <w:t>in order to</w:t>
      </w:r>
      <w:proofErr w:type="gramEnd"/>
      <w:r w:rsidRPr="005712FD">
        <w:rPr>
          <w:szCs w:val="24"/>
        </w:rPr>
        <w:t xml:space="preserve"> successfully meet deadlines</w:t>
      </w:r>
    </w:p>
    <w:p w14:paraId="792E7694" w14:textId="77777777" w:rsidR="005712FD" w:rsidRPr="005712FD" w:rsidRDefault="005712FD" w:rsidP="005712FD">
      <w:pPr>
        <w:numPr>
          <w:ilvl w:val="0"/>
          <w:numId w:val="21"/>
        </w:numPr>
        <w:spacing w:before="120"/>
        <w:jc w:val="both"/>
        <w:rPr>
          <w:szCs w:val="24"/>
        </w:rPr>
      </w:pPr>
      <w:r w:rsidRPr="005712FD">
        <w:rPr>
          <w:szCs w:val="24"/>
        </w:rPr>
        <w:t>Develop skills to use relevant project management principles and tools to scope, plan, monitor and report.</w:t>
      </w:r>
    </w:p>
    <w:p w14:paraId="06880FF1" w14:textId="77777777" w:rsidR="005712FD" w:rsidRPr="005712FD" w:rsidRDefault="005712FD" w:rsidP="005712FD">
      <w:pPr>
        <w:numPr>
          <w:ilvl w:val="0"/>
          <w:numId w:val="21"/>
        </w:numPr>
        <w:spacing w:before="120"/>
        <w:jc w:val="both"/>
        <w:rPr>
          <w:szCs w:val="24"/>
        </w:rPr>
      </w:pPr>
      <w:r w:rsidRPr="005712FD">
        <w:rPr>
          <w:szCs w:val="24"/>
        </w:rPr>
        <w:t>Ensure appropriate attention is given to your own health and safety, and the safety of your colleagues and visitors, following established procedures.</w:t>
      </w:r>
    </w:p>
    <w:p w14:paraId="2CD853EA" w14:textId="77777777" w:rsidR="005712FD" w:rsidRPr="005712FD" w:rsidRDefault="005712FD" w:rsidP="005712FD">
      <w:pPr>
        <w:numPr>
          <w:ilvl w:val="0"/>
          <w:numId w:val="21"/>
        </w:numPr>
        <w:spacing w:before="120"/>
        <w:jc w:val="both"/>
        <w:rPr>
          <w:szCs w:val="24"/>
        </w:rPr>
      </w:pPr>
      <w:r w:rsidRPr="005712FD">
        <w:rPr>
          <w:szCs w:val="24"/>
        </w:rPr>
        <w:t>Work within current Data Protection requirements, Information Sharing protocols and guidelines.</w:t>
      </w:r>
    </w:p>
    <w:p w14:paraId="0217F6CD" w14:textId="77777777" w:rsidR="005712FD" w:rsidRPr="005712FD" w:rsidRDefault="005712FD" w:rsidP="005712FD">
      <w:pPr>
        <w:numPr>
          <w:ilvl w:val="0"/>
          <w:numId w:val="21"/>
        </w:numPr>
        <w:spacing w:before="120"/>
        <w:jc w:val="both"/>
        <w:rPr>
          <w:szCs w:val="24"/>
        </w:rPr>
      </w:pPr>
      <w:r w:rsidRPr="005712FD">
        <w:rPr>
          <w:szCs w:val="24"/>
        </w:rPr>
        <w:t>To attend training as determined appropriate by the Council in relation to working practices and the Apprenticeship programme.</w:t>
      </w:r>
    </w:p>
    <w:p w14:paraId="77AC84B5" w14:textId="77777777" w:rsidR="0063274D" w:rsidRPr="00681A84" w:rsidRDefault="0063274D" w:rsidP="005712FD">
      <w:pPr>
        <w:pStyle w:val="ListParagraph"/>
        <w:ind w:left="567"/>
        <w:rPr>
          <w:rFonts w:cs="Arial"/>
          <w:b/>
          <w:szCs w:val="24"/>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4EF353D5"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 xml:space="preserve">Communication between teams, </w:t>
      </w:r>
      <w:r>
        <w:rPr>
          <w:rFonts w:cs="Arial"/>
          <w:szCs w:val="24"/>
        </w:rPr>
        <w:lastRenderedPageBreak/>
        <w:t>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5034C42" w14:textId="77777777" w:rsid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0FC46943" w:rsidR="00681A84" w:rsidRDefault="00681A84"/>
    <w:p w14:paraId="7D06D759" w14:textId="77777777" w:rsidR="00C72DB0" w:rsidRPr="00681A84" w:rsidRDefault="00C72DB0"/>
    <w:p w14:paraId="003AAADE" w14:textId="77777777" w:rsidR="00681A84" w:rsidRPr="00C72DB0" w:rsidRDefault="0063274D" w:rsidP="00681A84">
      <w:pPr>
        <w:rPr>
          <w:b/>
          <w:iCs/>
        </w:rPr>
      </w:pPr>
      <w:r w:rsidRPr="00C72DB0">
        <w:rPr>
          <w:rFonts w:cs="Arial"/>
          <w:iCs/>
          <w:sz w:val="22"/>
          <w:szCs w:val="24"/>
        </w:rPr>
        <w:t xml:space="preserve">The above is not </w:t>
      </w:r>
      <w:proofErr w:type="gramStart"/>
      <w:r w:rsidRPr="00C72DB0">
        <w:rPr>
          <w:rFonts w:cs="Arial"/>
          <w:iCs/>
          <w:sz w:val="22"/>
          <w:szCs w:val="24"/>
        </w:rPr>
        <w:t>exhaustive</w:t>
      </w:r>
      <w:proofErr w:type="gramEnd"/>
      <w:r w:rsidRPr="00C72DB0">
        <w:rPr>
          <w:rFonts w:cs="Arial"/>
          <w:iCs/>
          <w:sz w:val="22"/>
          <w:szCs w:val="24"/>
        </w:rPr>
        <w:t xml:space="preserve"> and the post holder will be expected to undertake any duties which may reasonably fall within the level of responsibility and the competence of the post as directed by your manager.</w:t>
      </w:r>
      <w:r w:rsidR="00681A84" w:rsidRPr="00C72DB0">
        <w:rPr>
          <w:b/>
          <w:iCs/>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C56524" w:rsidRDefault="00845787" w:rsidP="00D70625">
            <w:pPr>
              <w:pStyle w:val="aTitle"/>
              <w:tabs>
                <w:tab w:val="clear" w:pos="4513"/>
                <w:tab w:val="clear" w:pos="9026"/>
              </w:tabs>
              <w:ind w:left="325"/>
              <w:rPr>
                <w:rFonts w:cs="Arial"/>
                <w:b w:val="0"/>
                <w:noProof/>
                <w:color w:val="auto"/>
                <w:sz w:val="24"/>
                <w:szCs w:val="24"/>
                <w:lang w:eastAsia="en-GB"/>
              </w:rPr>
            </w:pPr>
          </w:p>
          <w:p w14:paraId="3EFC569D" w14:textId="39A2DEF9" w:rsidR="002747CD" w:rsidRPr="00C56524" w:rsidRDefault="002747CD" w:rsidP="002747CD">
            <w:pPr>
              <w:pStyle w:val="BodyText"/>
              <w:numPr>
                <w:ilvl w:val="0"/>
                <w:numId w:val="21"/>
              </w:numPr>
              <w:spacing w:after="0"/>
              <w:rPr>
                <w:rFonts w:ascii="Arial" w:hAnsi="Arial"/>
              </w:rPr>
            </w:pPr>
            <w:r w:rsidRPr="00C56524">
              <w:rPr>
                <w:rFonts w:ascii="Arial" w:hAnsi="Arial"/>
              </w:rPr>
              <w:t>Either have or expect to achieve 4 GCSE’s at Grades A-C/9-4 or hold an equivalent and relevant qualification</w:t>
            </w:r>
          </w:p>
          <w:p w14:paraId="1FBCD264" w14:textId="36E309D1" w:rsidR="00621974" w:rsidRPr="00C56524" w:rsidRDefault="005712FD" w:rsidP="002747CD">
            <w:pPr>
              <w:pStyle w:val="aTitle"/>
              <w:numPr>
                <w:ilvl w:val="0"/>
                <w:numId w:val="21"/>
              </w:numPr>
              <w:tabs>
                <w:tab w:val="clear" w:pos="4513"/>
                <w:tab w:val="clear" w:pos="9026"/>
              </w:tabs>
              <w:rPr>
                <w:rFonts w:cs="Arial"/>
                <w:b w:val="0"/>
                <w:bCs/>
                <w:i/>
                <w:noProof/>
                <w:color w:val="auto"/>
                <w:sz w:val="24"/>
                <w:szCs w:val="24"/>
                <w:lang w:eastAsia="en-GB"/>
              </w:rPr>
            </w:pPr>
            <w:r w:rsidRPr="00C56524">
              <w:rPr>
                <w:b w:val="0"/>
                <w:bCs/>
                <w:color w:val="auto"/>
                <w:sz w:val="24"/>
                <w:szCs w:val="24"/>
              </w:rPr>
              <w:t>Ability to achieve Level 3 Business Administrator during the duration of the apprenticeship</w:t>
            </w:r>
            <w:r w:rsidRPr="00C56524">
              <w:rPr>
                <w:rFonts w:cs="Arial"/>
                <w:b w:val="0"/>
                <w:bCs/>
                <w:i/>
                <w:noProof/>
                <w:color w:val="auto"/>
                <w:sz w:val="24"/>
                <w:szCs w:val="24"/>
                <w:lang w:eastAsia="en-GB"/>
              </w:rPr>
              <w:t xml:space="preserve"> </w:t>
            </w:r>
          </w:p>
          <w:p w14:paraId="29E003D9" w14:textId="7E2A24A6" w:rsidR="00845787" w:rsidRPr="00C56524" w:rsidRDefault="00621974" w:rsidP="00621974">
            <w:pPr>
              <w:pStyle w:val="aTitle"/>
              <w:tabs>
                <w:tab w:val="clear" w:pos="4513"/>
                <w:tab w:val="clear" w:pos="9026"/>
              </w:tabs>
              <w:ind w:left="42"/>
              <w:rPr>
                <w:rFonts w:cs="Arial"/>
                <w:b w:val="0"/>
                <w:i/>
                <w:noProof/>
                <w:color w:val="auto"/>
                <w:sz w:val="24"/>
                <w:szCs w:val="24"/>
                <w:lang w:eastAsia="en-GB"/>
              </w:rPr>
            </w:pPr>
            <w:r w:rsidRPr="00C56524">
              <w:rPr>
                <w:rFonts w:cs="Arial"/>
                <w:b w:val="0"/>
                <w:i/>
                <w:noProof/>
                <w:color w:val="auto"/>
                <w:sz w:val="24"/>
                <w:szCs w:val="24"/>
                <w:lang w:eastAsia="en-GB"/>
              </w:rPr>
              <w:t>.</w:t>
            </w:r>
          </w:p>
        </w:tc>
        <w:tc>
          <w:tcPr>
            <w:tcW w:w="4961" w:type="dxa"/>
          </w:tcPr>
          <w:p w14:paraId="1200542E" w14:textId="77777777" w:rsidR="00845787" w:rsidRPr="00C56524" w:rsidRDefault="00845787" w:rsidP="00D70625">
            <w:pPr>
              <w:pStyle w:val="aTitle"/>
              <w:tabs>
                <w:tab w:val="clear" w:pos="4513"/>
              </w:tabs>
              <w:ind w:left="312"/>
              <w:rPr>
                <w:rFonts w:cs="Arial"/>
                <w:b w:val="0"/>
                <w:noProof/>
                <w:color w:val="auto"/>
                <w:sz w:val="24"/>
                <w:szCs w:val="24"/>
                <w:lang w:eastAsia="en-GB"/>
              </w:rPr>
            </w:pPr>
          </w:p>
          <w:p w14:paraId="0A262717" w14:textId="77777777" w:rsidR="005712FD" w:rsidRPr="00C56524" w:rsidRDefault="005712FD" w:rsidP="005712FD">
            <w:pPr>
              <w:pStyle w:val="BodyText"/>
              <w:numPr>
                <w:ilvl w:val="0"/>
                <w:numId w:val="17"/>
              </w:numPr>
              <w:spacing w:after="0"/>
              <w:rPr>
                <w:rFonts w:ascii="Arial" w:hAnsi="Arial"/>
              </w:rPr>
            </w:pPr>
            <w:r w:rsidRPr="00C56524">
              <w:rPr>
                <w:rFonts w:ascii="Arial" w:hAnsi="Arial"/>
              </w:rPr>
              <w:t>IT qualification</w:t>
            </w:r>
          </w:p>
          <w:p w14:paraId="74B65686" w14:textId="77777777" w:rsidR="005712FD" w:rsidRPr="00C56524" w:rsidRDefault="005712FD" w:rsidP="005712FD">
            <w:pPr>
              <w:pStyle w:val="BodyText"/>
              <w:numPr>
                <w:ilvl w:val="0"/>
                <w:numId w:val="17"/>
              </w:numPr>
              <w:spacing w:after="0"/>
              <w:rPr>
                <w:rFonts w:ascii="Arial" w:hAnsi="Arial"/>
              </w:rPr>
            </w:pPr>
            <w:r w:rsidRPr="00C56524">
              <w:rPr>
                <w:rFonts w:ascii="Arial" w:hAnsi="Arial"/>
              </w:rPr>
              <w:t>Administrative qualification</w:t>
            </w:r>
          </w:p>
          <w:p w14:paraId="31AA32F7" w14:textId="1A0C5137" w:rsidR="00845787" w:rsidRPr="00C56524" w:rsidRDefault="00845787" w:rsidP="005712FD">
            <w:pPr>
              <w:pStyle w:val="aTitle"/>
              <w:tabs>
                <w:tab w:val="clear" w:pos="4513"/>
              </w:tabs>
              <w:ind w:left="720"/>
              <w:rPr>
                <w:rFonts w:cs="Arial"/>
                <w:b w:val="0"/>
                <w:noProof/>
                <w:color w:val="auto"/>
                <w:sz w:val="24"/>
                <w:szCs w:val="24"/>
                <w:lang w:eastAsia="en-GB"/>
              </w:rPr>
            </w:pPr>
          </w:p>
        </w:tc>
      </w:tr>
      <w:tr w:rsidR="0056262A" w14:paraId="4DA41C64" w14:textId="77777777" w:rsidTr="00040EE4">
        <w:trPr>
          <w:trHeight w:val="1712"/>
        </w:trPr>
        <w:tc>
          <w:tcPr>
            <w:tcW w:w="1671" w:type="dxa"/>
            <w:shd w:val="clear" w:color="auto" w:fill="F2F2F2" w:themeFill="background1" w:themeFillShade="F2"/>
          </w:tcPr>
          <w:p w14:paraId="56A1DD52" w14:textId="77777777" w:rsidR="0056262A" w:rsidRPr="00845787" w:rsidRDefault="0056262A" w:rsidP="0056262A">
            <w:pPr>
              <w:pStyle w:val="aTitle"/>
              <w:tabs>
                <w:tab w:val="clear" w:pos="4513"/>
              </w:tabs>
              <w:rPr>
                <w:rFonts w:cs="Arial"/>
                <w:noProof/>
                <w:color w:val="auto"/>
                <w:sz w:val="22"/>
                <w:lang w:eastAsia="en-GB"/>
              </w:rPr>
            </w:pPr>
          </w:p>
          <w:p w14:paraId="1AB4862E"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95E6E15" w14:textId="1D16A366" w:rsidR="0056262A" w:rsidRPr="00C56524" w:rsidRDefault="0056262A" w:rsidP="0056262A">
            <w:pPr>
              <w:pStyle w:val="aTitle"/>
              <w:tabs>
                <w:tab w:val="clear" w:pos="4513"/>
                <w:tab w:val="clear" w:pos="9026"/>
              </w:tabs>
              <w:ind w:left="720"/>
              <w:rPr>
                <w:rFonts w:cs="Arial"/>
                <w:b w:val="0"/>
                <w:bCs/>
                <w:i/>
                <w:noProof/>
                <w:color w:val="auto"/>
                <w:sz w:val="24"/>
                <w:szCs w:val="24"/>
                <w:lang w:eastAsia="en-GB"/>
              </w:rPr>
            </w:pPr>
          </w:p>
          <w:p w14:paraId="08874F55" w14:textId="77777777" w:rsidR="0056262A" w:rsidRPr="00C56524" w:rsidRDefault="0056262A" w:rsidP="0056262A">
            <w:pPr>
              <w:pStyle w:val="aTitle"/>
              <w:tabs>
                <w:tab w:val="clear" w:pos="4513"/>
                <w:tab w:val="clear" w:pos="9026"/>
              </w:tabs>
              <w:ind w:left="720"/>
              <w:rPr>
                <w:rFonts w:cs="Arial"/>
                <w:b w:val="0"/>
                <w:bCs/>
                <w:i/>
                <w:noProof/>
                <w:color w:val="auto"/>
                <w:sz w:val="24"/>
                <w:szCs w:val="24"/>
                <w:lang w:eastAsia="en-GB"/>
              </w:rPr>
            </w:pPr>
          </w:p>
          <w:p w14:paraId="5634A5F7" w14:textId="64A281E7" w:rsidR="0056262A" w:rsidRPr="00C56524" w:rsidRDefault="0056262A" w:rsidP="0056262A">
            <w:pPr>
              <w:pStyle w:val="aTitle"/>
              <w:numPr>
                <w:ilvl w:val="0"/>
                <w:numId w:val="17"/>
              </w:numPr>
              <w:tabs>
                <w:tab w:val="clear" w:pos="4513"/>
                <w:tab w:val="clear" w:pos="9026"/>
              </w:tabs>
              <w:rPr>
                <w:rFonts w:cs="Arial"/>
                <w:b w:val="0"/>
                <w:bCs/>
                <w:i/>
                <w:noProof/>
                <w:color w:val="auto"/>
                <w:sz w:val="24"/>
                <w:szCs w:val="24"/>
                <w:lang w:eastAsia="en-GB"/>
              </w:rPr>
            </w:pPr>
            <w:r w:rsidRPr="00C56524">
              <w:rPr>
                <w:b w:val="0"/>
                <w:bCs/>
                <w:color w:val="auto"/>
                <w:sz w:val="24"/>
                <w:szCs w:val="24"/>
              </w:rPr>
              <w:t>Use of Microsoft Office applications</w:t>
            </w:r>
          </w:p>
        </w:tc>
        <w:tc>
          <w:tcPr>
            <w:tcW w:w="4961" w:type="dxa"/>
          </w:tcPr>
          <w:p w14:paraId="03606A6E" w14:textId="77777777" w:rsidR="0056262A" w:rsidRPr="00C56524" w:rsidRDefault="0056262A" w:rsidP="0056262A">
            <w:pPr>
              <w:pStyle w:val="BodyText"/>
              <w:spacing w:after="0"/>
              <w:ind w:left="356"/>
              <w:rPr>
                <w:rFonts w:ascii="Arial" w:hAnsi="Arial"/>
              </w:rPr>
            </w:pPr>
          </w:p>
          <w:p w14:paraId="1F5C170F" w14:textId="1B360B69" w:rsidR="0056262A" w:rsidRPr="00C56524" w:rsidRDefault="0056262A" w:rsidP="0056262A">
            <w:pPr>
              <w:pStyle w:val="BodyText"/>
              <w:numPr>
                <w:ilvl w:val="0"/>
                <w:numId w:val="28"/>
              </w:numPr>
              <w:spacing w:after="0"/>
              <w:rPr>
                <w:rFonts w:ascii="Arial" w:hAnsi="Arial"/>
              </w:rPr>
            </w:pPr>
            <w:r w:rsidRPr="00C56524">
              <w:rPr>
                <w:rFonts w:ascii="Arial" w:hAnsi="Arial"/>
              </w:rPr>
              <w:t>Work in an office environment</w:t>
            </w:r>
          </w:p>
          <w:p w14:paraId="2AED665A" w14:textId="77777777" w:rsidR="0056262A" w:rsidRPr="00C56524" w:rsidRDefault="0056262A" w:rsidP="0056262A">
            <w:pPr>
              <w:pStyle w:val="BodyText"/>
              <w:numPr>
                <w:ilvl w:val="0"/>
                <w:numId w:val="28"/>
              </w:numPr>
              <w:spacing w:after="0"/>
              <w:rPr>
                <w:rFonts w:ascii="Arial" w:hAnsi="Arial"/>
              </w:rPr>
            </w:pPr>
            <w:r w:rsidRPr="00C56524">
              <w:rPr>
                <w:rFonts w:ascii="Arial" w:hAnsi="Arial"/>
              </w:rPr>
              <w:t>Communicating with a range of people</w:t>
            </w:r>
          </w:p>
          <w:p w14:paraId="707C649B" w14:textId="77777777" w:rsidR="0056262A" w:rsidRPr="00C56524" w:rsidRDefault="0056262A" w:rsidP="0056262A">
            <w:pPr>
              <w:pStyle w:val="BodyText"/>
              <w:numPr>
                <w:ilvl w:val="0"/>
                <w:numId w:val="28"/>
              </w:numPr>
              <w:spacing w:after="0"/>
              <w:rPr>
                <w:rFonts w:ascii="Arial" w:hAnsi="Arial"/>
              </w:rPr>
            </w:pPr>
            <w:r w:rsidRPr="00C56524">
              <w:rPr>
                <w:rFonts w:ascii="Arial" w:hAnsi="Arial"/>
              </w:rPr>
              <w:t>Use of MS Excel</w:t>
            </w:r>
          </w:p>
          <w:p w14:paraId="0DFD68A4" w14:textId="4C08A097" w:rsidR="0056262A" w:rsidRPr="00C56524" w:rsidRDefault="0056262A" w:rsidP="0056262A">
            <w:pPr>
              <w:pStyle w:val="aTitle"/>
              <w:numPr>
                <w:ilvl w:val="0"/>
                <w:numId w:val="28"/>
              </w:numPr>
              <w:tabs>
                <w:tab w:val="clear" w:pos="4513"/>
              </w:tabs>
              <w:rPr>
                <w:rFonts w:cs="Arial"/>
                <w:b w:val="0"/>
                <w:bCs/>
                <w:noProof/>
                <w:color w:val="auto"/>
                <w:sz w:val="24"/>
                <w:szCs w:val="24"/>
                <w:lang w:eastAsia="en-GB"/>
              </w:rPr>
            </w:pPr>
            <w:r w:rsidRPr="00C56524">
              <w:rPr>
                <w:b w:val="0"/>
                <w:bCs/>
                <w:color w:val="auto"/>
                <w:sz w:val="24"/>
                <w:szCs w:val="24"/>
              </w:rPr>
              <w:t>Use of Outlook Email</w:t>
            </w:r>
          </w:p>
        </w:tc>
      </w:tr>
      <w:tr w:rsidR="0056262A" w14:paraId="233BA4AD" w14:textId="77777777" w:rsidTr="00040EE4">
        <w:trPr>
          <w:trHeight w:val="1962"/>
        </w:trPr>
        <w:tc>
          <w:tcPr>
            <w:tcW w:w="1671" w:type="dxa"/>
            <w:shd w:val="clear" w:color="auto" w:fill="F2F2F2" w:themeFill="background1" w:themeFillShade="F2"/>
          </w:tcPr>
          <w:p w14:paraId="2BE206BD" w14:textId="77777777" w:rsidR="0056262A" w:rsidRPr="00845787" w:rsidRDefault="0056262A" w:rsidP="0056262A">
            <w:pPr>
              <w:pStyle w:val="aTitle"/>
              <w:tabs>
                <w:tab w:val="clear" w:pos="4513"/>
              </w:tabs>
              <w:rPr>
                <w:rFonts w:cs="Arial"/>
                <w:noProof/>
                <w:color w:val="auto"/>
                <w:sz w:val="22"/>
                <w:lang w:eastAsia="en-GB"/>
              </w:rPr>
            </w:pPr>
          </w:p>
          <w:p w14:paraId="19295568"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56262A" w:rsidRPr="00C56524" w:rsidRDefault="0056262A" w:rsidP="0056262A">
            <w:pPr>
              <w:pStyle w:val="aTitle"/>
              <w:tabs>
                <w:tab w:val="clear" w:pos="4513"/>
                <w:tab w:val="clear" w:pos="9026"/>
              </w:tabs>
              <w:rPr>
                <w:rFonts w:cs="Arial"/>
                <w:b w:val="0"/>
                <w:noProof/>
                <w:color w:val="auto"/>
                <w:sz w:val="24"/>
                <w:szCs w:val="24"/>
                <w:lang w:eastAsia="en-GB"/>
              </w:rPr>
            </w:pPr>
          </w:p>
          <w:p w14:paraId="3E0E7DC1"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Ability to follow instructions</w:t>
            </w:r>
          </w:p>
          <w:p w14:paraId="4CFB39BE"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 xml:space="preserve">Ability to work in a team </w:t>
            </w:r>
          </w:p>
          <w:p w14:paraId="5CE305B0"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Ability to work on own initiative</w:t>
            </w:r>
          </w:p>
          <w:p w14:paraId="0C5E1EB6"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Good communication skills</w:t>
            </w:r>
          </w:p>
          <w:p w14:paraId="1BC77C1C" w14:textId="7C42F508" w:rsidR="0056262A" w:rsidRPr="00C56524" w:rsidRDefault="0056262A" w:rsidP="0056262A">
            <w:pPr>
              <w:pStyle w:val="aTitle"/>
              <w:numPr>
                <w:ilvl w:val="0"/>
                <w:numId w:val="27"/>
              </w:numPr>
              <w:tabs>
                <w:tab w:val="clear" w:pos="4513"/>
                <w:tab w:val="clear" w:pos="9026"/>
              </w:tabs>
              <w:rPr>
                <w:rFonts w:cs="Arial"/>
                <w:b w:val="0"/>
                <w:bCs/>
                <w:noProof/>
                <w:color w:val="auto"/>
                <w:sz w:val="24"/>
                <w:szCs w:val="24"/>
                <w:lang w:eastAsia="en-GB"/>
              </w:rPr>
            </w:pPr>
            <w:r w:rsidRPr="00C56524">
              <w:rPr>
                <w:b w:val="0"/>
                <w:bCs/>
                <w:color w:val="auto"/>
                <w:sz w:val="24"/>
                <w:szCs w:val="24"/>
              </w:rPr>
              <w:t>Good IT skills</w:t>
            </w:r>
            <w:r w:rsidRPr="00C56524">
              <w:rPr>
                <w:rFonts w:cs="Arial"/>
                <w:b w:val="0"/>
                <w:bCs/>
                <w:noProof/>
                <w:color w:val="auto"/>
                <w:sz w:val="24"/>
                <w:szCs w:val="24"/>
                <w:lang w:eastAsia="en-GB"/>
              </w:rPr>
              <w:t xml:space="preserve"> </w:t>
            </w:r>
          </w:p>
          <w:p w14:paraId="4EF0F7DE" w14:textId="2A5CC6C2" w:rsidR="0056262A" w:rsidRPr="00C56524" w:rsidRDefault="0056262A" w:rsidP="0056262A">
            <w:pPr>
              <w:pStyle w:val="aTitle"/>
              <w:tabs>
                <w:tab w:val="clear" w:pos="4513"/>
                <w:tab w:val="clear" w:pos="9026"/>
              </w:tabs>
              <w:rPr>
                <w:rFonts w:cs="Arial"/>
                <w:b w:val="0"/>
                <w:i/>
                <w:noProof/>
                <w:color w:val="auto"/>
                <w:sz w:val="24"/>
                <w:szCs w:val="24"/>
                <w:lang w:eastAsia="en-GB"/>
              </w:rPr>
            </w:pPr>
            <w:r w:rsidRPr="00C56524">
              <w:rPr>
                <w:rFonts w:cs="Arial"/>
                <w:b w:val="0"/>
                <w:i/>
                <w:noProof/>
                <w:color w:val="auto"/>
                <w:sz w:val="24"/>
                <w:szCs w:val="24"/>
                <w:lang w:eastAsia="en-GB"/>
              </w:rPr>
              <w:t xml:space="preserve">. </w:t>
            </w:r>
          </w:p>
        </w:tc>
        <w:tc>
          <w:tcPr>
            <w:tcW w:w="4961" w:type="dxa"/>
          </w:tcPr>
          <w:p w14:paraId="0D61D43F" w14:textId="77777777" w:rsidR="0056262A" w:rsidRPr="00C56524" w:rsidRDefault="0056262A" w:rsidP="0056262A">
            <w:pPr>
              <w:pStyle w:val="aTitle"/>
              <w:tabs>
                <w:tab w:val="clear" w:pos="4513"/>
              </w:tabs>
              <w:rPr>
                <w:rFonts w:cs="Arial"/>
                <w:b w:val="0"/>
                <w:noProof/>
                <w:color w:val="auto"/>
                <w:sz w:val="24"/>
                <w:szCs w:val="24"/>
                <w:lang w:eastAsia="en-GB"/>
              </w:rPr>
            </w:pPr>
          </w:p>
          <w:p w14:paraId="5CC78FEA" w14:textId="77777777" w:rsidR="0056262A" w:rsidRPr="00C56524" w:rsidRDefault="0056262A" w:rsidP="0056262A">
            <w:pPr>
              <w:pStyle w:val="BodyText"/>
              <w:numPr>
                <w:ilvl w:val="0"/>
                <w:numId w:val="17"/>
              </w:numPr>
              <w:spacing w:after="0"/>
              <w:rPr>
                <w:rFonts w:ascii="Arial" w:hAnsi="Arial"/>
              </w:rPr>
            </w:pPr>
            <w:r w:rsidRPr="00C56524">
              <w:rPr>
                <w:rFonts w:ascii="Arial" w:hAnsi="Arial"/>
              </w:rPr>
              <w:t>Knowledge of computer systems</w:t>
            </w:r>
          </w:p>
          <w:p w14:paraId="6EE8FD3D" w14:textId="77777777" w:rsidR="0056262A" w:rsidRPr="00C56524" w:rsidRDefault="0056262A" w:rsidP="0056262A">
            <w:pPr>
              <w:pStyle w:val="BodyText"/>
              <w:numPr>
                <w:ilvl w:val="0"/>
                <w:numId w:val="17"/>
              </w:numPr>
              <w:spacing w:after="0"/>
              <w:rPr>
                <w:rFonts w:ascii="Arial" w:hAnsi="Arial"/>
              </w:rPr>
            </w:pPr>
            <w:r w:rsidRPr="00C56524">
              <w:rPr>
                <w:rFonts w:ascii="Arial" w:hAnsi="Arial"/>
              </w:rPr>
              <w:t>Health &amp; Safety awareness</w:t>
            </w:r>
          </w:p>
          <w:p w14:paraId="7B480950" w14:textId="77777777" w:rsidR="0056262A" w:rsidRPr="00C56524" w:rsidRDefault="0056262A" w:rsidP="0056262A">
            <w:pPr>
              <w:pStyle w:val="BodyText"/>
              <w:numPr>
                <w:ilvl w:val="0"/>
                <w:numId w:val="17"/>
              </w:numPr>
              <w:spacing w:after="0"/>
              <w:rPr>
                <w:rFonts w:ascii="Arial" w:hAnsi="Arial"/>
              </w:rPr>
            </w:pPr>
            <w:r w:rsidRPr="00C56524">
              <w:rPr>
                <w:rFonts w:ascii="Arial" w:hAnsi="Arial"/>
              </w:rPr>
              <w:t>Data protection awareness</w:t>
            </w:r>
          </w:p>
          <w:p w14:paraId="7D182B22" w14:textId="56CD2276" w:rsidR="0056262A" w:rsidRPr="00C56524" w:rsidRDefault="0056262A" w:rsidP="0056262A">
            <w:pPr>
              <w:pStyle w:val="aTitle"/>
              <w:numPr>
                <w:ilvl w:val="0"/>
                <w:numId w:val="17"/>
              </w:numPr>
              <w:tabs>
                <w:tab w:val="clear" w:pos="4513"/>
              </w:tabs>
              <w:rPr>
                <w:rFonts w:cs="Arial"/>
                <w:b w:val="0"/>
                <w:bCs/>
                <w:noProof/>
                <w:color w:val="auto"/>
                <w:sz w:val="24"/>
                <w:szCs w:val="24"/>
                <w:lang w:eastAsia="en-GB"/>
              </w:rPr>
            </w:pPr>
            <w:r w:rsidRPr="00C56524">
              <w:rPr>
                <w:b w:val="0"/>
                <w:bCs/>
                <w:color w:val="auto"/>
                <w:sz w:val="24"/>
                <w:szCs w:val="24"/>
              </w:rPr>
              <w:t>Awareness of the Council</w:t>
            </w:r>
            <w:r w:rsidR="000364F8" w:rsidRPr="00C56524">
              <w:rPr>
                <w:b w:val="0"/>
                <w:bCs/>
                <w:color w:val="auto"/>
                <w:sz w:val="24"/>
                <w:szCs w:val="24"/>
              </w:rPr>
              <w:t>’</w:t>
            </w:r>
            <w:r w:rsidRPr="00C56524">
              <w:rPr>
                <w:b w:val="0"/>
                <w:bCs/>
                <w:color w:val="auto"/>
                <w:sz w:val="24"/>
                <w:szCs w:val="24"/>
              </w:rPr>
              <w:t>s role</w:t>
            </w:r>
          </w:p>
        </w:tc>
      </w:tr>
      <w:tr w:rsidR="0056262A" w14:paraId="60C3A70A" w14:textId="77777777" w:rsidTr="00040EE4">
        <w:trPr>
          <w:trHeight w:val="2794"/>
        </w:trPr>
        <w:tc>
          <w:tcPr>
            <w:tcW w:w="1671" w:type="dxa"/>
            <w:shd w:val="clear" w:color="auto" w:fill="F2F2F2" w:themeFill="background1" w:themeFillShade="F2"/>
          </w:tcPr>
          <w:p w14:paraId="422934EC" w14:textId="77777777" w:rsidR="0056262A" w:rsidRPr="00845787" w:rsidRDefault="0056262A" w:rsidP="0056262A">
            <w:pPr>
              <w:pStyle w:val="aTitle"/>
              <w:tabs>
                <w:tab w:val="clear" w:pos="4513"/>
              </w:tabs>
              <w:rPr>
                <w:rFonts w:cs="Arial"/>
                <w:noProof/>
                <w:color w:val="auto"/>
                <w:sz w:val="22"/>
                <w:lang w:eastAsia="en-GB"/>
              </w:rPr>
            </w:pPr>
          </w:p>
          <w:p w14:paraId="41E024CA"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56262A" w:rsidRPr="00C56524" w:rsidRDefault="0056262A" w:rsidP="0056262A">
            <w:pPr>
              <w:pStyle w:val="aTitle"/>
              <w:tabs>
                <w:tab w:val="clear" w:pos="4513"/>
                <w:tab w:val="clear" w:pos="9026"/>
              </w:tabs>
              <w:rPr>
                <w:rFonts w:cs="Arial"/>
                <w:b w:val="0"/>
                <w:noProof/>
                <w:color w:val="auto"/>
                <w:sz w:val="24"/>
                <w:szCs w:val="24"/>
                <w:lang w:eastAsia="en-GB"/>
              </w:rPr>
            </w:pPr>
          </w:p>
          <w:p w14:paraId="1F60DF04"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Behave in a professional way</w:t>
            </w:r>
          </w:p>
          <w:p w14:paraId="6258553F"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Respect and encourage diversity</w:t>
            </w:r>
          </w:p>
          <w:p w14:paraId="71CB45F3"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Punctuality</w:t>
            </w:r>
          </w:p>
          <w:p w14:paraId="1E4762FB"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Positive attitude</w:t>
            </w:r>
          </w:p>
          <w:p w14:paraId="33ACF9A5"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 xml:space="preserve">Reliability </w:t>
            </w:r>
          </w:p>
          <w:p w14:paraId="70A79AD7" w14:textId="16AFE2B6" w:rsidR="0056262A" w:rsidRPr="00C56524" w:rsidRDefault="0056262A" w:rsidP="0056262A">
            <w:pPr>
              <w:pStyle w:val="aTitle"/>
              <w:numPr>
                <w:ilvl w:val="0"/>
                <w:numId w:val="17"/>
              </w:numPr>
              <w:tabs>
                <w:tab w:val="clear" w:pos="4513"/>
                <w:tab w:val="clear" w:pos="9026"/>
              </w:tabs>
              <w:rPr>
                <w:rFonts w:cs="Arial"/>
                <w:b w:val="0"/>
                <w:bCs/>
                <w:noProof/>
                <w:color w:val="auto"/>
                <w:sz w:val="24"/>
                <w:szCs w:val="24"/>
                <w:lang w:eastAsia="en-GB"/>
              </w:rPr>
            </w:pPr>
            <w:r w:rsidRPr="00C56524">
              <w:rPr>
                <w:rFonts w:cs="Arial"/>
                <w:b w:val="0"/>
                <w:bCs/>
                <w:noProof/>
                <w:color w:val="auto"/>
                <w:sz w:val="24"/>
                <w:szCs w:val="24"/>
              </w:rPr>
              <w:t>Self Motivation</w:t>
            </w:r>
          </w:p>
          <w:p w14:paraId="74990B6C" w14:textId="5AA0D487" w:rsidR="000364F8" w:rsidRPr="00C56524" w:rsidRDefault="000364F8" w:rsidP="0056262A">
            <w:pPr>
              <w:pStyle w:val="aTitle"/>
              <w:numPr>
                <w:ilvl w:val="0"/>
                <w:numId w:val="17"/>
              </w:numPr>
              <w:tabs>
                <w:tab w:val="clear" w:pos="4513"/>
                <w:tab w:val="clear" w:pos="9026"/>
              </w:tabs>
              <w:rPr>
                <w:rFonts w:cs="Arial"/>
                <w:b w:val="0"/>
                <w:bCs/>
                <w:noProof/>
                <w:color w:val="auto"/>
                <w:sz w:val="24"/>
                <w:szCs w:val="24"/>
                <w:lang w:eastAsia="en-GB"/>
              </w:rPr>
            </w:pPr>
            <w:r w:rsidRPr="00C56524">
              <w:rPr>
                <w:rFonts w:cs="Arial"/>
                <w:b w:val="0"/>
                <w:bCs/>
                <w:noProof/>
                <w:color w:val="auto"/>
                <w:sz w:val="24"/>
                <w:szCs w:val="24"/>
                <w:lang w:eastAsia="en-GB"/>
              </w:rPr>
              <w:t>Flexible approach</w:t>
            </w:r>
          </w:p>
          <w:p w14:paraId="67062518" w14:textId="638CF6F0" w:rsidR="000364F8" w:rsidRPr="00C56524" w:rsidRDefault="000364F8" w:rsidP="0056262A">
            <w:pPr>
              <w:pStyle w:val="aTitle"/>
              <w:numPr>
                <w:ilvl w:val="0"/>
                <w:numId w:val="17"/>
              </w:numPr>
              <w:tabs>
                <w:tab w:val="clear" w:pos="4513"/>
                <w:tab w:val="clear" w:pos="9026"/>
              </w:tabs>
              <w:rPr>
                <w:rFonts w:cs="Arial"/>
                <w:b w:val="0"/>
                <w:bCs/>
                <w:noProof/>
                <w:color w:val="auto"/>
                <w:sz w:val="24"/>
                <w:szCs w:val="24"/>
                <w:lang w:eastAsia="en-GB"/>
              </w:rPr>
            </w:pPr>
            <w:r w:rsidRPr="00C56524">
              <w:rPr>
                <w:rFonts w:cs="Arial"/>
                <w:b w:val="0"/>
                <w:bCs/>
                <w:noProof/>
                <w:color w:val="auto"/>
                <w:sz w:val="24"/>
                <w:szCs w:val="24"/>
                <w:lang w:eastAsia="en-GB"/>
              </w:rPr>
              <w:t>Open to new ideas and working methods</w:t>
            </w:r>
          </w:p>
          <w:p w14:paraId="68EC2669" w14:textId="77777777" w:rsidR="0056262A" w:rsidRPr="00C56524" w:rsidRDefault="0056262A" w:rsidP="0056262A">
            <w:pPr>
              <w:pStyle w:val="aTitle"/>
              <w:tabs>
                <w:tab w:val="clear" w:pos="4513"/>
                <w:tab w:val="clear" w:pos="9026"/>
              </w:tabs>
              <w:rPr>
                <w:rFonts w:cs="Arial"/>
                <w:b w:val="0"/>
                <w:noProof/>
                <w:color w:val="auto"/>
                <w:sz w:val="24"/>
                <w:szCs w:val="24"/>
                <w:lang w:eastAsia="en-GB"/>
              </w:rPr>
            </w:pPr>
          </w:p>
          <w:p w14:paraId="52293335" w14:textId="77777777" w:rsidR="0056262A" w:rsidRPr="00C56524" w:rsidRDefault="0056262A" w:rsidP="0056262A">
            <w:pPr>
              <w:pStyle w:val="aTitle"/>
              <w:tabs>
                <w:tab w:val="clear" w:pos="4513"/>
                <w:tab w:val="clear" w:pos="9026"/>
              </w:tabs>
              <w:rPr>
                <w:rFonts w:cs="Arial"/>
                <w:b w:val="0"/>
                <w:i/>
                <w:noProof/>
                <w:color w:val="auto"/>
                <w:sz w:val="24"/>
                <w:szCs w:val="24"/>
                <w:lang w:eastAsia="en-GB"/>
              </w:rPr>
            </w:pPr>
          </w:p>
        </w:tc>
        <w:tc>
          <w:tcPr>
            <w:tcW w:w="4961" w:type="dxa"/>
          </w:tcPr>
          <w:p w14:paraId="32BC50ED" w14:textId="6B43EE35" w:rsidR="0056262A" w:rsidRPr="00C56524" w:rsidRDefault="0056262A" w:rsidP="0056262A">
            <w:pPr>
              <w:pStyle w:val="aTitle"/>
              <w:tabs>
                <w:tab w:val="clear" w:pos="4513"/>
                <w:tab w:val="clear" w:pos="9026"/>
              </w:tabs>
              <w:ind w:left="762"/>
              <w:rPr>
                <w:rFonts w:cs="Arial"/>
                <w:b w:val="0"/>
                <w:bCs/>
                <w:noProof/>
                <w:color w:val="auto"/>
                <w:sz w:val="24"/>
                <w:szCs w:val="24"/>
                <w:lang w:eastAsia="en-GB"/>
              </w:rPr>
            </w:pPr>
          </w:p>
          <w:p w14:paraId="28166A28" w14:textId="77777777" w:rsidR="0056262A" w:rsidRPr="00C56524" w:rsidRDefault="0056262A" w:rsidP="0056262A">
            <w:pPr>
              <w:pStyle w:val="aTitle"/>
              <w:tabs>
                <w:tab w:val="clear" w:pos="4513"/>
                <w:tab w:val="clear" w:pos="9026"/>
              </w:tabs>
              <w:ind w:left="762"/>
              <w:rPr>
                <w:rFonts w:cs="Arial"/>
                <w:b w:val="0"/>
                <w:bCs/>
                <w:noProof/>
                <w:color w:val="auto"/>
                <w:sz w:val="24"/>
                <w:szCs w:val="24"/>
                <w:lang w:eastAsia="en-GB"/>
              </w:rPr>
            </w:pPr>
          </w:p>
          <w:p w14:paraId="047D94D7" w14:textId="2C1813CC" w:rsidR="0056262A" w:rsidRPr="00C56524" w:rsidRDefault="0056262A" w:rsidP="0056262A">
            <w:pPr>
              <w:pStyle w:val="aTitle"/>
              <w:numPr>
                <w:ilvl w:val="0"/>
                <w:numId w:val="29"/>
              </w:numPr>
              <w:tabs>
                <w:tab w:val="clear" w:pos="4513"/>
                <w:tab w:val="clear" w:pos="9026"/>
              </w:tabs>
              <w:rPr>
                <w:rFonts w:cs="Arial"/>
                <w:b w:val="0"/>
                <w:bCs/>
                <w:noProof/>
                <w:color w:val="auto"/>
                <w:sz w:val="24"/>
                <w:szCs w:val="24"/>
                <w:lang w:eastAsia="en-GB"/>
              </w:rPr>
            </w:pPr>
            <w:r w:rsidRPr="00C56524">
              <w:rPr>
                <w:b w:val="0"/>
                <w:bCs/>
                <w:color w:val="auto"/>
                <w:sz w:val="24"/>
                <w:szCs w:val="24"/>
              </w:rPr>
              <w:t>Feel confident in dealing with queries</w:t>
            </w: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2FBED" w14:textId="77777777" w:rsidR="00183CDB" w:rsidRDefault="00183CDB" w:rsidP="0077606C">
      <w:r>
        <w:separator/>
      </w:r>
    </w:p>
  </w:endnote>
  <w:endnote w:type="continuationSeparator" w:id="0">
    <w:p w14:paraId="35F5F8B8" w14:textId="77777777" w:rsidR="00183CDB" w:rsidRDefault="00183CD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2DA14" w14:textId="77777777" w:rsidR="00183CDB" w:rsidRDefault="00183CDB" w:rsidP="0077606C">
      <w:r>
        <w:separator/>
      </w:r>
    </w:p>
  </w:footnote>
  <w:footnote w:type="continuationSeparator" w:id="0">
    <w:p w14:paraId="6CE6A7A8" w14:textId="77777777" w:rsidR="00183CDB" w:rsidRDefault="00183CD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876"/>
    <w:multiLevelType w:val="hybridMultilevel"/>
    <w:tmpl w:val="7D3E5412"/>
    <w:lvl w:ilvl="0" w:tplc="04090001">
      <w:start w:val="1"/>
      <w:numFmt w:val="bullet"/>
      <w:lvlText w:val=""/>
      <w:lvlJc w:val="left"/>
      <w:pPr>
        <w:tabs>
          <w:tab w:val="num" w:pos="762"/>
        </w:tabs>
        <w:ind w:left="762" w:hanging="360"/>
      </w:pPr>
      <w:rPr>
        <w:rFonts w:ascii="Symbol" w:hAnsi="Symbol" w:cs="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929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51F30"/>
    <w:multiLevelType w:val="multilevel"/>
    <w:tmpl w:val="707C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569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2182B"/>
    <w:multiLevelType w:val="hybridMultilevel"/>
    <w:tmpl w:val="2E3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67437"/>
    <w:multiLevelType w:val="hybridMultilevel"/>
    <w:tmpl w:val="E9BC6E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75392"/>
    <w:multiLevelType w:val="hybridMultilevel"/>
    <w:tmpl w:val="C42E91D8"/>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3168B"/>
    <w:multiLevelType w:val="hybridMultilevel"/>
    <w:tmpl w:val="66C88E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1"/>
  </w:num>
  <w:num w:numId="2">
    <w:abstractNumId w:val="9"/>
  </w:num>
  <w:num w:numId="3">
    <w:abstractNumId w:val="5"/>
  </w:num>
  <w:num w:numId="4">
    <w:abstractNumId w:val="16"/>
  </w:num>
  <w:num w:numId="5">
    <w:abstractNumId w:val="2"/>
  </w:num>
  <w:num w:numId="6">
    <w:abstractNumId w:val="22"/>
  </w:num>
  <w:num w:numId="7">
    <w:abstractNumId w:val="27"/>
  </w:num>
  <w:num w:numId="8">
    <w:abstractNumId w:val="8"/>
  </w:num>
  <w:num w:numId="9">
    <w:abstractNumId w:val="26"/>
  </w:num>
  <w:num w:numId="10">
    <w:abstractNumId w:val="19"/>
  </w:num>
  <w:num w:numId="11">
    <w:abstractNumId w:val="6"/>
  </w:num>
  <w:num w:numId="12">
    <w:abstractNumId w:val="25"/>
  </w:num>
  <w:num w:numId="13">
    <w:abstractNumId w:val="23"/>
  </w:num>
  <w:num w:numId="14">
    <w:abstractNumId w:val="20"/>
  </w:num>
  <w:num w:numId="15">
    <w:abstractNumId w:val="14"/>
  </w:num>
  <w:num w:numId="16">
    <w:abstractNumId w:val="13"/>
  </w:num>
  <w:num w:numId="17">
    <w:abstractNumId w:val="3"/>
  </w:num>
  <w:num w:numId="18">
    <w:abstractNumId w:val="1"/>
  </w:num>
  <w:num w:numId="19">
    <w:abstractNumId w:val="10"/>
  </w:num>
  <w:num w:numId="20">
    <w:abstractNumId w:val="17"/>
  </w:num>
  <w:num w:numId="21">
    <w:abstractNumId w:val="11"/>
  </w:num>
  <w:num w:numId="22">
    <w:abstractNumId w:val="11"/>
  </w:num>
  <w:num w:numId="23">
    <w:abstractNumId w:val="12"/>
  </w:num>
  <w:num w:numId="24">
    <w:abstractNumId w:val="28"/>
  </w:num>
  <w:num w:numId="25">
    <w:abstractNumId w:val="7"/>
  </w:num>
  <w:num w:numId="26">
    <w:abstractNumId w:val="18"/>
  </w:num>
  <w:num w:numId="27">
    <w:abstractNumId w:val="15"/>
  </w:num>
  <w:num w:numId="28">
    <w:abstractNumId w:val="24"/>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64F8"/>
    <w:rsid w:val="00040EE4"/>
    <w:rsid w:val="00046148"/>
    <w:rsid w:val="00070C29"/>
    <w:rsid w:val="00084988"/>
    <w:rsid w:val="000A0D3F"/>
    <w:rsid w:val="000B6DB0"/>
    <w:rsid w:val="000C3086"/>
    <w:rsid w:val="000C7062"/>
    <w:rsid w:val="000E17A1"/>
    <w:rsid w:val="000E1FAF"/>
    <w:rsid w:val="000F1FDD"/>
    <w:rsid w:val="000F5A71"/>
    <w:rsid w:val="001151CC"/>
    <w:rsid w:val="001309EA"/>
    <w:rsid w:val="00165BC7"/>
    <w:rsid w:val="00173195"/>
    <w:rsid w:val="001731A5"/>
    <w:rsid w:val="00183CDB"/>
    <w:rsid w:val="00186648"/>
    <w:rsid w:val="001B7696"/>
    <w:rsid w:val="001D2B80"/>
    <w:rsid w:val="001D6D07"/>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47CD"/>
    <w:rsid w:val="00275FBA"/>
    <w:rsid w:val="00287FE1"/>
    <w:rsid w:val="00292D18"/>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5E55"/>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262A"/>
    <w:rsid w:val="0056786F"/>
    <w:rsid w:val="005712FD"/>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482C"/>
    <w:rsid w:val="0070524E"/>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63C42"/>
    <w:rsid w:val="00B918FF"/>
    <w:rsid w:val="00BA0C7B"/>
    <w:rsid w:val="00BA1BCB"/>
    <w:rsid w:val="00BA3130"/>
    <w:rsid w:val="00BE0AF6"/>
    <w:rsid w:val="00BF483E"/>
    <w:rsid w:val="00C24B06"/>
    <w:rsid w:val="00C25C7C"/>
    <w:rsid w:val="00C30CD5"/>
    <w:rsid w:val="00C4535B"/>
    <w:rsid w:val="00C51B00"/>
    <w:rsid w:val="00C54071"/>
    <w:rsid w:val="00C56524"/>
    <w:rsid w:val="00C72DB0"/>
    <w:rsid w:val="00C761B2"/>
    <w:rsid w:val="00C77FCE"/>
    <w:rsid w:val="00C839E2"/>
    <w:rsid w:val="00C86B50"/>
    <w:rsid w:val="00CC2879"/>
    <w:rsid w:val="00CE186A"/>
    <w:rsid w:val="00D0359E"/>
    <w:rsid w:val="00D151A4"/>
    <w:rsid w:val="00D25915"/>
    <w:rsid w:val="00D32419"/>
    <w:rsid w:val="00D5005C"/>
    <w:rsid w:val="00D63DC6"/>
    <w:rsid w:val="00D720CC"/>
    <w:rsid w:val="00D8718F"/>
    <w:rsid w:val="00D94B67"/>
    <w:rsid w:val="00DA7401"/>
    <w:rsid w:val="00DE17BA"/>
    <w:rsid w:val="00DE1999"/>
    <w:rsid w:val="00DE41CE"/>
    <w:rsid w:val="00DE46D4"/>
    <w:rsid w:val="00DF49C8"/>
    <w:rsid w:val="00E017D3"/>
    <w:rsid w:val="00E078AA"/>
    <w:rsid w:val="00E25BE9"/>
    <w:rsid w:val="00E545E5"/>
    <w:rsid w:val="00E54875"/>
    <w:rsid w:val="00E54A4D"/>
    <w:rsid w:val="00E62F81"/>
    <w:rsid w:val="00E64A59"/>
    <w:rsid w:val="00E736CB"/>
    <w:rsid w:val="00E80711"/>
    <w:rsid w:val="00E872BE"/>
    <w:rsid w:val="00E962DD"/>
    <w:rsid w:val="00EB3228"/>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712FD"/>
    <w:pPr>
      <w:spacing w:after="160" w:line="240" w:lineRule="exact"/>
    </w:pPr>
    <w:rPr>
      <w:rFonts w:ascii="Verdana" w:hAnsi="Verdana"/>
      <w:sz w:val="20"/>
      <w:szCs w:val="20"/>
      <w:lang w:val="en-US" w:bidi="ar-SA"/>
    </w:rPr>
  </w:style>
  <w:style w:type="paragraph" w:styleId="BodyText">
    <w:name w:val="Body Text"/>
    <w:basedOn w:val="Normal"/>
    <w:link w:val="BodyTextChar"/>
    <w:rsid w:val="005712FD"/>
    <w:pPr>
      <w:spacing w:after="120"/>
    </w:pPr>
    <w:rPr>
      <w:rFonts w:ascii="Arial (W1)" w:hAnsi="Arial (W1)" w:cs="Arial"/>
      <w:szCs w:val="24"/>
      <w:lang w:bidi="ar-SA"/>
    </w:rPr>
  </w:style>
  <w:style w:type="character" w:customStyle="1" w:styleId="BodyTextChar">
    <w:name w:val="Body Text Char"/>
    <w:basedOn w:val="DefaultParagraphFont"/>
    <w:link w:val="BodyText"/>
    <w:rsid w:val="005712FD"/>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3366941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DB217A-9FC0-4B4B-9C22-88EDBE176D8B}">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7410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2021-03-26T12:24:00Z</dcterms:created>
  <dcterms:modified xsi:type="dcterms:W3CDTF">2021-03-26T12:28:00Z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