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D9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Pittington primary School</w:t>
      </w:r>
    </w:p>
    <w:p w:rsidR="00B768D3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4C1647DB" wp14:editId="0DCF7786">
            <wp:extent cx="685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D3" w:rsidRPr="00B768D3" w:rsidRDefault="00C10E71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Early Years</w:t>
      </w:r>
      <w:r w:rsidR="00D020D7">
        <w:rPr>
          <w:rFonts w:ascii="Comic Sans MS" w:hAnsi="Comic Sans MS"/>
          <w:b/>
          <w:sz w:val="20"/>
          <w:szCs w:val="20"/>
        </w:rPr>
        <w:t>/</w:t>
      </w:r>
      <w:r w:rsidR="0002216D">
        <w:rPr>
          <w:rFonts w:ascii="Comic Sans MS" w:hAnsi="Comic Sans MS"/>
          <w:b/>
          <w:sz w:val="20"/>
          <w:szCs w:val="20"/>
        </w:rPr>
        <w:t>K</w:t>
      </w:r>
      <w:r w:rsidR="00D020D7">
        <w:rPr>
          <w:rFonts w:ascii="Comic Sans MS" w:hAnsi="Comic Sans MS"/>
          <w:b/>
          <w:sz w:val="20"/>
          <w:szCs w:val="20"/>
        </w:rPr>
        <w:t>ey Stage 1</w:t>
      </w:r>
      <w:r>
        <w:rPr>
          <w:rFonts w:ascii="Comic Sans MS" w:hAnsi="Comic Sans MS"/>
          <w:b/>
          <w:sz w:val="20"/>
          <w:szCs w:val="20"/>
        </w:rPr>
        <w:t xml:space="preserve"> Class Teacher </w:t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Person Specification and Criteria for Selection</w:t>
      </w:r>
    </w:p>
    <w:p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6253"/>
        <w:gridCol w:w="3912"/>
        <w:gridCol w:w="1851"/>
      </w:tblGrid>
      <w:tr w:rsidR="00B768D3" w:rsidRP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Category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Essential</w:t>
            </w:r>
          </w:p>
        </w:tc>
        <w:tc>
          <w:tcPr>
            <w:tcW w:w="3969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Desirable</w:t>
            </w:r>
          </w:p>
        </w:tc>
        <w:tc>
          <w:tcPr>
            <w:tcW w:w="1875" w:type="dxa"/>
          </w:tcPr>
          <w:p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How Criteria will be assessed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Application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Fully supported in reference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Well-structured letter indicating beliefs, understanding of important educational issues and style of classroom management</w:t>
            </w:r>
          </w:p>
        </w:tc>
        <w:tc>
          <w:tcPr>
            <w:tcW w:w="3969" w:type="dxa"/>
          </w:tcPr>
          <w:p w:rsidR="00B768D3" w:rsidRPr="00B768D3" w:rsidRDefault="00B768D3" w:rsidP="00EB4A74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Reference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Qualifications</w:t>
            </w:r>
          </w:p>
        </w:tc>
        <w:tc>
          <w:tcPr>
            <w:tcW w:w="6379" w:type="dxa"/>
          </w:tcPr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5 GCSEs A-C including Maths and English</w:t>
            </w:r>
          </w:p>
          <w:p w:rsidR="00F479E0" w:rsidRDefault="00F479E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Qualified Teacher Status</w:t>
            </w:r>
          </w:p>
          <w:p w:rsidR="00F479E0" w:rsidRPr="00B768D3" w:rsidRDefault="00F479E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further professional development</w:t>
            </w:r>
          </w:p>
        </w:tc>
        <w:tc>
          <w:tcPr>
            <w:tcW w:w="3969" w:type="dxa"/>
          </w:tcPr>
          <w:p w:rsidR="00EB4A74" w:rsidRPr="00EB4A74" w:rsidRDefault="00EB4A74" w:rsidP="00F479E0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B768D3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FB7590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</w:t>
            </w:r>
          </w:p>
        </w:tc>
        <w:tc>
          <w:tcPr>
            <w:tcW w:w="6379" w:type="dxa"/>
          </w:tcPr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ability to demonstrate consistently outstanding classroom practice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highly effective teaching skills</w:t>
            </w:r>
          </w:p>
          <w:p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working alongside other teachers in the development of teaching and learning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setting targets and monitoring, evaluating and recording progress</w:t>
            </w:r>
          </w:p>
          <w:p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Successful experience in planning and teaching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 least two years teaching experience in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continuous professional development with particular reference to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</w:p>
          <w:p w:rsidR="00D020D7" w:rsidRPr="00B768D3" w:rsidRDefault="00D020D7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 of working with children who have additional and special educational needs.</w:t>
            </w:r>
          </w:p>
        </w:tc>
        <w:tc>
          <w:tcPr>
            <w:tcW w:w="3969" w:type="dxa"/>
          </w:tcPr>
          <w:p w:rsidR="00B768D3" w:rsidRPr="00B768D3" w:rsidRDefault="00B768D3" w:rsidP="00D020D7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50679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:rsidTr="00B768D3">
        <w:tc>
          <w:tcPr>
            <w:tcW w:w="1951" w:type="dxa"/>
          </w:tcPr>
          <w:p w:rsidR="00B768D3" w:rsidRPr="00B768D3" w:rsidRDefault="00EB4A74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Knowledge, Skills and Attitudes</w:t>
            </w:r>
          </w:p>
        </w:tc>
        <w:tc>
          <w:tcPr>
            <w:tcW w:w="6379" w:type="dxa"/>
          </w:tcPr>
          <w:p w:rsidR="00B768D3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excellent knowledge and understanding of strategies for meeting the nee</w:t>
            </w:r>
            <w:r w:rsidR="00D020D7">
              <w:rPr>
                <w:rFonts w:ascii="Comic Sans MS" w:hAnsi="Comic Sans MS"/>
                <w:sz w:val="16"/>
                <w:szCs w:val="16"/>
              </w:rPr>
              <w:t>ds of the children in the EYFS and Key Stage 1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 the principles behind school improvement including planning, monitoring, review and evaluation of progress</w:t>
            </w:r>
          </w:p>
          <w:p w:rsidR="00EB4A74" w:rsidRPr="00B91F58" w:rsidRDefault="00EB4A74" w:rsidP="00B91F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 the co-ordination of teaching assistants working in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order to maximise teaching and learning experiences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Make consistent judgements based on the careful analysis of available evidence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organise, manage and teach children in a highly effective manner by setting high expectations which inspire, motivate and challenge and which ensure good progress and outcomes by all children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and understanding of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 – planning, delivery and assessment</w:t>
            </w:r>
          </w:p>
          <w:p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Ability </w:t>
            </w:r>
            <w:r w:rsidR="00B50679">
              <w:rPr>
                <w:rFonts w:ascii="Comic Sans MS" w:hAnsi="Comic Sans MS"/>
                <w:sz w:val="16"/>
                <w:szCs w:val="16"/>
              </w:rPr>
              <w:t xml:space="preserve">to communicate effectively; </w:t>
            </w:r>
            <w:r>
              <w:rPr>
                <w:rFonts w:ascii="Comic Sans MS" w:hAnsi="Comic Sans MS"/>
                <w:sz w:val="16"/>
                <w:szCs w:val="16"/>
              </w:rPr>
              <w:t>verbally and in writing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use IT effectively both in classroom practice and within own professional work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effective behaviour management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share knowledge and expertise with colleagues, children and parents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Excellent subject knowledge and a clear understanding of the progression of skills in early reading, writing and number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of safeguarding and child protection issues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communicate effectively in a variety of situations</w:t>
            </w:r>
          </w:p>
          <w:p w:rsidR="00515535" w:rsidRP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analyse and evaluate external and internal data in order to accurately assess pupil progress</w:t>
            </w:r>
          </w:p>
        </w:tc>
        <w:tc>
          <w:tcPr>
            <w:tcW w:w="3969" w:type="dxa"/>
          </w:tcPr>
          <w:p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An understanding of using comparative information about attainment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understanding of the broader primary context and Government initiatives to raise achievement</w:t>
            </w:r>
          </w:p>
          <w:p w:rsidR="00515535" w:rsidRPr="00B768D3" w:rsidRDefault="007805BD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</w:t>
            </w:r>
            <w:r w:rsidR="00515535">
              <w:rPr>
                <w:rFonts w:ascii="Comic Sans MS" w:hAnsi="Comic Sans MS"/>
                <w:sz w:val="16"/>
                <w:szCs w:val="16"/>
              </w:rPr>
              <w:t xml:space="preserve"> the principles behind project management including: </w:t>
            </w:r>
            <w:r w:rsidR="00515535">
              <w:rPr>
                <w:rFonts w:ascii="Comic Sans MS" w:hAnsi="Comic Sans MS"/>
                <w:sz w:val="16"/>
                <w:szCs w:val="16"/>
              </w:rPr>
              <w:lastRenderedPageBreak/>
              <w:t>planning, monitoring, review and the evaluation of progress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lastRenderedPageBreak/>
              <w:t>Application form</w:t>
            </w:r>
          </w:p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  <w:bookmarkStart w:id="0" w:name="_GoBack"/>
        <w:bookmarkEnd w:id="0"/>
      </w:tr>
      <w:tr w:rsidR="00B768D3" w:rsidTr="00B768D3">
        <w:tc>
          <w:tcPr>
            <w:tcW w:w="1951" w:type="dxa"/>
          </w:tcPr>
          <w:p w:rsidR="00B768D3" w:rsidRPr="00B768D3" w:rsidRDefault="00515535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Attributes</w:t>
            </w:r>
          </w:p>
        </w:tc>
        <w:tc>
          <w:tcPr>
            <w:tcW w:w="6379" w:type="dxa"/>
          </w:tcPr>
          <w:p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highly motivated and enthusiastic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an ability and willingness to contribute significantly to the life of the school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flexible, open-minded, self-evaluative and adaptable to changing circumstances and new ideas</w:t>
            </w:r>
          </w:p>
          <w:p w:rsidR="00C77A80" w:rsidRDefault="00C77A8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committed to the inclusion of all children across the primary school</w:t>
            </w:r>
          </w:p>
          <w:p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have the ability to communicate and build effective relationships with children, staff, parents and governors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be an effective team player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demonstrate a stimulating and innovative approach</w:t>
            </w:r>
          </w:p>
          <w:p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professional at all times</w:t>
            </w:r>
          </w:p>
          <w:p w:rsidR="00515535" w:rsidRP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self-motivated, enthusiastic and have a sense of humour</w:t>
            </w:r>
          </w:p>
        </w:tc>
        <w:tc>
          <w:tcPr>
            <w:tcW w:w="3969" w:type="dxa"/>
          </w:tcPr>
          <w:p w:rsidR="00B768D3" w:rsidRPr="00B768D3" w:rsidRDefault="007805BD" w:rsidP="007805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Interest in developing an extra- curricular activity</w:t>
            </w:r>
          </w:p>
        </w:tc>
        <w:tc>
          <w:tcPr>
            <w:tcW w:w="1875" w:type="dxa"/>
          </w:tcPr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</w:tbl>
    <w:p w:rsidR="00B768D3" w:rsidRDefault="00B768D3" w:rsidP="00B768D3">
      <w:pPr>
        <w:spacing w:after="0"/>
        <w:jc w:val="center"/>
        <w:rPr>
          <w:rFonts w:ascii="Comic Sans MS" w:hAnsi="Comic Sans MS"/>
          <w:b/>
        </w:rPr>
      </w:pPr>
    </w:p>
    <w:p w:rsidR="00B768D3" w:rsidRPr="00B768D3" w:rsidRDefault="00B768D3" w:rsidP="00B768D3">
      <w:pPr>
        <w:jc w:val="center"/>
        <w:rPr>
          <w:rFonts w:ascii="Comic Sans MS" w:hAnsi="Comic Sans MS"/>
          <w:b/>
        </w:rPr>
      </w:pPr>
    </w:p>
    <w:sectPr w:rsidR="00B768D3" w:rsidRPr="00B768D3" w:rsidSect="00B768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6557"/>
    <w:multiLevelType w:val="hybridMultilevel"/>
    <w:tmpl w:val="F72E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65F"/>
    <w:multiLevelType w:val="hybridMultilevel"/>
    <w:tmpl w:val="87B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3"/>
    <w:rsid w:val="0002216D"/>
    <w:rsid w:val="00515535"/>
    <w:rsid w:val="007805BD"/>
    <w:rsid w:val="00B50679"/>
    <w:rsid w:val="00B768D3"/>
    <w:rsid w:val="00B91F58"/>
    <w:rsid w:val="00C10E71"/>
    <w:rsid w:val="00C77A80"/>
    <w:rsid w:val="00D020D7"/>
    <w:rsid w:val="00DE73D9"/>
    <w:rsid w:val="00EB4A74"/>
    <w:rsid w:val="00F479E0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DCA16-C2F0-433E-B076-427F388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Lee</dc:creator>
  <cp:lastModifiedBy>Teacher</cp:lastModifiedBy>
  <cp:revision>2</cp:revision>
  <dcterms:created xsi:type="dcterms:W3CDTF">2021-03-25T13:32:00Z</dcterms:created>
  <dcterms:modified xsi:type="dcterms:W3CDTF">2021-03-25T13:32:00Z</dcterms:modified>
</cp:coreProperties>
</file>