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D8B63" w14:textId="77777777" w:rsidR="00EC17B1" w:rsidRDefault="003E1878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5FADFD" wp14:editId="6129F686">
            <wp:extent cx="2038350" cy="982114"/>
            <wp:effectExtent l="0" t="0" r="0" b="889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8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915ED" w14:textId="77777777" w:rsidR="00B038D0" w:rsidRPr="00E81E02" w:rsidRDefault="00E81E02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B038D0" w:rsidRPr="00E81E02">
        <w:rPr>
          <w:rFonts w:ascii="Arial" w:hAnsi="Arial" w:cs="Arial"/>
          <w:b/>
          <w:sz w:val="24"/>
          <w:szCs w:val="24"/>
        </w:rPr>
        <w:t>ob Description</w:t>
      </w:r>
    </w:p>
    <w:p w14:paraId="1C5B1172" w14:textId="77777777" w:rsidR="00B038D0" w:rsidRPr="00E81E02" w:rsidRDefault="00B038D0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Title: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sz w:val="24"/>
          <w:szCs w:val="24"/>
        </w:rPr>
        <w:t>Business Support Assistant</w:t>
      </w:r>
    </w:p>
    <w:p w14:paraId="6CB90F10" w14:textId="77777777" w:rsidR="00B038D0" w:rsidRPr="00E81E02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Salary Grade: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sz w:val="24"/>
          <w:szCs w:val="24"/>
        </w:rPr>
        <w:t>Grade 2</w:t>
      </w:r>
    </w:p>
    <w:p w14:paraId="1283D20D" w14:textId="0FFEFD29" w:rsidR="00B038D0" w:rsidRPr="00E81E02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SCP: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981226">
        <w:rPr>
          <w:rFonts w:ascii="Arial" w:hAnsi="Arial" w:cs="Arial"/>
          <w:sz w:val="24"/>
          <w:szCs w:val="24"/>
        </w:rPr>
        <w:t>5 -6</w:t>
      </w:r>
    </w:p>
    <w:p w14:paraId="661DEC4D" w14:textId="77777777" w:rsidR="00B038D0" w:rsidRPr="00E81E02" w:rsidRDefault="00B038D0" w:rsidP="00B026AD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Family: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02290C" w:rsidRPr="00E81E02">
        <w:rPr>
          <w:rFonts w:ascii="Arial" w:hAnsi="Arial" w:cs="Arial"/>
          <w:sz w:val="24"/>
          <w:szCs w:val="24"/>
        </w:rPr>
        <w:t>Business Support</w:t>
      </w:r>
    </w:p>
    <w:p w14:paraId="24FF2CED" w14:textId="77777777" w:rsidR="003E1878" w:rsidRPr="00E81E02" w:rsidRDefault="003E1878" w:rsidP="00B026AD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Job Profile: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sz w:val="24"/>
          <w:szCs w:val="24"/>
        </w:rPr>
        <w:t>BS3</w:t>
      </w:r>
    </w:p>
    <w:p w14:paraId="6C6B499A" w14:textId="77777777" w:rsidR="003E1878" w:rsidRPr="00FE0ADD" w:rsidRDefault="003E1878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Directorate:</w:t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Pr="00E81E02">
        <w:rPr>
          <w:rFonts w:ascii="Arial" w:hAnsi="Arial" w:cs="Arial"/>
          <w:b/>
          <w:sz w:val="24"/>
          <w:szCs w:val="24"/>
        </w:rPr>
        <w:tab/>
      </w:r>
      <w:r w:rsidR="00FE0ADD" w:rsidRPr="00FE0ADD">
        <w:rPr>
          <w:rFonts w:ascii="Arial" w:hAnsi="Arial" w:cs="Arial"/>
          <w:sz w:val="24"/>
          <w:szCs w:val="24"/>
        </w:rPr>
        <w:t xml:space="preserve">Education Services </w:t>
      </w:r>
    </w:p>
    <w:p w14:paraId="6AF37A0D" w14:textId="77777777" w:rsidR="00B038D0" w:rsidRPr="00E81E02" w:rsidRDefault="00B038D0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Work Environment:</w:t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D3272" w:rsidRPr="00E81E02">
        <w:rPr>
          <w:rFonts w:ascii="Arial" w:hAnsi="Arial" w:cs="Arial"/>
          <w:b/>
          <w:sz w:val="24"/>
          <w:szCs w:val="24"/>
        </w:rPr>
        <w:tab/>
      </w:r>
      <w:r w:rsidR="00B026AD" w:rsidRPr="00E81E02">
        <w:rPr>
          <w:rFonts w:ascii="Arial" w:hAnsi="Arial" w:cs="Arial"/>
          <w:sz w:val="24"/>
          <w:szCs w:val="24"/>
        </w:rPr>
        <w:t>Office Based/Agile</w:t>
      </w:r>
    </w:p>
    <w:p w14:paraId="199E2E26" w14:textId="77777777" w:rsidR="00060BCE" w:rsidRDefault="00B038D0" w:rsidP="00B038D0">
      <w:pPr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Reports to:</w:t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4643C3">
        <w:rPr>
          <w:rFonts w:ascii="Arial" w:hAnsi="Arial" w:cs="Arial"/>
          <w:sz w:val="24"/>
          <w:szCs w:val="24"/>
        </w:rPr>
        <w:t>Business Support Team Leader</w:t>
      </w:r>
      <w:r w:rsidR="00060BCE">
        <w:rPr>
          <w:rFonts w:ascii="Arial" w:hAnsi="Arial" w:cs="Arial"/>
          <w:b/>
          <w:sz w:val="24"/>
          <w:szCs w:val="24"/>
        </w:rPr>
        <w:t xml:space="preserve"> </w:t>
      </w:r>
    </w:p>
    <w:p w14:paraId="645D3128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Number of Reports:</w:t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b/>
          <w:sz w:val="24"/>
          <w:szCs w:val="24"/>
        </w:rPr>
        <w:tab/>
      </w:r>
      <w:r w:rsidR="00F15029" w:rsidRPr="00E81E02">
        <w:rPr>
          <w:rFonts w:ascii="Arial" w:hAnsi="Arial" w:cs="Arial"/>
          <w:sz w:val="24"/>
          <w:szCs w:val="24"/>
        </w:rPr>
        <w:t>N/A</w:t>
      </w:r>
    </w:p>
    <w:p w14:paraId="6633C510" w14:textId="3442509C" w:rsidR="00E81E02" w:rsidRPr="004B4781" w:rsidRDefault="00981226" w:rsidP="00B038D0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4B4781">
        <w:rPr>
          <w:rFonts w:ascii="Arial" w:hAnsi="Arial" w:cs="Arial"/>
          <w:sz w:val="24"/>
          <w:szCs w:val="24"/>
        </w:rPr>
        <w:t xml:space="preserve">Your normal place of work will be at the </w:t>
      </w:r>
      <w:r w:rsidR="004B4781" w:rsidRPr="004B4781">
        <w:rPr>
          <w:rFonts w:ascii="Arial" w:hAnsi="Arial" w:cs="Arial"/>
          <w:sz w:val="24"/>
          <w:szCs w:val="24"/>
        </w:rPr>
        <w:t>Civic Centre</w:t>
      </w:r>
      <w:r w:rsidRPr="004B4781">
        <w:rPr>
          <w:rFonts w:ascii="Arial" w:hAnsi="Arial" w:cs="Arial"/>
          <w:sz w:val="24"/>
          <w:szCs w:val="24"/>
        </w:rPr>
        <w:t>, but you may be required to work at any Company recognised workplace.</w:t>
      </w:r>
      <w:bookmarkEnd w:id="0"/>
    </w:p>
    <w:p w14:paraId="6B1BE87A" w14:textId="77777777" w:rsidR="00B038D0" w:rsidRPr="00E81E02" w:rsidRDefault="00B038D0" w:rsidP="00E81E02">
      <w:pPr>
        <w:pStyle w:val="ListParagraph"/>
        <w:numPr>
          <w:ilvl w:val="0"/>
          <w:numId w:val="11"/>
        </w:numPr>
        <w:ind w:hanging="720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Purpose:</w:t>
      </w:r>
    </w:p>
    <w:p w14:paraId="28B27F37" w14:textId="77777777" w:rsidR="00987CAB" w:rsidRPr="00E81E02" w:rsidRDefault="00BD3272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provide</w:t>
      </w:r>
      <w:r w:rsidR="003E1878" w:rsidRPr="00E81E02">
        <w:rPr>
          <w:rFonts w:ascii="Arial" w:hAnsi="Arial" w:cs="Arial"/>
          <w:sz w:val="24"/>
          <w:szCs w:val="24"/>
        </w:rPr>
        <w:t xml:space="preserve"> administrative</w:t>
      </w:r>
      <w:r w:rsidR="00612D09" w:rsidRPr="00E81E02">
        <w:rPr>
          <w:rFonts w:ascii="Arial" w:hAnsi="Arial" w:cs="Arial"/>
          <w:sz w:val="24"/>
          <w:szCs w:val="24"/>
        </w:rPr>
        <w:t xml:space="preserve"> </w:t>
      </w:r>
      <w:r w:rsidR="003E1878" w:rsidRPr="00E81E02">
        <w:rPr>
          <w:rFonts w:ascii="Arial" w:hAnsi="Arial" w:cs="Arial"/>
          <w:sz w:val="24"/>
          <w:szCs w:val="24"/>
        </w:rPr>
        <w:t>s</w:t>
      </w:r>
      <w:r w:rsidR="00612D09" w:rsidRPr="00E81E02">
        <w:rPr>
          <w:rFonts w:ascii="Arial" w:hAnsi="Arial" w:cs="Arial"/>
          <w:sz w:val="24"/>
          <w:szCs w:val="24"/>
        </w:rPr>
        <w:t xml:space="preserve">upport </w:t>
      </w:r>
      <w:r w:rsidR="00987CAB" w:rsidRPr="00E81E02">
        <w:rPr>
          <w:rFonts w:ascii="Arial" w:hAnsi="Arial" w:cs="Arial"/>
          <w:sz w:val="24"/>
          <w:szCs w:val="24"/>
        </w:rPr>
        <w:t xml:space="preserve">to </w:t>
      </w:r>
      <w:r w:rsidR="00FE0ADD">
        <w:rPr>
          <w:rFonts w:ascii="Arial" w:hAnsi="Arial" w:cs="Arial"/>
          <w:sz w:val="24"/>
          <w:szCs w:val="24"/>
        </w:rPr>
        <w:t xml:space="preserve">a range of personnel including the Inclusions and Access Officer </w:t>
      </w:r>
      <w:r w:rsidR="00E81E02">
        <w:rPr>
          <w:rFonts w:ascii="Arial" w:hAnsi="Arial" w:cs="Arial"/>
          <w:sz w:val="24"/>
          <w:szCs w:val="24"/>
        </w:rPr>
        <w:t xml:space="preserve">within Together </w:t>
      </w:r>
      <w:r w:rsidR="003277AA">
        <w:rPr>
          <w:rFonts w:ascii="Arial" w:hAnsi="Arial" w:cs="Arial"/>
          <w:sz w:val="24"/>
          <w:szCs w:val="24"/>
        </w:rPr>
        <w:t>f</w:t>
      </w:r>
      <w:r w:rsidR="00E81E02">
        <w:rPr>
          <w:rFonts w:ascii="Arial" w:hAnsi="Arial" w:cs="Arial"/>
          <w:sz w:val="24"/>
          <w:szCs w:val="24"/>
        </w:rPr>
        <w:t>or Children (TFC)</w:t>
      </w:r>
    </w:p>
    <w:p w14:paraId="62C73439" w14:textId="77777777" w:rsidR="00987CAB" w:rsidRPr="00E81E02" w:rsidRDefault="00987CAB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14:paraId="0F2B6758" w14:textId="77777777" w:rsidR="00612D09" w:rsidRPr="00E81E02" w:rsidRDefault="00987CAB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maintain good records</w:t>
      </w:r>
      <w:r w:rsidR="00612D09" w:rsidRPr="00E81E02">
        <w:rPr>
          <w:rFonts w:ascii="Arial" w:hAnsi="Arial" w:cs="Arial"/>
          <w:sz w:val="24"/>
          <w:szCs w:val="24"/>
        </w:rPr>
        <w:t xml:space="preserve"> </w:t>
      </w:r>
      <w:r w:rsidRPr="00E81E02">
        <w:rPr>
          <w:rFonts w:ascii="Arial" w:hAnsi="Arial" w:cs="Arial"/>
          <w:sz w:val="24"/>
          <w:szCs w:val="24"/>
        </w:rPr>
        <w:t xml:space="preserve">and possess a sound technical knowledge of </w:t>
      </w:r>
      <w:r w:rsidR="00612D09" w:rsidRPr="00E81E02">
        <w:rPr>
          <w:rFonts w:ascii="Arial" w:hAnsi="Arial" w:cs="Arial"/>
          <w:sz w:val="24"/>
          <w:szCs w:val="24"/>
        </w:rPr>
        <w:t xml:space="preserve">developed </w:t>
      </w:r>
      <w:r w:rsidRPr="00E81E02">
        <w:rPr>
          <w:rFonts w:ascii="Arial" w:hAnsi="Arial" w:cs="Arial"/>
          <w:sz w:val="24"/>
          <w:szCs w:val="24"/>
        </w:rPr>
        <w:t xml:space="preserve">IT </w:t>
      </w:r>
      <w:r w:rsidR="00612D09" w:rsidRPr="00E81E02">
        <w:rPr>
          <w:rFonts w:ascii="Arial" w:hAnsi="Arial" w:cs="Arial"/>
          <w:sz w:val="24"/>
          <w:szCs w:val="24"/>
        </w:rPr>
        <w:t>systems, statutory procedures, legislation, corporate standard</w:t>
      </w:r>
      <w:r w:rsidRPr="00E81E02">
        <w:rPr>
          <w:rFonts w:ascii="Arial" w:hAnsi="Arial" w:cs="Arial"/>
          <w:sz w:val="24"/>
          <w:szCs w:val="24"/>
        </w:rPr>
        <w:t>s</w:t>
      </w:r>
      <w:r w:rsidR="00612D09" w:rsidRPr="00E81E02">
        <w:rPr>
          <w:rFonts w:ascii="Arial" w:hAnsi="Arial" w:cs="Arial"/>
          <w:sz w:val="24"/>
          <w:szCs w:val="24"/>
        </w:rPr>
        <w:t xml:space="preserve"> and policies.</w:t>
      </w:r>
    </w:p>
    <w:p w14:paraId="0F285F62" w14:textId="77777777" w:rsidR="00612D09" w:rsidRPr="00E81E02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14:paraId="1ADFDFDC" w14:textId="77777777" w:rsidR="00612D09" w:rsidRPr="00E81E02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S</w:t>
      </w:r>
      <w:r w:rsidR="003E1878" w:rsidRPr="00E81E02">
        <w:rPr>
          <w:rFonts w:ascii="Arial" w:hAnsi="Arial" w:cs="Arial"/>
          <w:sz w:val="24"/>
          <w:szCs w:val="24"/>
        </w:rPr>
        <w:t>ome transactional functions may</w:t>
      </w:r>
      <w:r w:rsidRPr="00E81E02">
        <w:rPr>
          <w:rFonts w:ascii="Arial" w:hAnsi="Arial" w:cs="Arial"/>
          <w:sz w:val="24"/>
          <w:szCs w:val="24"/>
        </w:rPr>
        <w:t xml:space="preserve"> be required, for example dealing with petty cash, processing invoices or inputting financial data for service areas.</w:t>
      </w:r>
      <w:r w:rsidRPr="00E81E02">
        <w:rPr>
          <w:rFonts w:ascii="Arial" w:hAnsi="Arial" w:cs="Arial"/>
          <w:b/>
          <w:sz w:val="24"/>
          <w:szCs w:val="24"/>
        </w:rPr>
        <w:t xml:space="preserve"> </w:t>
      </w:r>
    </w:p>
    <w:p w14:paraId="199BC9AD" w14:textId="77777777" w:rsidR="00612D09" w:rsidRPr="00E81E02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894A1A8" w14:textId="77777777" w:rsidR="00612D09" w:rsidRPr="00E81E02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attend</w:t>
      </w:r>
      <w:r w:rsidR="003E1878" w:rsidRPr="00E81E02">
        <w:rPr>
          <w:rFonts w:ascii="Arial" w:hAnsi="Arial" w:cs="Arial"/>
          <w:sz w:val="24"/>
          <w:szCs w:val="24"/>
        </w:rPr>
        <w:t xml:space="preserve"> and minute</w:t>
      </w:r>
      <w:r w:rsidR="00987CAB" w:rsidRPr="00E81E02">
        <w:rPr>
          <w:rFonts w:ascii="Arial" w:hAnsi="Arial" w:cs="Arial"/>
          <w:sz w:val="24"/>
          <w:szCs w:val="24"/>
        </w:rPr>
        <w:t xml:space="preserve"> </w:t>
      </w:r>
      <w:r w:rsidR="00FE0ADD">
        <w:rPr>
          <w:rFonts w:ascii="Arial" w:hAnsi="Arial" w:cs="Arial"/>
          <w:sz w:val="24"/>
          <w:szCs w:val="24"/>
        </w:rPr>
        <w:t xml:space="preserve">Behaviour and Attendance panel and </w:t>
      </w:r>
      <w:r w:rsidR="00E802B8" w:rsidRPr="00E81E02">
        <w:rPr>
          <w:rFonts w:ascii="Arial" w:hAnsi="Arial" w:cs="Arial"/>
          <w:sz w:val="24"/>
          <w:szCs w:val="24"/>
        </w:rPr>
        <w:t>other meetin</w:t>
      </w:r>
      <w:r w:rsidR="00987CAB" w:rsidRPr="00E81E02">
        <w:rPr>
          <w:rFonts w:ascii="Arial" w:hAnsi="Arial" w:cs="Arial"/>
          <w:sz w:val="24"/>
          <w:szCs w:val="24"/>
        </w:rPr>
        <w:t>g</w:t>
      </w:r>
      <w:r w:rsidR="003E1878" w:rsidRPr="00E81E02">
        <w:rPr>
          <w:rFonts w:ascii="Arial" w:hAnsi="Arial" w:cs="Arial"/>
          <w:sz w:val="24"/>
          <w:szCs w:val="24"/>
        </w:rPr>
        <w:t>s</w:t>
      </w:r>
      <w:r w:rsidR="00E81E02">
        <w:rPr>
          <w:rFonts w:ascii="Arial" w:hAnsi="Arial" w:cs="Arial"/>
          <w:sz w:val="24"/>
          <w:szCs w:val="24"/>
        </w:rPr>
        <w:t xml:space="preserve"> as required</w:t>
      </w:r>
      <w:r w:rsidR="003E1878" w:rsidRPr="00E81E02">
        <w:rPr>
          <w:rFonts w:ascii="Arial" w:hAnsi="Arial" w:cs="Arial"/>
          <w:sz w:val="24"/>
          <w:szCs w:val="24"/>
        </w:rPr>
        <w:t xml:space="preserve">, </w:t>
      </w:r>
      <w:r w:rsidR="00987CAB" w:rsidRPr="00E81E02">
        <w:rPr>
          <w:rFonts w:ascii="Arial" w:hAnsi="Arial" w:cs="Arial"/>
          <w:sz w:val="24"/>
          <w:szCs w:val="24"/>
        </w:rPr>
        <w:t>produc</w:t>
      </w:r>
      <w:r w:rsidR="003E1878" w:rsidRPr="00E81E02">
        <w:rPr>
          <w:rFonts w:ascii="Arial" w:hAnsi="Arial" w:cs="Arial"/>
          <w:sz w:val="24"/>
          <w:szCs w:val="24"/>
        </w:rPr>
        <w:t>ing</w:t>
      </w:r>
      <w:r w:rsidR="00987CAB" w:rsidRPr="00E81E02">
        <w:rPr>
          <w:rFonts w:ascii="Arial" w:hAnsi="Arial" w:cs="Arial"/>
          <w:sz w:val="24"/>
          <w:szCs w:val="24"/>
        </w:rPr>
        <w:t xml:space="preserve"> accurate set</w:t>
      </w:r>
      <w:r w:rsidR="003E1878" w:rsidRPr="00E81E02">
        <w:rPr>
          <w:rFonts w:ascii="Arial" w:hAnsi="Arial" w:cs="Arial"/>
          <w:sz w:val="24"/>
          <w:szCs w:val="24"/>
        </w:rPr>
        <w:t>s</w:t>
      </w:r>
      <w:r w:rsidR="00987CAB" w:rsidRPr="00E81E02">
        <w:rPr>
          <w:rFonts w:ascii="Arial" w:hAnsi="Arial" w:cs="Arial"/>
          <w:sz w:val="24"/>
          <w:szCs w:val="24"/>
        </w:rPr>
        <w:t xml:space="preserve"> of minutes</w:t>
      </w:r>
      <w:r w:rsidR="003E1878" w:rsidRPr="00E81E02">
        <w:rPr>
          <w:rFonts w:ascii="Arial" w:hAnsi="Arial" w:cs="Arial"/>
          <w:sz w:val="24"/>
          <w:szCs w:val="24"/>
        </w:rPr>
        <w:t xml:space="preserve"> and other relevant meeting documents within agreed timescales</w:t>
      </w:r>
      <w:r w:rsidR="00E81E02">
        <w:rPr>
          <w:rFonts w:ascii="Arial" w:hAnsi="Arial" w:cs="Arial"/>
          <w:sz w:val="24"/>
          <w:szCs w:val="24"/>
        </w:rPr>
        <w:t>,</w:t>
      </w:r>
      <w:r w:rsidRPr="00E81E02">
        <w:rPr>
          <w:rFonts w:ascii="Arial" w:hAnsi="Arial" w:cs="Arial"/>
          <w:sz w:val="24"/>
          <w:szCs w:val="24"/>
        </w:rPr>
        <w:t xml:space="preserve"> liais</w:t>
      </w:r>
      <w:r w:rsidR="003E1878" w:rsidRPr="00E81E02">
        <w:rPr>
          <w:rFonts w:ascii="Arial" w:hAnsi="Arial" w:cs="Arial"/>
          <w:sz w:val="24"/>
          <w:szCs w:val="24"/>
        </w:rPr>
        <w:t>ing</w:t>
      </w:r>
      <w:r w:rsidRPr="00E81E02">
        <w:rPr>
          <w:rFonts w:ascii="Arial" w:hAnsi="Arial" w:cs="Arial"/>
          <w:sz w:val="24"/>
          <w:szCs w:val="24"/>
        </w:rPr>
        <w:t xml:space="preserve"> with the </w:t>
      </w:r>
      <w:r w:rsidR="00987CAB" w:rsidRPr="00E81E02">
        <w:rPr>
          <w:rFonts w:ascii="Arial" w:hAnsi="Arial" w:cs="Arial"/>
          <w:sz w:val="24"/>
          <w:szCs w:val="24"/>
        </w:rPr>
        <w:t>chairperson to amend</w:t>
      </w:r>
      <w:r w:rsidR="003E1878" w:rsidRPr="00E81E02">
        <w:rPr>
          <w:rFonts w:ascii="Arial" w:hAnsi="Arial" w:cs="Arial"/>
          <w:sz w:val="24"/>
          <w:szCs w:val="24"/>
        </w:rPr>
        <w:t>ing</w:t>
      </w:r>
      <w:r w:rsidR="00987CAB" w:rsidRPr="00E81E02">
        <w:rPr>
          <w:rFonts w:ascii="Arial" w:hAnsi="Arial" w:cs="Arial"/>
          <w:sz w:val="24"/>
          <w:szCs w:val="24"/>
        </w:rPr>
        <w:t xml:space="preserve"> </w:t>
      </w:r>
      <w:r w:rsidRPr="00E81E02">
        <w:rPr>
          <w:rFonts w:ascii="Arial" w:hAnsi="Arial" w:cs="Arial"/>
          <w:sz w:val="24"/>
          <w:szCs w:val="24"/>
        </w:rPr>
        <w:t>minutes accordingly.</w:t>
      </w:r>
      <w:r w:rsidR="003E1878" w:rsidRPr="00E81E02">
        <w:rPr>
          <w:rFonts w:ascii="Arial" w:hAnsi="Arial" w:cs="Arial"/>
          <w:sz w:val="24"/>
          <w:szCs w:val="24"/>
        </w:rPr>
        <w:t xml:space="preserve"> </w:t>
      </w:r>
    </w:p>
    <w:p w14:paraId="490A5929" w14:textId="77777777" w:rsidR="003E1878" w:rsidRPr="00E81E02" w:rsidRDefault="003E1878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14:paraId="2D0B5D67" w14:textId="77777777" w:rsidR="003E1878" w:rsidRPr="00E81E02" w:rsidRDefault="003E1878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distribute approved meeting documents as required.</w:t>
      </w:r>
    </w:p>
    <w:p w14:paraId="280AF44A" w14:textId="77777777" w:rsidR="00987CAB" w:rsidRPr="00E81E02" w:rsidRDefault="00987CAB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14:paraId="474A7361" w14:textId="77777777" w:rsidR="00F71C18" w:rsidRPr="00E81E02" w:rsidRDefault="00987CAB" w:rsidP="00F71C18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To be able to work in a variety</w:t>
      </w:r>
      <w:r w:rsidR="00F71C18" w:rsidRPr="00E81E02">
        <w:rPr>
          <w:rFonts w:ascii="Arial" w:hAnsi="Arial" w:cs="Arial"/>
          <w:sz w:val="24"/>
          <w:szCs w:val="24"/>
        </w:rPr>
        <w:t xml:space="preserve"> of locations covering different function as required by t</w:t>
      </w:r>
      <w:r w:rsidR="00E802B8" w:rsidRPr="00E81E02">
        <w:rPr>
          <w:rFonts w:ascii="Arial" w:hAnsi="Arial" w:cs="Arial"/>
          <w:sz w:val="24"/>
          <w:szCs w:val="24"/>
        </w:rPr>
        <w:t xml:space="preserve">he </w:t>
      </w:r>
      <w:r w:rsidR="00FD661B">
        <w:rPr>
          <w:rFonts w:ascii="Arial" w:hAnsi="Arial" w:cs="Arial"/>
          <w:sz w:val="24"/>
          <w:szCs w:val="24"/>
        </w:rPr>
        <w:t>Business Support Team Leader</w:t>
      </w:r>
      <w:r w:rsidR="00FE0ADD">
        <w:rPr>
          <w:rFonts w:ascii="Arial" w:hAnsi="Arial" w:cs="Arial"/>
          <w:sz w:val="24"/>
          <w:szCs w:val="24"/>
        </w:rPr>
        <w:t xml:space="preserve"> or </w:t>
      </w:r>
      <w:r w:rsidR="003277AA">
        <w:rPr>
          <w:rFonts w:ascii="Arial" w:hAnsi="Arial" w:cs="Arial"/>
          <w:sz w:val="24"/>
          <w:szCs w:val="24"/>
        </w:rPr>
        <w:t xml:space="preserve">a member of the </w:t>
      </w:r>
      <w:r w:rsidR="00FD661B">
        <w:rPr>
          <w:rFonts w:ascii="Arial" w:hAnsi="Arial" w:cs="Arial"/>
          <w:sz w:val="24"/>
          <w:szCs w:val="24"/>
        </w:rPr>
        <w:t xml:space="preserve">Education </w:t>
      </w:r>
      <w:r w:rsidR="00FD661B" w:rsidRPr="00E81E02">
        <w:rPr>
          <w:rFonts w:ascii="Arial" w:hAnsi="Arial" w:cs="Arial"/>
          <w:sz w:val="24"/>
          <w:szCs w:val="24"/>
        </w:rPr>
        <w:t>Senior</w:t>
      </w:r>
      <w:r w:rsidR="00FD661B">
        <w:rPr>
          <w:rFonts w:ascii="Arial" w:hAnsi="Arial" w:cs="Arial"/>
          <w:sz w:val="24"/>
          <w:szCs w:val="24"/>
        </w:rPr>
        <w:t xml:space="preserve"> Management</w:t>
      </w:r>
      <w:r w:rsidR="003277AA">
        <w:rPr>
          <w:rFonts w:ascii="Arial" w:hAnsi="Arial" w:cs="Arial"/>
          <w:sz w:val="24"/>
          <w:szCs w:val="24"/>
        </w:rPr>
        <w:t xml:space="preserve"> </w:t>
      </w:r>
      <w:r w:rsidR="00FD661B">
        <w:rPr>
          <w:rFonts w:ascii="Arial" w:hAnsi="Arial" w:cs="Arial"/>
          <w:sz w:val="24"/>
          <w:szCs w:val="24"/>
        </w:rPr>
        <w:t>T</w:t>
      </w:r>
      <w:r w:rsidR="003277AA">
        <w:rPr>
          <w:rFonts w:ascii="Arial" w:hAnsi="Arial" w:cs="Arial"/>
          <w:sz w:val="24"/>
          <w:szCs w:val="24"/>
        </w:rPr>
        <w:t>eam.</w:t>
      </w:r>
    </w:p>
    <w:p w14:paraId="0E39286F" w14:textId="77777777"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1D0D5C8" w14:textId="77777777"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03A640FD" w14:textId="77777777"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C17C988" w14:textId="77777777"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79B32E8" w14:textId="77777777"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7FCD993" w14:textId="77777777" w:rsidR="00E81E02" w:rsidRDefault="00E81E02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A33E0CD" w14:textId="77777777" w:rsidR="001B53F8" w:rsidRPr="00E81E02" w:rsidRDefault="001B53F8" w:rsidP="001B53F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B.</w:t>
      </w:r>
      <w:r w:rsidRPr="00E81E02">
        <w:rPr>
          <w:rFonts w:ascii="Arial" w:hAnsi="Arial" w:cs="Arial"/>
          <w:b/>
          <w:sz w:val="24"/>
          <w:szCs w:val="24"/>
        </w:rPr>
        <w:tab/>
        <w:t xml:space="preserve">Key Responsibilities </w:t>
      </w:r>
    </w:p>
    <w:p w14:paraId="7343F0CF" w14:textId="77777777" w:rsidR="001B53F8" w:rsidRPr="00E81E02" w:rsidRDefault="001B53F8" w:rsidP="001B53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B56669" w14:textId="2E9EA8D2" w:rsidR="005C7A64" w:rsidRDefault="001B53F8" w:rsidP="005C7A64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 xml:space="preserve">Categorise and organise activities in line with the </w:t>
      </w:r>
      <w:r w:rsidR="00FE0ADD">
        <w:rPr>
          <w:rFonts w:ascii="Arial" w:hAnsi="Arial" w:cs="Arial"/>
          <w:sz w:val="24"/>
          <w:szCs w:val="24"/>
        </w:rPr>
        <w:t>priorities provided by</w:t>
      </w:r>
      <w:r w:rsidR="004643C3">
        <w:rPr>
          <w:rFonts w:ascii="Arial" w:hAnsi="Arial" w:cs="Arial"/>
          <w:sz w:val="24"/>
          <w:szCs w:val="24"/>
        </w:rPr>
        <w:t xml:space="preserve"> the Business Support Team Leader</w:t>
      </w:r>
      <w:r w:rsidR="00FE4746">
        <w:rPr>
          <w:rFonts w:ascii="Arial" w:hAnsi="Arial" w:cs="Arial"/>
          <w:sz w:val="24"/>
          <w:szCs w:val="24"/>
        </w:rPr>
        <w:t xml:space="preserve">, Inclusion and Access Officer or </w:t>
      </w:r>
      <w:r w:rsidR="004643C3">
        <w:rPr>
          <w:rFonts w:ascii="Arial" w:hAnsi="Arial" w:cs="Arial"/>
          <w:sz w:val="24"/>
          <w:szCs w:val="24"/>
        </w:rPr>
        <w:t xml:space="preserve">member of </w:t>
      </w:r>
      <w:r w:rsidR="00FE0ADD">
        <w:rPr>
          <w:rFonts w:ascii="Arial" w:hAnsi="Arial" w:cs="Arial"/>
          <w:sz w:val="24"/>
          <w:szCs w:val="24"/>
        </w:rPr>
        <w:t xml:space="preserve">the Education </w:t>
      </w:r>
      <w:r w:rsidR="00263C2C">
        <w:rPr>
          <w:rFonts w:ascii="Arial" w:hAnsi="Arial" w:cs="Arial"/>
          <w:sz w:val="24"/>
          <w:szCs w:val="24"/>
        </w:rPr>
        <w:t>Senior Management Team</w:t>
      </w:r>
    </w:p>
    <w:p w14:paraId="17BF5902" w14:textId="3297F74A" w:rsidR="005C7A64" w:rsidRPr="005C7A64" w:rsidRDefault="005C7A64" w:rsidP="005C7A64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6129F686">
        <w:rPr>
          <w:rFonts w:ascii="Arial" w:hAnsi="Arial" w:cs="Arial"/>
          <w:sz w:val="24"/>
          <w:szCs w:val="24"/>
        </w:rPr>
        <w:t xml:space="preserve">Input and record </w:t>
      </w:r>
      <w:r w:rsidR="005619C3" w:rsidRPr="6129F686">
        <w:rPr>
          <w:rFonts w:ascii="Arial" w:hAnsi="Arial" w:cs="Arial"/>
          <w:sz w:val="24"/>
          <w:szCs w:val="24"/>
        </w:rPr>
        <w:t xml:space="preserve">data onto management information system </w:t>
      </w:r>
      <w:r w:rsidR="00975DA5" w:rsidRPr="6129F686">
        <w:rPr>
          <w:rFonts w:ascii="Arial" w:hAnsi="Arial" w:cs="Arial"/>
          <w:sz w:val="24"/>
          <w:szCs w:val="24"/>
        </w:rPr>
        <w:t>and in accordance with statutory requirements</w:t>
      </w:r>
    </w:p>
    <w:p w14:paraId="3C429806" w14:textId="0B79A9C6" w:rsidR="001B53F8" w:rsidRPr="00E81E02" w:rsidRDefault="001B53F8" w:rsidP="00E81E02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Analyse data, using given parameters or business rules, to provide conclusions or determine the appropriate service provision.</w:t>
      </w:r>
    </w:p>
    <w:p w14:paraId="61CEF2D9" w14:textId="77777777" w:rsidR="001B53F8" w:rsidRPr="00E81E02" w:rsidRDefault="001B53F8" w:rsidP="00E81E02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Provide detailed, relevant and accurate information and support to customers and colleagues to inform decision making and support the efficient running of the service.</w:t>
      </w:r>
    </w:p>
    <w:p w14:paraId="5B475269" w14:textId="3B06042C" w:rsidR="001B53F8" w:rsidRPr="00E81E02" w:rsidRDefault="001B53F8" w:rsidP="00E81E02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 xml:space="preserve">Escalate complex issues to the </w:t>
      </w:r>
      <w:r w:rsidR="004643C3">
        <w:rPr>
          <w:rFonts w:ascii="Arial" w:hAnsi="Arial" w:cs="Arial"/>
          <w:sz w:val="24"/>
          <w:szCs w:val="24"/>
        </w:rPr>
        <w:t>Business Support Team Leader</w:t>
      </w:r>
      <w:r w:rsidR="00A53755">
        <w:rPr>
          <w:rFonts w:ascii="Arial" w:hAnsi="Arial" w:cs="Arial"/>
          <w:sz w:val="24"/>
          <w:szCs w:val="24"/>
        </w:rPr>
        <w:t xml:space="preserve"> or Inclusion and Access Officer</w:t>
      </w:r>
      <w:r w:rsidR="00E81E02" w:rsidRPr="00E81E02">
        <w:rPr>
          <w:rFonts w:ascii="Arial" w:hAnsi="Arial" w:cs="Arial"/>
          <w:sz w:val="24"/>
          <w:szCs w:val="24"/>
        </w:rPr>
        <w:t xml:space="preserve"> as appropriate.</w:t>
      </w:r>
    </w:p>
    <w:p w14:paraId="5A316F58" w14:textId="77777777" w:rsidR="00E81E02" w:rsidRPr="00E81E02" w:rsidRDefault="00E81E02" w:rsidP="00E81E02">
      <w:pPr>
        <w:pStyle w:val="ListParagraph"/>
        <w:numPr>
          <w:ilvl w:val="0"/>
          <w:numId w:val="9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Create and amend data using automated software o</w:t>
      </w:r>
      <w:r w:rsidR="004643C3">
        <w:rPr>
          <w:rFonts w:ascii="Arial" w:hAnsi="Arial" w:cs="Arial"/>
          <w:sz w:val="24"/>
          <w:szCs w:val="24"/>
        </w:rPr>
        <w:t>r</w:t>
      </w:r>
      <w:r w:rsidRPr="00E81E02">
        <w:rPr>
          <w:rFonts w:ascii="Arial" w:hAnsi="Arial" w:cs="Arial"/>
          <w:sz w:val="24"/>
          <w:szCs w:val="24"/>
        </w:rPr>
        <w:t xml:space="preserve"> standard templates to meet data management and service monitoring requirements.</w:t>
      </w:r>
    </w:p>
    <w:p w14:paraId="35895DB5" w14:textId="77777777" w:rsidR="00E81E02" w:rsidRPr="00E81E02" w:rsidRDefault="00E81E02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513EA073">
        <w:rPr>
          <w:rFonts w:ascii="Arial" w:hAnsi="Arial" w:cs="Arial"/>
          <w:sz w:val="24"/>
          <w:szCs w:val="24"/>
        </w:rPr>
        <w:t xml:space="preserve">Attend meetings in order to produce accurate minutes, ensure that appropriate discussions are documented and liaise with the meeting chair to approve the </w:t>
      </w:r>
      <w:proofErr w:type="gramStart"/>
      <w:r w:rsidRPr="513EA073">
        <w:rPr>
          <w:rFonts w:ascii="Arial" w:hAnsi="Arial" w:cs="Arial"/>
          <w:sz w:val="24"/>
          <w:szCs w:val="24"/>
        </w:rPr>
        <w:t>minutes</w:t>
      </w:r>
      <w:proofErr w:type="gramEnd"/>
      <w:r w:rsidRPr="513EA073">
        <w:rPr>
          <w:rFonts w:ascii="Arial" w:hAnsi="Arial" w:cs="Arial"/>
          <w:sz w:val="24"/>
          <w:szCs w:val="24"/>
        </w:rPr>
        <w:t xml:space="preserve"> accordingly, making suggested amendments as required.</w:t>
      </w:r>
    </w:p>
    <w:p w14:paraId="71DCC151" w14:textId="77777777" w:rsidR="00E81E02" w:rsidRDefault="00E81E02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513EA073">
        <w:rPr>
          <w:rFonts w:ascii="Arial" w:hAnsi="Arial" w:cs="Arial"/>
          <w:sz w:val="24"/>
          <w:szCs w:val="24"/>
        </w:rPr>
        <w:t>Update and produce relevant meeting documents within</w:t>
      </w:r>
      <w:r w:rsidR="004643C3" w:rsidRPr="513EA073">
        <w:rPr>
          <w:rFonts w:ascii="Arial" w:hAnsi="Arial" w:cs="Arial"/>
          <w:sz w:val="24"/>
          <w:szCs w:val="24"/>
        </w:rPr>
        <w:t xml:space="preserve"> the</w:t>
      </w:r>
      <w:r w:rsidRPr="513EA073">
        <w:rPr>
          <w:rFonts w:ascii="Arial" w:hAnsi="Arial" w:cs="Arial"/>
          <w:sz w:val="24"/>
          <w:szCs w:val="24"/>
        </w:rPr>
        <w:t xml:space="preserve"> Management Information System or appropriate templates.</w:t>
      </w:r>
    </w:p>
    <w:p w14:paraId="3CF13517" w14:textId="77777777" w:rsidR="00E81E02" w:rsidRDefault="00E81E02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6129F686">
        <w:rPr>
          <w:rFonts w:ascii="Arial" w:hAnsi="Arial" w:cs="Arial"/>
          <w:sz w:val="24"/>
          <w:szCs w:val="24"/>
        </w:rPr>
        <w:t>Distribute meeting minutes and documents.</w:t>
      </w:r>
    </w:p>
    <w:p w14:paraId="5D2D575C" w14:textId="21AC5442" w:rsidR="0DEF3EE9" w:rsidRDefault="0DEF3EE9" w:rsidP="513EA073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sz w:val="24"/>
          <w:szCs w:val="24"/>
        </w:rPr>
      </w:pPr>
      <w:r w:rsidRPr="6129F686">
        <w:rPr>
          <w:rFonts w:ascii="Arial" w:hAnsi="Arial" w:cs="Arial"/>
          <w:sz w:val="24"/>
          <w:szCs w:val="24"/>
        </w:rPr>
        <w:t xml:space="preserve">Communicate to other professionals and parents the outcome of Panel meetings either </w:t>
      </w:r>
      <w:r w:rsidR="43F459DD" w:rsidRPr="6129F686">
        <w:rPr>
          <w:rFonts w:ascii="Arial" w:hAnsi="Arial" w:cs="Arial"/>
          <w:sz w:val="24"/>
          <w:szCs w:val="24"/>
        </w:rPr>
        <w:t>by telephone or written documentation.</w:t>
      </w:r>
    </w:p>
    <w:p w14:paraId="78ACA9AC" w14:textId="1BC32207" w:rsidR="43F459DD" w:rsidRDefault="43F459DD" w:rsidP="6129F686">
      <w:pPr>
        <w:pStyle w:val="ListParagraph"/>
        <w:numPr>
          <w:ilvl w:val="0"/>
          <w:numId w:val="10"/>
        </w:numPr>
        <w:spacing w:after="0" w:line="240" w:lineRule="auto"/>
        <w:ind w:hanging="720"/>
        <w:rPr>
          <w:sz w:val="24"/>
          <w:szCs w:val="24"/>
        </w:rPr>
      </w:pPr>
      <w:r w:rsidRPr="6129F686">
        <w:rPr>
          <w:rFonts w:ascii="Arial" w:hAnsi="Arial" w:cs="Arial"/>
          <w:sz w:val="24"/>
          <w:szCs w:val="24"/>
        </w:rPr>
        <w:t>Deal with day</w:t>
      </w:r>
      <w:r w:rsidR="1F5BDFA7" w:rsidRPr="6129F686">
        <w:rPr>
          <w:rFonts w:ascii="Arial" w:hAnsi="Arial" w:cs="Arial"/>
          <w:sz w:val="24"/>
          <w:szCs w:val="24"/>
        </w:rPr>
        <w:t>-</w:t>
      </w:r>
      <w:r w:rsidRPr="6129F686">
        <w:rPr>
          <w:rFonts w:ascii="Arial" w:hAnsi="Arial" w:cs="Arial"/>
          <w:sz w:val="24"/>
          <w:szCs w:val="24"/>
        </w:rPr>
        <w:t>to</w:t>
      </w:r>
      <w:r w:rsidR="03AB7BAD" w:rsidRPr="6129F686">
        <w:rPr>
          <w:rFonts w:ascii="Arial" w:hAnsi="Arial" w:cs="Arial"/>
          <w:sz w:val="24"/>
          <w:szCs w:val="24"/>
        </w:rPr>
        <w:t>-</w:t>
      </w:r>
      <w:r w:rsidRPr="6129F686">
        <w:rPr>
          <w:rFonts w:ascii="Arial" w:hAnsi="Arial" w:cs="Arial"/>
          <w:sz w:val="24"/>
          <w:szCs w:val="24"/>
        </w:rPr>
        <w:t>day telephone queries from parents and professionals with the support and guidance of the Inclusion and Access Officer</w:t>
      </w:r>
    </w:p>
    <w:p w14:paraId="0C8E8628" w14:textId="77777777" w:rsidR="00E81E02" w:rsidRPr="00E81E02" w:rsidRDefault="00E81E02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513EA073">
        <w:rPr>
          <w:rFonts w:ascii="Arial" w:hAnsi="Arial" w:cs="Arial"/>
          <w:sz w:val="24"/>
          <w:szCs w:val="24"/>
        </w:rPr>
        <w:t xml:space="preserve">Ensure that </w:t>
      </w:r>
      <w:proofErr w:type="spellStart"/>
      <w:r w:rsidRPr="513EA073">
        <w:rPr>
          <w:rFonts w:ascii="Arial" w:hAnsi="Arial" w:cs="Arial"/>
          <w:sz w:val="24"/>
          <w:szCs w:val="24"/>
        </w:rPr>
        <w:t>T</w:t>
      </w:r>
      <w:r w:rsidR="004643C3" w:rsidRPr="513EA073">
        <w:rPr>
          <w:rFonts w:ascii="Arial" w:hAnsi="Arial" w:cs="Arial"/>
          <w:sz w:val="24"/>
          <w:szCs w:val="24"/>
        </w:rPr>
        <w:t>f</w:t>
      </w:r>
      <w:r w:rsidRPr="513EA073">
        <w:rPr>
          <w:rFonts w:ascii="Arial" w:hAnsi="Arial" w:cs="Arial"/>
          <w:sz w:val="24"/>
          <w:szCs w:val="24"/>
        </w:rPr>
        <w:t>C’s</w:t>
      </w:r>
      <w:proofErr w:type="spellEnd"/>
      <w:r w:rsidRPr="513EA073">
        <w:rPr>
          <w:rFonts w:ascii="Arial" w:hAnsi="Arial" w:cs="Arial"/>
          <w:sz w:val="24"/>
          <w:szCs w:val="24"/>
        </w:rPr>
        <w:t xml:space="preserve"> management information system is accurate and all information </w:t>
      </w:r>
      <w:r w:rsidR="004643C3" w:rsidRPr="513EA073">
        <w:rPr>
          <w:rFonts w:ascii="Arial" w:hAnsi="Arial" w:cs="Arial"/>
          <w:sz w:val="24"/>
          <w:szCs w:val="24"/>
        </w:rPr>
        <w:t xml:space="preserve">is </w:t>
      </w:r>
      <w:r w:rsidRPr="513EA073">
        <w:rPr>
          <w:rFonts w:ascii="Arial" w:hAnsi="Arial" w:cs="Arial"/>
          <w:sz w:val="24"/>
          <w:szCs w:val="24"/>
        </w:rPr>
        <w:t>recorded timely.</w:t>
      </w:r>
    </w:p>
    <w:p w14:paraId="52BD54FE" w14:textId="77777777" w:rsidR="00FE0ADD" w:rsidRDefault="00E81E02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513EA073">
        <w:rPr>
          <w:rFonts w:ascii="Arial" w:hAnsi="Arial" w:cs="Arial"/>
          <w:sz w:val="24"/>
          <w:szCs w:val="24"/>
        </w:rPr>
        <w:t xml:space="preserve">Provide an overall administrative support via a range of tasks to the </w:t>
      </w:r>
      <w:r w:rsidR="00FE0ADD" w:rsidRPr="513EA073">
        <w:rPr>
          <w:rFonts w:ascii="Arial" w:hAnsi="Arial" w:cs="Arial"/>
          <w:sz w:val="24"/>
          <w:szCs w:val="24"/>
        </w:rPr>
        <w:t xml:space="preserve">Education Services team </w:t>
      </w:r>
    </w:p>
    <w:p w14:paraId="44727169" w14:textId="77777777" w:rsidR="00E81E02" w:rsidRPr="00FE0ADD" w:rsidRDefault="004643C3" w:rsidP="00E81E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513EA073">
        <w:rPr>
          <w:rFonts w:ascii="Arial" w:hAnsi="Arial" w:cs="Arial"/>
          <w:sz w:val="24"/>
          <w:szCs w:val="24"/>
        </w:rPr>
        <w:t>There m</w:t>
      </w:r>
      <w:r w:rsidR="00E81E02" w:rsidRPr="513EA073">
        <w:rPr>
          <w:rFonts w:ascii="Arial" w:hAnsi="Arial" w:cs="Arial"/>
          <w:sz w:val="24"/>
          <w:szCs w:val="24"/>
        </w:rPr>
        <w:t xml:space="preserve">ay be </w:t>
      </w:r>
      <w:r w:rsidRPr="513EA073">
        <w:rPr>
          <w:rFonts w:ascii="Arial" w:hAnsi="Arial" w:cs="Arial"/>
          <w:sz w:val="24"/>
          <w:szCs w:val="24"/>
        </w:rPr>
        <w:t xml:space="preserve">a </w:t>
      </w:r>
      <w:r w:rsidR="00E81E02" w:rsidRPr="513EA073">
        <w:rPr>
          <w:rFonts w:ascii="Arial" w:hAnsi="Arial" w:cs="Arial"/>
          <w:sz w:val="24"/>
          <w:szCs w:val="24"/>
        </w:rPr>
        <w:t>require</w:t>
      </w:r>
      <w:r w:rsidRPr="513EA073">
        <w:rPr>
          <w:rFonts w:ascii="Arial" w:hAnsi="Arial" w:cs="Arial"/>
          <w:sz w:val="24"/>
          <w:szCs w:val="24"/>
        </w:rPr>
        <w:t>ment</w:t>
      </w:r>
      <w:r w:rsidR="00E81E02" w:rsidRPr="513EA073">
        <w:rPr>
          <w:rFonts w:ascii="Arial" w:hAnsi="Arial" w:cs="Arial"/>
          <w:sz w:val="24"/>
          <w:szCs w:val="24"/>
        </w:rPr>
        <w:t xml:space="preserve"> to work in a variety of locations </w:t>
      </w:r>
      <w:r w:rsidR="00FE0ADD" w:rsidRPr="513EA073">
        <w:rPr>
          <w:rFonts w:ascii="Arial" w:hAnsi="Arial" w:cs="Arial"/>
          <w:sz w:val="24"/>
          <w:szCs w:val="24"/>
        </w:rPr>
        <w:t xml:space="preserve">as </w:t>
      </w:r>
      <w:r w:rsidRPr="513EA073">
        <w:rPr>
          <w:rFonts w:ascii="Arial" w:hAnsi="Arial" w:cs="Arial"/>
          <w:sz w:val="24"/>
          <w:szCs w:val="24"/>
        </w:rPr>
        <w:t xml:space="preserve">directed by the Business Support Team Leader or a member of </w:t>
      </w:r>
      <w:r w:rsidR="00FE0ADD" w:rsidRPr="513EA073">
        <w:rPr>
          <w:rFonts w:ascii="Arial" w:hAnsi="Arial" w:cs="Arial"/>
          <w:sz w:val="24"/>
          <w:szCs w:val="24"/>
        </w:rPr>
        <w:t xml:space="preserve">the Education </w:t>
      </w:r>
      <w:r w:rsidRPr="513EA073">
        <w:rPr>
          <w:rFonts w:ascii="Arial" w:hAnsi="Arial" w:cs="Arial"/>
          <w:sz w:val="24"/>
          <w:szCs w:val="24"/>
        </w:rPr>
        <w:t xml:space="preserve">Senior Management Team </w:t>
      </w:r>
      <w:r w:rsidR="00E81E02" w:rsidRPr="513EA073">
        <w:rPr>
          <w:rFonts w:ascii="Arial" w:hAnsi="Arial" w:cs="Arial"/>
          <w:sz w:val="24"/>
          <w:szCs w:val="24"/>
        </w:rPr>
        <w:t>depending on the needs of the service</w:t>
      </w:r>
    </w:p>
    <w:p w14:paraId="75759A84" w14:textId="77777777" w:rsidR="001B53F8" w:rsidRPr="00E81E02" w:rsidRDefault="001B53F8" w:rsidP="001B53F8">
      <w:pPr>
        <w:pStyle w:val="ListParagraph"/>
        <w:rPr>
          <w:rFonts w:ascii="Arial" w:hAnsi="Arial" w:cs="Arial"/>
          <w:sz w:val="24"/>
          <w:szCs w:val="24"/>
        </w:rPr>
      </w:pPr>
    </w:p>
    <w:p w14:paraId="3BB59DD5" w14:textId="77777777" w:rsidR="001B53F8" w:rsidRPr="00E81E02" w:rsidRDefault="001B53F8" w:rsidP="001B53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74D32A" w14:textId="77777777" w:rsidR="001B53F8" w:rsidRPr="00E81E02" w:rsidRDefault="001B53F8" w:rsidP="001B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C.</w:t>
      </w:r>
      <w:r w:rsidRPr="00E81E02">
        <w:rPr>
          <w:rFonts w:ascii="Arial" w:hAnsi="Arial" w:cs="Arial"/>
          <w:b/>
          <w:sz w:val="24"/>
          <w:szCs w:val="24"/>
        </w:rPr>
        <w:tab/>
        <w:t>Additional Information/Other Requirements</w:t>
      </w:r>
    </w:p>
    <w:p w14:paraId="39D5C37B" w14:textId="77777777" w:rsidR="001B53F8" w:rsidRPr="00E81E02" w:rsidRDefault="001B53F8" w:rsidP="00E81E0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B91BA0" w14:textId="77777777" w:rsidR="001B53F8" w:rsidRPr="00E81E02" w:rsidRDefault="001B53F8" w:rsidP="00E81E0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Other duties and responsibilities allocated which are appropriate to the grade of this post.</w:t>
      </w:r>
    </w:p>
    <w:p w14:paraId="5065B013" w14:textId="77777777" w:rsidR="001B53F8" w:rsidRPr="00E81E02" w:rsidRDefault="001B53F8" w:rsidP="00E81E0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 xml:space="preserve">The post will be based within </w:t>
      </w:r>
      <w:proofErr w:type="spellStart"/>
      <w:r w:rsidR="00E81E02">
        <w:rPr>
          <w:rFonts w:ascii="Arial" w:hAnsi="Arial" w:cs="Arial"/>
          <w:sz w:val="24"/>
          <w:szCs w:val="24"/>
        </w:rPr>
        <w:t>T</w:t>
      </w:r>
      <w:r w:rsidR="004643C3">
        <w:rPr>
          <w:rFonts w:ascii="Arial" w:hAnsi="Arial" w:cs="Arial"/>
          <w:sz w:val="24"/>
          <w:szCs w:val="24"/>
        </w:rPr>
        <w:t>f</w:t>
      </w:r>
      <w:r w:rsidR="00E81E02">
        <w:rPr>
          <w:rFonts w:ascii="Arial" w:hAnsi="Arial" w:cs="Arial"/>
          <w:sz w:val="24"/>
          <w:szCs w:val="24"/>
        </w:rPr>
        <w:t>C’s</w:t>
      </w:r>
      <w:proofErr w:type="spellEnd"/>
      <w:r w:rsidRPr="00E81E02">
        <w:rPr>
          <w:rFonts w:ascii="Arial" w:hAnsi="Arial" w:cs="Arial"/>
          <w:sz w:val="24"/>
          <w:szCs w:val="24"/>
        </w:rPr>
        <w:t xml:space="preserve"> </w:t>
      </w:r>
      <w:r w:rsidR="004643C3">
        <w:rPr>
          <w:rFonts w:ascii="Arial" w:hAnsi="Arial" w:cs="Arial"/>
          <w:sz w:val="24"/>
          <w:szCs w:val="24"/>
        </w:rPr>
        <w:t>Education Services Team</w:t>
      </w:r>
      <w:r w:rsidRPr="00E81E02">
        <w:rPr>
          <w:rFonts w:ascii="Arial" w:hAnsi="Arial" w:cs="Arial"/>
          <w:sz w:val="24"/>
          <w:szCs w:val="24"/>
        </w:rPr>
        <w:t>.</w:t>
      </w:r>
    </w:p>
    <w:p w14:paraId="6820B8C5" w14:textId="77777777" w:rsidR="001B53F8" w:rsidRPr="00E81E02" w:rsidRDefault="001B53F8" w:rsidP="00E81E0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>The post holder will be required on occasion to travel within the City as required to undertake the role.</w:t>
      </w:r>
    </w:p>
    <w:p w14:paraId="4A5D3EAC" w14:textId="77777777" w:rsidR="001B53F8" w:rsidRPr="00E81E02" w:rsidRDefault="001B53F8" w:rsidP="00E81E0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hanging="720"/>
        <w:textAlignment w:val="top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sz w:val="24"/>
          <w:szCs w:val="24"/>
        </w:rPr>
        <w:t xml:space="preserve">The post will report to the </w:t>
      </w:r>
      <w:r w:rsidR="004643C3">
        <w:rPr>
          <w:rFonts w:ascii="Arial" w:hAnsi="Arial" w:cs="Arial"/>
          <w:sz w:val="24"/>
          <w:szCs w:val="24"/>
        </w:rPr>
        <w:t>Business Support Team Leader</w:t>
      </w:r>
    </w:p>
    <w:p w14:paraId="763A35E8" w14:textId="77777777" w:rsidR="001B53F8" w:rsidRPr="00E81E02" w:rsidRDefault="001B53F8" w:rsidP="001B53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32F4ED" w14:textId="77777777" w:rsidR="001B53F8" w:rsidRPr="00E81E02" w:rsidRDefault="001B53F8" w:rsidP="001B5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D.</w:t>
      </w:r>
      <w:r w:rsidRPr="00E81E02">
        <w:rPr>
          <w:rFonts w:ascii="Arial" w:hAnsi="Arial" w:cs="Arial"/>
          <w:b/>
          <w:sz w:val="24"/>
          <w:szCs w:val="24"/>
        </w:rPr>
        <w:tab/>
        <w:t>Statutory Requirements</w:t>
      </w:r>
    </w:p>
    <w:p w14:paraId="67EAF473" w14:textId="77777777" w:rsidR="001B53F8" w:rsidRPr="00E81E02" w:rsidRDefault="001B53F8" w:rsidP="001B53F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B0BD23" w14:textId="77777777" w:rsidR="001B53F8" w:rsidRPr="00E81E02" w:rsidRDefault="001B53F8" w:rsidP="001B5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lastRenderedPageBreak/>
        <w:t xml:space="preserve">In line with the </w:t>
      </w:r>
      <w:r w:rsidR="00E81E02">
        <w:rPr>
          <w:rFonts w:ascii="Arial" w:hAnsi="Arial" w:cs="Arial"/>
          <w:b/>
          <w:sz w:val="24"/>
          <w:szCs w:val="24"/>
        </w:rPr>
        <w:t>TFC</w:t>
      </w:r>
      <w:r w:rsidRPr="00E81E02">
        <w:rPr>
          <w:rFonts w:ascii="Arial" w:hAnsi="Arial" w:cs="Arial"/>
          <w:b/>
          <w:sz w:val="24"/>
          <w:szCs w:val="24"/>
        </w:rPr>
        <w:t>’s Statutory Requirements, all employees of the Company should;</w:t>
      </w:r>
    </w:p>
    <w:p w14:paraId="0654CDFF" w14:textId="77777777" w:rsidR="001B53F8" w:rsidRPr="00E81E02" w:rsidRDefault="001B53F8" w:rsidP="001B53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6F60C9" w14:textId="77777777" w:rsid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>In line with the Together for Children’s Statutory Requirements, all employees should:</w:t>
      </w:r>
    </w:p>
    <w:p w14:paraId="11E10538" w14:textId="77777777" w:rsid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91F51D" w14:textId="77777777" w:rsid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 xml:space="preserve">Comply with the principles and requirements of the General Data Protection Regulation (GDPR) in relation to the management of Together for Children Sunderland’s records and </w:t>
      </w:r>
      <w:proofErr w:type="gramStart"/>
      <w:r w:rsidRPr="008E5EF7">
        <w:rPr>
          <w:rFonts w:ascii="Arial" w:eastAsia="Times New Roman" w:hAnsi="Arial" w:cs="Arial"/>
          <w:sz w:val="24"/>
          <w:szCs w:val="24"/>
          <w:lang w:eastAsia="en-GB"/>
        </w:rPr>
        <w:t>information, and</w:t>
      </w:r>
      <w:proofErr w:type="gramEnd"/>
      <w:r w:rsidRPr="008E5EF7">
        <w:rPr>
          <w:rFonts w:ascii="Arial" w:eastAsia="Times New Roman" w:hAnsi="Arial" w:cs="Arial"/>
          <w:sz w:val="24"/>
          <w:szCs w:val="24"/>
          <w:lang w:eastAsia="en-GB"/>
        </w:rPr>
        <w:t xml:space="preserve"> respect the privacy of personal information held by Together for Children Sunderland.</w:t>
      </w:r>
    </w:p>
    <w:p w14:paraId="7A74FCC0" w14:textId="77777777" w:rsidR="008E5EF7" w:rsidRP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1139D3" w14:textId="77777777" w:rsid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>Comply with the principles and requirements of the Freedom in Information Act 2000.</w:t>
      </w:r>
    </w:p>
    <w:p w14:paraId="30E44492" w14:textId="77777777" w:rsidR="008E5EF7" w:rsidRP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2764B0" w14:textId="77777777" w:rsid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>Comply with the Together for Children Sunderland’s information security standards, and requirements for the management and handling of information.</w:t>
      </w:r>
    </w:p>
    <w:p w14:paraId="424E9100" w14:textId="77777777" w:rsidR="008E5EF7" w:rsidRP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1D7767" w14:textId="77777777" w:rsid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 xml:space="preserve"> Use information only for authorised purposes.</w:t>
      </w:r>
    </w:p>
    <w:p w14:paraId="147A926C" w14:textId="77777777" w:rsidR="008E5EF7" w:rsidRP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4FF135" w14:textId="77777777" w:rsid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 xml:space="preserve">The postholder must carry out his or her duties with full regard to Together for Children Equal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8E5EF7">
        <w:rPr>
          <w:rFonts w:ascii="Arial" w:eastAsia="Times New Roman" w:hAnsi="Arial" w:cs="Arial"/>
          <w:sz w:val="24"/>
          <w:szCs w:val="24"/>
          <w:lang w:eastAsia="en-GB"/>
        </w:rPr>
        <w:t>Opportunities Policy, Code of Conduct and all other policies.</w:t>
      </w:r>
    </w:p>
    <w:p w14:paraId="3EE54C08" w14:textId="77777777" w:rsidR="008E5EF7" w:rsidRP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A29735" w14:textId="77777777" w:rsidR="003E1878" w:rsidRPr="008E5EF7" w:rsidRDefault="008E5EF7" w:rsidP="008E5EF7">
      <w:pPr>
        <w:spacing w:after="0" w:line="240" w:lineRule="auto"/>
        <w:ind w:firstLine="142"/>
        <w:rPr>
          <w:rFonts w:ascii="Arial" w:eastAsia="Times New Roman" w:hAnsi="Arial" w:cs="Arial"/>
          <w:sz w:val="24"/>
          <w:szCs w:val="24"/>
          <w:lang w:eastAsia="en-GB"/>
        </w:rPr>
      </w:pPr>
      <w:r w:rsidRPr="008E5EF7">
        <w:rPr>
          <w:rFonts w:ascii="Arial" w:eastAsia="Times New Roman" w:hAnsi="Arial" w:cs="Arial"/>
          <w:sz w:val="24"/>
          <w:szCs w:val="24"/>
          <w:lang w:eastAsia="en-GB"/>
        </w:rPr>
        <w:t>The postholder must comply with Together for Children Health &amp; Safety rules and regulations and with Health &amp; Safety legislation</w:t>
      </w:r>
    </w:p>
    <w:p w14:paraId="618FD752" w14:textId="77777777" w:rsidR="00E81E02" w:rsidRDefault="00E81E02" w:rsidP="003E1878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644436C" w14:textId="77777777" w:rsidR="00E81E02" w:rsidRDefault="00E81E02" w:rsidP="003E1878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3DB6FE2" w14:textId="77777777" w:rsidR="003A7F39" w:rsidRDefault="003A7F39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14:paraId="74600F49" w14:textId="77777777" w:rsidR="00E81E02" w:rsidRDefault="00E81E02" w:rsidP="003E1878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3749B9" w14:textId="77777777" w:rsidR="003E1878" w:rsidRPr="00E81E02" w:rsidRDefault="003E1878" w:rsidP="003E1878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81E02">
        <w:rPr>
          <w:rFonts w:ascii="Arial" w:eastAsia="Times New Roman" w:hAnsi="Arial" w:cs="Arial"/>
          <w:b/>
          <w:sz w:val="24"/>
          <w:szCs w:val="24"/>
          <w:lang w:eastAsia="en-GB"/>
        </w:rPr>
        <w:t>Person Specification</w:t>
      </w:r>
    </w:p>
    <w:p w14:paraId="78140EC0" w14:textId="77777777" w:rsidR="003E1878" w:rsidRPr="00E81E02" w:rsidRDefault="003E1878" w:rsidP="003E18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86E612" w14:textId="77777777" w:rsidR="003E1878" w:rsidRPr="00E81E02" w:rsidRDefault="003E1878" w:rsidP="003E1878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Arial"/>
          <w:b/>
          <w:bCs/>
          <w:color w:val="000000"/>
          <w:sz w:val="24"/>
          <w:szCs w:val="24"/>
          <w:lang w:val="x-none"/>
        </w:rPr>
      </w:pPr>
      <w:r w:rsidRPr="00E81E0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Job Title:  Business Support Assistant</w:t>
      </w:r>
    </w:p>
    <w:p w14:paraId="36350001" w14:textId="77777777" w:rsidR="003E1878" w:rsidRPr="00E81E02" w:rsidRDefault="003E1878" w:rsidP="003E1878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81E02">
        <w:rPr>
          <w:rFonts w:ascii="Arial" w:eastAsia="Times New Roman" w:hAnsi="Arial" w:cs="Arial"/>
          <w:b/>
          <w:bCs/>
          <w:color w:val="000000"/>
          <w:sz w:val="24"/>
          <w:szCs w:val="24"/>
          <w:lang w:val="x-none"/>
        </w:rPr>
        <w:t xml:space="preserve">Role Profile reference: </w:t>
      </w:r>
      <w:r w:rsidRPr="00E81E02">
        <w:rPr>
          <w:rFonts w:ascii="Arial" w:eastAsia="Times New Roman" w:hAnsi="Arial" w:cs="Arial"/>
          <w:b/>
          <w:bCs/>
          <w:color w:val="000000"/>
          <w:sz w:val="24"/>
          <w:szCs w:val="24"/>
        </w:rPr>
        <w:t>BS3</w:t>
      </w:r>
    </w:p>
    <w:p w14:paraId="2A4DFA6F" w14:textId="77777777" w:rsidR="003E1878" w:rsidRPr="00E81E02" w:rsidRDefault="003E1878" w:rsidP="003E1878">
      <w:pPr>
        <w:spacing w:before="9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6076"/>
        <w:gridCol w:w="3228"/>
      </w:tblGrid>
      <w:tr w:rsidR="001B53F8" w:rsidRPr="00E81E02" w14:paraId="0E369DBE" w14:textId="77777777" w:rsidTr="00CC75A4">
        <w:tc>
          <w:tcPr>
            <w:tcW w:w="884" w:type="dxa"/>
            <w:shd w:val="clear" w:color="auto" w:fill="auto"/>
          </w:tcPr>
          <w:p w14:paraId="0C8D4686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76" w:type="dxa"/>
            <w:shd w:val="clear" w:color="auto" w:fill="auto"/>
            <w:vAlign w:val="center"/>
          </w:tcPr>
          <w:p w14:paraId="22D7401F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6C3BD01" w14:textId="77777777"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1B53F8" w:rsidRPr="00E81E02" w14:paraId="6367A6B1" w14:textId="77777777" w:rsidTr="00CC75A4">
        <w:tc>
          <w:tcPr>
            <w:tcW w:w="884" w:type="dxa"/>
            <w:shd w:val="clear" w:color="auto" w:fill="auto"/>
            <w:vAlign w:val="center"/>
          </w:tcPr>
          <w:p w14:paraId="604E3559" w14:textId="77777777"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6" w:type="dxa"/>
            <w:shd w:val="clear" w:color="auto" w:fill="auto"/>
          </w:tcPr>
          <w:p w14:paraId="3361816E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Qualifications 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– NVQ Level 2 in Business Administration or equivalent qualification or commitment to undertake qualification. 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EAF3A98" w14:textId="77777777" w:rsidR="001B53F8" w:rsidRPr="00E81E02" w:rsidRDefault="001B53F8" w:rsidP="00E81E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form/Pre-employment checks</w:t>
            </w:r>
          </w:p>
        </w:tc>
      </w:tr>
      <w:tr w:rsidR="001B53F8" w:rsidRPr="00E81E02" w14:paraId="55468C9F" w14:textId="77777777" w:rsidTr="00CC75A4">
        <w:tc>
          <w:tcPr>
            <w:tcW w:w="884" w:type="dxa"/>
            <w:shd w:val="clear" w:color="auto" w:fill="auto"/>
            <w:vAlign w:val="center"/>
          </w:tcPr>
          <w:p w14:paraId="1A72CD76" w14:textId="77777777"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6" w:type="dxa"/>
            <w:shd w:val="clear" w:color="auto" w:fill="auto"/>
          </w:tcPr>
          <w:p w14:paraId="4140F6B1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  <w:p w14:paraId="7444C16F" w14:textId="121CF366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Experience of working in a fast pa</w:t>
            </w:r>
            <w:r w:rsidR="007F20A6">
              <w:rPr>
                <w:rFonts w:ascii="Arial" w:hAnsi="Arial" w:cs="Arial"/>
                <w:sz w:val="24"/>
                <w:szCs w:val="24"/>
              </w:rPr>
              <w:t>ce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 administrative environment. </w:t>
            </w:r>
          </w:p>
          <w:p w14:paraId="0CBDB710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Experience of working in customer facing role.</w:t>
            </w:r>
          </w:p>
          <w:p w14:paraId="65249E7A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Experience of working to tight deadlines and managing own workload to achieve targets.</w:t>
            </w:r>
          </w:p>
          <w:p w14:paraId="48E09AF7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6BA5DE1A" w14:textId="77777777" w:rsidR="001B53F8" w:rsidRPr="00E81E02" w:rsidRDefault="001B53F8" w:rsidP="00E81E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14:paraId="1AFF3557" w14:textId="77777777" w:rsidTr="00CC75A4">
        <w:tc>
          <w:tcPr>
            <w:tcW w:w="884" w:type="dxa"/>
            <w:shd w:val="clear" w:color="auto" w:fill="auto"/>
            <w:vAlign w:val="center"/>
          </w:tcPr>
          <w:p w14:paraId="0E8D8F4C" w14:textId="77777777"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6076" w:type="dxa"/>
            <w:shd w:val="clear" w:color="auto" w:fill="auto"/>
          </w:tcPr>
          <w:p w14:paraId="67BF20C9" w14:textId="30D2083D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Skills and Knowledge </w:t>
            </w:r>
            <w:r w:rsidRPr="00E81E02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  <w:p w14:paraId="2A59B87B" w14:textId="77777777" w:rsid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Knowledge of full range of Microsoft Office package</w:t>
            </w:r>
          </w:p>
          <w:p w14:paraId="4F070B05" w14:textId="77777777" w:rsidR="00E81E02" w:rsidRDefault="00E81E02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C3E8B77" w14:textId="77777777" w:rsidR="00E81E02" w:rsidRDefault="00E81E02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6794D76" w14:textId="77777777" w:rsidR="001B53F8" w:rsidRPr="00E81E02" w:rsidRDefault="00E81E02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record meeting minutes/notes based on discussions.</w:t>
            </w:r>
            <w:r w:rsidR="001B53F8" w:rsidRPr="00E81E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9DA406" w14:textId="77777777" w:rsidR="001B53F8" w:rsidRPr="00E81E02" w:rsidRDefault="001B53F8" w:rsidP="001B53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14:paraId="78AA5331" w14:textId="77777777" w:rsidR="001B53F8" w:rsidRDefault="001B53F8" w:rsidP="00E81E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  <w:p w14:paraId="394676E9" w14:textId="77777777" w:rsidR="00E81E02" w:rsidRDefault="00E81E02" w:rsidP="00E81E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4CA913" w14:textId="77777777" w:rsidR="00E81E02" w:rsidRPr="00E81E02" w:rsidRDefault="00E81E02" w:rsidP="00E81E0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</w:t>
            </w:r>
          </w:p>
        </w:tc>
      </w:tr>
      <w:tr w:rsidR="001B53F8" w:rsidRPr="00E81E02" w14:paraId="2E1071A5" w14:textId="77777777" w:rsidTr="00CC75A4">
        <w:tc>
          <w:tcPr>
            <w:tcW w:w="884" w:type="dxa"/>
            <w:shd w:val="clear" w:color="auto" w:fill="auto"/>
            <w:vAlign w:val="center"/>
          </w:tcPr>
          <w:p w14:paraId="4BAE129C" w14:textId="77777777"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6076" w:type="dxa"/>
            <w:shd w:val="clear" w:color="auto" w:fill="auto"/>
          </w:tcPr>
          <w:p w14:paraId="700CD9DD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Communication (written) </w:t>
            </w:r>
            <w:r w:rsidRPr="00E81E02">
              <w:rPr>
                <w:rFonts w:ascii="Arial" w:hAnsi="Arial" w:cs="Arial"/>
                <w:sz w:val="24"/>
                <w:szCs w:val="24"/>
              </w:rPr>
              <w:t>– Able to share information and obtain information from others through written/verbal communications.</w:t>
            </w:r>
          </w:p>
        </w:tc>
        <w:tc>
          <w:tcPr>
            <w:tcW w:w="3228" w:type="dxa"/>
            <w:shd w:val="clear" w:color="auto" w:fill="auto"/>
          </w:tcPr>
          <w:p w14:paraId="380EE268" w14:textId="77777777" w:rsidR="001B53F8" w:rsidRPr="00E81E02" w:rsidRDefault="001B53F8" w:rsidP="00E81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14:paraId="05866C6F" w14:textId="77777777" w:rsidTr="00CC75A4">
        <w:tc>
          <w:tcPr>
            <w:tcW w:w="884" w:type="dxa"/>
            <w:shd w:val="clear" w:color="auto" w:fill="auto"/>
            <w:vAlign w:val="center"/>
          </w:tcPr>
          <w:p w14:paraId="47E493D1" w14:textId="77777777"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6" w:type="dxa"/>
            <w:shd w:val="clear" w:color="auto" w:fill="auto"/>
          </w:tcPr>
          <w:p w14:paraId="2707A0B4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Listening </w:t>
            </w:r>
            <w:r w:rsidRPr="00E81E02">
              <w:rPr>
                <w:rFonts w:ascii="Arial" w:hAnsi="Arial" w:cs="Arial"/>
                <w:sz w:val="24"/>
                <w:szCs w:val="24"/>
              </w:rPr>
              <w:t>– Listens to others to assess requirements in order to respond appropriately and efficiently</w:t>
            </w:r>
          </w:p>
        </w:tc>
        <w:tc>
          <w:tcPr>
            <w:tcW w:w="3228" w:type="dxa"/>
            <w:shd w:val="clear" w:color="auto" w:fill="auto"/>
          </w:tcPr>
          <w:p w14:paraId="6AACE2D1" w14:textId="77777777" w:rsidR="001B53F8" w:rsidRPr="00E81E02" w:rsidRDefault="001B53F8" w:rsidP="00E81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14:paraId="7FB73A1D" w14:textId="77777777" w:rsidTr="00CC75A4">
        <w:tc>
          <w:tcPr>
            <w:tcW w:w="884" w:type="dxa"/>
            <w:shd w:val="clear" w:color="auto" w:fill="auto"/>
            <w:vAlign w:val="center"/>
          </w:tcPr>
          <w:p w14:paraId="10FA7F25" w14:textId="77777777"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76" w:type="dxa"/>
            <w:shd w:val="clear" w:color="auto" w:fill="auto"/>
          </w:tcPr>
          <w:p w14:paraId="74EC7758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 xml:space="preserve">PC Skills </w:t>
            </w:r>
            <w:r w:rsidRPr="00E81E02">
              <w:rPr>
                <w:rFonts w:ascii="Arial" w:hAnsi="Arial" w:cs="Arial"/>
                <w:sz w:val="24"/>
                <w:szCs w:val="24"/>
              </w:rPr>
              <w:t>– Able to effectively use a PC to prepare documents, reports, record information or input data</w:t>
            </w:r>
          </w:p>
        </w:tc>
        <w:tc>
          <w:tcPr>
            <w:tcW w:w="3228" w:type="dxa"/>
            <w:shd w:val="clear" w:color="auto" w:fill="auto"/>
          </w:tcPr>
          <w:p w14:paraId="2EAB610F" w14:textId="77777777" w:rsidR="001B53F8" w:rsidRPr="00E81E02" w:rsidRDefault="001B53F8" w:rsidP="00E81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14:paraId="274A0827" w14:textId="77777777" w:rsidTr="00CC75A4">
        <w:tc>
          <w:tcPr>
            <w:tcW w:w="884" w:type="dxa"/>
            <w:shd w:val="clear" w:color="auto" w:fill="auto"/>
            <w:vAlign w:val="center"/>
          </w:tcPr>
          <w:p w14:paraId="333D572F" w14:textId="77777777"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76" w:type="dxa"/>
            <w:shd w:val="clear" w:color="auto" w:fill="auto"/>
          </w:tcPr>
          <w:p w14:paraId="5346683C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Introducing new ways of working particularly adopting innovative and flexible work methods</w:t>
            </w:r>
          </w:p>
        </w:tc>
        <w:tc>
          <w:tcPr>
            <w:tcW w:w="3228" w:type="dxa"/>
            <w:shd w:val="clear" w:color="auto" w:fill="auto"/>
          </w:tcPr>
          <w:p w14:paraId="4F19AE8C" w14:textId="77777777" w:rsidR="001B53F8" w:rsidRPr="00E81E02" w:rsidRDefault="001B53F8" w:rsidP="00E81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  <w:tr w:rsidR="001B53F8" w:rsidRPr="00E81E02" w14:paraId="1498754B" w14:textId="77777777" w:rsidTr="00CC75A4">
        <w:tc>
          <w:tcPr>
            <w:tcW w:w="884" w:type="dxa"/>
            <w:shd w:val="clear" w:color="auto" w:fill="auto"/>
            <w:vAlign w:val="center"/>
          </w:tcPr>
          <w:p w14:paraId="5E278B18" w14:textId="77777777" w:rsidR="001B53F8" w:rsidRPr="00E81E02" w:rsidRDefault="001B53F8" w:rsidP="00CC75A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6" w:type="dxa"/>
            <w:shd w:val="clear" w:color="auto" w:fill="auto"/>
          </w:tcPr>
          <w:p w14:paraId="2E100A23" w14:textId="77777777" w:rsidR="001B53F8" w:rsidRPr="00E81E02" w:rsidRDefault="001B53F8" w:rsidP="00CC75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sz w:val="24"/>
                <w:szCs w:val="24"/>
              </w:rPr>
              <w:t>Commitment to Equal Opportunities</w:t>
            </w:r>
          </w:p>
        </w:tc>
        <w:tc>
          <w:tcPr>
            <w:tcW w:w="3228" w:type="dxa"/>
            <w:shd w:val="clear" w:color="auto" w:fill="auto"/>
          </w:tcPr>
          <w:p w14:paraId="3861A234" w14:textId="77777777" w:rsidR="001B53F8" w:rsidRPr="00E81E02" w:rsidRDefault="001B53F8" w:rsidP="00E81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E02">
              <w:rPr>
                <w:rFonts w:ascii="Arial" w:hAnsi="Arial" w:cs="Arial"/>
                <w:b/>
                <w:sz w:val="24"/>
                <w:szCs w:val="24"/>
              </w:rPr>
              <w:t>Application form/Interview</w:t>
            </w:r>
          </w:p>
        </w:tc>
      </w:tr>
    </w:tbl>
    <w:p w14:paraId="37D86DE7" w14:textId="77777777" w:rsidR="003E1878" w:rsidRPr="00E81E02" w:rsidRDefault="003E1878" w:rsidP="003E1878">
      <w:pPr>
        <w:spacing w:before="1" w:after="0" w:line="240" w:lineRule="exact"/>
        <w:rPr>
          <w:rFonts w:ascii="Arial" w:hAnsi="Arial" w:cs="Arial"/>
          <w:sz w:val="24"/>
          <w:szCs w:val="24"/>
        </w:rPr>
      </w:pPr>
    </w:p>
    <w:p w14:paraId="04FCFE7A" w14:textId="77777777" w:rsidR="003E1878" w:rsidRPr="00E81E02" w:rsidRDefault="003E1878" w:rsidP="003E1878">
      <w:pPr>
        <w:spacing w:after="0"/>
        <w:rPr>
          <w:rFonts w:ascii="Arial" w:hAnsi="Arial" w:cs="Arial"/>
          <w:sz w:val="24"/>
          <w:szCs w:val="24"/>
        </w:rPr>
      </w:pPr>
    </w:p>
    <w:p w14:paraId="78BB53B3" w14:textId="77777777" w:rsidR="003E1878" w:rsidRPr="00E81E02" w:rsidRDefault="003E1878" w:rsidP="003E1878">
      <w:pPr>
        <w:spacing w:after="0"/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Author</w:t>
      </w:r>
      <w:r w:rsidRPr="00E81E02">
        <w:rPr>
          <w:rFonts w:ascii="Arial" w:hAnsi="Arial" w:cs="Arial"/>
          <w:sz w:val="24"/>
          <w:szCs w:val="24"/>
        </w:rPr>
        <w:t xml:space="preserve">: </w:t>
      </w:r>
      <w:r w:rsidR="00FE0ADD">
        <w:rPr>
          <w:rFonts w:ascii="Arial" w:hAnsi="Arial" w:cs="Arial"/>
          <w:sz w:val="24"/>
          <w:szCs w:val="24"/>
        </w:rPr>
        <w:t xml:space="preserve">Kimberley Richardson </w:t>
      </w:r>
    </w:p>
    <w:p w14:paraId="458701DF" w14:textId="77777777" w:rsidR="005C7D31" w:rsidRPr="00E81E02" w:rsidRDefault="003E1878" w:rsidP="003E1878">
      <w:pPr>
        <w:rPr>
          <w:rFonts w:ascii="Arial" w:hAnsi="Arial" w:cs="Arial"/>
          <w:sz w:val="24"/>
          <w:szCs w:val="24"/>
        </w:rPr>
      </w:pPr>
      <w:r w:rsidRPr="00E81E02">
        <w:rPr>
          <w:rFonts w:ascii="Arial" w:hAnsi="Arial" w:cs="Arial"/>
          <w:b/>
          <w:sz w:val="24"/>
          <w:szCs w:val="24"/>
        </w:rPr>
        <w:t>Date:</w:t>
      </w:r>
      <w:r w:rsidRPr="00E81E02">
        <w:rPr>
          <w:rFonts w:ascii="Arial" w:hAnsi="Arial" w:cs="Arial"/>
          <w:sz w:val="24"/>
          <w:szCs w:val="24"/>
        </w:rPr>
        <w:t xml:space="preserve"> </w:t>
      </w:r>
      <w:r w:rsidR="00FE4519">
        <w:rPr>
          <w:rFonts w:ascii="Arial" w:hAnsi="Arial" w:cs="Arial"/>
          <w:sz w:val="24"/>
          <w:szCs w:val="24"/>
        </w:rPr>
        <w:t xml:space="preserve">July </w:t>
      </w:r>
      <w:r w:rsidRPr="00E81E02">
        <w:rPr>
          <w:rFonts w:ascii="Arial" w:hAnsi="Arial" w:cs="Arial"/>
          <w:sz w:val="24"/>
          <w:szCs w:val="24"/>
        </w:rPr>
        <w:t>2018</w:t>
      </w:r>
    </w:p>
    <w:sectPr w:rsidR="005C7D31" w:rsidRPr="00E81E02" w:rsidSect="00E81E0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D75"/>
    <w:multiLevelType w:val="hybridMultilevel"/>
    <w:tmpl w:val="ACC815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786"/>
    <w:multiLevelType w:val="hybridMultilevel"/>
    <w:tmpl w:val="ED428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65C02"/>
    <w:multiLevelType w:val="hybridMultilevel"/>
    <w:tmpl w:val="FD2E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2AE4"/>
    <w:multiLevelType w:val="hybridMultilevel"/>
    <w:tmpl w:val="69F0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44476"/>
    <w:multiLevelType w:val="hybridMultilevel"/>
    <w:tmpl w:val="B1B8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20EEE"/>
    <w:rsid w:val="0002290C"/>
    <w:rsid w:val="00060BCE"/>
    <w:rsid w:val="000637B2"/>
    <w:rsid w:val="001B53F8"/>
    <w:rsid w:val="00263C2C"/>
    <w:rsid w:val="003277AA"/>
    <w:rsid w:val="003A7F39"/>
    <w:rsid w:val="003E1878"/>
    <w:rsid w:val="003F2894"/>
    <w:rsid w:val="004643C3"/>
    <w:rsid w:val="004B4781"/>
    <w:rsid w:val="005619C3"/>
    <w:rsid w:val="005C7A64"/>
    <w:rsid w:val="005C7D31"/>
    <w:rsid w:val="00612D09"/>
    <w:rsid w:val="00771D3C"/>
    <w:rsid w:val="007C4391"/>
    <w:rsid w:val="007F20A6"/>
    <w:rsid w:val="008D43DF"/>
    <w:rsid w:val="008E5EF7"/>
    <w:rsid w:val="009172E7"/>
    <w:rsid w:val="009311A6"/>
    <w:rsid w:val="00975DA5"/>
    <w:rsid w:val="00981226"/>
    <w:rsid w:val="00987CAB"/>
    <w:rsid w:val="009C158E"/>
    <w:rsid w:val="009F298B"/>
    <w:rsid w:val="00A53755"/>
    <w:rsid w:val="00B026AD"/>
    <w:rsid w:val="00B038D0"/>
    <w:rsid w:val="00BD3272"/>
    <w:rsid w:val="00C00028"/>
    <w:rsid w:val="00C5121D"/>
    <w:rsid w:val="00CA3163"/>
    <w:rsid w:val="00CE61B8"/>
    <w:rsid w:val="00E802B8"/>
    <w:rsid w:val="00E81E02"/>
    <w:rsid w:val="00EC17B1"/>
    <w:rsid w:val="00F15029"/>
    <w:rsid w:val="00F415A9"/>
    <w:rsid w:val="00F535A2"/>
    <w:rsid w:val="00F71C18"/>
    <w:rsid w:val="00FD661B"/>
    <w:rsid w:val="00FE0ADD"/>
    <w:rsid w:val="00FE4519"/>
    <w:rsid w:val="00FE4746"/>
    <w:rsid w:val="03AB7BAD"/>
    <w:rsid w:val="0598D6D0"/>
    <w:rsid w:val="0DEF3EE9"/>
    <w:rsid w:val="1F5BDFA7"/>
    <w:rsid w:val="43F459DD"/>
    <w:rsid w:val="4E1DCA2E"/>
    <w:rsid w:val="4FB99A8F"/>
    <w:rsid w:val="513EA073"/>
    <w:rsid w:val="5D2EF02E"/>
    <w:rsid w:val="6129F686"/>
    <w:rsid w:val="7F42B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7174"/>
  <w15:docId w15:val="{34C09C40-FFDB-481C-A861-34A40C02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2" ma:contentTypeDescription="Create a new document." ma:contentTypeScope="" ma:versionID="30ddf7119eff8fa130d6b45b88e3d73e">
  <xsd:schema xmlns:xsd="http://www.w3.org/2001/XMLSchema" xmlns:xs="http://www.w3.org/2001/XMLSchema" xmlns:p="http://schemas.microsoft.com/office/2006/metadata/properties" xmlns:ns3="bf0e3788-7c40-49bf-aa00-0676d2546e9d" xmlns:ns4="c257e2d1-ff2c-4124-aa9b-26d426aeaf0f" targetNamespace="http://schemas.microsoft.com/office/2006/metadata/properties" ma:root="true" ma:fieldsID="1de8d3421f5ea8dbf764b9c621a58d2e" ns3:_="" ns4:_="">
    <xsd:import namespace="bf0e3788-7c40-49bf-aa00-0676d2546e9d"/>
    <xsd:import namespace="c257e2d1-ff2c-4124-aa9b-26d426aeaf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CFD39-BDCA-4628-9D9B-565F9F6B394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57e2d1-ff2c-4124-aa9b-26d426aeaf0f"/>
    <ds:schemaRef ds:uri="bf0e3788-7c40-49bf-aa00-0676d2546e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617399-7B81-4E0E-BBE0-4025B4963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1C77D-009A-4D4E-9226-C0160BA0E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e3788-7c40-49bf-aa00-0676d2546e9d"/>
    <ds:schemaRef ds:uri="c257e2d1-ff2c-4124-aa9b-26d426aea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5</cp:revision>
  <cp:lastPrinted>2018-08-10T09:48:00Z</cp:lastPrinted>
  <dcterms:created xsi:type="dcterms:W3CDTF">2021-03-31T09:58:00Z</dcterms:created>
  <dcterms:modified xsi:type="dcterms:W3CDTF">2021-03-31T13:53:00Z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